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B5" w:rsidRPr="00C871B3" w:rsidRDefault="009714F9">
      <w:pPr>
        <w:pStyle w:val="Body"/>
        <w:jc w:val="right"/>
        <w:rPr>
          <w:rFonts w:ascii="GHEA Grapalat" w:hAnsi="GHEA Grapalat"/>
          <w:b/>
          <w:sz w:val="22"/>
          <w:szCs w:val="22"/>
        </w:rPr>
      </w:pPr>
      <w:r w:rsidRPr="00C871B3">
        <w:rPr>
          <w:rFonts w:ascii="GHEA Grapalat" w:hAnsi="GHEA Grapalat"/>
          <w:b/>
          <w:sz w:val="22"/>
          <w:szCs w:val="22"/>
        </w:rPr>
        <w:t>ՆԱԽԱԳԻԾ</w:t>
      </w:r>
    </w:p>
    <w:p w:rsidR="000C48B5" w:rsidRPr="005B006D" w:rsidRDefault="000C48B5">
      <w:pPr>
        <w:pStyle w:val="Body"/>
        <w:jc w:val="right"/>
        <w:rPr>
          <w:rFonts w:ascii="GHEA Grapalat" w:hAnsi="GHEA Grapalat"/>
          <w:b/>
          <w:sz w:val="22"/>
          <w:szCs w:val="22"/>
        </w:rPr>
      </w:pPr>
    </w:p>
    <w:p w:rsidR="000C48B5" w:rsidRPr="005B006D" w:rsidRDefault="000C48B5">
      <w:pPr>
        <w:pStyle w:val="Body"/>
        <w:jc w:val="center"/>
        <w:rPr>
          <w:rFonts w:ascii="GHEA Grapalat" w:hAnsi="GHEA Grapalat"/>
          <w:b/>
          <w:sz w:val="22"/>
          <w:szCs w:val="22"/>
        </w:rPr>
      </w:pPr>
    </w:p>
    <w:p w:rsidR="000C48B5" w:rsidRPr="005B006D" w:rsidRDefault="00495162">
      <w:pPr>
        <w:pStyle w:val="Body"/>
        <w:jc w:val="center"/>
        <w:rPr>
          <w:rFonts w:ascii="GHEA Grapalat" w:eastAsia="Times" w:hAnsi="GHEA Grapalat" w:cs="Times"/>
          <w:b/>
          <w:sz w:val="22"/>
          <w:szCs w:val="22"/>
        </w:rPr>
      </w:pP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ՀԱՅԱՍՏԱՆԻ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ՀԱՆՐԱՊԵՏՈՒԹՅԱՆ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</w:p>
    <w:p w:rsidR="000C48B5" w:rsidRPr="005B006D" w:rsidRDefault="00495162">
      <w:pPr>
        <w:pStyle w:val="Body"/>
        <w:jc w:val="center"/>
        <w:rPr>
          <w:rFonts w:ascii="GHEA Grapalat" w:hAnsi="GHEA Grapalat"/>
          <w:b/>
          <w:sz w:val="22"/>
          <w:szCs w:val="22"/>
        </w:rPr>
      </w:pP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ՕՐԵՆՔ</w:t>
      </w:r>
    </w:p>
    <w:p w:rsidR="000C48B5" w:rsidRPr="005B006D" w:rsidRDefault="000C48B5">
      <w:pPr>
        <w:pStyle w:val="Body"/>
        <w:jc w:val="center"/>
        <w:rPr>
          <w:rFonts w:ascii="GHEA Grapalat" w:hAnsi="GHEA Grapalat"/>
          <w:b/>
          <w:sz w:val="22"/>
          <w:szCs w:val="22"/>
        </w:rPr>
      </w:pPr>
    </w:p>
    <w:p w:rsidR="000C48B5" w:rsidRPr="005B006D" w:rsidRDefault="00495162">
      <w:pPr>
        <w:pStyle w:val="Body"/>
        <w:jc w:val="center"/>
        <w:rPr>
          <w:rFonts w:ascii="GHEA Grapalat" w:eastAsia="Tahoma" w:hAnsi="GHEA Grapalat" w:cs="Tahoma"/>
          <w:b/>
          <w:sz w:val="22"/>
          <w:szCs w:val="22"/>
        </w:rPr>
      </w:pPr>
      <w:r w:rsidRPr="005B006D">
        <w:rPr>
          <w:rFonts w:ascii="GHEA Grapalat" w:hAnsi="GHEA Grapalat"/>
          <w:b/>
          <w:sz w:val="22"/>
          <w:szCs w:val="22"/>
        </w:rPr>
        <w:t>«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ԱՌԵՎՏՐԱՅԻՆ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ԱՐԲԻՏՐԱԺԻ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ՄԱՍԻՆ</w:t>
      </w:r>
      <w:r w:rsidRPr="005B006D">
        <w:rPr>
          <w:rFonts w:ascii="GHEA Grapalat" w:hAnsi="GHEA Grapalat"/>
          <w:b/>
          <w:sz w:val="22"/>
          <w:szCs w:val="22"/>
        </w:rPr>
        <w:t xml:space="preserve">»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ՀԱՅԱՍՏԱՆԻ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ՀԱՆՐԱՊԵՏՈՒԹՅԱՆ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ՕՐԵՆՔՈՒՄ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ՓՈՓՈԽՈՒԹՅՈՒՆ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ԿԱՏԱՐԵԼՈՒ</w:t>
      </w:r>
      <w:r w:rsidRPr="005B006D">
        <w:rPr>
          <w:rFonts w:ascii="GHEA Grapalat" w:hAnsi="GHEA Grapalat"/>
          <w:b/>
          <w:sz w:val="22"/>
          <w:szCs w:val="22"/>
        </w:rPr>
        <w:t xml:space="preserve"> </w:t>
      </w:r>
      <w:r w:rsidRPr="005B006D">
        <w:rPr>
          <w:rFonts w:ascii="GHEA Grapalat" w:eastAsia="Arial Unicode MS" w:hAnsi="GHEA Grapalat" w:cs="Arial Unicode MS"/>
          <w:b/>
          <w:sz w:val="22"/>
          <w:szCs w:val="22"/>
        </w:rPr>
        <w:t>ՄԱՍԻՆ</w:t>
      </w:r>
    </w:p>
    <w:p w:rsidR="000C48B5" w:rsidRPr="00E617A8" w:rsidRDefault="000C48B5">
      <w:pPr>
        <w:pStyle w:val="Body"/>
        <w:jc w:val="center"/>
        <w:rPr>
          <w:rFonts w:ascii="GHEA Grapalat" w:eastAsia="Tahoma" w:hAnsi="GHEA Grapalat" w:cs="Tahoma"/>
          <w:sz w:val="22"/>
          <w:szCs w:val="22"/>
        </w:rPr>
      </w:pPr>
    </w:p>
    <w:p w:rsidR="000C48B5" w:rsidRPr="00E617A8" w:rsidRDefault="00495162" w:rsidP="00B32019">
      <w:pPr>
        <w:pStyle w:val="Body"/>
        <w:jc w:val="both"/>
        <w:rPr>
          <w:rFonts w:ascii="GHEA Grapalat" w:eastAsia="Times" w:hAnsi="GHEA Grapalat" w:cs="Times"/>
          <w:sz w:val="22"/>
          <w:szCs w:val="22"/>
        </w:rPr>
      </w:pPr>
      <w:proofErr w:type="spellStart"/>
      <w:proofErr w:type="gramStart"/>
      <w:r w:rsidRPr="00B32019">
        <w:rPr>
          <w:rFonts w:ascii="GHEA Grapalat" w:eastAsia="Arial Unicode MS" w:hAnsi="GHEA Grapalat" w:cs="Arial Unicode MS"/>
          <w:b/>
          <w:sz w:val="22"/>
          <w:szCs w:val="22"/>
        </w:rPr>
        <w:t>Հոդված</w:t>
      </w:r>
      <w:proofErr w:type="spellEnd"/>
      <w:r w:rsidRPr="00B32019">
        <w:rPr>
          <w:rFonts w:ascii="GHEA Grapalat" w:hAnsi="GHEA Grapalat"/>
          <w:b/>
          <w:sz w:val="22"/>
          <w:szCs w:val="22"/>
        </w:rPr>
        <w:t xml:space="preserve"> 1.</w:t>
      </w:r>
      <w:proofErr w:type="gramEnd"/>
      <w:r w:rsidRPr="00E617A8">
        <w:rPr>
          <w:rFonts w:ascii="GHEA Grapalat" w:hAnsi="GHEA Grapalat"/>
          <w:sz w:val="22"/>
          <w:szCs w:val="22"/>
        </w:rPr>
        <w:t xml:space="preserve"> «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Առևտրային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արբիտրաժի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մասին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»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Հայաստանի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Հանրապետության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2006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թվականի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դեկտեմբերի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25-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ի</w:t>
      </w:r>
      <w:r w:rsidRPr="00E617A8">
        <w:rPr>
          <w:rFonts w:ascii="GHEA Grapalat" w:hAnsi="GHEA Grapalat"/>
          <w:sz w:val="22"/>
          <w:szCs w:val="22"/>
        </w:rPr>
        <w:t xml:space="preserve"> 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ՀՕ</w:t>
      </w:r>
      <w:r w:rsidRPr="00E617A8">
        <w:rPr>
          <w:rFonts w:ascii="GHEA Grapalat" w:hAnsi="GHEA Grapalat"/>
          <w:sz w:val="22"/>
          <w:szCs w:val="22"/>
        </w:rPr>
        <w:t>-55</w:t>
      </w:r>
      <w:r w:rsidR="009714F9">
        <w:rPr>
          <w:rFonts w:ascii="GHEA Grapalat" w:hAnsi="GHEA Grapalat"/>
          <w:sz w:val="22"/>
          <w:szCs w:val="22"/>
        </w:rPr>
        <w:t>-Ն</w:t>
      </w:r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օրենքի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այսուհետ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Օրենք</w:t>
      </w:r>
      <w:proofErr w:type="spellEnd"/>
      <w:r w:rsidRPr="00E617A8">
        <w:rPr>
          <w:rFonts w:ascii="GHEA Grapalat" w:hAnsi="GHEA Grapalat"/>
          <w:sz w:val="22"/>
          <w:szCs w:val="22"/>
        </w:rPr>
        <w:t>) 1-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ին</w:t>
      </w:r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հոդվածի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3-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մասի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«35-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Pr="00E617A8">
        <w:rPr>
          <w:rFonts w:ascii="GHEA Grapalat" w:hAnsi="GHEA Grapalat"/>
          <w:sz w:val="22"/>
          <w:szCs w:val="22"/>
        </w:rPr>
        <w:t xml:space="preserve"> 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և</w:t>
      </w:r>
      <w:r w:rsidRPr="00E617A8">
        <w:rPr>
          <w:rFonts w:ascii="GHEA Grapalat" w:hAnsi="GHEA Grapalat"/>
          <w:sz w:val="22"/>
          <w:szCs w:val="22"/>
        </w:rPr>
        <w:t xml:space="preserve"> 36-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Pr="00E617A8">
        <w:rPr>
          <w:rFonts w:ascii="GHEA Grapalat" w:hAnsi="GHEA Grapalat"/>
          <w:sz w:val="22"/>
          <w:szCs w:val="22"/>
        </w:rPr>
        <w:t xml:space="preserve">»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բառերը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փոխարինել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«35-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Pr="00E617A8">
        <w:rPr>
          <w:rFonts w:ascii="GHEA Grapalat" w:hAnsi="GHEA Grapalat"/>
          <w:sz w:val="22"/>
          <w:szCs w:val="22"/>
        </w:rPr>
        <w:t>, 36-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Pr="00E617A8">
        <w:rPr>
          <w:rFonts w:ascii="GHEA Grapalat" w:hAnsi="GHEA Grapalat"/>
          <w:sz w:val="22"/>
          <w:szCs w:val="22"/>
        </w:rPr>
        <w:t>, 36.1-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Pr="00E617A8">
        <w:rPr>
          <w:rFonts w:ascii="GHEA Grapalat" w:hAnsi="GHEA Grapalat"/>
          <w:sz w:val="22"/>
          <w:szCs w:val="22"/>
        </w:rPr>
        <w:t xml:space="preserve"> 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և</w:t>
      </w:r>
      <w:r w:rsidRPr="00E617A8">
        <w:rPr>
          <w:rFonts w:ascii="GHEA Grapalat" w:hAnsi="GHEA Grapalat"/>
          <w:sz w:val="22"/>
          <w:szCs w:val="22"/>
        </w:rPr>
        <w:t xml:space="preserve"> 36.2-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Pr="00E617A8">
        <w:rPr>
          <w:rFonts w:ascii="GHEA Grapalat" w:hAnsi="GHEA Grapalat"/>
          <w:sz w:val="22"/>
          <w:szCs w:val="22"/>
        </w:rPr>
        <w:t xml:space="preserve">»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բառերով</w:t>
      </w:r>
      <w:proofErr w:type="spellEnd"/>
      <w:r w:rsidRPr="00E617A8">
        <w:rPr>
          <w:rFonts w:ascii="GHEA Grapalat" w:hAnsi="GHEA Grapalat"/>
          <w:sz w:val="22"/>
          <w:szCs w:val="22"/>
        </w:rPr>
        <w:t>:</w:t>
      </w:r>
    </w:p>
    <w:p w:rsidR="000C48B5" w:rsidRPr="00E617A8" w:rsidRDefault="000C48B5" w:rsidP="00B32019">
      <w:pPr>
        <w:pStyle w:val="Body"/>
        <w:jc w:val="both"/>
        <w:rPr>
          <w:rFonts w:ascii="GHEA Grapalat" w:eastAsia="Times" w:hAnsi="GHEA Grapalat" w:cs="Times"/>
          <w:sz w:val="22"/>
          <w:szCs w:val="22"/>
        </w:rPr>
      </w:pPr>
      <w:bookmarkStart w:id="0" w:name="_GoBack"/>
      <w:bookmarkEnd w:id="0"/>
    </w:p>
    <w:p w:rsidR="000C48B5" w:rsidRPr="00E617A8" w:rsidRDefault="00495162" w:rsidP="00B32019">
      <w:pPr>
        <w:pStyle w:val="Body"/>
        <w:jc w:val="both"/>
        <w:rPr>
          <w:rFonts w:ascii="GHEA Grapalat" w:eastAsia="Tahoma" w:hAnsi="GHEA Grapalat" w:cs="Tahoma"/>
          <w:sz w:val="22"/>
          <w:szCs w:val="22"/>
        </w:rPr>
      </w:pPr>
      <w:proofErr w:type="spellStart"/>
      <w:proofErr w:type="gramStart"/>
      <w:r w:rsidRPr="00B32019">
        <w:rPr>
          <w:rFonts w:ascii="GHEA Grapalat" w:eastAsia="Arial Unicode MS" w:hAnsi="GHEA Grapalat" w:cs="Arial Unicode MS"/>
          <w:b/>
          <w:sz w:val="22"/>
          <w:szCs w:val="22"/>
        </w:rPr>
        <w:t>Հոդված</w:t>
      </w:r>
      <w:proofErr w:type="spellEnd"/>
      <w:r w:rsidRPr="00B32019">
        <w:rPr>
          <w:rFonts w:ascii="GHEA Grapalat" w:hAnsi="GHEA Grapalat"/>
          <w:b/>
          <w:bCs/>
          <w:sz w:val="22"/>
          <w:szCs w:val="22"/>
        </w:rPr>
        <w:t xml:space="preserve"> </w:t>
      </w:r>
      <w:r w:rsidRPr="00B32019">
        <w:rPr>
          <w:rFonts w:ascii="GHEA Grapalat" w:hAnsi="GHEA Grapalat"/>
          <w:b/>
          <w:sz w:val="22"/>
          <w:szCs w:val="22"/>
        </w:rPr>
        <w:t>2.</w:t>
      </w:r>
      <w:proofErr w:type="gramEnd"/>
      <w:r w:rsidRPr="00E617A8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Սույն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օրենքն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ուժի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մեջ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r w:rsidRPr="00E617A8">
        <w:rPr>
          <w:rFonts w:ascii="GHEA Grapalat" w:eastAsia="Arial Unicode MS" w:hAnsi="GHEA Grapalat" w:cs="Arial Unicode MS"/>
          <w:sz w:val="22"/>
          <w:szCs w:val="22"/>
        </w:rPr>
        <w:t>է</w:t>
      </w:r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մտնում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պաշտոնական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հրապարակման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օրվան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հաջորդող</w:t>
      </w:r>
      <w:proofErr w:type="spellEnd"/>
      <w:r w:rsidRPr="00E617A8">
        <w:rPr>
          <w:rFonts w:ascii="GHEA Grapalat" w:hAnsi="GHEA Grapalat"/>
          <w:sz w:val="22"/>
          <w:szCs w:val="22"/>
        </w:rPr>
        <w:t xml:space="preserve"> </w:t>
      </w:r>
      <w:r w:rsidR="009714F9">
        <w:rPr>
          <w:rFonts w:ascii="GHEA Grapalat" w:eastAsia="Arial Unicode MS" w:hAnsi="GHEA Grapalat" w:cs="Arial Unicode MS"/>
          <w:sz w:val="22"/>
          <w:szCs w:val="22"/>
        </w:rPr>
        <w:t>10-</w:t>
      </w:r>
      <w:r w:rsidR="009714F9" w:rsidRPr="00E617A8">
        <w:rPr>
          <w:rFonts w:ascii="GHEA Grapalat" w:eastAsia="Arial Unicode MS" w:hAnsi="GHEA Grapalat" w:cs="Arial Unicode MS"/>
          <w:sz w:val="22"/>
          <w:szCs w:val="22"/>
        </w:rPr>
        <w:t>րդ</w:t>
      </w:r>
      <w:r w:rsidR="009714F9" w:rsidRPr="00E617A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617A8">
        <w:rPr>
          <w:rFonts w:ascii="GHEA Grapalat" w:eastAsia="Arial Unicode MS" w:hAnsi="GHEA Grapalat" w:cs="Arial Unicode MS"/>
          <w:sz w:val="22"/>
          <w:szCs w:val="22"/>
        </w:rPr>
        <w:t>օրը</w:t>
      </w:r>
      <w:proofErr w:type="spellEnd"/>
      <w:r w:rsidRPr="00E617A8">
        <w:rPr>
          <w:rFonts w:ascii="GHEA Grapalat" w:hAnsi="GHEA Grapalat"/>
          <w:sz w:val="22"/>
          <w:szCs w:val="22"/>
        </w:rPr>
        <w:t>:</w:t>
      </w:r>
    </w:p>
    <w:p w:rsidR="000C48B5" w:rsidRPr="00E617A8" w:rsidRDefault="000C48B5" w:rsidP="00B32019">
      <w:pPr>
        <w:pStyle w:val="Body"/>
        <w:jc w:val="both"/>
        <w:rPr>
          <w:rFonts w:ascii="Tahoma" w:eastAsia="Tahoma" w:hAnsi="Tahoma" w:cs="Tahoma"/>
          <w:sz w:val="22"/>
          <w:szCs w:val="22"/>
        </w:rPr>
      </w:pPr>
    </w:p>
    <w:p w:rsidR="000C48B5" w:rsidRDefault="000C48B5" w:rsidP="00B32019">
      <w:pPr>
        <w:pStyle w:val="Body"/>
        <w:jc w:val="both"/>
      </w:pPr>
    </w:p>
    <w:sectPr w:rsidR="000C48B5">
      <w:headerReference w:type="default" r:id="rId10"/>
      <w:footerReference w:type="default" r:id="rId1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0BE" w:rsidRDefault="00A150BE">
      <w:r>
        <w:separator/>
      </w:r>
    </w:p>
  </w:endnote>
  <w:endnote w:type="continuationSeparator" w:id="0">
    <w:p w:rsidR="00A150BE" w:rsidRDefault="00A1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8B5" w:rsidRDefault="000C48B5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0BE" w:rsidRDefault="00A150BE">
      <w:r>
        <w:separator/>
      </w:r>
    </w:p>
  </w:footnote>
  <w:footnote w:type="continuationSeparator" w:id="0">
    <w:p w:rsidR="00A150BE" w:rsidRDefault="00A15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8B5" w:rsidRDefault="000C48B5">
    <w:pPr>
      <w:pStyle w:val="HeaderFoot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sak">
    <w15:presenceInfo w15:providerId="None" w15:userId="Mis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C48B5"/>
    <w:rsid w:val="000C48B5"/>
    <w:rsid w:val="00192F10"/>
    <w:rsid w:val="002F38EC"/>
    <w:rsid w:val="00495162"/>
    <w:rsid w:val="005B006D"/>
    <w:rsid w:val="008961E8"/>
    <w:rsid w:val="009714F9"/>
    <w:rsid w:val="00A150BE"/>
    <w:rsid w:val="00B32019"/>
    <w:rsid w:val="00BB0C31"/>
    <w:rsid w:val="00BE28BF"/>
    <w:rsid w:val="00C871B3"/>
    <w:rsid w:val="00E6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">
    <w:name w:val="Body"/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1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">
    <w:name w:val="Body"/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1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5A0BB14ED3045A38B9D6E1055A635" ma:contentTypeVersion="64" ma:contentTypeDescription="Create a new document." ma:contentTypeScope="" ma:versionID="eabd45962662909fb20cca90196a9937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17267c336489d35a345cfa3c186aa9fb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170386-8045-4C35-BC7C-7BD702AD01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347F0-9865-4702-8E09-22112F37AD3C}">
  <ds:schemaRefs>
    <ds:schemaRef ds:uri="http://schemas.microsoft.com/office/2006/metadata/properties"/>
    <ds:schemaRef ds:uri="http://schemas.microsoft.com/office/infopath/2007/PartnerControls"/>
    <ds:schemaRef ds:uri="ad6afad7-787c-4fe2-9722-bc87316930bf"/>
  </ds:schemaRefs>
</ds:datastoreItem>
</file>

<file path=customXml/itemProps3.xml><?xml version="1.0" encoding="utf-8"?>
<ds:datastoreItem xmlns:ds="http://schemas.openxmlformats.org/officeDocument/2006/customXml" ds:itemID="{3E88320C-456C-4626-9CA5-82F31299A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Tsovinar Soghomonyan</dc:creator>
  <cp:lastModifiedBy>Tsovinar Soghomonyan</cp:lastModifiedBy>
  <cp:revision>2</cp:revision>
  <cp:lastPrinted>2016-09-16T07:07:00Z</cp:lastPrinted>
  <dcterms:created xsi:type="dcterms:W3CDTF">2016-09-16T07:07:00Z</dcterms:created>
  <dcterms:modified xsi:type="dcterms:W3CDTF">2016-09-16T07:07:00Z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0x01010057C5A0BB14ED3045A38B9D6E1055A635</vt:lpwstr>
  </property>
  <property fmtid="{D5CDD505-2E9C-101B-9397-08002B2CF9AE}" pid="3" name="TSBaseDocumentUrl">
    <vt:lpwstr/>
  </property>
  <property fmtid="{D5CDD505-2E9C-101B-9397-08002B2CF9AE}" pid="4" name="TSOutgoingDocumentTemplateType">
    <vt:lpwstr/>
  </property>
  <property fmtid="{D5CDD505-2E9C-101B-9397-08002B2CF9AE}" pid="5" name="Order">
    <vt:r8>3937600</vt:r8>
  </property>
  <property fmtid="{D5CDD505-2E9C-101B-9397-08002B2CF9AE}" pid="6" name="TSOutgoingDocumentAuthorTaxHTField0">
    <vt:lpwstr/>
  </property>
  <property fmtid="{D5CDD505-2E9C-101B-9397-08002B2CF9AE}" pid="7" name="TSPrintingState">
    <vt:lpwstr/>
  </property>
  <property fmtid="{D5CDD505-2E9C-101B-9397-08002B2CF9AE}" pid="8" name="xd_ProgID">
    <vt:lpwstr/>
  </property>
  <property fmtid="{D5CDD505-2E9C-101B-9397-08002B2CF9AE}" pid="9" name="TSDocumentBriefDescription">
    <vt:lpwstr/>
  </property>
  <property fmtid="{D5CDD505-2E9C-101B-9397-08002B2CF9AE}" pid="10" name="TSNonRegulatoryDocumentTypeTaxHTField0">
    <vt:lpwstr/>
  </property>
  <property fmtid="{D5CDD505-2E9C-101B-9397-08002B2CF9AE}" pid="11" name="TSBaseDocumentName">
    <vt:lpwstr/>
  </property>
  <property fmtid="{D5CDD505-2E9C-101B-9397-08002B2CF9AE}" pid="12" name="TSAdditionalBaseDocuments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TSDocumentNumber">
    <vt:lpwstr/>
  </property>
  <property fmtid="{D5CDD505-2E9C-101B-9397-08002B2CF9AE}" pid="17" name="TSExternalDocumentOutputNumber">
    <vt:lpwstr/>
  </property>
  <property fmtid="{D5CDD505-2E9C-101B-9397-08002B2CF9AE}" pid="18" name="TSOutgoingDocumentAuthor">
    <vt:lpwstr/>
  </property>
  <property fmtid="{D5CDD505-2E9C-101B-9397-08002B2CF9AE}" pid="19" name="TemplateUrl">
    <vt:lpwstr/>
  </property>
  <property fmtid="{D5CDD505-2E9C-101B-9397-08002B2CF9AE}" pid="20" name="TSNonRegulatoryDocumentType">
    <vt:lpwstr/>
  </property>
  <property fmtid="{D5CDD505-2E9C-101B-9397-08002B2CF9AE}" pid="21" name="TSOutgoingDocumentSendingType">
    <vt:lpwstr/>
  </property>
  <property fmtid="{D5CDD505-2E9C-101B-9397-08002B2CF9AE}" pid="22" name="TSOutgoingDocumentSendingDetails">
    <vt:lpwstr/>
  </property>
  <property fmtid="{D5CDD505-2E9C-101B-9397-08002B2CF9AE}" pid="23" name="TSOutgoingDocumentAbonent">
    <vt:lpwstr/>
  </property>
  <property fmtid="{D5CDD505-2E9C-101B-9397-08002B2CF9AE}" pid="24" name="TSOutgoingDocumentAbonentTaxHTField0">
    <vt:lpwstr/>
  </property>
  <property fmtid="{D5CDD505-2E9C-101B-9397-08002B2CF9AE}" pid="25" name="_CopySource">
    <vt:lpwstr/>
  </property>
</Properties>
</file>