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A1BD8" w14:textId="77777777" w:rsidR="00F52AC5" w:rsidRPr="008105CE" w:rsidRDefault="00F52AC5" w:rsidP="00090F1C">
      <w:pPr>
        <w:spacing w:line="360" w:lineRule="auto"/>
        <w:jc w:val="right"/>
        <w:rPr>
          <w:rFonts w:ascii="GHEA Grapalat" w:hAnsi="GHEA Grapalat"/>
          <w:b/>
          <w:lang w:val="hy-AM"/>
        </w:rPr>
      </w:pPr>
      <w:r w:rsidRPr="008105CE">
        <w:rPr>
          <w:rFonts w:ascii="GHEA Grapalat" w:hAnsi="GHEA Grapalat"/>
          <w:b/>
          <w:lang w:val="hy-AM"/>
        </w:rPr>
        <w:t>ՆԱԽԱԳԻԾ</w:t>
      </w:r>
    </w:p>
    <w:p w14:paraId="7B5AD374" w14:textId="77777777" w:rsidR="00F52AC5" w:rsidRPr="00094DDE" w:rsidRDefault="00F52AC5" w:rsidP="00F52AC5">
      <w:pPr>
        <w:spacing w:line="360" w:lineRule="auto"/>
        <w:jc w:val="center"/>
        <w:rPr>
          <w:rFonts w:ascii="GHEA Grapalat" w:hAnsi="GHEA Grapalat"/>
        </w:rPr>
      </w:pPr>
    </w:p>
    <w:p w14:paraId="666F0CDD" w14:textId="77777777" w:rsidR="00F52AC5" w:rsidRPr="00914F08" w:rsidRDefault="00F52AC5" w:rsidP="00914F08">
      <w:pPr>
        <w:jc w:val="center"/>
        <w:rPr>
          <w:rFonts w:ascii="GHEA Grapalat" w:hAnsi="GHEA Grapalat"/>
          <w:b/>
          <w:lang w:val="hy-AM"/>
        </w:rPr>
      </w:pPr>
      <w:r w:rsidRPr="00914F08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14:paraId="4D4D60B6" w14:textId="77777777" w:rsidR="00F52AC5" w:rsidRPr="00914F08" w:rsidRDefault="00F52AC5" w:rsidP="00914F08">
      <w:pPr>
        <w:jc w:val="center"/>
        <w:rPr>
          <w:rFonts w:ascii="GHEA Grapalat" w:hAnsi="GHEA Grapalat"/>
          <w:b/>
          <w:lang w:val="hy-AM"/>
        </w:rPr>
      </w:pPr>
      <w:r w:rsidRPr="00914F08">
        <w:rPr>
          <w:rFonts w:ascii="GHEA Grapalat" w:hAnsi="GHEA Grapalat"/>
          <w:b/>
          <w:lang w:val="hy-AM"/>
        </w:rPr>
        <w:t>ՈՐՈՇՈՒՄ</w:t>
      </w:r>
    </w:p>
    <w:p w14:paraId="2C840B92" w14:textId="2D133C83" w:rsidR="00F52AC5" w:rsidRPr="00914F08" w:rsidRDefault="00F52AC5" w:rsidP="00914F08">
      <w:pPr>
        <w:jc w:val="center"/>
        <w:rPr>
          <w:rFonts w:ascii="GHEA Grapalat" w:hAnsi="GHEA Grapalat"/>
          <w:b/>
        </w:rPr>
      </w:pPr>
      <w:r w:rsidRPr="00914F08">
        <w:rPr>
          <w:rFonts w:ascii="GHEA Grapalat" w:hAnsi="GHEA Grapalat"/>
          <w:b/>
        </w:rPr>
        <w:t xml:space="preserve"> 2017 </w:t>
      </w:r>
      <w:proofErr w:type="spellStart"/>
      <w:r w:rsidRPr="00914F08">
        <w:rPr>
          <w:rFonts w:ascii="GHEA Grapalat" w:hAnsi="GHEA Grapalat"/>
          <w:b/>
        </w:rPr>
        <w:t>թվականի</w:t>
      </w:r>
      <w:proofErr w:type="spellEnd"/>
      <w:r w:rsidR="007478BE">
        <w:rPr>
          <w:rFonts w:ascii="GHEA Grapalat" w:hAnsi="GHEA Grapalat"/>
          <w:b/>
        </w:rPr>
        <w:t xml:space="preserve"> </w:t>
      </w:r>
      <w:r w:rsidR="008105CE">
        <w:rPr>
          <w:rFonts w:ascii="GHEA Grapalat" w:hAnsi="GHEA Grapalat"/>
          <w:b/>
        </w:rPr>
        <w:t xml:space="preserve">N   </w:t>
      </w:r>
      <w:r w:rsidRPr="00914F08">
        <w:rPr>
          <w:rFonts w:ascii="GHEA Grapalat" w:hAnsi="GHEA Grapalat"/>
          <w:b/>
        </w:rPr>
        <w:t xml:space="preserve"> - Ն</w:t>
      </w:r>
    </w:p>
    <w:p w14:paraId="60BCB7A1" w14:textId="77777777" w:rsidR="00F52AC5" w:rsidRPr="00914F08" w:rsidRDefault="00F52AC5" w:rsidP="00914F08">
      <w:pPr>
        <w:rPr>
          <w:rFonts w:ascii="GHEA Grapalat" w:hAnsi="GHEA Grapalat"/>
          <w:b/>
        </w:rPr>
      </w:pPr>
    </w:p>
    <w:p w14:paraId="42DD824A" w14:textId="77777777" w:rsidR="00914F08" w:rsidRPr="00E81849" w:rsidRDefault="00914F08" w:rsidP="00914F08">
      <w:pPr>
        <w:ind w:left="-360" w:right="180"/>
        <w:jc w:val="center"/>
        <w:rPr>
          <w:rFonts w:ascii="GHEA Grapalat" w:hAnsi="GHEA Grapalat"/>
          <w:b/>
          <w:bCs/>
        </w:rPr>
      </w:pPr>
      <w:r w:rsidRPr="00094DDE">
        <w:rPr>
          <w:rFonts w:ascii="GHEA Grapalat" w:hAnsi="GHEA Grapalat"/>
          <w:b/>
          <w:lang w:val="hy-AM"/>
        </w:rPr>
        <w:t>ՀԱՅԱՍՏԱՆԻ ՀԱՆ</w:t>
      </w:r>
      <w:r>
        <w:rPr>
          <w:rFonts w:ascii="GHEA Grapalat" w:hAnsi="GHEA Grapalat"/>
          <w:b/>
          <w:lang w:val="hy-AM"/>
        </w:rPr>
        <w:t>ՐԱՊԵՏՈՒԹՅԱՆ ԿԱՌԱՎԱՐՈՒԹՅԱՆ 2017</w:t>
      </w:r>
      <w:r w:rsidRPr="00E81849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hy-AM"/>
        </w:rPr>
        <w:t>Թ</w:t>
      </w:r>
      <w:r>
        <w:rPr>
          <w:rFonts w:ascii="GHEA Grapalat" w:hAnsi="GHEA Grapalat"/>
          <w:b/>
          <w:lang w:val="en-US"/>
        </w:rPr>
        <w:t>ՎԱԿԱՆԻ</w:t>
      </w:r>
      <w:r w:rsidRPr="00094DDE">
        <w:rPr>
          <w:rFonts w:ascii="GHEA Grapalat" w:hAnsi="GHEA Grapalat"/>
          <w:b/>
          <w:lang w:val="hy-AM"/>
        </w:rPr>
        <w:t xml:space="preserve"> ՀՈՒԼԻՍԻ 13-Ի ԹԻՎ 857-Ն ՈՐՈՇՄԱՆ ՄԵՋ </w:t>
      </w:r>
      <w:r w:rsidR="0014008E" w:rsidRPr="00094DDE">
        <w:rPr>
          <w:rFonts w:ascii="GHEA Grapalat" w:hAnsi="GHEA Grapalat"/>
          <w:b/>
          <w:lang w:val="hy-AM"/>
        </w:rPr>
        <w:t>ՓՈՓՈԽՈԻԹ</w:t>
      </w:r>
      <w:r w:rsidR="0014008E">
        <w:rPr>
          <w:rFonts w:ascii="GHEA Grapalat" w:hAnsi="GHEA Grapalat"/>
          <w:b/>
          <w:lang w:val="en-US"/>
        </w:rPr>
        <w:t>Յ</w:t>
      </w:r>
      <w:r w:rsidR="0014008E" w:rsidRPr="00094DDE">
        <w:rPr>
          <w:rFonts w:ascii="GHEA Grapalat" w:hAnsi="GHEA Grapalat"/>
          <w:b/>
          <w:lang w:val="hy-AM"/>
        </w:rPr>
        <w:t>ՈՒՆ</w:t>
      </w:r>
      <w:r w:rsidR="0098648B">
        <w:rPr>
          <w:rFonts w:ascii="GHEA Grapalat" w:hAnsi="GHEA Grapalat"/>
          <w:b/>
          <w:lang w:val="en-US"/>
        </w:rPr>
        <w:t>ՆԵՐ</w:t>
      </w:r>
      <w:r w:rsidR="0014008E" w:rsidRPr="00E81849">
        <w:rPr>
          <w:rFonts w:ascii="GHEA Grapalat" w:hAnsi="GHEA Grapalat"/>
          <w:b/>
        </w:rPr>
        <w:t xml:space="preserve"> </w:t>
      </w:r>
      <w:r w:rsidRPr="00094DDE">
        <w:rPr>
          <w:rFonts w:ascii="GHEA Grapalat" w:hAnsi="GHEA Grapalat"/>
          <w:b/>
          <w:lang w:val="hy-AM"/>
        </w:rPr>
        <w:t>ԿԱՏԱՐԵԼՈՒ ՄԱՍԻՆ</w:t>
      </w:r>
      <w:r w:rsidRPr="00543C8B">
        <w:rPr>
          <w:rFonts w:ascii="GHEA Grapalat" w:hAnsi="GHEA Grapalat"/>
          <w:b/>
          <w:bCs/>
        </w:rPr>
        <w:t xml:space="preserve"> </w:t>
      </w:r>
    </w:p>
    <w:p w14:paraId="46DC32D0" w14:textId="77777777" w:rsidR="00F52AC5" w:rsidRPr="00094DDE" w:rsidRDefault="00F52AC5" w:rsidP="00F52AC5">
      <w:pPr>
        <w:pStyle w:val="NoSpacing"/>
        <w:spacing w:line="360" w:lineRule="auto"/>
        <w:jc w:val="center"/>
        <w:rPr>
          <w:spacing w:val="-8"/>
          <w:sz w:val="24"/>
          <w:szCs w:val="24"/>
        </w:rPr>
      </w:pPr>
    </w:p>
    <w:p w14:paraId="08963EEA" w14:textId="77777777" w:rsidR="00F52AC5" w:rsidRPr="008A3E6F" w:rsidRDefault="00F52AC5" w:rsidP="00F52AC5">
      <w:pPr>
        <w:pStyle w:val="NormalWeb"/>
        <w:spacing w:before="0" w:beforeAutospacing="0" w:after="0" w:afterAutospacing="0" w:line="360" w:lineRule="auto"/>
        <w:ind w:firstLine="702"/>
        <w:jc w:val="both"/>
        <w:rPr>
          <w:rFonts w:ascii="GHEA Grapalat" w:eastAsia="Calibri" w:hAnsi="GHEA Grapalat" w:cs="Arial Unicode"/>
          <w:bCs/>
          <w:lang w:val="fr-FR" w:eastAsia="ru-RU"/>
        </w:rPr>
      </w:pPr>
      <w:proofErr w:type="spellStart"/>
      <w:r w:rsidRPr="008A3E6F">
        <w:rPr>
          <w:rFonts w:ascii="GHEA Grapalat" w:eastAsia="Calibri" w:hAnsi="GHEA Grapalat" w:cs="Arial Unicode"/>
          <w:bCs/>
          <w:lang w:val="fr-FR" w:eastAsia="ru-RU"/>
        </w:rPr>
        <w:t>Հայաստանի</w:t>
      </w:r>
      <w:proofErr w:type="spellEnd"/>
      <w:r w:rsidRPr="008A3E6F">
        <w:rPr>
          <w:rFonts w:ascii="GHEA Grapalat" w:eastAsia="Calibri" w:hAnsi="GHEA Grapalat" w:cs="Arial Unicode"/>
          <w:bCs/>
          <w:lang w:val="fr-FR" w:eastAsia="ru-RU"/>
        </w:rPr>
        <w:t xml:space="preserve"> </w:t>
      </w:r>
      <w:proofErr w:type="spellStart"/>
      <w:r w:rsidRPr="008A3E6F">
        <w:rPr>
          <w:rFonts w:ascii="GHEA Grapalat" w:eastAsia="Calibri" w:hAnsi="GHEA Grapalat" w:cs="Arial Unicode"/>
          <w:bCs/>
          <w:lang w:val="fr-FR" w:eastAsia="ru-RU"/>
        </w:rPr>
        <w:t>Հանրապետության</w:t>
      </w:r>
      <w:proofErr w:type="spellEnd"/>
      <w:r w:rsidRPr="008A3E6F">
        <w:rPr>
          <w:rFonts w:ascii="GHEA Grapalat" w:eastAsia="Calibri" w:hAnsi="GHEA Grapalat" w:cs="Arial Unicode"/>
          <w:bCs/>
          <w:lang w:val="fr-FR" w:eastAsia="ru-RU"/>
        </w:rPr>
        <w:t xml:space="preserve"> </w:t>
      </w:r>
      <w:proofErr w:type="spellStart"/>
      <w:r w:rsidRPr="008A3E6F">
        <w:rPr>
          <w:rFonts w:ascii="GHEA Grapalat" w:eastAsia="Calibri" w:hAnsi="GHEA Grapalat" w:cs="Arial Unicode"/>
          <w:bCs/>
          <w:lang w:val="fr-FR" w:eastAsia="ru-RU"/>
        </w:rPr>
        <w:t>կառավարությունը</w:t>
      </w:r>
      <w:proofErr w:type="spellEnd"/>
      <w:r w:rsidRPr="008A3E6F">
        <w:rPr>
          <w:rFonts w:ascii="GHEA Grapalat" w:eastAsia="Calibri" w:hAnsi="GHEA Grapalat" w:cs="Arial Unicode"/>
          <w:bCs/>
          <w:lang w:val="fr-FR" w:eastAsia="ru-RU"/>
        </w:rPr>
        <w:t xml:space="preserve">    ո ր ո շ </w:t>
      </w:r>
      <w:proofErr w:type="spellStart"/>
      <w:r w:rsidRPr="008A3E6F">
        <w:rPr>
          <w:rFonts w:ascii="GHEA Grapalat" w:eastAsia="Calibri" w:hAnsi="GHEA Grapalat" w:cs="Arial Unicode"/>
          <w:bCs/>
          <w:lang w:val="fr-FR" w:eastAsia="ru-RU"/>
        </w:rPr>
        <w:t>ու</w:t>
      </w:r>
      <w:proofErr w:type="spellEnd"/>
      <w:r w:rsidRPr="008A3E6F">
        <w:rPr>
          <w:rFonts w:ascii="GHEA Grapalat" w:eastAsia="Calibri" w:hAnsi="GHEA Grapalat" w:cs="Arial Unicode"/>
          <w:bCs/>
          <w:lang w:val="fr-FR" w:eastAsia="ru-RU"/>
        </w:rPr>
        <w:t xml:space="preserve"> մ     է.</w:t>
      </w:r>
    </w:p>
    <w:p w14:paraId="06F85953" w14:textId="77777777" w:rsidR="00F52AC5" w:rsidRPr="008A3E6F" w:rsidRDefault="00F52AC5" w:rsidP="00F52AC5">
      <w:pPr>
        <w:pStyle w:val="NoSpacing"/>
        <w:spacing w:line="360" w:lineRule="auto"/>
        <w:ind w:firstLine="702"/>
        <w:jc w:val="both"/>
        <w:rPr>
          <w:rFonts w:cs="Arial Unicode"/>
          <w:bCs/>
          <w:sz w:val="24"/>
          <w:szCs w:val="24"/>
          <w:lang w:val="fr-FR" w:eastAsia="ru-RU"/>
        </w:rPr>
      </w:pPr>
      <w:r w:rsidRPr="008A3E6F">
        <w:rPr>
          <w:rFonts w:cs="Arial Unicode"/>
          <w:bCs/>
          <w:sz w:val="24"/>
          <w:szCs w:val="24"/>
          <w:lang w:val="fr-FR" w:eastAsia="ru-RU"/>
        </w:rPr>
        <w:t xml:space="preserve">1.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Հայաստանի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Հանրապետության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կառավարության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2017թ. </w:t>
      </w:r>
      <w:proofErr w:type="spellStart"/>
      <w:proofErr w:type="gramStart"/>
      <w:r w:rsidRPr="008A3E6F">
        <w:rPr>
          <w:rFonts w:cs="Arial Unicode"/>
          <w:bCs/>
          <w:sz w:val="24"/>
          <w:szCs w:val="24"/>
          <w:lang w:val="fr-FR" w:eastAsia="ru-RU"/>
        </w:rPr>
        <w:t>հուլիսի</w:t>
      </w:r>
      <w:proofErr w:type="spellEnd"/>
      <w:proofErr w:type="gram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13-ի «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Գույք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ձեռք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բերելու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եվ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օտարելու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, 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Հայաստանի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Հանրապետության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կառավարությանն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առընթեր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պետական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գույքի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կառավարման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վարչությանը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գումար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հատկացնելու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,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Հայաստանի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Հ</w:t>
      </w:r>
      <w:r w:rsidRPr="00094DDE">
        <w:rPr>
          <w:rFonts w:cs="Arial Unicode"/>
          <w:bCs/>
          <w:sz w:val="24"/>
          <w:szCs w:val="24"/>
          <w:lang w:val="fr-FR" w:eastAsia="ru-RU"/>
        </w:rPr>
        <w:t>անրապետու</w:t>
      </w:r>
      <w:r w:rsidRPr="008A3E6F">
        <w:rPr>
          <w:rFonts w:cs="Arial Unicode"/>
          <w:bCs/>
          <w:sz w:val="24"/>
          <w:szCs w:val="24"/>
          <w:lang w:val="fr-FR" w:eastAsia="ru-RU"/>
        </w:rPr>
        <w:t>թյան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2017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թվականի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պետական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բյուջեում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և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Հայաստանի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Հանրա</w:t>
      </w:r>
      <w:r w:rsidRPr="00094DDE">
        <w:rPr>
          <w:rFonts w:cs="Arial Unicode"/>
          <w:bCs/>
          <w:sz w:val="24"/>
          <w:szCs w:val="24"/>
          <w:lang w:val="fr-FR" w:eastAsia="ru-RU"/>
        </w:rPr>
        <w:t>պետության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կառավարության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 2016 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թվականի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դեկտեմբերի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29-ի</w:t>
      </w:r>
      <w:r w:rsidRPr="008A3E6F">
        <w:rPr>
          <w:rFonts w:cs="Arial Unicode"/>
          <w:bCs/>
          <w:sz w:val="24"/>
          <w:szCs w:val="24"/>
          <w:lang w:val="fr-FR" w:eastAsia="ru-RU"/>
        </w:rPr>
        <w:t xml:space="preserve"> N</w:t>
      </w:r>
      <w:r w:rsidRPr="00094DDE">
        <w:rPr>
          <w:rFonts w:cs="Arial Unicode"/>
          <w:bCs/>
          <w:sz w:val="24"/>
          <w:szCs w:val="24"/>
          <w:lang w:val="fr-FR" w:eastAsia="ru-RU"/>
        </w:rPr>
        <w:t xml:space="preserve"> 1313-</w:t>
      </w:r>
      <w:r w:rsidRPr="008A3E6F">
        <w:rPr>
          <w:rFonts w:cs="Arial Unicode"/>
          <w:bCs/>
          <w:sz w:val="24"/>
          <w:szCs w:val="24"/>
          <w:lang w:val="fr-FR" w:eastAsia="ru-RU"/>
        </w:rPr>
        <w:t>Ն</w:t>
      </w:r>
      <w:r w:rsidRPr="00094DDE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որոշման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մեջ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փոփոխություններ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և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լրացումներ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094DDE">
        <w:rPr>
          <w:rFonts w:cs="Arial Unicode"/>
          <w:bCs/>
          <w:sz w:val="24"/>
          <w:szCs w:val="24"/>
          <w:lang w:val="fr-FR" w:eastAsia="ru-RU"/>
        </w:rPr>
        <w:t>կատարելու</w:t>
      </w:r>
      <w:proofErr w:type="spellEnd"/>
      <w:r w:rsidRPr="00094DDE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մասին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»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թիվ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857-Ն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որոշման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մեջ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կատարել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հետևյալ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14008E" w:rsidRPr="008A3E6F">
        <w:rPr>
          <w:rFonts w:cs="Arial Unicode"/>
          <w:bCs/>
          <w:sz w:val="24"/>
          <w:szCs w:val="24"/>
          <w:lang w:val="fr-FR" w:eastAsia="ru-RU"/>
        </w:rPr>
        <w:t>փոփոխություն</w:t>
      </w:r>
      <w:r w:rsidR="0098648B" w:rsidRPr="008A3E6F">
        <w:rPr>
          <w:rFonts w:cs="Arial Unicode"/>
          <w:bCs/>
          <w:sz w:val="24"/>
          <w:szCs w:val="24"/>
          <w:lang w:val="fr-FR" w:eastAsia="ru-RU"/>
        </w:rPr>
        <w:t>ներ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>.</w:t>
      </w:r>
    </w:p>
    <w:p w14:paraId="00876F1E" w14:textId="77777777" w:rsidR="0098648B" w:rsidRPr="008A3E6F" w:rsidRDefault="0098648B" w:rsidP="0098648B">
      <w:pPr>
        <w:pStyle w:val="NoSpacing"/>
        <w:numPr>
          <w:ilvl w:val="0"/>
          <w:numId w:val="13"/>
        </w:numPr>
        <w:spacing w:line="360" w:lineRule="auto"/>
        <w:jc w:val="both"/>
        <w:rPr>
          <w:rFonts w:cs="Arial Unicode"/>
          <w:bCs/>
          <w:sz w:val="24"/>
          <w:szCs w:val="24"/>
          <w:lang w:val="fr-FR" w:eastAsia="ru-RU"/>
        </w:rPr>
      </w:pP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Որոշման</w:t>
      </w:r>
      <w:proofErr w:type="spellEnd"/>
      <w:r w:rsidR="008959BD" w:rsidRPr="008A3E6F">
        <w:rPr>
          <w:rFonts w:cs="Arial Unicode"/>
          <w:bCs/>
          <w:sz w:val="24"/>
          <w:szCs w:val="24"/>
          <w:lang w:val="fr-FR" w:eastAsia="ru-RU"/>
        </w:rPr>
        <w:t xml:space="preserve"> 4</w:t>
      </w:r>
      <w:r w:rsidRPr="008A3E6F">
        <w:rPr>
          <w:rFonts w:cs="Arial Unicode"/>
          <w:bCs/>
          <w:sz w:val="24"/>
          <w:szCs w:val="24"/>
          <w:lang w:val="fr-FR" w:eastAsia="ru-RU"/>
        </w:rPr>
        <w:t xml:space="preserve">-րդ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կետը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շարադրել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հետևյալ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8A3E6F">
        <w:rPr>
          <w:rFonts w:cs="Arial Unicode"/>
          <w:bCs/>
          <w:sz w:val="24"/>
          <w:szCs w:val="24"/>
          <w:lang w:val="fr-FR" w:eastAsia="ru-RU"/>
        </w:rPr>
        <w:t>խմբագրությամբ</w:t>
      </w:r>
      <w:proofErr w:type="spellEnd"/>
      <w:r w:rsidRPr="008A3E6F">
        <w:rPr>
          <w:rFonts w:cs="Arial Unicode"/>
          <w:bCs/>
          <w:sz w:val="24"/>
          <w:szCs w:val="24"/>
          <w:lang w:val="fr-FR" w:eastAsia="ru-RU"/>
        </w:rPr>
        <w:t>.՝</w:t>
      </w:r>
    </w:p>
    <w:p w14:paraId="66BE7A95" w14:textId="77777777" w:rsidR="0098648B" w:rsidRDefault="0098648B" w:rsidP="0098648B">
      <w:pPr>
        <w:pStyle w:val="NoSpacing"/>
        <w:spacing w:line="360" w:lineRule="auto"/>
        <w:ind w:firstLine="720"/>
        <w:jc w:val="both"/>
        <w:rPr>
          <w:rFonts w:cs="Arial Unicode"/>
          <w:bCs/>
          <w:sz w:val="24"/>
          <w:szCs w:val="24"/>
          <w:lang w:val="fr-FR" w:eastAsia="ru-RU"/>
        </w:rPr>
      </w:pPr>
      <w:r>
        <w:rPr>
          <w:rFonts w:cs="Arial Unicode"/>
          <w:bCs/>
          <w:sz w:val="24"/>
          <w:szCs w:val="24"/>
          <w:lang w:val="fr-FR" w:eastAsia="ru-RU"/>
        </w:rPr>
        <w:t xml:space="preserve">&lt;&lt;4.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Հայաստանի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Հանրապետության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կառավարությանն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առընթեր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պետական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գույքի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կառավարման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վարչության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պետին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` </w:t>
      </w:r>
    </w:p>
    <w:p w14:paraId="3471982C" w14:textId="77777777" w:rsidR="0098648B" w:rsidRDefault="0098648B" w:rsidP="0098648B">
      <w:pPr>
        <w:pStyle w:val="NoSpacing"/>
        <w:spacing w:line="360" w:lineRule="auto"/>
        <w:ind w:firstLine="720"/>
        <w:jc w:val="both"/>
        <w:rPr>
          <w:rFonts w:cs="Arial Unicode"/>
          <w:bCs/>
          <w:sz w:val="24"/>
          <w:szCs w:val="24"/>
          <w:lang w:val="fr-FR" w:eastAsia="ru-RU"/>
        </w:rPr>
      </w:pPr>
      <w:r>
        <w:rPr>
          <w:rFonts w:cs="Arial Unicode"/>
          <w:bCs/>
          <w:sz w:val="24"/>
          <w:szCs w:val="24"/>
          <w:lang w:val="fr-FR" w:eastAsia="ru-RU"/>
        </w:rPr>
        <w:t xml:space="preserve">1)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սույն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որոշումն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ուժի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մեջ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մտնելուց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հետո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մեկամսյա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ժամկետում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քաղաքացու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հետ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կնքել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սույն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որոշման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1-ին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կետում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նշված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գույքի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առուվաճառքի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պայմանագիր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`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պայմանագրից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բխող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նոտարական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վավերացման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և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գույքային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իրավունքների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պետական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գրանցման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հետ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կապված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ծախսերն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իրականացնելով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քաղաքացու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98648B">
        <w:rPr>
          <w:rFonts w:cs="Arial Unicode"/>
          <w:bCs/>
          <w:sz w:val="24"/>
          <w:szCs w:val="24"/>
          <w:lang w:val="fr-FR" w:eastAsia="ru-RU"/>
        </w:rPr>
        <w:t>միջոցների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proofErr w:type="gramStart"/>
      <w:r w:rsidRPr="0098648B">
        <w:rPr>
          <w:rFonts w:cs="Arial Unicode"/>
          <w:bCs/>
          <w:sz w:val="24"/>
          <w:szCs w:val="24"/>
          <w:lang w:val="fr-FR" w:eastAsia="ru-RU"/>
        </w:rPr>
        <w:t>հաշվին</w:t>
      </w:r>
      <w:proofErr w:type="spellEnd"/>
      <w:r w:rsidRPr="0098648B">
        <w:rPr>
          <w:rFonts w:cs="Arial Unicode"/>
          <w:bCs/>
          <w:sz w:val="24"/>
          <w:szCs w:val="24"/>
          <w:lang w:val="fr-FR" w:eastAsia="ru-RU"/>
        </w:rPr>
        <w:t>:</w:t>
      </w:r>
      <w:proofErr w:type="gramEnd"/>
    </w:p>
    <w:p w14:paraId="04E7A076" w14:textId="77777777" w:rsidR="0098648B" w:rsidRPr="0098648B" w:rsidRDefault="0098648B" w:rsidP="0098648B">
      <w:pPr>
        <w:pStyle w:val="NoSpacing"/>
        <w:spacing w:line="360" w:lineRule="auto"/>
        <w:ind w:firstLine="720"/>
        <w:jc w:val="both"/>
        <w:rPr>
          <w:rFonts w:cs="Arial Unicode"/>
          <w:bCs/>
          <w:sz w:val="24"/>
          <w:szCs w:val="24"/>
          <w:lang w:val="fr-FR" w:eastAsia="ru-RU"/>
        </w:rPr>
      </w:pPr>
      <w:r>
        <w:rPr>
          <w:rFonts w:cs="Arial Unicode"/>
          <w:bCs/>
          <w:sz w:val="24"/>
          <w:szCs w:val="24"/>
          <w:lang w:val="fr-FR" w:eastAsia="ru-RU"/>
        </w:rPr>
        <w:t>2)</w:t>
      </w:r>
      <w:r w:rsidR="00737F3C" w:rsidRP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նախքան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 w:rsidRPr="0098648B">
        <w:rPr>
          <w:rFonts w:cs="Arial Unicode"/>
          <w:bCs/>
          <w:sz w:val="24"/>
          <w:szCs w:val="24"/>
          <w:lang w:val="fr-FR" w:eastAsia="ru-RU"/>
        </w:rPr>
        <w:t>սույն</w:t>
      </w:r>
      <w:proofErr w:type="spellEnd"/>
      <w:r w:rsidR="00737F3C" w:rsidRPr="0098648B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կետի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gramStart"/>
      <w:r w:rsidR="00737F3C">
        <w:rPr>
          <w:rFonts w:cs="Arial Unicode"/>
          <w:bCs/>
          <w:sz w:val="24"/>
          <w:szCs w:val="24"/>
          <w:lang w:val="fr-FR" w:eastAsia="ru-RU"/>
        </w:rPr>
        <w:t>1)-</w:t>
      </w:r>
      <w:proofErr w:type="spellStart"/>
      <w:proofErr w:type="gramEnd"/>
      <w:r w:rsidR="00737F3C">
        <w:rPr>
          <w:rFonts w:cs="Arial Unicode"/>
          <w:bCs/>
          <w:sz w:val="24"/>
          <w:szCs w:val="24"/>
          <w:lang w:val="fr-FR" w:eastAsia="ru-RU"/>
        </w:rPr>
        <w:t>ին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8959BD">
        <w:rPr>
          <w:rFonts w:cs="Arial Unicode"/>
          <w:bCs/>
          <w:sz w:val="24"/>
          <w:szCs w:val="24"/>
          <w:lang w:val="fr-FR" w:eastAsia="ru-RU"/>
        </w:rPr>
        <w:t>ենթակետով</w:t>
      </w:r>
      <w:proofErr w:type="spellEnd"/>
      <w:r w:rsidR="008959BD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8959BD">
        <w:rPr>
          <w:rFonts w:cs="Arial Unicode"/>
          <w:bCs/>
          <w:sz w:val="24"/>
          <w:szCs w:val="24"/>
          <w:lang w:val="fr-FR" w:eastAsia="ru-RU"/>
        </w:rPr>
        <w:t>նախատեսված</w:t>
      </w:r>
      <w:proofErr w:type="spellEnd"/>
      <w:r w:rsidR="008959BD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պայմանագրի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կնքումը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,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սույն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որոշման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7-րդ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կետով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նշված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օտարման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պայմանագրի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նախագիծը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քննարկել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գնորդի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հետ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՝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համաձայնեցում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ձեռք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բերելու</w:t>
      </w:r>
      <w:proofErr w:type="spellEnd"/>
      <w:r w:rsidR="00737F3C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737F3C">
        <w:rPr>
          <w:rFonts w:cs="Arial Unicode"/>
          <w:bCs/>
          <w:sz w:val="24"/>
          <w:szCs w:val="24"/>
          <w:lang w:val="fr-FR" w:eastAsia="ru-RU"/>
        </w:rPr>
        <w:t>նպատակով</w:t>
      </w:r>
      <w:proofErr w:type="spellEnd"/>
      <w:r w:rsidR="0079097D">
        <w:rPr>
          <w:rFonts w:cs="Arial Unicode"/>
          <w:bCs/>
          <w:sz w:val="24"/>
          <w:szCs w:val="24"/>
          <w:lang w:val="fr-FR" w:eastAsia="ru-RU"/>
        </w:rPr>
        <w:t>:&gt;&gt;</w:t>
      </w:r>
      <w:r w:rsidR="00737F3C" w:rsidRPr="0098648B">
        <w:rPr>
          <w:rFonts w:cs="Arial Unicode"/>
          <w:bCs/>
          <w:sz w:val="24"/>
          <w:szCs w:val="24"/>
          <w:lang w:val="fr-FR" w:eastAsia="ru-RU"/>
        </w:rPr>
        <w:t>:</w:t>
      </w:r>
    </w:p>
    <w:p w14:paraId="4503857D" w14:textId="77777777" w:rsidR="00F52AC5" w:rsidRPr="00094DDE" w:rsidRDefault="00F52AC5" w:rsidP="00F52AC5">
      <w:pPr>
        <w:pStyle w:val="NoSpacing"/>
        <w:numPr>
          <w:ilvl w:val="0"/>
          <w:numId w:val="13"/>
        </w:numPr>
        <w:spacing w:line="360" w:lineRule="auto"/>
        <w:jc w:val="both"/>
        <w:rPr>
          <w:rFonts w:cs="Sylfaen"/>
          <w:bCs/>
          <w:sz w:val="24"/>
          <w:szCs w:val="24"/>
        </w:rPr>
      </w:pPr>
      <w:proofErr w:type="spellStart"/>
      <w:r w:rsidRPr="00094DDE">
        <w:rPr>
          <w:rFonts w:cs="Sylfaen"/>
          <w:bCs/>
          <w:sz w:val="24"/>
          <w:szCs w:val="24"/>
        </w:rPr>
        <w:t>Որոշման</w:t>
      </w:r>
      <w:proofErr w:type="spellEnd"/>
      <w:r w:rsidRPr="00094DDE">
        <w:rPr>
          <w:rFonts w:cs="Sylfaen"/>
          <w:bCs/>
          <w:sz w:val="24"/>
          <w:szCs w:val="24"/>
        </w:rPr>
        <w:t xml:space="preserve"> 7-րդ </w:t>
      </w:r>
      <w:proofErr w:type="spellStart"/>
      <w:r w:rsidRPr="00094DDE">
        <w:rPr>
          <w:rFonts w:cs="Sylfaen"/>
          <w:bCs/>
          <w:sz w:val="24"/>
          <w:szCs w:val="24"/>
        </w:rPr>
        <w:t>կետը</w:t>
      </w:r>
      <w:proofErr w:type="spellEnd"/>
      <w:r w:rsidRPr="00094DDE">
        <w:rPr>
          <w:rFonts w:cs="Sylfaen"/>
          <w:bCs/>
          <w:sz w:val="24"/>
          <w:szCs w:val="24"/>
        </w:rPr>
        <w:t xml:space="preserve"> </w:t>
      </w:r>
      <w:proofErr w:type="spellStart"/>
      <w:r w:rsidRPr="00094DDE">
        <w:rPr>
          <w:rFonts w:cs="Sylfaen"/>
          <w:bCs/>
          <w:sz w:val="24"/>
          <w:szCs w:val="24"/>
        </w:rPr>
        <w:t>շարադրել</w:t>
      </w:r>
      <w:proofErr w:type="spellEnd"/>
      <w:r w:rsidRPr="00094DDE">
        <w:rPr>
          <w:rFonts w:cs="Sylfaen"/>
          <w:bCs/>
          <w:sz w:val="24"/>
          <w:szCs w:val="24"/>
        </w:rPr>
        <w:t xml:space="preserve"> </w:t>
      </w:r>
      <w:proofErr w:type="spellStart"/>
      <w:r w:rsidRPr="00094DDE">
        <w:rPr>
          <w:rFonts w:cs="Sylfaen"/>
          <w:bCs/>
          <w:sz w:val="24"/>
          <w:szCs w:val="24"/>
        </w:rPr>
        <w:t>հետևյալ</w:t>
      </w:r>
      <w:proofErr w:type="spellEnd"/>
      <w:r w:rsidRPr="00094DDE">
        <w:rPr>
          <w:rFonts w:cs="Sylfaen"/>
          <w:bCs/>
          <w:sz w:val="24"/>
          <w:szCs w:val="24"/>
        </w:rPr>
        <w:t xml:space="preserve"> </w:t>
      </w:r>
      <w:proofErr w:type="spellStart"/>
      <w:r w:rsidRPr="00094DDE">
        <w:rPr>
          <w:rFonts w:cs="Sylfaen"/>
          <w:bCs/>
          <w:sz w:val="24"/>
          <w:szCs w:val="24"/>
        </w:rPr>
        <w:t>խմբագրությամբ</w:t>
      </w:r>
      <w:proofErr w:type="spellEnd"/>
      <w:r w:rsidRPr="00094DDE">
        <w:rPr>
          <w:rFonts w:cs="Sylfaen"/>
          <w:bCs/>
          <w:sz w:val="24"/>
          <w:szCs w:val="24"/>
        </w:rPr>
        <w:t>.՝</w:t>
      </w:r>
    </w:p>
    <w:p w14:paraId="3324F636" w14:textId="77777777" w:rsidR="00F52AC5" w:rsidRPr="00094DDE" w:rsidRDefault="0098648B" w:rsidP="00F52AC5">
      <w:pPr>
        <w:pStyle w:val="NormalWeb"/>
        <w:spacing w:before="0" w:beforeAutospacing="0" w:after="0" w:afterAutospacing="0" w:line="360" w:lineRule="auto"/>
        <w:ind w:firstLine="702"/>
        <w:jc w:val="both"/>
        <w:rPr>
          <w:rFonts w:ascii="GHEA Grapalat" w:hAnsi="GHEA Grapalat" w:cs="Sylfaen"/>
          <w:color w:val="000000"/>
          <w:lang w:val="af-ZA" w:eastAsia="ru-RU"/>
        </w:rPr>
      </w:pPr>
      <w:r w:rsidRPr="00E81849">
        <w:rPr>
          <w:rFonts w:ascii="GHEA Grapalat" w:hAnsi="GHEA Grapalat" w:cs="Sylfaen"/>
          <w:color w:val="000000"/>
          <w:lang w:val="hy-AM" w:eastAsia="ru-RU"/>
        </w:rPr>
        <w:t>&lt;&lt;</w:t>
      </w:r>
      <w:r w:rsidR="00F52AC5" w:rsidRPr="00094DDE">
        <w:rPr>
          <w:rFonts w:ascii="GHEA Grapalat" w:hAnsi="GHEA Grapalat" w:cs="Sylfaen"/>
          <w:color w:val="000000"/>
          <w:lang w:val="af-ZA" w:eastAsia="ru-RU"/>
        </w:rPr>
        <w:t xml:space="preserve">7. Հայաստանի Հանրապետության կառավարությանն առընթեր պետական գույքի կառավարման վարչության պետին` գնորդի կողմից գույքի վաճառքի գումարը վճարելուց հետո մեկ շաբաթյա ժամկետում գնորդի հետ կնքել գույքի օտարման պայմանագիր` դրանում սահմանելով, որ վերջինս պարտավորվում է` </w:t>
      </w:r>
    </w:p>
    <w:p w14:paraId="2C063B61" w14:textId="07A05E56" w:rsidR="00F52AC5" w:rsidRPr="007478BE" w:rsidRDefault="00F52AC5" w:rsidP="00F52AC5">
      <w:pPr>
        <w:pStyle w:val="NormalWeb"/>
        <w:spacing w:before="0" w:beforeAutospacing="0" w:after="0" w:afterAutospacing="0" w:line="360" w:lineRule="auto"/>
        <w:ind w:firstLine="702"/>
        <w:jc w:val="both"/>
        <w:rPr>
          <w:rFonts w:ascii="GHEA Grapalat" w:hAnsi="GHEA Grapalat"/>
          <w:color w:val="000000"/>
          <w:lang w:val="af-ZA"/>
        </w:rPr>
      </w:pPr>
      <w:r w:rsidRPr="00094DDE">
        <w:rPr>
          <w:rFonts w:ascii="GHEA Grapalat" w:hAnsi="GHEA Grapalat" w:cs="Sylfaen"/>
          <w:color w:val="000000"/>
          <w:lang w:val="af-ZA" w:eastAsia="ru-RU"/>
        </w:rPr>
        <w:lastRenderedPageBreak/>
        <w:t xml:space="preserve">1) </w:t>
      </w:r>
      <w:r w:rsidRPr="00E81849">
        <w:rPr>
          <w:rFonts w:ascii="GHEA Grapalat" w:hAnsi="GHEA Grapalat" w:cs="Sylfaen"/>
          <w:color w:val="000000"/>
          <w:lang w:val="af-ZA" w:eastAsia="ru-RU"/>
        </w:rPr>
        <w:t>ապահովել ոչ պակաս, քան 1000 քմ-ի շինարարության կատարումը, սանիտարական դիսպենսերների և ձեռքի մաքրող սանիտարական հեղուկների արտադրության գործընթացը՝ շինարարության</w:t>
      </w:r>
      <w:r w:rsidR="0014008E" w:rsidRPr="00E81849">
        <w:rPr>
          <w:rFonts w:ascii="GHEA Grapalat" w:hAnsi="GHEA Grapalat" w:cs="Sylfaen"/>
          <w:color w:val="000000"/>
          <w:lang w:val="af-ZA" w:eastAsia="ru-RU"/>
        </w:rPr>
        <w:t xml:space="preserve"> և կոմունիկացիոն ցանցի համար,</w:t>
      </w:r>
      <w:r w:rsidRPr="00E81849">
        <w:rPr>
          <w:rFonts w:ascii="GHEA Grapalat" w:hAnsi="GHEA Grapalat" w:cs="Sylfaen"/>
          <w:color w:val="000000"/>
          <w:lang w:val="af-ZA" w:eastAsia="ru-RU"/>
        </w:rPr>
        <w:t xml:space="preserve"> անհրաժեշտ թույլտվությունները ստանալուց հետո՝</w:t>
      </w:r>
      <w:r w:rsidR="00F17B7F">
        <w:rPr>
          <w:rFonts w:ascii="GHEA Grapalat" w:hAnsi="GHEA Grapalat" w:cs="Sylfaen"/>
          <w:color w:val="000000"/>
          <w:lang w:val="af-ZA" w:eastAsia="ru-RU"/>
        </w:rPr>
        <w:t xml:space="preserve">: </w:t>
      </w:r>
      <w:r w:rsidR="003E7F26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="003E7F26">
        <w:rPr>
          <w:rFonts w:ascii="GHEA Grapalat" w:hAnsi="GHEA Grapalat" w:cs="Sylfaen"/>
          <w:color w:val="000000"/>
          <w:lang w:val="hy-AM" w:eastAsia="ru-RU"/>
        </w:rPr>
        <w:t xml:space="preserve">Այդ նպատակով </w:t>
      </w:r>
      <w:r w:rsidR="003E7F26" w:rsidRPr="00E81849">
        <w:rPr>
          <w:rFonts w:ascii="GHEA Grapalat" w:hAnsi="GHEA Grapalat" w:cs="Arial"/>
          <w:color w:val="000000"/>
          <w:lang w:val="af-ZA"/>
        </w:rPr>
        <w:t>պայմանագրի</w:t>
      </w:r>
      <w:r w:rsidR="003E7F26" w:rsidRPr="00E81849">
        <w:rPr>
          <w:rFonts w:ascii="GHEA Grapalat" w:hAnsi="GHEA Grapalat"/>
          <w:color w:val="000000"/>
          <w:lang w:val="af-ZA"/>
        </w:rPr>
        <w:t xml:space="preserve"> </w:t>
      </w:r>
      <w:r w:rsidR="003E7F26" w:rsidRPr="00E81849">
        <w:rPr>
          <w:rFonts w:ascii="GHEA Grapalat" w:hAnsi="GHEA Grapalat" w:cs="Arial"/>
          <w:color w:val="000000"/>
          <w:lang w:val="af-ZA"/>
        </w:rPr>
        <w:t>կնքումից</w:t>
      </w:r>
      <w:r w:rsidR="003E7F26" w:rsidRPr="00E81849">
        <w:rPr>
          <w:rFonts w:ascii="GHEA Grapalat" w:hAnsi="GHEA Grapalat"/>
          <w:color w:val="000000"/>
          <w:lang w:val="af-ZA"/>
        </w:rPr>
        <w:t xml:space="preserve"> </w:t>
      </w:r>
      <w:r w:rsidR="003E7F26" w:rsidRPr="00E81849">
        <w:rPr>
          <w:rFonts w:ascii="GHEA Grapalat" w:hAnsi="GHEA Grapalat" w:cs="Arial"/>
          <w:color w:val="000000"/>
          <w:lang w:val="af-ZA"/>
        </w:rPr>
        <w:t>հետո</w:t>
      </w:r>
      <w:r w:rsidR="003E7F26" w:rsidRPr="00E81849">
        <w:rPr>
          <w:rFonts w:ascii="GHEA Grapalat" w:hAnsi="GHEA Grapalat"/>
          <w:color w:val="000000"/>
          <w:lang w:val="af-ZA"/>
        </w:rPr>
        <w:t xml:space="preserve"> 3 </w:t>
      </w:r>
      <w:r w:rsidR="003E7F26" w:rsidRPr="00E81849">
        <w:rPr>
          <w:rFonts w:ascii="GHEA Grapalat" w:hAnsi="GHEA Grapalat" w:cs="Arial"/>
          <w:color w:val="000000"/>
          <w:lang w:val="af-ZA"/>
        </w:rPr>
        <w:t>տարվա</w:t>
      </w:r>
      <w:r w:rsidR="003E7F26" w:rsidRPr="00E81849">
        <w:rPr>
          <w:rFonts w:ascii="GHEA Grapalat" w:hAnsi="GHEA Grapalat"/>
          <w:color w:val="000000"/>
          <w:lang w:val="af-ZA"/>
        </w:rPr>
        <w:t xml:space="preserve"> </w:t>
      </w:r>
      <w:r w:rsidR="003E7F26" w:rsidRPr="00E81849">
        <w:rPr>
          <w:rFonts w:ascii="GHEA Grapalat" w:hAnsi="GHEA Grapalat" w:cs="Arial"/>
          <w:color w:val="000000"/>
          <w:lang w:val="af-ZA"/>
        </w:rPr>
        <w:t>ընթացքում</w:t>
      </w:r>
      <w:r w:rsidR="003E7F26" w:rsidRPr="00E81849">
        <w:rPr>
          <w:rFonts w:ascii="GHEA Grapalat" w:hAnsi="GHEA Grapalat"/>
          <w:color w:val="000000"/>
          <w:lang w:val="af-ZA"/>
        </w:rPr>
        <w:t xml:space="preserve"> </w:t>
      </w:r>
      <w:r w:rsidR="003E7F26" w:rsidRPr="00E81849">
        <w:rPr>
          <w:rFonts w:ascii="GHEA Grapalat" w:hAnsi="GHEA Grapalat" w:cs="Arial"/>
          <w:color w:val="000000"/>
          <w:spacing w:val="-2"/>
          <w:lang w:val="af-ZA"/>
        </w:rPr>
        <w:t>իրա</w:t>
      </w:r>
      <w:r w:rsidR="003E7F26" w:rsidRPr="00E81849">
        <w:rPr>
          <w:rFonts w:ascii="GHEA Grapalat" w:hAnsi="GHEA Grapalat"/>
          <w:color w:val="000000"/>
          <w:spacing w:val="-2"/>
          <w:lang w:val="af-ZA"/>
        </w:rPr>
        <w:softHyphen/>
      </w:r>
      <w:r w:rsidR="003E7F26" w:rsidRPr="00E81849">
        <w:rPr>
          <w:rFonts w:ascii="GHEA Grapalat" w:hAnsi="GHEA Grapalat" w:cs="Arial"/>
          <w:color w:val="000000"/>
          <w:spacing w:val="-2"/>
          <w:lang w:val="af-ZA"/>
        </w:rPr>
        <w:t>կա</w:t>
      </w:r>
      <w:r w:rsidR="003E7F26" w:rsidRPr="00E81849">
        <w:rPr>
          <w:rFonts w:ascii="GHEA Grapalat" w:hAnsi="GHEA Grapalat"/>
          <w:color w:val="000000"/>
          <w:spacing w:val="-2"/>
          <w:lang w:val="af-ZA"/>
        </w:rPr>
        <w:softHyphen/>
      </w:r>
      <w:r w:rsidR="003E7F26" w:rsidRPr="00E81849">
        <w:rPr>
          <w:rFonts w:ascii="GHEA Grapalat" w:hAnsi="GHEA Grapalat" w:cs="Arial"/>
          <w:color w:val="000000"/>
          <w:spacing w:val="-2"/>
          <w:lang w:val="af-ZA"/>
        </w:rPr>
        <w:t>նաց</w:t>
      </w:r>
      <w:r w:rsidR="003E7F26">
        <w:rPr>
          <w:rFonts w:ascii="GHEA Grapalat" w:hAnsi="GHEA Grapalat" w:cs="Arial"/>
          <w:color w:val="000000"/>
          <w:spacing w:val="-2"/>
          <w:lang w:val="hy-AM"/>
        </w:rPr>
        <w:t>նել</w:t>
      </w:r>
      <w:r w:rsidR="003E7F26" w:rsidRPr="00E81849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3E7F26" w:rsidRPr="00E81849">
        <w:rPr>
          <w:rFonts w:ascii="GHEA Grapalat" w:hAnsi="GHEA Grapalat" w:cs="Arial"/>
          <w:color w:val="000000"/>
          <w:spacing w:val="-2"/>
          <w:lang w:val="hy-AM"/>
        </w:rPr>
        <w:t>շուրջ</w:t>
      </w:r>
      <w:r w:rsidR="003E7F26" w:rsidRPr="00E81849">
        <w:rPr>
          <w:rFonts w:ascii="GHEA Grapalat" w:hAnsi="GHEA Grapalat"/>
          <w:color w:val="000000"/>
          <w:spacing w:val="-2"/>
          <w:lang w:val="af-ZA"/>
        </w:rPr>
        <w:t xml:space="preserve"> 3 </w:t>
      </w:r>
      <w:r w:rsidR="003E7F26" w:rsidRPr="00E81849">
        <w:rPr>
          <w:rFonts w:ascii="GHEA Grapalat" w:hAnsi="GHEA Grapalat" w:cs="Arial"/>
          <w:color w:val="000000"/>
          <w:spacing w:val="-2"/>
          <w:lang w:val="af-ZA"/>
        </w:rPr>
        <w:t>միլիոն</w:t>
      </w:r>
      <w:r w:rsidR="003E7F26" w:rsidRPr="00E81849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3E7F26" w:rsidRPr="00E81849">
        <w:rPr>
          <w:rFonts w:ascii="GHEA Grapalat" w:hAnsi="GHEA Grapalat" w:cs="Arial"/>
          <w:color w:val="000000"/>
          <w:spacing w:val="-2"/>
          <w:lang w:val="af-ZA"/>
        </w:rPr>
        <w:t>ԱՄՆ</w:t>
      </w:r>
      <w:r w:rsidR="003E7F26" w:rsidRPr="00E81849">
        <w:rPr>
          <w:rFonts w:ascii="GHEA Grapalat" w:hAnsi="GHEA Grapalat"/>
          <w:color w:val="000000"/>
          <w:spacing w:val="-2"/>
          <w:lang w:val="af-ZA"/>
        </w:rPr>
        <w:t>-</w:t>
      </w:r>
      <w:r w:rsidR="003E7F26" w:rsidRPr="00E81849">
        <w:rPr>
          <w:rFonts w:ascii="GHEA Grapalat" w:hAnsi="GHEA Grapalat" w:cs="Arial"/>
          <w:color w:val="000000"/>
          <w:spacing w:val="-2"/>
          <w:lang w:val="af-ZA"/>
        </w:rPr>
        <w:t>ի</w:t>
      </w:r>
      <w:r w:rsidR="003E7F26" w:rsidRPr="00E81849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3E7F26" w:rsidRPr="00E81849">
        <w:rPr>
          <w:rFonts w:ascii="GHEA Grapalat" w:hAnsi="GHEA Grapalat" w:cs="Arial"/>
          <w:color w:val="000000"/>
          <w:spacing w:val="-2"/>
          <w:lang w:val="af-ZA"/>
        </w:rPr>
        <w:t>դոլարին</w:t>
      </w:r>
      <w:r w:rsidR="003E7F26" w:rsidRPr="00E81849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3E7F26" w:rsidRPr="00E81849">
        <w:rPr>
          <w:rFonts w:ascii="GHEA Grapalat" w:hAnsi="GHEA Grapalat" w:cs="Arial"/>
          <w:color w:val="000000"/>
          <w:spacing w:val="-2"/>
          <w:lang w:val="af-ZA"/>
        </w:rPr>
        <w:t>համարժեք</w:t>
      </w:r>
      <w:r w:rsidR="003E7F26" w:rsidRPr="00E81849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3E7F26" w:rsidRPr="00E81849">
        <w:rPr>
          <w:rFonts w:ascii="GHEA Grapalat" w:hAnsi="GHEA Grapalat" w:cs="Arial"/>
          <w:color w:val="000000"/>
          <w:spacing w:val="-2"/>
          <w:lang w:val="af-ZA"/>
        </w:rPr>
        <w:t>դրամի</w:t>
      </w:r>
      <w:r w:rsidR="003E7F26" w:rsidRPr="00E81849">
        <w:rPr>
          <w:rFonts w:ascii="GHEA Grapalat" w:hAnsi="GHEA Grapalat"/>
          <w:color w:val="000000"/>
          <w:spacing w:val="-2"/>
          <w:lang w:val="af-ZA"/>
        </w:rPr>
        <w:t xml:space="preserve"> </w:t>
      </w:r>
      <w:r w:rsidR="003E7F26" w:rsidRPr="00E81849">
        <w:rPr>
          <w:rFonts w:ascii="GHEA Grapalat" w:hAnsi="GHEA Grapalat" w:cs="Arial"/>
          <w:color w:val="000000"/>
          <w:spacing w:val="-2"/>
          <w:lang w:val="af-ZA"/>
        </w:rPr>
        <w:t>ներդրում</w:t>
      </w:r>
      <w:r w:rsidR="00F17B7F" w:rsidRPr="00F17B7F">
        <w:rPr>
          <w:rFonts w:ascii="GHEA Grapalat" w:hAnsi="GHEA Grapalat" w:cs="Arial"/>
          <w:color w:val="000000"/>
          <w:spacing w:val="-2"/>
          <w:lang w:val="af-ZA"/>
        </w:rPr>
        <w:t xml:space="preserve">, </w:t>
      </w:r>
      <w:r w:rsidR="00F17B7F">
        <w:rPr>
          <w:rFonts w:ascii="GHEA Grapalat" w:hAnsi="GHEA Grapalat" w:cs="Arial"/>
          <w:color w:val="000000"/>
          <w:spacing w:val="-2"/>
          <w:lang w:val="af-ZA"/>
        </w:rPr>
        <w:t>3 տարվա հաշվարկի սկիզբ</w:t>
      </w:r>
      <w:r w:rsidR="00AE6B6B">
        <w:rPr>
          <w:rFonts w:ascii="GHEA Grapalat" w:hAnsi="GHEA Grapalat" w:cs="Arial"/>
          <w:color w:val="000000"/>
          <w:spacing w:val="-2"/>
          <w:lang w:val="af-ZA"/>
        </w:rPr>
        <w:t xml:space="preserve"> ընդունելով</w:t>
      </w:r>
      <w:r w:rsidR="00F17B7F">
        <w:rPr>
          <w:rFonts w:ascii="GHEA Grapalat" w:hAnsi="GHEA Grapalat" w:cs="Arial"/>
          <w:color w:val="000000"/>
          <w:spacing w:val="-2"/>
          <w:lang w:val="af-ZA"/>
        </w:rPr>
        <w:t xml:space="preserve"> շինարարության համար բոլոր անհր</w:t>
      </w:r>
      <w:r w:rsidR="00AE6B6B">
        <w:rPr>
          <w:rFonts w:ascii="GHEA Grapalat" w:hAnsi="GHEA Grapalat" w:cs="Arial"/>
          <w:color w:val="000000"/>
          <w:spacing w:val="-2"/>
          <w:lang w:val="af-ZA"/>
        </w:rPr>
        <w:t>աժեշտ թույլտվությունների տրամադր</w:t>
      </w:r>
      <w:r w:rsidR="00F17B7F">
        <w:rPr>
          <w:rFonts w:ascii="GHEA Grapalat" w:hAnsi="GHEA Grapalat" w:cs="Arial"/>
          <w:color w:val="000000"/>
          <w:spacing w:val="-2"/>
          <w:lang w:val="af-ZA"/>
        </w:rPr>
        <w:t>ման օրը:</w:t>
      </w:r>
      <w:r w:rsidR="00AE6B6B" w:rsidRPr="007478BE">
        <w:rPr>
          <w:rFonts w:ascii="GHEA Grapalat" w:hAnsi="GHEA Grapalat"/>
          <w:color w:val="000000"/>
          <w:spacing w:val="-2"/>
          <w:lang w:val="af-ZA"/>
        </w:rPr>
        <w:t xml:space="preserve"> </w:t>
      </w:r>
    </w:p>
    <w:p w14:paraId="0620AFD7" w14:textId="77777777" w:rsidR="00F52AC5" w:rsidRPr="00E81849" w:rsidRDefault="0014008E" w:rsidP="00F52AC5">
      <w:pPr>
        <w:pStyle w:val="NormalWeb"/>
        <w:spacing w:before="0" w:beforeAutospacing="0" w:after="0" w:afterAutospacing="0" w:line="360" w:lineRule="auto"/>
        <w:ind w:firstLine="702"/>
        <w:jc w:val="both"/>
        <w:rPr>
          <w:rFonts w:ascii="GHEA Grapalat" w:hAnsi="GHEA Grapalat" w:cs="Sylfaen"/>
          <w:color w:val="000000"/>
          <w:lang w:val="af-ZA" w:eastAsia="ru-RU"/>
        </w:rPr>
      </w:pPr>
      <w:r w:rsidRPr="00E81849">
        <w:rPr>
          <w:rFonts w:ascii="GHEA Grapalat" w:hAnsi="GHEA Grapalat" w:cs="Sylfaen"/>
          <w:color w:val="000000"/>
          <w:lang w:val="af-ZA" w:eastAsia="ru-RU"/>
        </w:rPr>
        <w:t>2</w:t>
      </w:r>
      <w:r w:rsidR="00F52AC5" w:rsidRPr="00E81849">
        <w:rPr>
          <w:rFonts w:ascii="GHEA Grapalat" w:hAnsi="GHEA Grapalat" w:cs="Sylfaen"/>
          <w:color w:val="000000"/>
          <w:lang w:val="af-ZA" w:eastAsia="ru-RU"/>
        </w:rPr>
        <w:t>) ներմուծել անհրաժեշտ սարքավորումներ և օժանդակ նյութեր՝ սանիտարական դիսպենսերների և ձեռքի սանիտարական հեղուկների արտադրության նպատակով.</w:t>
      </w:r>
    </w:p>
    <w:p w14:paraId="2F06760A" w14:textId="0F69CD1A" w:rsidR="00F52AC5" w:rsidRPr="00094DDE" w:rsidRDefault="0014008E" w:rsidP="00F52AC5">
      <w:pPr>
        <w:pStyle w:val="NormalWeb"/>
        <w:spacing w:before="0" w:beforeAutospacing="0" w:after="0" w:afterAutospacing="0" w:line="360" w:lineRule="auto"/>
        <w:ind w:firstLine="702"/>
        <w:jc w:val="both"/>
        <w:rPr>
          <w:rFonts w:ascii="GHEA Grapalat" w:hAnsi="GHEA Grapalat" w:cs="Sylfaen"/>
          <w:color w:val="000000"/>
          <w:lang w:val="af-ZA" w:eastAsia="ru-RU"/>
        </w:rPr>
      </w:pPr>
      <w:r w:rsidRPr="00E81849">
        <w:rPr>
          <w:rFonts w:ascii="GHEA Grapalat" w:hAnsi="GHEA Grapalat" w:cs="Sylfaen"/>
          <w:color w:val="000000"/>
          <w:lang w:val="af-ZA" w:eastAsia="ru-RU"/>
        </w:rPr>
        <w:t>3</w:t>
      </w:r>
      <w:r w:rsidR="00F52AC5" w:rsidRPr="00E81849">
        <w:rPr>
          <w:rFonts w:ascii="GHEA Grapalat" w:hAnsi="GHEA Grapalat" w:cs="Sylfaen"/>
          <w:color w:val="000000"/>
          <w:lang w:val="af-ZA" w:eastAsia="ru-RU"/>
        </w:rPr>
        <w:t xml:space="preserve">) </w:t>
      </w:r>
      <w:r w:rsidR="00AE6B6B">
        <w:rPr>
          <w:rFonts w:ascii="GHEA Grapalat" w:hAnsi="GHEA Grapalat" w:cs="Sylfaen"/>
          <w:color w:val="000000"/>
          <w:lang w:val="af-ZA" w:eastAsia="ru-RU"/>
        </w:rPr>
        <w:t>Շինարարության համար անհրաժեշտ թույլտվությունների տրամադրման օրվանից</w:t>
      </w:r>
      <w:r w:rsidRPr="00E81849">
        <w:rPr>
          <w:rFonts w:ascii="GHEA Grapalat" w:hAnsi="GHEA Grapalat" w:cs="Sylfaen"/>
          <w:color w:val="000000"/>
          <w:lang w:val="af-ZA" w:eastAsia="ru-RU"/>
        </w:rPr>
        <w:t xml:space="preserve"> սկսած </w:t>
      </w:r>
      <w:r w:rsidR="00F52AC5" w:rsidRPr="00E81849">
        <w:rPr>
          <w:rFonts w:ascii="GHEA Grapalat" w:hAnsi="GHEA Grapalat" w:cs="Sylfaen"/>
          <w:color w:val="000000"/>
          <w:lang w:val="af-ZA" w:eastAsia="ru-RU"/>
        </w:rPr>
        <w:t>երկու տար</w:t>
      </w:r>
      <w:r w:rsidRPr="00E81849">
        <w:rPr>
          <w:rFonts w:ascii="GHEA Grapalat" w:hAnsi="GHEA Grapalat" w:cs="Sylfaen"/>
          <w:color w:val="000000"/>
          <w:lang w:val="af-ZA" w:eastAsia="ru-RU"/>
        </w:rPr>
        <w:t>վա</w:t>
      </w:r>
      <w:r w:rsidR="00F52AC5" w:rsidRPr="00E81849">
        <w:rPr>
          <w:rFonts w:ascii="GHEA Grapalat" w:hAnsi="GHEA Grapalat" w:cs="Sylfaen"/>
          <w:color w:val="000000"/>
          <w:lang w:val="af-ZA" w:eastAsia="ru-RU"/>
        </w:rPr>
        <w:t xml:space="preserve"> </w:t>
      </w:r>
      <w:r w:rsidRPr="00E81849">
        <w:rPr>
          <w:rFonts w:ascii="GHEA Grapalat" w:hAnsi="GHEA Grapalat" w:cs="Sylfaen"/>
          <w:color w:val="000000"/>
          <w:lang w:val="af-ZA" w:eastAsia="ru-RU"/>
        </w:rPr>
        <w:t>ընթացքում փաստագրել շինարարության ավարտը,</w:t>
      </w:r>
      <w:r w:rsidR="00F52AC5" w:rsidRPr="00E81849">
        <w:rPr>
          <w:rFonts w:ascii="GHEA Grapalat" w:hAnsi="GHEA Grapalat" w:cs="Sylfaen"/>
          <w:color w:val="000000"/>
          <w:lang w:val="af-ZA" w:eastAsia="ru-RU"/>
        </w:rPr>
        <w:t xml:space="preserve"> սարքավորումների տրամադրումը</w:t>
      </w:r>
      <w:r w:rsidR="00F52AC5" w:rsidRPr="00094DDE">
        <w:rPr>
          <w:rFonts w:ascii="GHEA Grapalat" w:hAnsi="GHEA Grapalat" w:cs="Sylfaen"/>
          <w:color w:val="000000"/>
          <w:lang w:val="af-ZA" w:eastAsia="ru-RU"/>
        </w:rPr>
        <w:t xml:space="preserve"> և ա</w:t>
      </w:r>
      <w:r w:rsidR="00AE6B6B">
        <w:rPr>
          <w:rFonts w:ascii="GHEA Grapalat" w:hAnsi="GHEA Grapalat" w:cs="Sylfaen"/>
          <w:color w:val="000000"/>
          <w:lang w:val="af-ZA" w:eastAsia="ru-RU"/>
        </w:rPr>
        <w:t>րտադրական գործունեության սկիզբը:</w:t>
      </w:r>
    </w:p>
    <w:p w14:paraId="25EB3A8C" w14:textId="77777777" w:rsidR="00F52AC5" w:rsidRPr="00094DDE" w:rsidRDefault="0014008E" w:rsidP="00F52AC5">
      <w:pPr>
        <w:pStyle w:val="NormalWeb"/>
        <w:spacing w:before="0" w:beforeAutospacing="0" w:after="0" w:afterAutospacing="0" w:line="360" w:lineRule="auto"/>
        <w:ind w:firstLine="702"/>
        <w:jc w:val="both"/>
        <w:rPr>
          <w:rFonts w:ascii="GHEA Grapalat" w:hAnsi="GHEA Grapalat" w:cs="Sylfaen"/>
          <w:color w:val="000000"/>
          <w:lang w:val="af-ZA" w:eastAsia="ru-RU"/>
        </w:rPr>
      </w:pPr>
      <w:r>
        <w:rPr>
          <w:rFonts w:ascii="GHEA Grapalat" w:hAnsi="GHEA Grapalat" w:cs="Sylfaen"/>
          <w:color w:val="000000"/>
          <w:lang w:val="af-ZA" w:eastAsia="ru-RU"/>
        </w:rPr>
        <w:t>4</w:t>
      </w:r>
      <w:r w:rsidR="00F52AC5" w:rsidRPr="00094DDE">
        <w:rPr>
          <w:rFonts w:ascii="GHEA Grapalat" w:hAnsi="GHEA Grapalat" w:cs="Sylfaen"/>
          <w:color w:val="000000"/>
          <w:lang w:val="af-ZA" w:eastAsia="ru-RU"/>
        </w:rPr>
        <w:t>) մինչև ներդրումների ավարտը գույքն օտարելու դեպքում նախապես համա</w:t>
      </w:r>
      <w:r w:rsidR="00F52AC5" w:rsidRPr="00094DDE">
        <w:rPr>
          <w:rFonts w:ascii="GHEA Grapalat" w:hAnsi="GHEA Grapalat" w:cs="Sylfaen"/>
          <w:color w:val="000000"/>
          <w:lang w:val="af-ZA" w:eastAsia="ru-RU"/>
        </w:rPr>
        <w:softHyphen/>
        <w:t>ձայնեց</w:t>
      </w:r>
      <w:r w:rsidR="00F52AC5" w:rsidRPr="00094DDE">
        <w:rPr>
          <w:rFonts w:ascii="GHEA Grapalat" w:hAnsi="GHEA Grapalat" w:cs="Sylfaen"/>
          <w:color w:val="000000"/>
          <w:lang w:val="af-ZA" w:eastAsia="ru-RU"/>
        </w:rPr>
        <w:softHyphen/>
        <w:t>նել Հայաստանի Հանրապետության կառավարությանն առընթեր պետական գույքի կառավարման վարչության հետ.</w:t>
      </w:r>
    </w:p>
    <w:p w14:paraId="4C31C953" w14:textId="77777777" w:rsidR="00F52AC5" w:rsidRPr="00094DDE" w:rsidRDefault="0014008E" w:rsidP="00F52AC5">
      <w:pPr>
        <w:pStyle w:val="NormalWeb"/>
        <w:spacing w:before="0" w:beforeAutospacing="0" w:after="0" w:afterAutospacing="0" w:line="360" w:lineRule="auto"/>
        <w:ind w:firstLine="702"/>
        <w:jc w:val="both"/>
        <w:rPr>
          <w:rFonts w:ascii="GHEA Grapalat" w:hAnsi="GHEA Grapalat" w:cs="Sylfaen"/>
          <w:color w:val="000000"/>
          <w:lang w:val="hy-AM" w:eastAsia="ru-RU"/>
        </w:rPr>
      </w:pPr>
      <w:r>
        <w:rPr>
          <w:rFonts w:ascii="GHEA Grapalat" w:hAnsi="GHEA Grapalat" w:cs="Sylfaen"/>
          <w:color w:val="000000"/>
          <w:lang w:val="af-ZA" w:eastAsia="ru-RU"/>
        </w:rPr>
        <w:t>5</w:t>
      </w:r>
      <w:r w:rsidR="00F52AC5" w:rsidRPr="00094DDE">
        <w:rPr>
          <w:rFonts w:ascii="GHEA Grapalat" w:hAnsi="GHEA Grapalat" w:cs="Sylfaen"/>
          <w:color w:val="000000"/>
          <w:lang w:val="af-ZA" w:eastAsia="ru-RU"/>
        </w:rPr>
        <w:t>) իր միջոցների հաշվին իրականացնել սույն որոշումից բխող պայմանագրի կնքման և դրանից բխող  իրավունքների պետական գրանցման հետ կապված ծախսերը:</w:t>
      </w:r>
      <w:r w:rsidR="0098648B" w:rsidRPr="00E81849">
        <w:rPr>
          <w:rFonts w:ascii="GHEA Grapalat" w:hAnsi="GHEA Grapalat" w:cs="Sylfaen"/>
          <w:color w:val="000000"/>
          <w:lang w:val="af-ZA" w:eastAsia="ru-RU"/>
        </w:rPr>
        <w:t>&gt;&gt;</w:t>
      </w:r>
      <w:r w:rsidR="00F52AC5" w:rsidRPr="00094DDE">
        <w:rPr>
          <w:rFonts w:ascii="GHEA Grapalat" w:hAnsi="GHEA Grapalat" w:cs="Sylfaen"/>
          <w:color w:val="000000"/>
          <w:lang w:val="hy-AM" w:eastAsia="ru-RU"/>
        </w:rPr>
        <w:t>:</w:t>
      </w:r>
    </w:p>
    <w:p w14:paraId="2D056565" w14:textId="77777777" w:rsidR="00F52AC5" w:rsidRPr="00E81849" w:rsidRDefault="00F52AC5" w:rsidP="00F52AC5">
      <w:pPr>
        <w:pStyle w:val="NormalWeb"/>
        <w:spacing w:before="0" w:beforeAutospacing="0" w:after="0" w:afterAutospacing="0" w:line="360" w:lineRule="auto"/>
        <w:ind w:firstLine="702"/>
        <w:jc w:val="both"/>
        <w:rPr>
          <w:rFonts w:ascii="GHEA Grapalat" w:hAnsi="GHEA Grapalat" w:cs="Sylfaen"/>
          <w:color w:val="000000"/>
          <w:lang w:val="hy-AM" w:eastAsia="ru-RU"/>
        </w:rPr>
      </w:pPr>
      <w:r w:rsidRPr="00094DDE">
        <w:rPr>
          <w:rFonts w:ascii="GHEA Grapalat" w:hAnsi="GHEA Grapalat" w:cs="Sylfaen"/>
          <w:color w:val="000000"/>
          <w:lang w:val="hy-AM" w:eastAsia="ru-RU"/>
        </w:rPr>
        <w:t>2. Սույն որոշումն ուժի մեջ է մտնում պաշտոնական հրապարակմանը հաջորդող օրվանից:</w:t>
      </w:r>
    </w:p>
    <w:p w14:paraId="430FB147" w14:textId="77777777" w:rsidR="00F52AC5" w:rsidRPr="00094DDE" w:rsidRDefault="00F52AC5" w:rsidP="00F52AC5">
      <w:pPr>
        <w:pStyle w:val="mechtex"/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4C10C59D" w14:textId="77777777" w:rsidR="00F52AC5" w:rsidRPr="00094DDE" w:rsidRDefault="00F52AC5" w:rsidP="00F52AC5">
      <w:pPr>
        <w:pStyle w:val="mechtex"/>
        <w:spacing w:line="360" w:lineRule="auto"/>
        <w:ind w:firstLine="720"/>
        <w:jc w:val="left"/>
        <w:rPr>
          <w:rFonts w:ascii="GHEA Grapalat" w:hAnsi="GHEA Grapalat" w:cs="Arial Armenian"/>
          <w:sz w:val="24"/>
          <w:szCs w:val="24"/>
          <w:lang w:val="af-ZA"/>
        </w:rPr>
      </w:pPr>
      <w:r w:rsidRPr="00094DDE">
        <w:rPr>
          <w:rFonts w:ascii="GHEA Grapalat" w:hAnsi="GHEA Grapalat" w:cs="Sylfaen"/>
          <w:sz w:val="24"/>
          <w:szCs w:val="24"/>
        </w:rPr>
        <w:t>ՀԱՅԱՍՏԱՆԻ</w:t>
      </w:r>
      <w:r w:rsidRPr="00094DDE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094DDE">
        <w:rPr>
          <w:rFonts w:ascii="GHEA Grapalat" w:hAnsi="GHEA Grapalat" w:cs="Sylfaen"/>
          <w:sz w:val="24"/>
          <w:szCs w:val="24"/>
        </w:rPr>
        <w:t>ՀԱՆՐԱՊԵՏՈՒԹՅԱՆ</w:t>
      </w:r>
    </w:p>
    <w:p w14:paraId="3A79E330" w14:textId="77777777" w:rsidR="00F52AC5" w:rsidRPr="00094DDE" w:rsidRDefault="00F52AC5" w:rsidP="00F52AC5">
      <w:pPr>
        <w:pStyle w:val="mechtex"/>
        <w:spacing w:line="360" w:lineRule="auto"/>
        <w:ind w:firstLine="720"/>
        <w:jc w:val="left"/>
        <w:rPr>
          <w:rFonts w:ascii="GHEA Grapalat" w:hAnsi="GHEA Grapalat" w:cs="Arial Armenian"/>
          <w:sz w:val="24"/>
          <w:szCs w:val="24"/>
          <w:lang w:val="af-ZA"/>
        </w:rPr>
      </w:pPr>
      <w:r w:rsidRPr="00094DDE">
        <w:rPr>
          <w:rFonts w:ascii="GHEA Grapalat" w:hAnsi="GHEA Grapalat"/>
          <w:sz w:val="24"/>
          <w:szCs w:val="24"/>
          <w:lang w:val="af-ZA"/>
        </w:rPr>
        <w:t xml:space="preserve">               </w:t>
      </w:r>
      <w:r w:rsidRPr="00094DDE">
        <w:rPr>
          <w:rFonts w:ascii="GHEA Grapalat" w:hAnsi="GHEA Grapalat" w:cs="Sylfaen"/>
          <w:sz w:val="24"/>
          <w:szCs w:val="24"/>
        </w:rPr>
        <w:t>ՎԱՐՉԱՊԵՏ</w:t>
      </w:r>
      <w:r w:rsidRPr="00094DDE">
        <w:rPr>
          <w:rFonts w:ascii="GHEA Grapalat" w:hAnsi="GHEA Grapalat" w:cs="Arial Armenian"/>
          <w:sz w:val="24"/>
          <w:szCs w:val="24"/>
          <w:lang w:val="af-ZA"/>
        </w:rPr>
        <w:tab/>
      </w:r>
      <w:r w:rsidRPr="00094DDE">
        <w:rPr>
          <w:rFonts w:ascii="GHEA Grapalat" w:hAnsi="GHEA Grapalat" w:cs="Arial Armenian"/>
          <w:sz w:val="24"/>
          <w:szCs w:val="24"/>
          <w:lang w:val="af-ZA"/>
        </w:rPr>
        <w:tab/>
      </w:r>
      <w:r w:rsidRPr="00094DDE">
        <w:rPr>
          <w:rFonts w:ascii="GHEA Grapalat" w:hAnsi="GHEA Grapalat" w:cs="Arial Armenian"/>
          <w:sz w:val="24"/>
          <w:szCs w:val="24"/>
          <w:lang w:val="af-ZA"/>
        </w:rPr>
        <w:tab/>
        <w:t xml:space="preserve">         </w:t>
      </w:r>
      <w:r w:rsidRPr="00094DDE">
        <w:rPr>
          <w:rFonts w:ascii="GHEA Grapalat" w:hAnsi="GHEA Grapalat" w:cs="Arial Armenian"/>
          <w:sz w:val="24"/>
          <w:szCs w:val="24"/>
          <w:lang w:val="af-ZA"/>
        </w:rPr>
        <w:tab/>
      </w:r>
      <w:r w:rsidRPr="00094DDE">
        <w:rPr>
          <w:rFonts w:ascii="GHEA Grapalat" w:hAnsi="GHEA Grapalat" w:cs="Arial Armenian"/>
          <w:sz w:val="24"/>
          <w:szCs w:val="24"/>
          <w:lang w:val="af-ZA"/>
        </w:rPr>
        <w:tab/>
        <w:t xml:space="preserve">     </w:t>
      </w:r>
      <w:r w:rsidRPr="00094DDE">
        <w:rPr>
          <w:rFonts w:ascii="GHEA Grapalat" w:hAnsi="GHEA Grapalat" w:cs="Arial Armenian"/>
          <w:sz w:val="24"/>
          <w:szCs w:val="24"/>
        </w:rPr>
        <w:t>Կ</w:t>
      </w:r>
      <w:r w:rsidRPr="00094DDE">
        <w:rPr>
          <w:rFonts w:ascii="GHEA Grapalat" w:hAnsi="GHEA Grapalat" w:cs="Sylfaen"/>
          <w:sz w:val="24"/>
          <w:szCs w:val="24"/>
          <w:lang w:val="af-ZA"/>
        </w:rPr>
        <w:t>.</w:t>
      </w:r>
      <w:r w:rsidRPr="00094DD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94DDE">
        <w:rPr>
          <w:rFonts w:ascii="GHEA Grapalat" w:hAnsi="GHEA Grapalat" w:cs="Arial Armenian"/>
          <w:sz w:val="24"/>
          <w:szCs w:val="24"/>
        </w:rPr>
        <w:t>ԿԱՐԱՊԵՏ</w:t>
      </w:r>
      <w:r w:rsidRPr="00094DDE">
        <w:rPr>
          <w:rFonts w:ascii="GHEA Grapalat" w:hAnsi="GHEA Grapalat" w:cs="Sylfaen"/>
          <w:sz w:val="24"/>
          <w:szCs w:val="24"/>
        </w:rPr>
        <w:t>ՅԱՆ</w:t>
      </w:r>
    </w:p>
    <w:p w14:paraId="710D8964" w14:textId="77777777" w:rsidR="00F52AC5" w:rsidRPr="00094DDE" w:rsidRDefault="00F52AC5" w:rsidP="00F52AC5">
      <w:pPr>
        <w:spacing w:line="360" w:lineRule="auto"/>
        <w:rPr>
          <w:rFonts w:ascii="GHEA Grapalat" w:hAnsi="GHEA Grapalat"/>
          <w:lang w:val="af-ZA"/>
        </w:rPr>
      </w:pPr>
    </w:p>
    <w:p w14:paraId="2F5CC32E" w14:textId="77777777" w:rsidR="00F52AC5" w:rsidRPr="00094DDE" w:rsidRDefault="00F52AC5" w:rsidP="00F52AC5">
      <w:pPr>
        <w:pStyle w:val="NoSpacing"/>
        <w:ind w:right="-630"/>
        <w:jc w:val="center"/>
        <w:rPr>
          <w:rFonts w:cs="Arial Unicode"/>
          <w:b/>
          <w:bCs/>
          <w:sz w:val="24"/>
          <w:szCs w:val="24"/>
          <w:lang w:eastAsia="ru-RU"/>
        </w:rPr>
      </w:pPr>
      <w:r w:rsidRPr="00094DDE">
        <w:rPr>
          <w:sz w:val="24"/>
          <w:szCs w:val="24"/>
          <w:lang w:val="af-ZA"/>
        </w:rPr>
        <w:br w:type="page"/>
      </w:r>
      <w:r w:rsidRPr="00094DDE">
        <w:rPr>
          <w:rFonts w:cs="Arial Unicode"/>
          <w:b/>
          <w:bCs/>
          <w:sz w:val="24"/>
          <w:szCs w:val="24"/>
          <w:lang w:eastAsia="ru-RU"/>
        </w:rPr>
        <w:lastRenderedPageBreak/>
        <w:t>ՀԻՄՆԱՎՈՐՈՒՄ</w:t>
      </w:r>
    </w:p>
    <w:p w14:paraId="14B88D50" w14:textId="77777777" w:rsidR="00F52AC5" w:rsidRPr="00E81849" w:rsidRDefault="00F52AC5" w:rsidP="00686282">
      <w:pPr>
        <w:ind w:left="-360" w:right="180"/>
        <w:jc w:val="center"/>
        <w:rPr>
          <w:rFonts w:ascii="GHEA Grapalat" w:hAnsi="GHEA Grapalat"/>
          <w:b/>
          <w:bCs/>
          <w:lang w:val="hy-AM"/>
        </w:rPr>
      </w:pPr>
      <w:r w:rsidRPr="00094DDE">
        <w:rPr>
          <w:rFonts w:ascii="GHEA Grapalat" w:hAnsi="GHEA Grapalat"/>
          <w:b/>
          <w:lang w:val="hy-AM"/>
        </w:rPr>
        <w:t>«</w:t>
      </w:r>
      <w:r w:rsidR="00686282" w:rsidRPr="00094DDE">
        <w:rPr>
          <w:rFonts w:ascii="GHEA Grapalat" w:hAnsi="GHEA Grapalat"/>
          <w:b/>
          <w:lang w:val="hy-AM"/>
        </w:rPr>
        <w:t>ՀԱՅԱՍՏԱՆԻ ՀԱՆ</w:t>
      </w:r>
      <w:r w:rsidR="00686282">
        <w:rPr>
          <w:rFonts w:ascii="GHEA Grapalat" w:hAnsi="GHEA Grapalat"/>
          <w:b/>
          <w:lang w:val="hy-AM"/>
        </w:rPr>
        <w:t>ՐԱՊԵՏՈՒԹՅԱՆ ԿԱՌԱՎԱՐՈՒԹՅԱՆ 2017</w:t>
      </w:r>
      <w:r w:rsidR="00686282" w:rsidRPr="00E81849">
        <w:rPr>
          <w:rFonts w:ascii="GHEA Grapalat" w:hAnsi="GHEA Grapalat"/>
          <w:b/>
          <w:lang w:val="hy-AM"/>
        </w:rPr>
        <w:t xml:space="preserve"> </w:t>
      </w:r>
      <w:r w:rsidR="00686282">
        <w:rPr>
          <w:rFonts w:ascii="GHEA Grapalat" w:hAnsi="GHEA Grapalat"/>
          <w:b/>
          <w:lang w:val="hy-AM"/>
        </w:rPr>
        <w:t>Թ</w:t>
      </w:r>
      <w:r w:rsidR="00686282" w:rsidRPr="00E81849">
        <w:rPr>
          <w:rFonts w:ascii="GHEA Grapalat" w:hAnsi="GHEA Grapalat"/>
          <w:b/>
          <w:lang w:val="hy-AM"/>
        </w:rPr>
        <w:t>ՎԱԿԱՆԻ</w:t>
      </w:r>
      <w:r w:rsidR="00686282" w:rsidRPr="00094DDE">
        <w:rPr>
          <w:rFonts w:ascii="GHEA Grapalat" w:hAnsi="GHEA Grapalat"/>
          <w:b/>
          <w:lang w:val="hy-AM"/>
        </w:rPr>
        <w:t xml:space="preserve"> ՀՈՒԼԻՍԻ 13-Ի ԹԻՎ 857-Ն ՈՐՈՇՄԱՆ ՄԵՋ ՓՈՓՈԽՈԻԹ</w:t>
      </w:r>
      <w:r w:rsidR="00686282" w:rsidRPr="00E81849">
        <w:rPr>
          <w:rFonts w:ascii="GHEA Grapalat" w:hAnsi="GHEA Grapalat"/>
          <w:b/>
          <w:lang w:val="hy-AM"/>
        </w:rPr>
        <w:t>Յ</w:t>
      </w:r>
      <w:r w:rsidR="00686282" w:rsidRPr="00094DDE">
        <w:rPr>
          <w:rFonts w:ascii="GHEA Grapalat" w:hAnsi="GHEA Grapalat"/>
          <w:b/>
          <w:lang w:val="hy-AM"/>
        </w:rPr>
        <w:t>ՈՒՆ ԿԱՏԱՐԵԼՈՒ ՄԱՍԻՆ</w:t>
      </w:r>
      <w:r w:rsidRPr="00094DDE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fr-FR"/>
        </w:rPr>
        <w:t xml:space="preserve"> </w:t>
      </w:r>
      <w:r w:rsidRPr="00094DDE">
        <w:rPr>
          <w:rFonts w:ascii="GHEA Grapalat" w:hAnsi="GHEA Grapalat"/>
          <w:b/>
          <w:lang w:val="hy-AM"/>
        </w:rPr>
        <w:t>ՀՀ</w:t>
      </w:r>
      <w:r w:rsidRPr="00094DDE">
        <w:rPr>
          <w:rFonts w:ascii="GHEA Grapalat" w:hAnsi="GHEA Grapalat"/>
          <w:b/>
          <w:lang w:val="af-ZA"/>
        </w:rPr>
        <w:t xml:space="preserve"> </w:t>
      </w:r>
      <w:r w:rsidRPr="00094DDE">
        <w:rPr>
          <w:rFonts w:ascii="GHEA Grapalat" w:hAnsi="GHEA Grapalat"/>
          <w:b/>
          <w:lang w:val="hy-AM"/>
        </w:rPr>
        <w:t>ԿԱՌԱՎԱՐՈՒԹՅԱՆ</w:t>
      </w:r>
      <w:r w:rsidRPr="00094DDE">
        <w:rPr>
          <w:rFonts w:ascii="GHEA Grapalat" w:hAnsi="GHEA Grapalat"/>
          <w:b/>
          <w:lang w:val="af-ZA"/>
        </w:rPr>
        <w:t xml:space="preserve"> </w:t>
      </w:r>
      <w:r w:rsidRPr="00094DDE">
        <w:rPr>
          <w:rFonts w:ascii="GHEA Grapalat" w:hAnsi="GHEA Grapalat"/>
          <w:b/>
          <w:lang w:val="hy-AM"/>
        </w:rPr>
        <w:t>ՈՐՈՇՄԱՆ</w:t>
      </w:r>
      <w:r w:rsidRPr="00094DDE">
        <w:rPr>
          <w:rFonts w:ascii="GHEA Grapalat" w:hAnsi="GHEA Grapalat"/>
          <w:b/>
          <w:lang w:val="af-ZA"/>
        </w:rPr>
        <w:t xml:space="preserve"> </w:t>
      </w:r>
      <w:r w:rsidRPr="00094DDE">
        <w:rPr>
          <w:rFonts w:ascii="GHEA Grapalat" w:hAnsi="GHEA Grapalat"/>
          <w:b/>
          <w:lang w:val="hy-AM"/>
        </w:rPr>
        <w:t>ՆԱԽԱԳԾԻ</w:t>
      </w:r>
      <w:r w:rsidRPr="00094DDE">
        <w:rPr>
          <w:rFonts w:ascii="GHEA Grapalat" w:hAnsi="GHEA Grapalat"/>
          <w:b/>
          <w:lang w:val="af-ZA"/>
        </w:rPr>
        <w:t xml:space="preserve"> </w:t>
      </w:r>
      <w:r w:rsidRPr="00094DDE">
        <w:rPr>
          <w:rFonts w:ascii="GHEA Grapalat" w:hAnsi="GHEA Grapalat"/>
          <w:b/>
          <w:lang w:val="hy-AM"/>
        </w:rPr>
        <w:t>ԸՆԴՈՒՆՄԱՆ</w:t>
      </w:r>
      <w:r w:rsidRPr="00094DDE">
        <w:rPr>
          <w:rFonts w:ascii="GHEA Grapalat" w:hAnsi="GHEA Grapalat"/>
          <w:b/>
          <w:lang w:val="af-ZA"/>
        </w:rPr>
        <w:t xml:space="preserve"> </w:t>
      </w:r>
      <w:r w:rsidRPr="00094DDE">
        <w:rPr>
          <w:rFonts w:ascii="GHEA Grapalat" w:hAnsi="GHEA Grapalat"/>
          <w:b/>
          <w:lang w:val="hy-AM"/>
        </w:rPr>
        <w:t>ՎԵՐԱԲԵՐՅԱԼ</w:t>
      </w:r>
    </w:p>
    <w:p w14:paraId="0711E220" w14:textId="77777777" w:rsidR="00F52AC5" w:rsidRPr="00094DDE" w:rsidRDefault="00F52AC5" w:rsidP="00F52AC5">
      <w:pPr>
        <w:pStyle w:val="NoSpacing"/>
        <w:spacing w:line="360" w:lineRule="auto"/>
        <w:jc w:val="center"/>
        <w:rPr>
          <w:rFonts w:cs="Sylfaen"/>
          <w:b/>
          <w:sz w:val="24"/>
          <w:szCs w:val="24"/>
          <w:lang w:val="af-ZA" w:eastAsia="ru-RU"/>
        </w:rPr>
      </w:pPr>
    </w:p>
    <w:p w14:paraId="541C919B" w14:textId="77777777" w:rsidR="00F52AC5" w:rsidRPr="00094DDE" w:rsidRDefault="00F52AC5" w:rsidP="00953D70">
      <w:pPr>
        <w:pStyle w:val="NoSpacing"/>
        <w:spacing w:line="276" w:lineRule="auto"/>
        <w:ind w:firstLine="720"/>
        <w:jc w:val="both"/>
        <w:rPr>
          <w:rFonts w:cs="Sylfaen"/>
          <w:sz w:val="24"/>
          <w:szCs w:val="24"/>
          <w:lang w:val="af-ZA" w:eastAsia="ru-RU"/>
        </w:rPr>
      </w:pPr>
      <w:r w:rsidRPr="00094DDE">
        <w:rPr>
          <w:rFonts w:cs="Sylfaen"/>
          <w:sz w:val="24"/>
          <w:szCs w:val="24"/>
          <w:lang w:eastAsia="ru-RU"/>
        </w:rPr>
        <w:t>ՀՀ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կառավարության</w:t>
      </w:r>
      <w:proofErr w:type="spellEnd"/>
      <w:r w:rsidRPr="00094DDE">
        <w:rPr>
          <w:rFonts w:cs="Sylfaen"/>
          <w:sz w:val="24"/>
          <w:szCs w:val="24"/>
          <w:lang w:eastAsia="ru-RU"/>
        </w:rPr>
        <w:t xml:space="preserve"> 13.07.2017թ. </w:t>
      </w:r>
      <w:proofErr w:type="spellStart"/>
      <w:r w:rsidRPr="00094DDE">
        <w:rPr>
          <w:rFonts w:cs="Sylfaen"/>
          <w:sz w:val="24"/>
          <w:szCs w:val="24"/>
          <w:lang w:eastAsia="ru-RU"/>
        </w:rPr>
        <w:t>թիվ</w:t>
      </w:r>
      <w:proofErr w:type="spellEnd"/>
      <w:r w:rsidRPr="00094DDE">
        <w:rPr>
          <w:rFonts w:cs="Sylfaen"/>
          <w:sz w:val="24"/>
          <w:szCs w:val="24"/>
          <w:lang w:eastAsia="ru-RU"/>
        </w:rPr>
        <w:t xml:space="preserve"> 857-Ն </w:t>
      </w:r>
      <w:proofErr w:type="spellStart"/>
      <w:r w:rsidRPr="00094DDE">
        <w:rPr>
          <w:rFonts w:cs="Sylfaen"/>
          <w:sz w:val="24"/>
          <w:szCs w:val="24"/>
          <w:lang w:eastAsia="ru-RU"/>
        </w:rPr>
        <w:t>որոշմամբ</w:t>
      </w:r>
      <w:proofErr w:type="spellEnd"/>
      <w:r w:rsidRPr="00094DDE">
        <w:rPr>
          <w:rFonts w:cs="Sylfaen"/>
          <w:sz w:val="24"/>
          <w:szCs w:val="24"/>
          <w:lang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նախատեսվել</w:t>
      </w:r>
      <w:proofErr w:type="spellEnd"/>
      <w:r w:rsidRPr="00094DDE">
        <w:rPr>
          <w:rFonts w:cs="Sylfaen"/>
          <w:sz w:val="24"/>
          <w:szCs w:val="24"/>
          <w:lang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էր</w:t>
      </w:r>
      <w:proofErr w:type="spellEnd"/>
      <w:r w:rsidRPr="00094DDE">
        <w:rPr>
          <w:rFonts w:cs="Sylfaen"/>
          <w:sz w:val="24"/>
          <w:szCs w:val="24"/>
          <w:lang w:eastAsia="ru-RU"/>
        </w:rPr>
        <w:t xml:space="preserve">, </w:t>
      </w:r>
      <w:proofErr w:type="spellStart"/>
      <w:r w:rsidRPr="00094DDE">
        <w:rPr>
          <w:rFonts w:cs="Sylfaen"/>
          <w:sz w:val="24"/>
          <w:szCs w:val="24"/>
          <w:lang w:eastAsia="ru-RU"/>
        </w:rPr>
        <w:t>Հայաստանի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Հանրապետության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անունից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ձեռք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բերել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sz w:val="24"/>
          <w:szCs w:val="24"/>
          <w:lang w:eastAsia="ru-RU"/>
        </w:rPr>
        <w:t>ԱՄՆ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քաղաքացի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Շեիլա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Ռաե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Պապայանսին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սեփականության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իրավունքով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պատկանող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Հայաստանի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Հանրապետության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Կոտայքի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մարզի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Պռոշյան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համայնքում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գտնվող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1.076, 0.7 </w:t>
      </w:r>
      <w:r w:rsidRPr="00094DDE">
        <w:rPr>
          <w:rFonts w:cs="Sylfaen"/>
          <w:sz w:val="24"/>
          <w:szCs w:val="24"/>
          <w:lang w:eastAsia="ru-RU"/>
        </w:rPr>
        <w:t>և</w:t>
      </w:r>
      <w:r w:rsidRPr="00094DDE">
        <w:rPr>
          <w:rFonts w:cs="Sylfaen"/>
          <w:sz w:val="24"/>
          <w:szCs w:val="24"/>
          <w:lang w:val="af-ZA" w:eastAsia="ru-RU"/>
        </w:rPr>
        <w:t xml:space="preserve"> 0.19 </w:t>
      </w:r>
      <w:proofErr w:type="spellStart"/>
      <w:r w:rsidRPr="00094DDE">
        <w:rPr>
          <w:rFonts w:cs="Sylfaen"/>
          <w:sz w:val="24"/>
          <w:szCs w:val="24"/>
          <w:lang w:eastAsia="ru-RU"/>
        </w:rPr>
        <w:t>հեկտար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մակերեսներով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հողամասերը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, </w:t>
      </w:r>
      <w:proofErr w:type="spellStart"/>
      <w:r w:rsidRPr="00094DDE">
        <w:rPr>
          <w:rFonts w:cs="Sylfaen"/>
          <w:sz w:val="24"/>
          <w:szCs w:val="24"/>
          <w:lang w:eastAsia="ru-RU"/>
        </w:rPr>
        <w:t>այնուհետև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գույքը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վաճառել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«</w:t>
      </w:r>
      <w:r w:rsidRPr="00094DDE">
        <w:rPr>
          <w:rFonts w:cs="Sylfaen"/>
          <w:sz w:val="24"/>
          <w:szCs w:val="24"/>
          <w:lang w:eastAsia="ru-RU"/>
        </w:rPr>
        <w:t>Պ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sz w:val="24"/>
          <w:szCs w:val="24"/>
          <w:lang w:eastAsia="ru-RU"/>
        </w:rPr>
        <w:t>և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sz w:val="24"/>
          <w:szCs w:val="24"/>
          <w:lang w:eastAsia="ru-RU"/>
        </w:rPr>
        <w:t>Օ»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փակ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բաժնետիրական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ընկերությանը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>`</w:t>
      </w:r>
      <w:r w:rsidRPr="00094DDE">
        <w:rPr>
          <w:rFonts w:cs="Sylfaen"/>
          <w:sz w:val="24"/>
          <w:szCs w:val="24"/>
          <w:lang w:eastAsia="ru-RU"/>
        </w:rPr>
        <w:t xml:space="preserve"> ՀՀ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Կոտայքի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մարզի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Պռոշյան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համայնքի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տարածքում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հականեխիչ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sz w:val="24"/>
          <w:szCs w:val="24"/>
          <w:lang w:eastAsia="ru-RU"/>
        </w:rPr>
        <w:t>և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սանիտարահիգիենիկ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նյութերի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sz w:val="24"/>
          <w:szCs w:val="24"/>
          <w:lang w:eastAsia="ru-RU"/>
        </w:rPr>
        <w:t>և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սարքավորումների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արտադրության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համար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գործարան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կառուցելու</w:t>
      </w:r>
      <w:proofErr w:type="spellEnd"/>
      <w:r w:rsidRPr="00094DDE">
        <w:rPr>
          <w:rFonts w:cs="Sylfaen"/>
          <w:sz w:val="24"/>
          <w:szCs w:val="24"/>
          <w:lang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նպատակով</w:t>
      </w:r>
      <w:proofErr w:type="spellEnd"/>
      <w:r w:rsidRPr="00094DDE">
        <w:rPr>
          <w:rFonts w:cs="Sylfaen"/>
          <w:sz w:val="24"/>
          <w:szCs w:val="24"/>
          <w:lang w:val="af-ZA" w:eastAsia="ru-RU"/>
        </w:rPr>
        <w:t xml:space="preserve">: </w:t>
      </w:r>
    </w:p>
    <w:p w14:paraId="670AD90C" w14:textId="3F9EAA6D" w:rsidR="00F52AC5" w:rsidRPr="00094DDE" w:rsidRDefault="00F52AC5" w:rsidP="00953D70">
      <w:pPr>
        <w:pStyle w:val="NoSpacing"/>
        <w:spacing w:line="276" w:lineRule="auto"/>
        <w:ind w:firstLine="720"/>
        <w:jc w:val="both"/>
        <w:rPr>
          <w:rFonts w:cs="Sylfaen"/>
          <w:color w:val="000000"/>
          <w:sz w:val="24"/>
          <w:szCs w:val="24"/>
          <w:lang w:val="af-ZA" w:eastAsia="ru-RU"/>
        </w:rPr>
      </w:pPr>
      <w:r w:rsidRPr="00094DDE">
        <w:rPr>
          <w:rFonts w:cs="Sylfaen"/>
          <w:sz w:val="24"/>
          <w:szCs w:val="24"/>
          <w:lang w:val="af-ZA" w:eastAsia="ru-RU"/>
        </w:rPr>
        <w:t xml:space="preserve">Միաժամանակ որոշմամբ </w:t>
      </w:r>
      <w:proofErr w:type="spellStart"/>
      <w:r w:rsidRPr="00094DDE">
        <w:rPr>
          <w:rFonts w:cs="Sylfaen"/>
          <w:sz w:val="24"/>
          <w:szCs w:val="24"/>
          <w:lang w:eastAsia="ru-RU"/>
        </w:rPr>
        <w:t>նախատեսվել</w:t>
      </w:r>
      <w:proofErr w:type="spellEnd"/>
      <w:r w:rsidRPr="00D33905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էր</w:t>
      </w:r>
      <w:proofErr w:type="spellEnd"/>
      <w:r w:rsidRPr="00D33905">
        <w:rPr>
          <w:rFonts w:cs="Sylfaen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sz w:val="24"/>
          <w:szCs w:val="24"/>
          <w:lang w:val="af-ZA" w:eastAsia="ru-RU"/>
        </w:rPr>
        <w:t>«</w:t>
      </w:r>
      <w:r w:rsidRPr="00094DDE">
        <w:rPr>
          <w:rFonts w:cs="Sylfaen"/>
          <w:sz w:val="24"/>
          <w:szCs w:val="24"/>
          <w:lang w:eastAsia="ru-RU"/>
        </w:rPr>
        <w:t>Պ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sz w:val="24"/>
          <w:szCs w:val="24"/>
          <w:lang w:eastAsia="ru-RU"/>
        </w:rPr>
        <w:t>և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sz w:val="24"/>
          <w:szCs w:val="24"/>
          <w:lang w:eastAsia="ru-RU"/>
        </w:rPr>
        <w:t>Օ</w:t>
      </w:r>
      <w:r w:rsidRPr="00D33905">
        <w:rPr>
          <w:rFonts w:cs="Sylfaen"/>
          <w:sz w:val="24"/>
          <w:szCs w:val="24"/>
          <w:lang w:val="af-ZA" w:eastAsia="ru-RU"/>
        </w:rPr>
        <w:t>»</w:t>
      </w:r>
      <w:r w:rsidRPr="00094DDE">
        <w:rPr>
          <w:rFonts w:cs="Sylfaen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sz w:val="24"/>
          <w:szCs w:val="24"/>
          <w:lang w:eastAsia="ru-RU"/>
        </w:rPr>
        <w:t>ՓԲԸ</w:t>
      </w:r>
      <w:r w:rsidRPr="00D33905">
        <w:rPr>
          <w:rFonts w:cs="Sylfaen"/>
          <w:sz w:val="24"/>
          <w:szCs w:val="24"/>
          <w:lang w:val="af-ZA" w:eastAsia="ru-RU"/>
        </w:rPr>
        <w:t>-</w:t>
      </w:r>
      <w:r w:rsidRPr="00094DDE">
        <w:rPr>
          <w:rFonts w:cs="Sylfaen"/>
          <w:sz w:val="24"/>
          <w:szCs w:val="24"/>
          <w:lang w:eastAsia="ru-RU"/>
        </w:rPr>
        <w:t>ի</w:t>
      </w:r>
      <w:r w:rsidRPr="00D33905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հետ</w:t>
      </w:r>
      <w:proofErr w:type="spellEnd"/>
      <w:r w:rsidRPr="00D33905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կնքել</w:t>
      </w:r>
      <w:proofErr w:type="spellEnd"/>
      <w:r w:rsidRPr="00D33905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գույքի</w:t>
      </w:r>
      <w:proofErr w:type="spellEnd"/>
      <w:r w:rsidRPr="00D33905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օտարման</w:t>
      </w:r>
      <w:proofErr w:type="spellEnd"/>
      <w:r w:rsidRPr="00D33905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պայմանագիր</w:t>
      </w:r>
      <w:proofErr w:type="spellEnd"/>
      <w:r w:rsidRPr="00094DDE">
        <w:rPr>
          <w:rFonts w:cs="Sylfaen"/>
          <w:sz w:val="24"/>
          <w:szCs w:val="24"/>
          <w:lang w:eastAsia="ru-RU"/>
        </w:rPr>
        <w:t>՝</w:t>
      </w:r>
      <w:r w:rsidRPr="00D33905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դրանով</w:t>
      </w:r>
      <w:proofErr w:type="spellEnd"/>
      <w:r w:rsidRPr="00D33905">
        <w:rPr>
          <w:rFonts w:cs="Sylfaen"/>
          <w:sz w:val="24"/>
          <w:szCs w:val="24"/>
          <w:lang w:val="af-ZA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նախատեսելով</w:t>
      </w:r>
      <w:proofErr w:type="spellEnd"/>
      <w:r w:rsidRPr="00D33905">
        <w:rPr>
          <w:rFonts w:cs="Sylfaen"/>
          <w:sz w:val="24"/>
          <w:szCs w:val="24"/>
          <w:lang w:val="af-ZA" w:eastAsia="ru-RU"/>
        </w:rPr>
        <w:t xml:space="preserve">, </w:t>
      </w:r>
      <w:proofErr w:type="spellStart"/>
      <w:r w:rsidRPr="00094DDE">
        <w:rPr>
          <w:rFonts w:cs="Sylfaen"/>
          <w:sz w:val="24"/>
          <w:szCs w:val="24"/>
          <w:lang w:eastAsia="ru-RU"/>
        </w:rPr>
        <w:t>որ</w:t>
      </w:r>
      <w:proofErr w:type="spellEnd"/>
      <w:r w:rsidRPr="00934587">
        <w:rPr>
          <w:rFonts w:cs="Sylfaen"/>
          <w:color w:val="000000"/>
          <w:sz w:val="24"/>
          <w:szCs w:val="24"/>
          <w:lang w:val="af-ZA" w:eastAsia="ru-RU"/>
        </w:rPr>
        <w:t xml:space="preserve">՝ </w:t>
      </w:r>
      <w:r w:rsidRPr="00094DDE">
        <w:rPr>
          <w:rFonts w:cs="Sylfaen"/>
          <w:color w:val="000000"/>
          <w:sz w:val="24"/>
          <w:szCs w:val="24"/>
          <w:lang w:val="af-ZA" w:eastAsia="ru-RU"/>
        </w:rPr>
        <w:t xml:space="preserve">պայմանագրի կնքումից հետո 3 տարվա ընթացքում այդ գույքի վրա  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t>կիրա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softHyphen/>
        <w:t>կա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softHyphen/>
        <w:t>նաց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softHyphen/>
        <w:t xml:space="preserve">վի </w:t>
      </w:r>
      <w:r w:rsidR="00C03365" w:rsidRPr="00934587">
        <w:rPr>
          <w:rFonts w:cs="Sylfaen"/>
          <w:color w:val="000000"/>
          <w:sz w:val="24"/>
          <w:szCs w:val="24"/>
          <w:lang w:val="af-ZA" w:eastAsia="ru-RU"/>
        </w:rPr>
        <w:t>շուրջ</w:t>
      </w:r>
      <w:r w:rsidR="00C03365" w:rsidRPr="00094DDE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t>3 միլիոն ԱՄՆ-ի դոլարին համարժեք դրամի ներդրում` հականեխիչ և սանիտա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softHyphen/>
        <w:t>րա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softHyphen/>
        <w:t>հի</w:t>
      </w:r>
      <w:r w:rsidRPr="00094DDE">
        <w:rPr>
          <w:rFonts w:cs="Sylfaen"/>
          <w:color w:val="000000"/>
          <w:sz w:val="24"/>
          <w:szCs w:val="24"/>
          <w:lang w:val="af-ZA" w:eastAsia="ru-RU"/>
        </w:rPr>
        <w:softHyphen/>
        <w:t>գիենիկ նյութերի և սարքավորումների արտադրության համար գործարան կառուցելու նպատակով</w:t>
      </w:r>
      <w:r w:rsidR="00934587">
        <w:rPr>
          <w:rFonts w:cs="Sylfaen"/>
          <w:color w:val="000000"/>
          <w:sz w:val="24"/>
          <w:szCs w:val="24"/>
          <w:lang w:val="af-ZA" w:eastAsia="ru-RU"/>
        </w:rPr>
        <w:t xml:space="preserve">: </w:t>
      </w:r>
      <w:r w:rsidR="00C03365" w:rsidRPr="00934587">
        <w:rPr>
          <w:rFonts w:cs="Sylfaen"/>
          <w:color w:val="000000"/>
          <w:sz w:val="24"/>
          <w:szCs w:val="24"/>
          <w:lang w:val="af-ZA" w:eastAsia="ru-RU"/>
        </w:rPr>
        <w:t>3 տարվա հաշվարկի սկիզբ ընդունելով շինարարության համար բոլոր անհրաժեշտ թույլտվությունների տրամադրման օրը</w:t>
      </w:r>
      <w:r w:rsidR="00934587" w:rsidRPr="00934587">
        <w:rPr>
          <w:rFonts w:cs="Sylfaen"/>
          <w:color w:val="000000"/>
          <w:sz w:val="24"/>
          <w:szCs w:val="24"/>
          <w:lang w:val="af-ZA" w:eastAsia="ru-RU"/>
        </w:rPr>
        <w:t>:</w:t>
      </w:r>
    </w:p>
    <w:p w14:paraId="26359739" w14:textId="1E69A118" w:rsidR="00F52AC5" w:rsidRPr="00953D70" w:rsidRDefault="00F52AC5" w:rsidP="00953D70">
      <w:pPr>
        <w:pStyle w:val="NoSpacing"/>
        <w:ind w:firstLine="720"/>
        <w:jc w:val="both"/>
        <w:rPr>
          <w:rFonts w:cs="Sylfaen"/>
          <w:color w:val="000000"/>
          <w:sz w:val="24"/>
          <w:szCs w:val="24"/>
          <w:lang w:val="af-ZA" w:eastAsia="ru-RU"/>
        </w:rPr>
      </w:pP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Նախագծով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առաջարկվում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t>է</w:t>
      </w:r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փոփոխել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t>և</w:t>
      </w:r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հստակեցնել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ներդրման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պայմանները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մասնավորապես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հատկապես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հաշվի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առնելով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նաև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համապատասխան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գործարանի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կառուցման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անհրաժեշտությունը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նախագծով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որպե</w:t>
      </w:r>
      <w:bookmarkStart w:id="0" w:name="_GoBack"/>
      <w:bookmarkEnd w:id="0"/>
      <w:r w:rsidRPr="00934587">
        <w:rPr>
          <w:rFonts w:cs="Sylfaen"/>
          <w:color w:val="000000"/>
          <w:sz w:val="24"/>
          <w:szCs w:val="24"/>
          <w:lang w:val="af-ZA" w:eastAsia="ru-RU"/>
        </w:rPr>
        <w:t>ս</w:t>
      </w:r>
      <w:proofErr w:type="spellEnd"/>
      <w:r w:rsidRPr="00094DDE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գույքի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օտարման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պայմա</w:t>
      </w:r>
      <w:r w:rsidR="00F87F76" w:rsidRPr="00934587">
        <w:rPr>
          <w:rFonts w:cs="Sylfaen"/>
          <w:color w:val="000000"/>
          <w:sz w:val="24"/>
          <w:szCs w:val="24"/>
          <w:lang w:val="af-ZA" w:eastAsia="ru-RU"/>
        </w:rPr>
        <w:t>ն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t>ագրի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պարտադիր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պայման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նախատեսվում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r w:rsidRPr="00934587">
        <w:rPr>
          <w:rFonts w:cs="Sylfaen"/>
          <w:color w:val="000000"/>
          <w:sz w:val="24"/>
          <w:szCs w:val="24"/>
          <w:lang w:val="af-ZA" w:eastAsia="ru-RU"/>
        </w:rPr>
        <w:t>է</w:t>
      </w:r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որ</w:t>
      </w:r>
      <w:proofErr w:type="spellEnd"/>
      <w:r w:rsidRPr="00D33905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color w:val="000000"/>
          <w:sz w:val="24"/>
          <w:szCs w:val="24"/>
          <w:lang w:val="af-ZA" w:eastAsia="ru-RU"/>
        </w:rPr>
        <w:t xml:space="preserve">ներդրողները հանձնառու են ապահովել ոչ պակաս, քան 1000 քմ-ի շինարարության կատարումը, սանիտարական դիսպենսերների և ձեռքի մաքրող սանիտարական հեղուկների արտադրության գործընթացը՝ շինարարության, էլեկտրաէներգիայի, գազի, ջրի, ինչպես նաև անհրաժեշտ գործիքների ներմուծման անհրաժեշտ թույլտվությունները ստանալուց հետո՝ </w:t>
      </w:r>
      <w:r w:rsidRPr="00051740">
        <w:rPr>
          <w:rFonts w:cs="Sylfaen"/>
          <w:color w:val="000000"/>
          <w:sz w:val="24"/>
          <w:szCs w:val="24"/>
          <w:lang w:val="af-ZA" w:eastAsia="ru-RU"/>
        </w:rPr>
        <w:t xml:space="preserve">մեկից երկու </w:t>
      </w:r>
      <w:r w:rsidR="00FB2ED2" w:rsidRPr="00934587">
        <w:rPr>
          <w:rFonts w:cs="Sylfaen"/>
          <w:color w:val="000000"/>
          <w:sz w:val="24"/>
          <w:szCs w:val="24"/>
          <w:lang w:val="af-ZA" w:eastAsia="ru-RU"/>
        </w:rPr>
        <w:t xml:space="preserve">տարվա </w:t>
      </w:r>
      <w:r w:rsidRPr="00051740">
        <w:rPr>
          <w:rFonts w:cs="Sylfaen"/>
          <w:color w:val="000000"/>
          <w:sz w:val="24"/>
          <w:szCs w:val="24"/>
          <w:lang w:val="af-ZA" w:eastAsia="ru-RU"/>
        </w:rPr>
        <w:t>ընթացքում,</w:t>
      </w:r>
      <w:r w:rsidRPr="00094DDE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34587">
        <w:rPr>
          <w:rFonts w:cs="Sylfaen"/>
          <w:color w:val="000000"/>
          <w:sz w:val="24"/>
          <w:szCs w:val="24"/>
          <w:lang w:val="af-ZA" w:eastAsia="ru-RU"/>
        </w:rPr>
        <w:t>ներմուծել</w:t>
      </w:r>
      <w:proofErr w:type="spellEnd"/>
      <w:r w:rsidRPr="00094DDE">
        <w:rPr>
          <w:rFonts w:cs="Sylfaen"/>
          <w:color w:val="000000"/>
          <w:sz w:val="24"/>
          <w:szCs w:val="24"/>
          <w:lang w:val="af-ZA" w:eastAsia="ru-RU"/>
        </w:rPr>
        <w:t xml:space="preserve"> անհրաժեշտ սարքավորումներ և օժանդակ նյութեր՝</w:t>
      </w:r>
      <w:r w:rsidR="00FB2ED2" w:rsidRPr="00934587">
        <w:rPr>
          <w:rFonts w:cs="Sylfaen"/>
          <w:color w:val="000000"/>
          <w:sz w:val="24"/>
          <w:szCs w:val="24"/>
          <w:lang w:val="af-ZA" w:eastAsia="ru-RU"/>
        </w:rPr>
        <w:t xml:space="preserve"> </w:t>
      </w:r>
      <w:r w:rsidRPr="00094DDE">
        <w:rPr>
          <w:rFonts w:cs="Sylfaen"/>
          <w:color w:val="000000"/>
          <w:sz w:val="24"/>
          <w:szCs w:val="24"/>
          <w:lang w:val="af-ZA" w:eastAsia="ru-RU"/>
        </w:rPr>
        <w:t>սանիտարական դիսպենսերների և ձեռքի սանիտարական հեղուկների արտադրության նպատակով, ներդրողները հանձնառու են նաև շինարարությունը սկսելուց՝ երկու տարի անց, հաստատել վերը նշված շինարարության ավարտը, սարքավորումների տրամադրումը և արտադրական գործունեության սկիզբը</w:t>
      </w:r>
      <w:r w:rsidRPr="00953D70">
        <w:rPr>
          <w:rFonts w:cs="Sylfaen"/>
          <w:color w:val="000000"/>
          <w:sz w:val="24"/>
          <w:szCs w:val="24"/>
          <w:lang w:val="af-ZA" w:eastAsia="ru-RU"/>
        </w:rPr>
        <w:t>:</w:t>
      </w:r>
    </w:p>
    <w:p w14:paraId="70F734D4" w14:textId="68EE149E" w:rsidR="00953D70" w:rsidRPr="0098648B" w:rsidRDefault="00953D70" w:rsidP="00953D70">
      <w:pPr>
        <w:pStyle w:val="NoSpacing"/>
        <w:ind w:firstLine="720"/>
        <w:jc w:val="both"/>
        <w:rPr>
          <w:rFonts w:cs="Arial Unicode"/>
          <w:bCs/>
          <w:sz w:val="24"/>
          <w:szCs w:val="24"/>
          <w:lang w:val="fr-FR" w:eastAsia="ru-RU"/>
        </w:rPr>
      </w:pPr>
      <w:r>
        <w:rPr>
          <w:rFonts w:cs="Sylfaen"/>
          <w:color w:val="000000"/>
          <w:sz w:val="24"/>
          <w:szCs w:val="24"/>
          <w:lang w:val="af-ZA" w:eastAsia="ru-RU"/>
        </w:rPr>
        <w:t xml:space="preserve">Հաշվի առնելով, որ ԱՄՆ </w:t>
      </w:r>
      <w:r w:rsidRPr="00953D70">
        <w:rPr>
          <w:rFonts w:cs="Sylfaen"/>
          <w:color w:val="000000"/>
          <w:sz w:val="24"/>
          <w:szCs w:val="24"/>
          <w:lang w:val="af-ZA" w:eastAsia="ru-RU"/>
        </w:rPr>
        <w:t>քաղաքացի Շեիլա Ռաե Պապայանսին սեփականության իրավունքով պատկանող ՀՀ Կոտայքի մարզի Պռոշյանի համայնքում գտնվող 1.076, 0.7 և 0.19 հեկտար մակերեսներով գյուղատնտեսական նշանակության հողամասերը</w:t>
      </w:r>
      <w:r>
        <w:rPr>
          <w:rFonts w:cs="Sylfaen"/>
          <w:color w:val="000000"/>
          <w:sz w:val="24"/>
          <w:szCs w:val="24"/>
          <w:lang w:val="af-ZA" w:eastAsia="ru-RU"/>
        </w:rPr>
        <w:t xml:space="preserve"> ՀՀ անունից ձեռք բերելը պայմանավորված է հետագայում </w:t>
      </w:r>
      <w:r w:rsidRPr="00953D70">
        <w:rPr>
          <w:rFonts w:cs="Sylfaen"/>
          <w:color w:val="000000"/>
          <w:sz w:val="24"/>
          <w:szCs w:val="24"/>
          <w:lang w:val="af-ZA" w:eastAsia="ru-RU"/>
        </w:rPr>
        <w:t xml:space="preserve">«Պ և Օ» </w:t>
      </w:r>
      <w:r>
        <w:rPr>
          <w:rFonts w:cs="Sylfaen"/>
          <w:color w:val="000000"/>
          <w:sz w:val="24"/>
          <w:szCs w:val="24"/>
          <w:lang w:val="af-ZA" w:eastAsia="ru-RU"/>
        </w:rPr>
        <w:t xml:space="preserve">ՓԲԸ-ին </w:t>
      </w:r>
      <w:r w:rsidRPr="00953D70">
        <w:rPr>
          <w:rFonts w:cs="Sylfaen"/>
          <w:color w:val="000000"/>
          <w:sz w:val="24"/>
          <w:szCs w:val="24"/>
          <w:lang w:val="af-ZA" w:eastAsia="ru-RU"/>
        </w:rPr>
        <w:t>օտարել</w:t>
      </w:r>
      <w:r w:rsidR="008959BD">
        <w:rPr>
          <w:rFonts w:cs="Sylfaen"/>
          <w:color w:val="000000"/>
          <w:sz w:val="24"/>
          <w:szCs w:val="24"/>
          <w:lang w:val="af-ZA" w:eastAsia="ru-RU"/>
        </w:rPr>
        <w:t>ու գործընթացի</w:t>
      </w:r>
      <w:r>
        <w:rPr>
          <w:rFonts w:cs="Sylfaen"/>
          <w:color w:val="000000"/>
          <w:sz w:val="24"/>
          <w:szCs w:val="24"/>
          <w:lang w:val="af-ZA" w:eastAsia="ru-RU"/>
        </w:rPr>
        <w:t xml:space="preserve"> հետ՝ նախագծում</w:t>
      </w:r>
      <w:r w:rsidRPr="00953D70">
        <w:rPr>
          <w:rFonts w:cs="Sylfaen"/>
          <w:color w:val="000000"/>
          <w:sz w:val="24"/>
          <w:szCs w:val="24"/>
          <w:lang w:val="af-ZA" w:eastAsia="ru-RU"/>
        </w:rPr>
        <w:t xml:space="preserve"> նախատեսվ</w:t>
      </w:r>
      <w:r>
        <w:rPr>
          <w:rFonts w:cs="Sylfaen"/>
          <w:color w:val="000000"/>
          <w:sz w:val="24"/>
          <w:szCs w:val="24"/>
          <w:lang w:val="af-ZA" w:eastAsia="ru-RU"/>
        </w:rPr>
        <w:t>ել</w:t>
      </w:r>
      <w:r w:rsidRPr="00953D70">
        <w:rPr>
          <w:rFonts w:cs="Sylfaen"/>
          <w:color w:val="000000"/>
          <w:sz w:val="24"/>
          <w:szCs w:val="24"/>
          <w:lang w:val="af-ZA" w:eastAsia="ru-RU"/>
        </w:rPr>
        <w:t xml:space="preserve"> է ն</w:t>
      </w:r>
      <w:r>
        <w:rPr>
          <w:rFonts w:cs="Sylfaen"/>
          <w:color w:val="000000"/>
          <w:sz w:val="24"/>
          <w:szCs w:val="24"/>
          <w:lang w:val="af-ZA" w:eastAsia="ru-RU"/>
        </w:rPr>
        <w:t>աև</w:t>
      </w:r>
      <w:r w:rsidRPr="00953D70">
        <w:rPr>
          <w:rFonts w:cs="Sylfaen"/>
          <w:color w:val="000000"/>
          <w:sz w:val="24"/>
          <w:szCs w:val="24"/>
          <w:lang w:val="af-ZA" w:eastAsia="ru-RU"/>
        </w:rPr>
        <w:t xml:space="preserve"> դրույթ</w:t>
      </w:r>
      <w:r>
        <w:rPr>
          <w:rFonts w:cs="Sylfaen"/>
          <w:color w:val="000000"/>
          <w:sz w:val="24"/>
          <w:szCs w:val="24"/>
          <w:lang w:val="af-ZA" w:eastAsia="ru-RU"/>
        </w:rPr>
        <w:t xml:space="preserve">՝ համաձայն որի </w:t>
      </w:r>
      <w:r w:rsidRPr="00953D70">
        <w:rPr>
          <w:rFonts w:cs="Sylfaen"/>
          <w:color w:val="000000"/>
          <w:sz w:val="24"/>
          <w:szCs w:val="24"/>
          <w:lang w:val="af-ZA" w:eastAsia="ru-RU"/>
        </w:rPr>
        <w:t>նախքան</w:t>
      </w:r>
      <w:r>
        <w:rPr>
          <w:rFonts w:cs="Sylfaen"/>
          <w:color w:val="000000"/>
          <w:sz w:val="24"/>
          <w:szCs w:val="24"/>
          <w:lang w:val="af-ZA" w:eastAsia="ru-RU"/>
        </w:rPr>
        <w:t xml:space="preserve"> քաղաքացի </w:t>
      </w:r>
      <w:r w:rsidRPr="00953D70">
        <w:rPr>
          <w:rFonts w:cs="Sylfaen"/>
          <w:color w:val="000000"/>
          <w:sz w:val="24"/>
          <w:szCs w:val="24"/>
          <w:lang w:val="af-ZA" w:eastAsia="ru-RU"/>
        </w:rPr>
        <w:t>Պապայանսի</w:t>
      </w:r>
      <w:r>
        <w:rPr>
          <w:rFonts w:cs="Sylfaen"/>
          <w:color w:val="000000"/>
          <w:sz w:val="24"/>
          <w:szCs w:val="24"/>
          <w:lang w:val="af-ZA" w:eastAsia="ru-RU"/>
        </w:rPr>
        <w:t xml:space="preserve"> հետ պայմանագրի կնքումը հողամասի </w:t>
      </w:r>
      <w:proofErr w:type="spellStart"/>
      <w:r>
        <w:rPr>
          <w:rFonts w:cs="Arial Unicode"/>
          <w:bCs/>
          <w:sz w:val="24"/>
          <w:szCs w:val="24"/>
          <w:lang w:val="fr-FR" w:eastAsia="ru-RU"/>
        </w:rPr>
        <w:t>օտարման</w:t>
      </w:r>
      <w:proofErr w:type="spellEnd"/>
      <w:r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>
        <w:rPr>
          <w:rFonts w:cs="Arial Unicode"/>
          <w:bCs/>
          <w:sz w:val="24"/>
          <w:szCs w:val="24"/>
          <w:lang w:val="fr-FR" w:eastAsia="ru-RU"/>
        </w:rPr>
        <w:t>պայմանագրի</w:t>
      </w:r>
      <w:proofErr w:type="spellEnd"/>
      <w:r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4E2C19">
        <w:rPr>
          <w:rFonts w:cs="Arial Unicode"/>
          <w:bCs/>
          <w:sz w:val="24"/>
          <w:szCs w:val="24"/>
          <w:lang w:val="fr-FR" w:eastAsia="ru-RU"/>
        </w:rPr>
        <w:t>նախագիծն</w:t>
      </w:r>
      <w:proofErr w:type="spellEnd"/>
      <w:r w:rsidR="004E2C19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4E2C19">
        <w:rPr>
          <w:rFonts w:cs="Arial Unicode"/>
          <w:bCs/>
          <w:sz w:val="24"/>
          <w:szCs w:val="24"/>
          <w:lang w:val="fr-FR" w:eastAsia="ru-RU"/>
        </w:rPr>
        <w:t>անհրաժեշտ</w:t>
      </w:r>
      <w:proofErr w:type="spellEnd"/>
      <w:r w:rsidR="004E2C19">
        <w:rPr>
          <w:rFonts w:cs="Arial Unicode"/>
          <w:bCs/>
          <w:sz w:val="24"/>
          <w:szCs w:val="24"/>
          <w:lang w:val="fr-FR" w:eastAsia="ru-RU"/>
        </w:rPr>
        <w:t xml:space="preserve"> է </w:t>
      </w:r>
      <w:proofErr w:type="spellStart"/>
      <w:r w:rsidR="004E2C19">
        <w:rPr>
          <w:rFonts w:cs="Arial Unicode"/>
          <w:bCs/>
          <w:sz w:val="24"/>
          <w:szCs w:val="24"/>
          <w:lang w:val="fr-FR" w:eastAsia="ru-RU"/>
        </w:rPr>
        <w:t>համաձայնեցնել</w:t>
      </w:r>
      <w:proofErr w:type="spellEnd"/>
      <w:r w:rsidR="004E2C19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="004E2C19">
        <w:rPr>
          <w:rFonts w:cs="Arial Unicode"/>
          <w:bCs/>
          <w:sz w:val="24"/>
          <w:szCs w:val="24"/>
          <w:lang w:val="fr-FR" w:eastAsia="ru-RU"/>
        </w:rPr>
        <w:t>գնորդի</w:t>
      </w:r>
      <w:proofErr w:type="spellEnd"/>
      <w:r w:rsidR="004E2C19">
        <w:rPr>
          <w:rFonts w:cs="Arial Unicode"/>
          <w:bCs/>
          <w:sz w:val="24"/>
          <w:szCs w:val="24"/>
          <w:lang w:val="fr-FR" w:eastAsia="ru-RU"/>
        </w:rPr>
        <w:t xml:space="preserve"> </w:t>
      </w:r>
      <w:proofErr w:type="spellStart"/>
      <w:r w:rsidRPr="00094DDE">
        <w:rPr>
          <w:rFonts w:cs="Sylfaen"/>
          <w:sz w:val="24"/>
          <w:szCs w:val="24"/>
          <w:lang w:eastAsia="ru-RU"/>
        </w:rPr>
        <w:t>հետ</w:t>
      </w:r>
      <w:proofErr w:type="spellEnd"/>
      <w:r w:rsidRPr="00D33905">
        <w:rPr>
          <w:rFonts w:cs="Sylfaen"/>
          <w:sz w:val="24"/>
          <w:szCs w:val="24"/>
          <w:lang w:val="af-ZA" w:eastAsia="ru-RU"/>
        </w:rPr>
        <w:t xml:space="preserve">: </w:t>
      </w:r>
    </w:p>
    <w:p w14:paraId="56B2A206" w14:textId="77777777" w:rsidR="00F52AC5" w:rsidRPr="00094DDE" w:rsidRDefault="00F52AC5" w:rsidP="00953D70">
      <w:pPr>
        <w:pStyle w:val="NoSpacing"/>
        <w:ind w:left="-360" w:right="-540" w:firstLine="360"/>
        <w:jc w:val="center"/>
        <w:rPr>
          <w:rFonts w:cs="Arial Unicode"/>
          <w:b/>
          <w:bCs/>
          <w:sz w:val="24"/>
          <w:szCs w:val="24"/>
          <w:lang w:val="fr-FR" w:eastAsia="ru-RU"/>
        </w:rPr>
      </w:pPr>
      <w:r w:rsidRPr="00953D70">
        <w:rPr>
          <w:rFonts w:cs="Sylfaen"/>
          <w:color w:val="000000"/>
          <w:sz w:val="24"/>
          <w:szCs w:val="24"/>
          <w:lang w:val="af-ZA" w:eastAsia="ru-RU"/>
        </w:rPr>
        <w:br w:type="page"/>
      </w:r>
      <w:r w:rsidRPr="00094DDE">
        <w:rPr>
          <w:rFonts w:cs="Arial Unicode"/>
          <w:b/>
          <w:bCs/>
          <w:sz w:val="24"/>
          <w:szCs w:val="24"/>
          <w:lang w:val="fr-FR" w:eastAsia="ru-RU"/>
        </w:rPr>
        <w:lastRenderedPageBreak/>
        <w:t>ՏԵՂԵԿԱՆՔ</w:t>
      </w:r>
    </w:p>
    <w:p w14:paraId="1DFEA782" w14:textId="77777777" w:rsidR="00F52AC5" w:rsidRPr="00E81849" w:rsidRDefault="00F52AC5" w:rsidP="00686282">
      <w:pPr>
        <w:ind w:left="-360" w:right="180"/>
        <w:jc w:val="center"/>
        <w:rPr>
          <w:rFonts w:ascii="GHEA Grapalat" w:hAnsi="GHEA Grapalat"/>
          <w:b/>
          <w:bCs/>
          <w:lang w:val="fr-FR"/>
        </w:rPr>
      </w:pPr>
      <w:r w:rsidRPr="00094DDE">
        <w:rPr>
          <w:rFonts w:ascii="GHEA Grapalat" w:hAnsi="GHEA Grapalat"/>
          <w:b/>
          <w:lang w:val="hy-AM"/>
        </w:rPr>
        <w:t>«</w:t>
      </w:r>
      <w:r w:rsidR="00686282" w:rsidRPr="00094DDE">
        <w:rPr>
          <w:rFonts w:ascii="GHEA Grapalat" w:hAnsi="GHEA Grapalat"/>
          <w:b/>
          <w:lang w:val="hy-AM"/>
        </w:rPr>
        <w:t>ՀԱՅԱՍՏԱՆԻ ՀԱՆ</w:t>
      </w:r>
      <w:r w:rsidR="00686282">
        <w:rPr>
          <w:rFonts w:ascii="GHEA Grapalat" w:hAnsi="GHEA Grapalat"/>
          <w:b/>
          <w:lang w:val="hy-AM"/>
        </w:rPr>
        <w:t>ՐԱՊԵՏՈՒԹՅԱՆ ԿԱՌԱՎԱՐՈՒԹՅԱՆ 2017</w:t>
      </w:r>
      <w:r w:rsidR="00686282" w:rsidRPr="00E81849">
        <w:rPr>
          <w:rFonts w:ascii="GHEA Grapalat" w:hAnsi="GHEA Grapalat"/>
          <w:b/>
          <w:lang w:val="fr-FR"/>
        </w:rPr>
        <w:t xml:space="preserve"> </w:t>
      </w:r>
      <w:r w:rsidR="00686282">
        <w:rPr>
          <w:rFonts w:ascii="GHEA Grapalat" w:hAnsi="GHEA Grapalat"/>
          <w:b/>
          <w:lang w:val="hy-AM"/>
        </w:rPr>
        <w:t>Թ</w:t>
      </w:r>
      <w:r w:rsidR="00686282">
        <w:rPr>
          <w:rFonts w:ascii="GHEA Grapalat" w:hAnsi="GHEA Grapalat"/>
          <w:b/>
          <w:lang w:val="en-US"/>
        </w:rPr>
        <w:t>ՎԱԿԱՆԻ</w:t>
      </w:r>
      <w:r w:rsidR="00686282" w:rsidRPr="00094DDE">
        <w:rPr>
          <w:rFonts w:ascii="GHEA Grapalat" w:hAnsi="GHEA Grapalat"/>
          <w:b/>
          <w:lang w:val="hy-AM"/>
        </w:rPr>
        <w:t xml:space="preserve"> ՀՈՒԼԻՍԻ 13-Ի ԹԻՎ 857-Ն ՈՐՈՇՄԱՆ ՄԵՋ ՓՈՓՈԽՈԻԹ</w:t>
      </w:r>
      <w:r w:rsidR="00686282">
        <w:rPr>
          <w:rFonts w:ascii="GHEA Grapalat" w:hAnsi="GHEA Grapalat"/>
          <w:b/>
          <w:lang w:val="en-US"/>
        </w:rPr>
        <w:t>Յ</w:t>
      </w:r>
      <w:r w:rsidR="00686282" w:rsidRPr="00094DDE">
        <w:rPr>
          <w:rFonts w:ascii="GHEA Grapalat" w:hAnsi="GHEA Grapalat"/>
          <w:b/>
          <w:lang w:val="hy-AM"/>
        </w:rPr>
        <w:t>ՈՒՆ ԿԱՏԱՐԵԼՈՒ ՄԱՍԻՆ</w:t>
      </w:r>
      <w:r w:rsidRPr="00094DDE">
        <w:rPr>
          <w:rFonts w:ascii="GHEA Grapalat" w:hAnsi="GHEA Grapalat"/>
          <w:b/>
          <w:lang w:val="hy-AM"/>
        </w:rPr>
        <w:t xml:space="preserve">» </w:t>
      </w:r>
      <w:r w:rsidRPr="00094DDE">
        <w:rPr>
          <w:rFonts w:ascii="GHEA Grapalat" w:hAnsi="GHEA Grapalat"/>
          <w:b/>
          <w:bCs/>
          <w:lang w:val="hy-AM"/>
        </w:rPr>
        <w:t>ՀԱՅԱՍՏԱՆԻ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ՀԱՆՐԱՊԵՏՈՒԹՅԱՆ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ԿԱՌԱՎԱՐՈՒԹՅԱՆ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ՈՐՈՇՄԱՆ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ՆԱԽԱԳԾԻ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ԸՆԴՈՒՆՄԱՆ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ԿԱՊԱԿՑՈՒԹՅԱՄԲ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ԱՅԼ</w:t>
      </w:r>
      <w:r w:rsidRPr="00094DDE">
        <w:rPr>
          <w:rFonts w:ascii="GHEA Grapalat" w:hAnsi="GHEA Grapalat"/>
          <w:b/>
          <w:bCs/>
          <w:lang w:val="af-ZA"/>
        </w:rPr>
        <w:t xml:space="preserve">  </w:t>
      </w:r>
      <w:r w:rsidRPr="00094DDE">
        <w:rPr>
          <w:rFonts w:ascii="GHEA Grapalat" w:hAnsi="GHEA Grapalat"/>
          <w:b/>
          <w:bCs/>
          <w:lang w:val="hy-AM"/>
        </w:rPr>
        <w:t>ԻՐԱՎԱԿԱՆ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ԱԿՏԵՐՈՒՄ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ՓՈՓՈԽՈՒԹՅՈՒՆՆԵՐ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և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ԼՐԱՑՈՒՄՆԵՐ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ԿԱՏԱՐԵԼՈՒ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ԱՆՀՐԱԺԵՇՏՈՒԹՅԱՆ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ԲԱՑԱԿԱՅՈՒԹՅԱՆ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ՄԱՍԻՆ</w:t>
      </w:r>
      <w:r w:rsidRPr="00094DDE">
        <w:rPr>
          <w:rFonts w:ascii="GHEA Grapalat" w:hAnsi="GHEA Grapalat"/>
          <w:b/>
          <w:bCs/>
          <w:lang w:val="af-ZA"/>
        </w:rPr>
        <w:t>:</w:t>
      </w:r>
    </w:p>
    <w:p w14:paraId="4D6CEC36" w14:textId="77777777" w:rsidR="00F52AC5" w:rsidRPr="00094DDE" w:rsidRDefault="00F52AC5" w:rsidP="00F52AC5">
      <w:pPr>
        <w:tabs>
          <w:tab w:val="left" w:pos="7110"/>
        </w:tabs>
        <w:spacing w:line="360" w:lineRule="auto"/>
        <w:ind w:left="-360" w:right="-540" w:firstLine="360"/>
        <w:jc w:val="both"/>
        <w:rPr>
          <w:rFonts w:ascii="GHEA Grapalat" w:hAnsi="GHEA Grapalat"/>
          <w:bCs/>
          <w:lang w:val="af-ZA"/>
        </w:rPr>
      </w:pPr>
    </w:p>
    <w:p w14:paraId="66AEA01E" w14:textId="77777777" w:rsidR="00F52AC5" w:rsidRPr="00094DDE" w:rsidRDefault="00F52AC5" w:rsidP="00686282">
      <w:pPr>
        <w:spacing w:line="360" w:lineRule="auto"/>
        <w:ind w:left="-360" w:right="-90" w:firstLine="360"/>
        <w:jc w:val="both"/>
        <w:rPr>
          <w:rFonts w:ascii="GHEA Grapalat" w:hAnsi="GHEA Grapalat"/>
          <w:bCs/>
          <w:lang w:val="af-ZA"/>
        </w:rPr>
      </w:pPr>
      <w:r w:rsidRPr="00094DDE">
        <w:rPr>
          <w:rFonts w:ascii="GHEA Grapalat" w:hAnsi="GHEA Grapalat"/>
          <w:lang w:val="hy-AM"/>
        </w:rPr>
        <w:t xml:space="preserve">«Հայաստանի Հանրապետության կառավարության 2017թ. հուլիսի 13-ի թիվ 857-Ն որոշման մեջ </w:t>
      </w:r>
      <w:proofErr w:type="spellStart"/>
      <w:r w:rsidRPr="00094DDE">
        <w:rPr>
          <w:rFonts w:ascii="GHEA Grapalat" w:hAnsi="GHEA Grapalat"/>
          <w:lang w:val="hy-AM"/>
        </w:rPr>
        <w:t>փոփոխոիթկուն</w:t>
      </w:r>
      <w:proofErr w:type="spellEnd"/>
      <w:r w:rsidRPr="00094DDE">
        <w:rPr>
          <w:rFonts w:ascii="GHEA Grapalat" w:hAnsi="GHEA Grapalat"/>
          <w:lang w:val="hy-AM"/>
        </w:rPr>
        <w:t xml:space="preserve"> կատարելու մասին»</w:t>
      </w:r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Հայաստանի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Հանրապետության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կառավարության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որոշման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նախագծի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ընդունումն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այլ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իրավական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ակտերում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փոփոխություններ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r w:rsidRPr="00094DDE">
        <w:rPr>
          <w:rFonts w:ascii="GHEA Grapalat" w:hAnsi="GHEA Grapalat"/>
          <w:bCs/>
        </w:rPr>
        <w:t>և</w:t>
      </w:r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լրացումներ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կատարելու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անհրաժեշտություն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չի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առաջացնի</w:t>
      </w:r>
      <w:proofErr w:type="spellEnd"/>
      <w:r w:rsidRPr="00094DDE">
        <w:rPr>
          <w:rFonts w:ascii="GHEA Grapalat" w:hAnsi="GHEA Grapalat"/>
          <w:bCs/>
          <w:lang w:val="af-ZA"/>
        </w:rPr>
        <w:t>:</w:t>
      </w:r>
    </w:p>
    <w:p w14:paraId="54418A32" w14:textId="77777777" w:rsidR="00F52AC5" w:rsidRPr="00094DDE" w:rsidRDefault="00F52AC5" w:rsidP="00686282">
      <w:pPr>
        <w:tabs>
          <w:tab w:val="left" w:pos="7110"/>
        </w:tabs>
        <w:spacing w:line="360" w:lineRule="auto"/>
        <w:ind w:left="-360" w:right="-90" w:firstLine="360"/>
        <w:jc w:val="both"/>
        <w:rPr>
          <w:rFonts w:ascii="GHEA Grapalat" w:hAnsi="GHEA Grapalat"/>
          <w:bCs/>
          <w:lang w:val="af-ZA"/>
        </w:rPr>
      </w:pPr>
      <w:r w:rsidRPr="00094DDE">
        <w:rPr>
          <w:rFonts w:ascii="GHEA Grapalat" w:hAnsi="GHEA Grapalat"/>
          <w:bCs/>
          <w:lang w:val="af-ZA"/>
        </w:rPr>
        <w:t xml:space="preserve"> </w:t>
      </w:r>
    </w:p>
    <w:p w14:paraId="715F7E32" w14:textId="77777777" w:rsidR="00F52AC5" w:rsidRPr="00094DDE" w:rsidRDefault="00F52AC5" w:rsidP="00686282">
      <w:pPr>
        <w:tabs>
          <w:tab w:val="left" w:pos="7110"/>
        </w:tabs>
        <w:spacing w:line="360" w:lineRule="auto"/>
        <w:ind w:left="-360" w:right="-90" w:firstLine="360"/>
        <w:rPr>
          <w:rFonts w:ascii="GHEA Grapalat" w:eastAsia="Calibri" w:hAnsi="GHEA Grapalat" w:cs="Arial Unicode"/>
          <w:b/>
          <w:bCs/>
          <w:lang w:val="fr-FR" w:bidi="en-US"/>
        </w:rPr>
      </w:pPr>
      <w:r w:rsidRPr="00094DDE">
        <w:rPr>
          <w:rFonts w:ascii="GHEA Grapalat" w:eastAsia="Calibri" w:hAnsi="GHEA Grapalat" w:cs="Arial Unicode"/>
          <w:b/>
          <w:bCs/>
          <w:lang w:val="fr-FR" w:bidi="en-US"/>
        </w:rPr>
        <w:t xml:space="preserve">                                                       </w:t>
      </w:r>
    </w:p>
    <w:p w14:paraId="777942CA" w14:textId="77777777" w:rsidR="00F52AC5" w:rsidRPr="00094DDE" w:rsidRDefault="00F52AC5" w:rsidP="00686282">
      <w:pPr>
        <w:tabs>
          <w:tab w:val="left" w:pos="7110"/>
        </w:tabs>
        <w:ind w:left="-360" w:right="-90" w:firstLine="360"/>
        <w:jc w:val="center"/>
        <w:rPr>
          <w:rFonts w:ascii="GHEA Grapalat" w:eastAsia="Calibri" w:hAnsi="GHEA Grapalat" w:cs="Arial Unicode"/>
          <w:b/>
          <w:bCs/>
          <w:lang w:val="fr-FR" w:bidi="en-US"/>
        </w:rPr>
      </w:pPr>
      <w:r w:rsidRPr="00094DDE">
        <w:rPr>
          <w:rFonts w:ascii="GHEA Grapalat" w:eastAsia="Calibri" w:hAnsi="GHEA Grapalat" w:cs="Arial Unicode"/>
          <w:b/>
          <w:bCs/>
          <w:lang w:val="fr-FR" w:bidi="en-US"/>
        </w:rPr>
        <w:t>ՏԵՂԵԿԱՆՔ</w:t>
      </w:r>
    </w:p>
    <w:p w14:paraId="02043EB1" w14:textId="77777777" w:rsidR="00F52AC5" w:rsidRPr="00E81849" w:rsidRDefault="00F52AC5" w:rsidP="00686282">
      <w:pPr>
        <w:ind w:left="-360" w:right="-90"/>
        <w:jc w:val="center"/>
        <w:rPr>
          <w:rFonts w:ascii="GHEA Grapalat" w:hAnsi="GHEA Grapalat"/>
          <w:b/>
          <w:bCs/>
          <w:lang w:val="fr-FR"/>
        </w:rPr>
      </w:pPr>
      <w:r w:rsidRPr="00094DDE">
        <w:rPr>
          <w:rFonts w:ascii="GHEA Grapalat" w:hAnsi="GHEA Grapalat"/>
          <w:b/>
          <w:lang w:val="hy-AM"/>
        </w:rPr>
        <w:t>«</w:t>
      </w:r>
      <w:r w:rsidR="00686282" w:rsidRPr="00094DDE">
        <w:rPr>
          <w:rFonts w:ascii="GHEA Grapalat" w:hAnsi="GHEA Grapalat"/>
          <w:b/>
          <w:lang w:val="hy-AM"/>
        </w:rPr>
        <w:t>ՀԱՅԱՍՏԱՆԻ ՀԱՆ</w:t>
      </w:r>
      <w:r w:rsidR="00686282">
        <w:rPr>
          <w:rFonts w:ascii="GHEA Grapalat" w:hAnsi="GHEA Grapalat"/>
          <w:b/>
          <w:lang w:val="hy-AM"/>
        </w:rPr>
        <w:t>ՐԱՊԵՏՈՒԹՅԱՆ ԿԱՌԱՎԱՐՈՒԹՅԱՆ 2017</w:t>
      </w:r>
      <w:r w:rsidR="00686282" w:rsidRPr="00E81849">
        <w:rPr>
          <w:rFonts w:ascii="GHEA Grapalat" w:hAnsi="GHEA Grapalat"/>
          <w:b/>
          <w:lang w:val="fr-FR"/>
        </w:rPr>
        <w:t xml:space="preserve"> </w:t>
      </w:r>
      <w:r w:rsidR="00686282">
        <w:rPr>
          <w:rFonts w:ascii="GHEA Grapalat" w:hAnsi="GHEA Grapalat"/>
          <w:b/>
          <w:lang w:val="hy-AM"/>
        </w:rPr>
        <w:t>Թ</w:t>
      </w:r>
      <w:r w:rsidR="00686282">
        <w:rPr>
          <w:rFonts w:ascii="GHEA Grapalat" w:hAnsi="GHEA Grapalat"/>
          <w:b/>
          <w:lang w:val="en-US"/>
        </w:rPr>
        <w:t>ՎԱԿԱՆԻ</w:t>
      </w:r>
      <w:r w:rsidR="00686282" w:rsidRPr="00094DDE">
        <w:rPr>
          <w:rFonts w:ascii="GHEA Grapalat" w:hAnsi="GHEA Grapalat"/>
          <w:b/>
          <w:lang w:val="hy-AM"/>
        </w:rPr>
        <w:t xml:space="preserve"> ՀՈՒԼԻՍԻ 13-Ի ԹԻՎ 857-Ն ՈՐՈՇՄԱՆ ՄԵՋ ՓՈՓՈԽՈԻԹ</w:t>
      </w:r>
      <w:r w:rsidR="00686282">
        <w:rPr>
          <w:rFonts w:ascii="GHEA Grapalat" w:hAnsi="GHEA Grapalat"/>
          <w:b/>
          <w:lang w:val="en-US"/>
        </w:rPr>
        <w:t>Յ</w:t>
      </w:r>
      <w:r w:rsidR="00686282" w:rsidRPr="00094DDE">
        <w:rPr>
          <w:rFonts w:ascii="GHEA Grapalat" w:hAnsi="GHEA Grapalat"/>
          <w:b/>
          <w:lang w:val="hy-AM"/>
        </w:rPr>
        <w:t>ՈՒՆ ԿԱՏԱՐԵԼՈՒ ՄԱՍԻՆ</w:t>
      </w:r>
      <w:r w:rsidRPr="00094DDE">
        <w:rPr>
          <w:rFonts w:ascii="GHEA Grapalat" w:hAnsi="GHEA Grapalat"/>
          <w:b/>
          <w:lang w:val="hy-AM"/>
        </w:rPr>
        <w:t xml:space="preserve">» </w:t>
      </w:r>
      <w:r w:rsidRPr="00094DDE">
        <w:rPr>
          <w:rFonts w:ascii="GHEA Grapalat" w:hAnsi="GHEA Grapalat"/>
          <w:b/>
          <w:bCs/>
          <w:lang w:val="hy-AM"/>
        </w:rPr>
        <w:t>ՀՀ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ԿԱՌԱՎԱՐՈՒԹՅԱՆ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ՈՐՈՇՄԱՆ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ՆԱԽԱԳԾԻ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ԸՆԴՈՒՆՄԱՆ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ԿԱՊԱԿՑՈՒԹՅԱՄԲ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ՀԱՅԱՍՏԱՆԻ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ՀԱՆՐԱՊԵՏՈՒԹՅԱՆ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ԿԱՌԱՎԱՐՈՒԹՅԱՆ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ՊԵՏԱԿԱՆ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ԲՅՈՒՋԵՈՒՄ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ԾԱԽՍԵՐԻ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և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ԵԿԱՄՈՒՏՆԵՐԻ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ԷԱԿԱՆ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ԱՎԵԼԱՑՄԱՆ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ԿԱՄ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ՆՎԱԶԵՑՄԱՆ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ԲԱՑԱԿԱՅՈՒԹՅԱՆ</w:t>
      </w:r>
      <w:r w:rsidRPr="00094DDE">
        <w:rPr>
          <w:rFonts w:ascii="GHEA Grapalat" w:hAnsi="GHEA Grapalat"/>
          <w:b/>
          <w:bCs/>
          <w:lang w:val="af-ZA"/>
        </w:rPr>
        <w:t xml:space="preserve"> </w:t>
      </w:r>
      <w:r w:rsidRPr="00094DDE">
        <w:rPr>
          <w:rFonts w:ascii="GHEA Grapalat" w:hAnsi="GHEA Grapalat"/>
          <w:b/>
          <w:bCs/>
          <w:lang w:val="hy-AM"/>
        </w:rPr>
        <w:t>ՄԱՍԻՆ</w:t>
      </w:r>
    </w:p>
    <w:p w14:paraId="77E5B0CA" w14:textId="77777777" w:rsidR="00F52AC5" w:rsidRPr="00094DDE" w:rsidRDefault="00F52AC5" w:rsidP="00686282">
      <w:pPr>
        <w:tabs>
          <w:tab w:val="left" w:pos="7110"/>
        </w:tabs>
        <w:spacing w:line="360" w:lineRule="auto"/>
        <w:ind w:left="-360" w:right="-90" w:firstLine="360"/>
        <w:rPr>
          <w:rFonts w:ascii="GHEA Grapalat" w:hAnsi="GHEA Grapalat"/>
          <w:bCs/>
          <w:lang w:val="af-ZA"/>
        </w:rPr>
      </w:pPr>
    </w:p>
    <w:p w14:paraId="41BC20D5" w14:textId="77777777" w:rsidR="00F52AC5" w:rsidRPr="00094DDE" w:rsidRDefault="00F52AC5" w:rsidP="00686282">
      <w:pPr>
        <w:tabs>
          <w:tab w:val="left" w:pos="7110"/>
        </w:tabs>
        <w:spacing w:line="360" w:lineRule="auto"/>
        <w:ind w:left="-360" w:right="-90" w:firstLine="360"/>
        <w:jc w:val="both"/>
        <w:rPr>
          <w:rFonts w:ascii="GHEA Grapalat" w:hAnsi="GHEA Grapalat"/>
          <w:bCs/>
          <w:lang w:val="af-ZA"/>
        </w:rPr>
      </w:pPr>
      <w:r w:rsidRPr="00094DDE">
        <w:rPr>
          <w:rFonts w:ascii="GHEA Grapalat" w:hAnsi="GHEA Grapalat"/>
          <w:bCs/>
          <w:lang w:val="af-ZA"/>
        </w:rPr>
        <w:t xml:space="preserve">        </w:t>
      </w:r>
      <w:r w:rsidRPr="00094DDE">
        <w:rPr>
          <w:rFonts w:ascii="GHEA Grapalat" w:hAnsi="GHEA Grapalat"/>
          <w:lang w:val="hy-AM"/>
        </w:rPr>
        <w:t xml:space="preserve">«Հայաստանի Հանրապետության կառավարության 2017թ. հուլիսի 13-ի թիվ 857-Ն որոշման մեջ </w:t>
      </w:r>
      <w:proofErr w:type="spellStart"/>
      <w:r w:rsidRPr="00094DDE">
        <w:rPr>
          <w:rFonts w:ascii="GHEA Grapalat" w:hAnsi="GHEA Grapalat"/>
          <w:lang w:val="hy-AM"/>
        </w:rPr>
        <w:t>փոփոխոիթկուն</w:t>
      </w:r>
      <w:proofErr w:type="spellEnd"/>
      <w:r w:rsidRPr="00094DDE">
        <w:rPr>
          <w:rFonts w:ascii="GHEA Grapalat" w:hAnsi="GHEA Grapalat"/>
          <w:lang w:val="hy-AM"/>
        </w:rPr>
        <w:t xml:space="preserve"> կատարելու մասին»</w:t>
      </w:r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Հայաստանի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Հանրապետության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կառավարության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որոշման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նախագծի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ընդունումը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Հայաստանի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Հանրապետության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պետական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բյուջեում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ծախսերի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r w:rsidRPr="00094DDE">
        <w:rPr>
          <w:rFonts w:ascii="GHEA Grapalat" w:hAnsi="GHEA Grapalat"/>
          <w:bCs/>
        </w:rPr>
        <w:t>և</w:t>
      </w:r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եկամուտների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էական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ավելացում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կամ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նվազեցում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չի</w:t>
      </w:r>
      <w:proofErr w:type="spellEnd"/>
      <w:r w:rsidRPr="00094DDE">
        <w:rPr>
          <w:rFonts w:ascii="GHEA Grapalat" w:hAnsi="GHEA Grapalat"/>
          <w:bCs/>
          <w:lang w:val="af-ZA"/>
        </w:rPr>
        <w:t xml:space="preserve"> </w:t>
      </w:r>
      <w:proofErr w:type="spellStart"/>
      <w:r w:rsidRPr="00094DDE">
        <w:rPr>
          <w:rFonts w:ascii="GHEA Grapalat" w:hAnsi="GHEA Grapalat"/>
          <w:bCs/>
        </w:rPr>
        <w:t>առաջացնի</w:t>
      </w:r>
      <w:proofErr w:type="spellEnd"/>
      <w:r w:rsidRPr="00094DDE">
        <w:rPr>
          <w:rFonts w:ascii="GHEA Grapalat" w:hAnsi="GHEA Grapalat"/>
          <w:bCs/>
          <w:lang w:val="af-ZA"/>
        </w:rPr>
        <w:t>:</w:t>
      </w:r>
    </w:p>
    <w:p w14:paraId="69446810" w14:textId="77777777" w:rsidR="00F52AC5" w:rsidRPr="00094DDE" w:rsidRDefault="00F52AC5" w:rsidP="00F52AC5">
      <w:pPr>
        <w:tabs>
          <w:tab w:val="left" w:pos="7110"/>
        </w:tabs>
        <w:spacing w:line="360" w:lineRule="auto"/>
        <w:ind w:left="-360" w:right="-540" w:firstLine="360"/>
        <w:rPr>
          <w:rFonts w:ascii="GHEA Grapalat" w:hAnsi="GHEA Grapalat"/>
          <w:bCs/>
          <w:lang w:val="af-ZA"/>
        </w:rPr>
      </w:pPr>
    </w:p>
    <w:p w14:paraId="0059221B" w14:textId="77777777" w:rsidR="00F52AC5" w:rsidRPr="00094DDE" w:rsidRDefault="00F52AC5" w:rsidP="00F52AC5">
      <w:pPr>
        <w:tabs>
          <w:tab w:val="left" w:pos="7110"/>
        </w:tabs>
        <w:spacing w:line="360" w:lineRule="auto"/>
        <w:ind w:left="-360" w:right="-540" w:firstLine="360"/>
        <w:jc w:val="center"/>
        <w:rPr>
          <w:rFonts w:ascii="GHEA Grapalat" w:hAnsi="GHEA Grapalat"/>
          <w:b/>
          <w:lang w:val="af-ZA"/>
        </w:rPr>
      </w:pPr>
    </w:p>
    <w:p w14:paraId="767E15AF" w14:textId="77777777" w:rsidR="00F52AC5" w:rsidRPr="00094DDE" w:rsidRDefault="00F52AC5" w:rsidP="00F52AC5">
      <w:pPr>
        <w:pStyle w:val="NoSpacing"/>
        <w:spacing w:line="360" w:lineRule="auto"/>
        <w:ind w:right="-360" w:firstLine="720"/>
        <w:jc w:val="both"/>
        <w:rPr>
          <w:rFonts w:cs="Sylfaen"/>
          <w:sz w:val="24"/>
          <w:szCs w:val="24"/>
          <w:lang w:val="af-ZA" w:eastAsia="ru-RU"/>
        </w:rPr>
      </w:pPr>
    </w:p>
    <w:p w14:paraId="5E12DD66" w14:textId="77777777" w:rsidR="00CA29E8" w:rsidRDefault="00CA29E8" w:rsidP="00CA29E8">
      <w:pPr>
        <w:ind w:right="-186"/>
        <w:jc w:val="right"/>
        <w:rPr>
          <w:rFonts w:ascii="GHEA Grapalat" w:hAnsi="GHEA Grapalat" w:cs="GHEA Grapalat"/>
          <w:b/>
          <w:szCs w:val="20"/>
          <w:lang w:val="fr-FR"/>
        </w:rPr>
      </w:pPr>
    </w:p>
    <w:p w14:paraId="14C47FD4" w14:textId="77777777" w:rsidR="00E74007" w:rsidRPr="00E81849" w:rsidRDefault="00E74007" w:rsidP="00E74007">
      <w:pPr>
        <w:rPr>
          <w:rFonts w:ascii="GHEA Grapalat" w:hAnsi="GHEA Grapalat"/>
          <w:lang w:val="af-ZA"/>
        </w:rPr>
      </w:pPr>
    </w:p>
    <w:p w14:paraId="51689F76" w14:textId="77777777" w:rsidR="00E74007" w:rsidRPr="00E81849" w:rsidRDefault="00E74007" w:rsidP="00E74007">
      <w:pPr>
        <w:rPr>
          <w:rFonts w:ascii="GHEA Grapalat" w:hAnsi="GHEA Grapalat"/>
          <w:lang w:val="af-ZA"/>
        </w:rPr>
      </w:pPr>
    </w:p>
    <w:p w14:paraId="35BA5B98" w14:textId="77777777" w:rsidR="00E74007" w:rsidRPr="00E81849" w:rsidRDefault="00E74007" w:rsidP="00E74007">
      <w:pPr>
        <w:rPr>
          <w:rFonts w:ascii="GHEA Grapalat" w:hAnsi="GHEA Grapalat"/>
          <w:lang w:val="af-ZA"/>
        </w:rPr>
      </w:pPr>
    </w:p>
    <w:p w14:paraId="49589502" w14:textId="77777777" w:rsidR="00CA29E8" w:rsidRPr="00E81849" w:rsidRDefault="00CA29E8" w:rsidP="00E74007">
      <w:pPr>
        <w:rPr>
          <w:rFonts w:ascii="GHEA Grapalat" w:hAnsi="GHEA Grapalat"/>
          <w:lang w:val="af-ZA"/>
        </w:rPr>
      </w:pPr>
    </w:p>
    <w:p w14:paraId="66594FCE" w14:textId="77777777" w:rsidR="00CA29E8" w:rsidRPr="00E81849" w:rsidRDefault="00CA29E8" w:rsidP="00E74007">
      <w:pPr>
        <w:rPr>
          <w:rFonts w:ascii="GHEA Grapalat" w:hAnsi="GHEA Grapalat"/>
          <w:lang w:val="af-ZA"/>
        </w:rPr>
      </w:pPr>
    </w:p>
    <w:p w14:paraId="0B578920" w14:textId="77777777" w:rsidR="00CA29E8" w:rsidRPr="00E81849" w:rsidRDefault="00CA29E8" w:rsidP="00E74007">
      <w:pPr>
        <w:rPr>
          <w:rFonts w:ascii="GHEA Grapalat" w:hAnsi="GHEA Grapalat"/>
          <w:lang w:val="af-ZA"/>
        </w:rPr>
      </w:pPr>
    </w:p>
    <w:p w14:paraId="38344AB2" w14:textId="77777777" w:rsidR="00E74007" w:rsidRPr="00E81849" w:rsidRDefault="00E74007" w:rsidP="00E74007">
      <w:pPr>
        <w:ind w:left="-360" w:right="-186"/>
        <w:jc w:val="right"/>
        <w:rPr>
          <w:rFonts w:ascii="GHEA Grapalat" w:hAnsi="GHEA Grapalat" w:cs="GHEA Grapalat"/>
          <w:b/>
          <w:u w:val="single"/>
          <w:lang w:val="af-ZA"/>
        </w:rPr>
      </w:pPr>
    </w:p>
    <w:p w14:paraId="49225FBC" w14:textId="77777777" w:rsidR="00E74007" w:rsidRPr="00E81849" w:rsidRDefault="00E74007" w:rsidP="00E74007">
      <w:pPr>
        <w:ind w:left="-360" w:right="-186"/>
        <w:jc w:val="right"/>
        <w:rPr>
          <w:rFonts w:ascii="GHEA Grapalat" w:hAnsi="GHEA Grapalat" w:cs="GHEA Grapalat"/>
          <w:b/>
          <w:u w:val="single"/>
          <w:lang w:val="af-ZA"/>
        </w:rPr>
      </w:pPr>
    </w:p>
    <w:p w14:paraId="46BF9DAB" w14:textId="77777777" w:rsidR="00E74007" w:rsidRPr="00E81849" w:rsidRDefault="00E74007" w:rsidP="00E74007">
      <w:pPr>
        <w:ind w:left="-360" w:right="-186"/>
        <w:jc w:val="right"/>
        <w:rPr>
          <w:rFonts w:ascii="GHEA Grapalat" w:hAnsi="GHEA Grapalat" w:cs="GHEA Grapalat"/>
          <w:b/>
          <w:u w:val="single"/>
          <w:lang w:val="af-ZA"/>
        </w:rPr>
      </w:pPr>
    </w:p>
    <w:p w14:paraId="401071F4" w14:textId="77777777" w:rsidR="00F03403" w:rsidRPr="00E81849" w:rsidRDefault="00F03403" w:rsidP="00E74007">
      <w:pPr>
        <w:ind w:left="-360" w:right="-186"/>
        <w:jc w:val="right"/>
        <w:rPr>
          <w:rFonts w:ascii="GHEA Grapalat" w:hAnsi="GHEA Grapalat" w:cs="GHEA Grapalat"/>
          <w:b/>
          <w:u w:val="single"/>
          <w:lang w:val="af-ZA"/>
        </w:rPr>
      </w:pPr>
    </w:p>
    <w:p w14:paraId="51F06665" w14:textId="77777777" w:rsidR="00E74007" w:rsidRPr="00E81849" w:rsidRDefault="00E74007" w:rsidP="00E74007">
      <w:pPr>
        <w:ind w:left="-360" w:right="-186"/>
        <w:jc w:val="right"/>
        <w:rPr>
          <w:rFonts w:ascii="GHEA Grapalat" w:hAnsi="GHEA Grapalat" w:cs="GHEA Grapalat"/>
          <w:b/>
          <w:u w:val="single"/>
          <w:lang w:val="af-ZA"/>
        </w:rPr>
      </w:pPr>
    </w:p>
    <w:p w14:paraId="0E9518D8" w14:textId="77777777" w:rsidR="00E74007" w:rsidRPr="00E81849" w:rsidRDefault="00E74007" w:rsidP="00E74007">
      <w:pPr>
        <w:ind w:left="-360" w:right="-186"/>
        <w:jc w:val="right"/>
        <w:rPr>
          <w:rFonts w:ascii="GHEA Grapalat" w:hAnsi="GHEA Grapalat" w:cs="GHEA Grapalat"/>
          <w:b/>
          <w:u w:val="single"/>
          <w:lang w:val="af-ZA"/>
        </w:rPr>
      </w:pPr>
    </w:p>
    <w:p w14:paraId="08E6DC61" w14:textId="77777777" w:rsidR="000D1CB7" w:rsidRPr="00E81849" w:rsidRDefault="000D1CB7" w:rsidP="000D1CB7">
      <w:pPr>
        <w:spacing w:line="276" w:lineRule="auto"/>
        <w:ind w:left="-270" w:right="270" w:firstLine="270"/>
        <w:jc w:val="both"/>
        <w:rPr>
          <w:rFonts w:ascii="GHEA Grapalat" w:hAnsi="GHEA Grapalat"/>
          <w:bCs/>
          <w:lang w:val="af-ZA"/>
        </w:rPr>
      </w:pPr>
    </w:p>
    <w:p w14:paraId="1BA13AC6" w14:textId="77777777" w:rsidR="00EE0249" w:rsidRPr="00E81849" w:rsidRDefault="00616E8F" w:rsidP="00AF3F58">
      <w:pPr>
        <w:ind w:left="-360" w:right="180"/>
        <w:jc w:val="center"/>
        <w:rPr>
          <w:rFonts w:ascii="GHEA Grapalat" w:hAnsi="GHEA Grapalat"/>
          <w:b/>
          <w:bCs/>
          <w:lang w:val="af-ZA"/>
        </w:rPr>
      </w:pPr>
      <w:r w:rsidRPr="00094DDE">
        <w:rPr>
          <w:rFonts w:ascii="GHEA Grapalat" w:hAnsi="GHEA Grapalat"/>
          <w:b/>
          <w:lang w:val="hy-AM"/>
        </w:rPr>
        <w:t>ՀԱՅԱՍՏԱՆԻ ՀԱՆ</w:t>
      </w:r>
      <w:r w:rsidR="00E26894">
        <w:rPr>
          <w:rFonts w:ascii="GHEA Grapalat" w:hAnsi="GHEA Grapalat"/>
          <w:b/>
          <w:lang w:val="hy-AM"/>
        </w:rPr>
        <w:t>ՐԱՊԵՏՈՒԹՅԱՆ ԿԱՌԱՎԱՐՈՒԹՅԱՆ 2017</w:t>
      </w:r>
      <w:r w:rsidR="00E26894" w:rsidRPr="00E81849">
        <w:rPr>
          <w:rFonts w:ascii="GHEA Grapalat" w:hAnsi="GHEA Grapalat"/>
          <w:b/>
          <w:lang w:val="af-ZA"/>
        </w:rPr>
        <w:t xml:space="preserve"> </w:t>
      </w:r>
      <w:r w:rsidR="00E26894">
        <w:rPr>
          <w:rFonts w:ascii="GHEA Grapalat" w:hAnsi="GHEA Grapalat"/>
          <w:b/>
          <w:lang w:val="hy-AM"/>
        </w:rPr>
        <w:t>Թ</w:t>
      </w:r>
      <w:r w:rsidR="00E26894">
        <w:rPr>
          <w:rFonts w:ascii="GHEA Grapalat" w:hAnsi="GHEA Grapalat"/>
          <w:b/>
          <w:lang w:val="en-US"/>
        </w:rPr>
        <w:t>ՎԱԿԱՆԻ</w:t>
      </w:r>
      <w:r w:rsidRPr="00094DDE">
        <w:rPr>
          <w:rFonts w:ascii="GHEA Grapalat" w:hAnsi="GHEA Grapalat"/>
          <w:b/>
          <w:lang w:val="hy-AM"/>
        </w:rPr>
        <w:t xml:space="preserve"> ՀՈՒԼԻՍԻ 13-Ի ԹԻՎ 857-Ն ՈՐՈՇՄԱՆ ՄԵՋ ՓՈՓՈԽՈԻԹ</w:t>
      </w:r>
      <w:r w:rsidR="00EE0249">
        <w:rPr>
          <w:rFonts w:ascii="GHEA Grapalat" w:hAnsi="GHEA Grapalat"/>
          <w:b/>
          <w:lang w:val="en-US"/>
        </w:rPr>
        <w:t>Յ</w:t>
      </w:r>
      <w:r w:rsidRPr="00094DDE">
        <w:rPr>
          <w:rFonts w:ascii="GHEA Grapalat" w:hAnsi="GHEA Grapalat"/>
          <w:b/>
          <w:lang w:val="hy-AM"/>
        </w:rPr>
        <w:t>ՈՒՆ ԿԱՏԱՐԵԼՈՒ ՄԱՍԻՆ</w:t>
      </w:r>
      <w:r w:rsidRPr="00E81849">
        <w:rPr>
          <w:rFonts w:ascii="GHEA Grapalat" w:hAnsi="GHEA Grapalat"/>
          <w:b/>
          <w:bCs/>
          <w:lang w:val="af-ZA"/>
        </w:rPr>
        <w:t xml:space="preserve"> </w:t>
      </w:r>
    </w:p>
    <w:p w14:paraId="135886FD" w14:textId="77777777" w:rsidR="00AF3F58" w:rsidRPr="00E81849" w:rsidRDefault="00AF3F58" w:rsidP="00AF3F58">
      <w:pPr>
        <w:ind w:left="-360" w:right="180"/>
        <w:jc w:val="center"/>
        <w:rPr>
          <w:rFonts w:ascii="GHEA Grapalat" w:hAnsi="GHEA Grapalat" w:cs="Times New Roman"/>
          <w:b/>
          <w:bCs/>
          <w:lang w:val="af-ZA"/>
        </w:rPr>
      </w:pPr>
      <w:r w:rsidRPr="00543C8B">
        <w:rPr>
          <w:rFonts w:ascii="GHEA Grapalat" w:hAnsi="GHEA Grapalat"/>
          <w:b/>
          <w:bCs/>
        </w:rPr>
        <w:t>ՀՀ</w:t>
      </w:r>
      <w:r w:rsidRPr="00E81849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43C8B">
        <w:rPr>
          <w:rFonts w:ascii="GHEA Grapalat" w:hAnsi="GHEA Grapalat"/>
          <w:b/>
          <w:bCs/>
        </w:rPr>
        <w:t>կառավարության</w:t>
      </w:r>
      <w:proofErr w:type="spellEnd"/>
      <w:r w:rsidRPr="00E81849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43C8B">
        <w:rPr>
          <w:rFonts w:ascii="GHEA Grapalat" w:hAnsi="GHEA Grapalat"/>
          <w:b/>
          <w:bCs/>
        </w:rPr>
        <w:t>որոշման</w:t>
      </w:r>
      <w:proofErr w:type="spellEnd"/>
      <w:r w:rsidRPr="00E81849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43C8B">
        <w:rPr>
          <w:rFonts w:ascii="GHEA Grapalat" w:hAnsi="GHEA Grapalat"/>
          <w:b/>
          <w:bCs/>
        </w:rPr>
        <w:t>նախագծի</w:t>
      </w:r>
      <w:proofErr w:type="spellEnd"/>
      <w:r w:rsidRPr="00E81849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543C8B">
        <w:rPr>
          <w:rFonts w:ascii="GHEA Grapalat" w:hAnsi="GHEA Grapalat"/>
          <w:b/>
          <w:bCs/>
          <w:lang w:val="en-US"/>
        </w:rPr>
        <w:t>վերաբերյալ</w:t>
      </w:r>
      <w:proofErr w:type="spellEnd"/>
      <w:r w:rsidRPr="00E81849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proofErr w:type="gramStart"/>
      <w:r w:rsidRPr="00543C8B">
        <w:rPr>
          <w:rFonts w:ascii="GHEA Grapalat" w:hAnsi="GHEA Grapalat"/>
          <w:b/>
          <w:kern w:val="16"/>
        </w:rPr>
        <w:t>շահագրգիռ</w:t>
      </w:r>
      <w:proofErr w:type="spellEnd"/>
      <w:r w:rsidRPr="00543C8B">
        <w:rPr>
          <w:rFonts w:ascii="GHEA Grapalat" w:hAnsi="GHEA Grapalat"/>
          <w:b/>
          <w:kern w:val="16"/>
          <w:lang w:val="fr-FR"/>
        </w:rPr>
        <w:t xml:space="preserve">  </w:t>
      </w:r>
      <w:proofErr w:type="spellStart"/>
      <w:r w:rsidRPr="00543C8B">
        <w:rPr>
          <w:rFonts w:ascii="GHEA Grapalat" w:hAnsi="GHEA Grapalat"/>
          <w:b/>
          <w:kern w:val="16"/>
        </w:rPr>
        <w:t>մարմիններից</w:t>
      </w:r>
      <w:proofErr w:type="spellEnd"/>
      <w:proofErr w:type="gramEnd"/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 w:rsidRPr="00543C8B">
        <w:rPr>
          <w:rFonts w:ascii="GHEA Grapalat" w:hAnsi="GHEA Grapalat"/>
          <w:b/>
          <w:kern w:val="16"/>
        </w:rPr>
        <w:t>ստացված</w:t>
      </w:r>
      <w:proofErr w:type="spellEnd"/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 w:rsidRPr="00543C8B">
        <w:rPr>
          <w:rFonts w:ascii="GHEA Grapalat" w:hAnsi="GHEA Grapalat"/>
          <w:b/>
          <w:kern w:val="16"/>
        </w:rPr>
        <w:t>առարկությունների</w:t>
      </w:r>
      <w:proofErr w:type="spellEnd"/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r w:rsidRPr="00543C8B">
        <w:rPr>
          <w:rFonts w:ascii="GHEA Grapalat" w:hAnsi="GHEA Grapalat"/>
          <w:b/>
          <w:kern w:val="16"/>
        </w:rPr>
        <w:t>և</w:t>
      </w:r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 w:rsidRPr="00543C8B">
        <w:rPr>
          <w:rFonts w:ascii="GHEA Grapalat" w:hAnsi="GHEA Grapalat"/>
          <w:b/>
          <w:kern w:val="16"/>
        </w:rPr>
        <w:t>առաջարկությունների</w:t>
      </w:r>
      <w:proofErr w:type="spellEnd"/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 w:rsidRPr="00543C8B">
        <w:rPr>
          <w:rFonts w:ascii="GHEA Grapalat" w:hAnsi="GHEA Grapalat"/>
          <w:b/>
          <w:kern w:val="16"/>
        </w:rPr>
        <w:t>ամփոփման</w:t>
      </w:r>
      <w:proofErr w:type="spellEnd"/>
      <w:r w:rsidRPr="00543C8B"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 w:rsidRPr="00543C8B">
        <w:rPr>
          <w:rFonts w:ascii="GHEA Grapalat" w:hAnsi="GHEA Grapalat"/>
          <w:b/>
          <w:kern w:val="16"/>
        </w:rPr>
        <w:t>վերաբերյալ</w:t>
      </w:r>
      <w:proofErr w:type="spellEnd"/>
    </w:p>
    <w:p w14:paraId="463F4F35" w14:textId="77777777" w:rsidR="00AF3F58" w:rsidRPr="00E81849" w:rsidRDefault="00AF3F58" w:rsidP="00AF3F58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af-ZA"/>
        </w:rPr>
      </w:pPr>
    </w:p>
    <w:tbl>
      <w:tblPr>
        <w:tblpPr w:leftFromText="180" w:rightFromText="180" w:bottomFromText="200" w:vertAnchor="text" w:horzAnchor="margin" w:tblpXSpec="center" w:tblpY="178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780"/>
        <w:gridCol w:w="1710"/>
        <w:gridCol w:w="2790"/>
      </w:tblGrid>
      <w:tr w:rsidR="00AF3F58" w:rsidRPr="00543C8B" w14:paraId="26045C9B" w14:textId="77777777" w:rsidTr="007136DB">
        <w:trPr>
          <w:trHeight w:val="134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800C" w14:textId="77777777" w:rsidR="00AF3F58" w:rsidRPr="00543C8B" w:rsidRDefault="00AF3F58" w:rsidP="00F71683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14:paraId="5E12ED07" w14:textId="77777777" w:rsidR="00AF3F58" w:rsidRPr="00543C8B" w:rsidRDefault="00AF3F58" w:rsidP="00F71683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06E1" w14:textId="77777777" w:rsidR="00AF3F58" w:rsidRPr="00543C8B" w:rsidRDefault="00AF3F58" w:rsidP="00F71683">
            <w:pPr>
              <w:spacing w:after="200"/>
              <w:ind w:left="-108" w:right="-10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9758" w14:textId="77777777" w:rsidR="00AF3F58" w:rsidRPr="00543C8B" w:rsidRDefault="00AF3F58" w:rsidP="00F71683">
            <w:pPr>
              <w:spacing w:after="200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C7E3" w14:textId="77777777" w:rsidR="00F71683" w:rsidRPr="00543C8B" w:rsidRDefault="00AF3F58" w:rsidP="00F71683">
            <w:pPr>
              <w:ind w:left="-115" w:right="-115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</w:p>
          <w:p w14:paraId="08D31CCB" w14:textId="77777777" w:rsidR="00AF3F58" w:rsidRPr="00543C8B" w:rsidRDefault="00AF3F58" w:rsidP="00F71683">
            <w:pPr>
              <w:ind w:left="-115" w:right="-115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փոփոխությունները</w:t>
            </w:r>
            <w:proofErr w:type="spellEnd"/>
          </w:p>
        </w:tc>
      </w:tr>
      <w:tr w:rsidR="00AF3F58" w:rsidRPr="00543C8B" w14:paraId="6CFE1711" w14:textId="77777777" w:rsidTr="007136DB">
        <w:trPr>
          <w:trHeight w:val="35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7D61" w14:textId="77777777" w:rsidR="00AF3F58" w:rsidRPr="00543C8B" w:rsidRDefault="00AF3F58" w:rsidP="00F71683">
            <w:pPr>
              <w:spacing w:after="20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A844" w14:textId="77777777" w:rsidR="00AF3F58" w:rsidRPr="00543C8B" w:rsidRDefault="00AF3F58" w:rsidP="00F71683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EAC2" w14:textId="77777777" w:rsidR="00AF3F58" w:rsidRPr="00543C8B" w:rsidRDefault="00AF3F58" w:rsidP="00F71683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D4D7" w14:textId="77777777" w:rsidR="00AF3F58" w:rsidRPr="00543C8B" w:rsidRDefault="00AF3F58" w:rsidP="00F71683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43C8B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4D60B0" w:rsidRPr="00E81849" w14:paraId="3B54CDEE" w14:textId="77777777" w:rsidTr="007136DB">
        <w:trPr>
          <w:trHeight w:val="35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D4A5" w14:textId="77777777" w:rsidR="004D60B0" w:rsidRPr="00F52AC5" w:rsidRDefault="00E660E6" w:rsidP="007136DB">
            <w:pPr>
              <w:spacing w:after="200"/>
              <w:ind w:left="-90" w:right="-108"/>
              <w:jc w:val="center"/>
              <w:rPr>
                <w:rFonts w:ascii="GHEA Grapalat" w:hAnsi="GHEA Grapalat" w:cs="Arial Unicode"/>
                <w:iCs/>
                <w:color w:val="FF0000"/>
                <w:sz w:val="20"/>
                <w:szCs w:val="20"/>
                <w:lang w:val="fr-FR"/>
              </w:rPr>
            </w:pPr>
            <w:r w:rsidRPr="00090F1C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090F1C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090F1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90F1C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Pr="00090F1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90F1C" w:rsidRPr="00090F1C">
              <w:rPr>
                <w:rFonts w:ascii="GHEA Grapalat" w:hAnsi="GHEA Grapalat"/>
                <w:sz w:val="20"/>
                <w:szCs w:val="20"/>
              </w:rPr>
              <w:t>14</w:t>
            </w:r>
            <w:r w:rsidRPr="00090F1C">
              <w:rPr>
                <w:rFonts w:ascii="GHEA Grapalat" w:hAnsi="GHEA Grapalat"/>
                <w:sz w:val="20"/>
                <w:szCs w:val="20"/>
              </w:rPr>
              <w:t>.0</w:t>
            </w:r>
            <w:r w:rsidR="00090F1C" w:rsidRPr="00090F1C">
              <w:rPr>
                <w:rFonts w:ascii="GHEA Grapalat" w:hAnsi="GHEA Grapalat"/>
                <w:sz w:val="20"/>
                <w:szCs w:val="20"/>
              </w:rPr>
              <w:t>8</w:t>
            </w:r>
            <w:r w:rsidRPr="00090F1C">
              <w:rPr>
                <w:rFonts w:ascii="GHEA Grapalat" w:hAnsi="GHEA Grapalat"/>
                <w:sz w:val="20"/>
                <w:szCs w:val="20"/>
              </w:rPr>
              <w:t xml:space="preserve">.2017թ.                           N </w:t>
            </w:r>
            <w:r w:rsidR="00090F1C" w:rsidRPr="00090F1C">
              <w:rPr>
                <w:rFonts w:ascii="GHEA Grapalat" w:hAnsi="GHEA Grapalat"/>
                <w:sz w:val="20"/>
                <w:szCs w:val="20"/>
              </w:rPr>
              <w:t>01.1/9-5/14842-17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A652" w14:textId="77777777" w:rsidR="005D1120" w:rsidRPr="00E81849" w:rsidRDefault="005D1120" w:rsidP="007136DB">
            <w:pPr>
              <w:ind w:firstLine="578"/>
              <w:jc w:val="both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1-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1-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ենթակետով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ՀՀ կառավարության </w:t>
            </w:r>
            <w:r w:rsidRPr="00E81849">
              <w:rPr>
                <w:rFonts w:ascii="GHEA Grapalat" w:hAnsi="GHEA Grapalat"/>
                <w:spacing w:val="-8"/>
                <w:sz w:val="20"/>
                <w:szCs w:val="20"/>
                <w:lang w:val="fr-FR"/>
              </w:rPr>
              <w:t>13.07.2017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</w:rPr>
              <w:t>թ</w:t>
            </w:r>
            <w:r w:rsidRPr="00E81849">
              <w:rPr>
                <w:rFonts w:ascii="GHEA Grapalat" w:hAnsi="GHEA Grapalat"/>
                <w:spacing w:val="-8"/>
                <w:sz w:val="20"/>
                <w:szCs w:val="20"/>
                <w:lang w:val="fr-FR"/>
              </w:rPr>
              <w:t>.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 «Գույք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  <w:lang w:val="af-ZA"/>
              </w:rPr>
              <w:t xml:space="preserve"> 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ձեռք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  <w:lang w:val="af-ZA"/>
              </w:rPr>
              <w:t xml:space="preserve"> 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բերելու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  <w:lang w:val="af-ZA"/>
              </w:rPr>
              <w:t xml:space="preserve">  և 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օտարելու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  <w:lang w:val="af-ZA"/>
              </w:rPr>
              <w:t xml:space="preserve">,  </w:t>
            </w:r>
            <w:r w:rsidRPr="005D1120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Հայաստանի</w:t>
            </w:r>
            <w:r w:rsidRPr="005D1120">
              <w:rPr>
                <w:rFonts w:ascii="GHEA Grapalat" w:hAnsi="GHEA Grapalat" w:cs="Arial Unicode"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 w:cs="Arial Unicode"/>
                <w:bCs/>
                <w:spacing w:val="-8"/>
                <w:sz w:val="20"/>
                <w:szCs w:val="20"/>
                <w:lang w:val="hy-AM"/>
              </w:rPr>
              <w:t>Հ</w:t>
            </w:r>
            <w:proofErr w:type="spellStart"/>
            <w:r w:rsidRPr="005D1120">
              <w:rPr>
                <w:rFonts w:ascii="GHEA Grapalat" w:hAnsi="GHEA Grapalat" w:cs="Arial Unicode"/>
                <w:bCs/>
                <w:spacing w:val="-8"/>
                <w:sz w:val="20"/>
                <w:szCs w:val="20"/>
                <w:lang w:val="fr-FR"/>
              </w:rPr>
              <w:t>անրապետության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կառավարությանն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առընթեր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պետական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գույքի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կառավարման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վարչությանը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գումար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հատկացնելու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Հայաստանի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hy-AM"/>
              </w:rPr>
              <w:t>Հ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անրապետու</w:t>
            </w:r>
            <w:r w:rsidRPr="005D1120">
              <w:rPr>
                <w:rFonts w:ascii="GHEA Grapalat" w:hAnsi="GHEA Grapalat" w:cs="Arial Unicode"/>
                <w:bCs/>
                <w:spacing w:val="-2"/>
                <w:sz w:val="20"/>
                <w:szCs w:val="20"/>
                <w:lang w:val="fr-FR"/>
              </w:rPr>
              <w:t>թյան</w:t>
            </w:r>
            <w:proofErr w:type="spellEnd"/>
            <w:r w:rsidRPr="005D1120">
              <w:rPr>
                <w:rFonts w:ascii="GHEA Grapalat" w:hAnsi="GHEA Grapalat" w:cs="Arial Unicode"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 w:cs="GHEA Grapalat"/>
                <w:spacing w:val="-2"/>
                <w:sz w:val="20"/>
                <w:szCs w:val="20"/>
                <w:lang w:val="hy-AM"/>
              </w:rPr>
              <w:t>2017 թվականի պետական բյուջեում և</w:t>
            </w:r>
            <w:r w:rsidRPr="005D1120">
              <w:rPr>
                <w:rFonts w:ascii="GHEA Grapalat" w:hAnsi="GHEA Grapalat" w:cs="Arial Unicode"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 w:cs="Arial Unicode"/>
                <w:bCs/>
                <w:spacing w:val="-2"/>
                <w:sz w:val="20"/>
                <w:szCs w:val="20"/>
                <w:lang w:val="hy-AM"/>
              </w:rPr>
              <w:t>Հ</w:t>
            </w:r>
            <w:proofErr w:type="spellStart"/>
            <w:r w:rsidRPr="005D1120">
              <w:rPr>
                <w:rFonts w:ascii="GHEA Grapalat" w:hAnsi="GHEA Grapalat" w:cs="Arial Unicode"/>
                <w:bCs/>
                <w:spacing w:val="-2"/>
                <w:sz w:val="20"/>
                <w:szCs w:val="20"/>
                <w:lang w:val="fr-FR"/>
              </w:rPr>
              <w:t>այաստանի</w:t>
            </w:r>
            <w:proofErr w:type="spellEnd"/>
            <w:r w:rsidRPr="005D1120">
              <w:rPr>
                <w:rFonts w:ascii="GHEA Grapalat" w:hAnsi="GHEA Grapalat" w:cs="Arial Unicode"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 w:cs="Arial Unicode"/>
                <w:bCs/>
                <w:spacing w:val="-2"/>
                <w:sz w:val="20"/>
                <w:szCs w:val="20"/>
                <w:lang w:val="hy-AM"/>
              </w:rPr>
              <w:t>Հ</w:t>
            </w:r>
            <w:proofErr w:type="spellStart"/>
            <w:r w:rsidRPr="005D1120">
              <w:rPr>
                <w:rFonts w:ascii="GHEA Grapalat" w:hAnsi="GHEA Grapalat" w:cs="Arial Unicode"/>
                <w:bCs/>
                <w:spacing w:val="-2"/>
                <w:sz w:val="20"/>
                <w:szCs w:val="20"/>
                <w:lang w:val="fr-FR"/>
              </w:rPr>
              <w:t>անրա</w:t>
            </w:r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պետության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կառավարության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 2016 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թվականի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դեկտեմբերի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29-ի</w:t>
            </w:r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hy-AM"/>
              </w:rPr>
              <w:t xml:space="preserve"> </w:t>
            </w:r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af-ZA"/>
              </w:rPr>
              <w:t>N</w:t>
            </w:r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1313-</w:t>
            </w:r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hy-AM"/>
              </w:rPr>
              <w:t>Ն</w:t>
            </w:r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որոշման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մեջ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փոփոխություններ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լրացումներ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կատարելու</w:t>
            </w:r>
            <w:proofErr w:type="spellEnd"/>
            <w:r w:rsidRPr="005D1120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մասին» 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N</w:t>
            </w:r>
            <w:r w:rsidRPr="005D11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857-Ն որոշման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7-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րդ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խմբագրությունը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այսուհետ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>` 7-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կետի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խմբագրություն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իր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մեջ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պարունակում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/>
                <w:sz w:val="20"/>
                <w:szCs w:val="20"/>
              </w:rPr>
              <w:t>է</w:t>
            </w:r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շարք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E8184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անհամապատասխանություններ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ուստի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առաջարկում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ենք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այն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հստակեցնել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Մասնավորապես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.</w:t>
            </w:r>
          </w:p>
          <w:p w14:paraId="183A4C51" w14:textId="77777777" w:rsidR="005D1120" w:rsidRPr="007478BE" w:rsidRDefault="005D1120" w:rsidP="007136DB">
            <w:pPr>
              <w:ind w:firstLine="578"/>
              <w:jc w:val="both"/>
              <w:rPr>
                <w:rFonts w:ascii="Sylfaen" w:hAnsi="Sylfaen"/>
                <w:i/>
                <w:sz w:val="20"/>
                <w:lang w:val="hy-AM"/>
              </w:rPr>
            </w:pP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1. 7-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րդ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նոր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խմբագրության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1-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ին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ենթակետով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պետական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գույքի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կառավարման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վարչության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պետին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հանձնարարվում</w:t>
            </w:r>
            <w:proofErr w:type="spellEnd"/>
            <w:proofErr w:type="gram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գնորդի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կողմից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գույքի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վաճառքի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գումարը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վճարելուց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հետո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մեկ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շաբաթյա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ժամկետում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գնորդի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հետ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կնքել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գույքի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օտարման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պայմանագիր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դրանում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սահմանելով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վերջինիս</w:t>
            </w:r>
            <w:proofErr w:type="spellEnd"/>
            <w:r w:rsidRPr="00FB2ED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FB2ED2">
              <w:rPr>
                <w:rFonts w:ascii="GHEA Grapalat" w:hAnsi="GHEA Grapalat"/>
                <w:bCs/>
                <w:sz w:val="20"/>
                <w:szCs w:val="20"/>
              </w:rPr>
              <w:t>մի</w:t>
            </w:r>
            <w:proofErr w:type="spellEnd"/>
            <w:r w:rsidRPr="00FB2ED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2ED2">
              <w:rPr>
                <w:rFonts w:ascii="GHEA Grapalat" w:hAnsi="GHEA Grapalat"/>
                <w:bCs/>
                <w:sz w:val="20"/>
                <w:szCs w:val="20"/>
              </w:rPr>
              <w:t>շարք</w:t>
            </w:r>
            <w:proofErr w:type="spellEnd"/>
            <w:r w:rsidRPr="00FB2ED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2ED2"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պարտավորություններ</w:t>
            </w:r>
            <w:proofErr w:type="spellEnd"/>
            <w:r w:rsidRPr="00FB2ED2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: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Սակայն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պարզ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չէ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թե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դրանցից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որոնք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են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հանդիսանում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անմիջապես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Վարչության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իսկ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որոնք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`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Գնորդի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պարտավորություն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: </w:t>
            </w:r>
          </w:p>
          <w:p w14:paraId="0F8E7F91" w14:textId="77777777" w:rsidR="004D60B0" w:rsidRPr="004D60B0" w:rsidRDefault="005D1120" w:rsidP="007136DB">
            <w:pPr>
              <w:widowControl w:val="0"/>
              <w:overflowPunct w:val="0"/>
              <w:autoSpaceDE w:val="0"/>
              <w:autoSpaceDN w:val="0"/>
              <w:adjustRightInd w:val="0"/>
              <w:ind w:firstLine="450"/>
              <w:jc w:val="both"/>
              <w:textAlignment w:val="baseline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2. 7-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րդ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կետի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նոր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խմբագրության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2-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րդ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ենթակետում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ներդրողները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հանձնառու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են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ապահովել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ոչ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պակաս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քան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1000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քմ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-</w:t>
            </w:r>
            <w:r w:rsidRPr="005D1120">
              <w:rPr>
                <w:rFonts w:ascii="GHEA Grapalat" w:hAnsi="GHEA Grapalat"/>
                <w:bCs/>
                <w:sz w:val="20"/>
                <w:szCs w:val="20"/>
              </w:rPr>
              <w:t>ի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շինարարության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կատարումը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սանիտարական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դիսպենսերների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ձեռքի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մաքրող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սանիտարական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հեղուկների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արտադրության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գործընթացը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սակայն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պարզ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չէ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թե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շինարարությունն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ինչ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իրենից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ներկայացնելու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ինչպես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ում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կողմից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r w:rsidRPr="005D1120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ստուգվելու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դրա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D1120">
              <w:rPr>
                <w:rFonts w:ascii="GHEA Grapalat" w:hAnsi="GHEA Grapalat"/>
                <w:bCs/>
                <w:sz w:val="20"/>
                <w:szCs w:val="20"/>
              </w:rPr>
              <w:t>կատարումը</w:t>
            </w:r>
            <w:proofErr w:type="spellEnd"/>
            <w:r w:rsidRPr="00E81849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3BB" w14:textId="77777777" w:rsidR="004D60B0" w:rsidRPr="00E81849" w:rsidRDefault="004D60B0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415636C4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237FE462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7C693BA5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6C22240C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74CDCAFB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15F0EB4F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567FED5F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04C22DC8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28630416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79A07CD5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1CE1E41A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20F88281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78B34628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10976EAF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1C7DF6AF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276D5983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290FCA70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5DD5E7FA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723151FC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69232D86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05966CFD" w14:textId="77777777" w:rsidR="007136DB" w:rsidRPr="00E81849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14:paraId="76DFCA53" w14:textId="77777777" w:rsidR="007136DB" w:rsidRDefault="007136DB" w:rsidP="004E2C19">
            <w:pPr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1.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</w:p>
          <w:p w14:paraId="0261B6A3" w14:textId="77777777" w:rsidR="007136DB" w:rsidRDefault="007136DB" w:rsidP="004E2C19">
            <w:pPr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9A82EA7" w14:textId="77777777" w:rsidR="007136DB" w:rsidRDefault="007136DB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412B9A7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D690553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0FE09D5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CCC1190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BCA8B58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4507420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D83E291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797A0BA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EFDE76B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DA3EAA3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46D1EF2" w14:textId="77777777" w:rsidR="004E2C19" w:rsidRDefault="004E2C19" w:rsidP="004E2C19">
            <w:pPr>
              <w:ind w:right="-108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Քննարկվել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</w:p>
          <w:p w14:paraId="5948F870" w14:textId="77777777" w:rsidR="004E2C19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6FC850" w14:textId="77777777" w:rsidR="004E2C19" w:rsidRPr="007E4D16" w:rsidRDefault="004E2C19" w:rsidP="007136DB">
            <w:pPr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6EB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5198C7C0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6D33FD8B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7E92B3CE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5D08DED8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3859EBCC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6CB7B717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5EF7E038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6661AFB7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4C9EE47C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06B03D32" w14:textId="77777777" w:rsidR="007136DB" w:rsidRDefault="007136DB" w:rsidP="007136DB">
            <w:pPr>
              <w:ind w:right="324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322859F7" w14:textId="77777777" w:rsidR="007136DB" w:rsidRDefault="007136DB" w:rsidP="007136DB">
            <w:pPr>
              <w:ind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5110386A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7651129F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1F444EFB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1A96B858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232AD48C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3D28CAC3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60F774C1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1046E8C2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0B5C0963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64E0C333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1DAD6A20" w14:textId="77777777" w:rsidR="007136DB" w:rsidRDefault="007136DB" w:rsidP="004E2C19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1. </w:t>
            </w:r>
            <w:proofErr w:type="spellStart"/>
            <w:r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E2C19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համապատասխան</w:t>
            </w:r>
            <w:proofErr w:type="spellEnd"/>
            <w:r w:rsidR="004E2C19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E2C19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կետը</w:t>
            </w:r>
            <w:proofErr w:type="spellEnd"/>
            <w:r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խմբագրվել</w:t>
            </w:r>
            <w:proofErr w:type="spellEnd"/>
            <w:r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է:</w:t>
            </w:r>
            <w:proofErr w:type="gramEnd"/>
          </w:p>
          <w:p w14:paraId="20CD0500" w14:textId="77777777" w:rsidR="007136DB" w:rsidRDefault="007136DB" w:rsidP="004E2C19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74458D64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2B4E1E9B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6EF8DBB9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5C1249FB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44AD131A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3EC29C05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4AE841E9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4B35562B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5837973F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67B22DBE" w14:textId="77777777" w:rsidR="007136DB" w:rsidRDefault="007136DB" w:rsidP="007136D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</w:p>
          <w:p w14:paraId="3991B468" w14:textId="77777777" w:rsidR="00223965" w:rsidRDefault="007136DB" w:rsidP="00DD2B6B">
            <w:pPr>
              <w:ind w:left="-108" w:right="-108"/>
              <w:jc w:val="center"/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2. </w:t>
            </w:r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ՀՀ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կառավարությանն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առընթեր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պետական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գույքի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կառավարման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վարչության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կողմից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կնքվում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է </w:t>
            </w:r>
            <w:r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պայմանագիր</w:t>
            </w:r>
            <w:proofErr w:type="spellEnd"/>
            <w:proofErr w:type="gram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որի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վերահսկողությունը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իրականացվում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է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վարչության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համապատասխան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ստորաբաժանման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կողմից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ուստի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լրացուցիչ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դրույթ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ներառելու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անհրաժեշտություն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չկա</w:t>
            </w:r>
            <w:proofErr w:type="spellEnd"/>
            <w:r w:rsidR="009F53A6" w:rsidRPr="007136DB">
              <w:rPr>
                <w:rFonts w:ascii="GHEA Grapalat" w:hAnsi="GHEA Grapalat" w:cs="Arial Unicode"/>
                <w:bCs/>
                <w:sz w:val="20"/>
                <w:szCs w:val="20"/>
                <w:lang w:val="fr-FR"/>
              </w:rPr>
              <w:t>:</w:t>
            </w:r>
          </w:p>
          <w:p w14:paraId="25C2C037" w14:textId="77777777" w:rsidR="009C02E9" w:rsidRPr="007478BE" w:rsidRDefault="009C02E9" w:rsidP="00DD2B6B">
            <w:pPr>
              <w:ind w:left="-108" w:right="-108"/>
              <w:jc w:val="center"/>
              <w:rPr>
                <w:rFonts w:ascii="Sylfaen" w:hAnsi="Sylfaen"/>
                <w:i/>
                <w:color w:val="FF0000"/>
                <w:sz w:val="20"/>
                <w:lang w:val="hy-AM"/>
              </w:rPr>
            </w:pPr>
          </w:p>
        </w:tc>
      </w:tr>
      <w:tr w:rsidR="0072307C" w:rsidRPr="00E81849" w14:paraId="3A9B322F" w14:textId="77777777" w:rsidTr="007136DB">
        <w:trPr>
          <w:trHeight w:val="137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F608" w14:textId="77777777" w:rsidR="0072307C" w:rsidRPr="00581559" w:rsidRDefault="0072307C" w:rsidP="007136DB">
            <w:pPr>
              <w:ind w:left="-90" w:right="-108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543C8B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 xml:space="preserve">ՀՀ </w:t>
            </w:r>
            <w:proofErr w:type="spellStart"/>
            <w:r w:rsidRPr="003B61A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արդարադատության</w:t>
            </w:r>
            <w:proofErr w:type="spellEnd"/>
            <w:r w:rsidRPr="003B61A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B61A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 w:rsidRPr="003B61A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581559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</w:p>
          <w:p w14:paraId="52277130" w14:textId="77777777" w:rsidR="0072307C" w:rsidRPr="00581559" w:rsidRDefault="00F52AC5" w:rsidP="0072307C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14</w:t>
            </w:r>
            <w:r w:rsidR="0072307C" w:rsidRPr="0072307C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.0</w:t>
            </w:r>
            <w:r w:rsidR="00581559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8</w:t>
            </w:r>
            <w:r w:rsidR="0072307C" w:rsidRPr="0072307C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.2017թ.</w:t>
            </w:r>
          </w:p>
          <w:p w14:paraId="4E2E27F0" w14:textId="77777777" w:rsidR="0072307C" w:rsidRPr="00581559" w:rsidRDefault="0072307C" w:rsidP="0072307C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72307C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N</w:t>
            </w:r>
            <w:r w:rsidR="00581559" w:rsidRPr="00581559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="00F52AC5" w:rsidRPr="00F52AC5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02/14/14309-17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F26F" w14:textId="77777777" w:rsidR="0072307C" w:rsidRDefault="0072307C" w:rsidP="0072307C">
            <w:pPr>
              <w:spacing w:line="360" w:lineRule="auto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</w:p>
          <w:p w14:paraId="47677AC5" w14:textId="77777777" w:rsidR="0072307C" w:rsidRPr="0072307C" w:rsidRDefault="0072307C" w:rsidP="0072307C">
            <w:pPr>
              <w:spacing w:line="360" w:lineRule="auto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Ն</w:t>
            </w:r>
            <w:r w:rsidRPr="0072307C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ախագիծը</w:t>
            </w:r>
            <w:proofErr w:type="spellEnd"/>
            <w:r w:rsidRPr="0072307C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72307C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համապատասխանում</w:t>
            </w:r>
            <w:proofErr w:type="spellEnd"/>
            <w:r w:rsidRPr="0072307C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 xml:space="preserve"> է ՀՀ </w:t>
            </w:r>
            <w:proofErr w:type="spellStart"/>
            <w:r w:rsidRPr="0072307C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օրենսդրության</w:t>
            </w:r>
            <w:proofErr w:type="spellEnd"/>
            <w:r w:rsidRPr="0072307C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proofErr w:type="gramStart"/>
            <w:r w:rsidRPr="0072307C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պահանջներին</w:t>
            </w:r>
            <w:proofErr w:type="spellEnd"/>
            <w:r w:rsidRPr="0072307C"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:</w:t>
            </w:r>
            <w:proofErr w:type="gramEnd"/>
          </w:p>
          <w:p w14:paraId="67DDA75D" w14:textId="77777777" w:rsidR="0072307C" w:rsidRPr="0072307C" w:rsidRDefault="0072307C" w:rsidP="0072307C">
            <w:pPr>
              <w:spacing w:after="200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</w:p>
          <w:p w14:paraId="3D6A85C9" w14:textId="77777777" w:rsidR="0072307C" w:rsidRPr="0072307C" w:rsidRDefault="0072307C" w:rsidP="0072307C">
            <w:pPr>
              <w:spacing w:after="200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</w:p>
        </w:tc>
      </w:tr>
    </w:tbl>
    <w:p w14:paraId="6EE0F775" w14:textId="77777777" w:rsidR="00CD2850" w:rsidRPr="003E7F26" w:rsidRDefault="00CD2850" w:rsidP="000D0E93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sectPr w:rsidR="00CD2850" w:rsidRPr="003E7F26" w:rsidSect="00737F3C">
      <w:headerReference w:type="default" r:id="rId8"/>
      <w:footerReference w:type="default" r:id="rId9"/>
      <w:pgSz w:w="11906" w:h="16838"/>
      <w:pgMar w:top="900" w:right="566" w:bottom="540" w:left="10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2F2F" w14:textId="77777777" w:rsidR="008936C5" w:rsidRDefault="008936C5">
      <w:r>
        <w:separator/>
      </w:r>
    </w:p>
  </w:endnote>
  <w:endnote w:type="continuationSeparator" w:id="0">
    <w:p w14:paraId="3A7767B6" w14:textId="77777777" w:rsidR="008936C5" w:rsidRDefault="008936C5">
      <w:r>
        <w:continuationSeparator/>
      </w:r>
    </w:p>
  </w:endnote>
  <w:endnote w:type="continuationNotice" w:id="1">
    <w:p w14:paraId="54972846" w14:textId="77777777" w:rsidR="008936C5" w:rsidRDefault="00893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D9E9" w14:textId="77777777" w:rsidR="00D33905" w:rsidRDefault="00D33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9AE7" w14:textId="77777777" w:rsidR="008936C5" w:rsidRDefault="008936C5">
      <w:r>
        <w:separator/>
      </w:r>
    </w:p>
  </w:footnote>
  <w:footnote w:type="continuationSeparator" w:id="0">
    <w:p w14:paraId="16BE4B89" w14:textId="77777777" w:rsidR="008936C5" w:rsidRDefault="008936C5">
      <w:r>
        <w:continuationSeparator/>
      </w:r>
    </w:p>
  </w:footnote>
  <w:footnote w:type="continuationNotice" w:id="1">
    <w:p w14:paraId="34EE9AD3" w14:textId="77777777" w:rsidR="008936C5" w:rsidRDefault="008936C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C37F" w14:textId="77777777" w:rsidR="00D33905" w:rsidRDefault="00D33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232"/>
    <w:multiLevelType w:val="hybridMultilevel"/>
    <w:tmpl w:val="80D63148"/>
    <w:lvl w:ilvl="0" w:tplc="C2584B12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6743"/>
    <w:multiLevelType w:val="hybridMultilevel"/>
    <w:tmpl w:val="5266A09A"/>
    <w:lvl w:ilvl="0" w:tplc="CDAA966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A69AF"/>
    <w:multiLevelType w:val="hybridMultilevel"/>
    <w:tmpl w:val="FE12A3BA"/>
    <w:lvl w:ilvl="0" w:tplc="3496D63A">
      <w:start w:val="1"/>
      <w:numFmt w:val="decimal"/>
      <w:lvlText w:val="%1."/>
      <w:lvlJc w:val="left"/>
      <w:pPr>
        <w:ind w:left="1116" w:hanging="69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82089"/>
    <w:multiLevelType w:val="hybridMultilevel"/>
    <w:tmpl w:val="43C0A870"/>
    <w:lvl w:ilvl="0" w:tplc="23FAA2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1E67A28"/>
    <w:multiLevelType w:val="hybridMultilevel"/>
    <w:tmpl w:val="4060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02A0C"/>
    <w:multiLevelType w:val="hybridMultilevel"/>
    <w:tmpl w:val="9AF4FF02"/>
    <w:lvl w:ilvl="0" w:tplc="E0769654">
      <w:start w:val="1"/>
      <w:numFmt w:val="decimal"/>
      <w:lvlText w:val="%1)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7" w15:restartNumberingAfterBreak="0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24FB"/>
    <w:multiLevelType w:val="hybridMultilevel"/>
    <w:tmpl w:val="98DCB8C6"/>
    <w:lvl w:ilvl="0" w:tplc="BE60D846">
      <w:start w:val="1"/>
      <w:numFmt w:val="decimal"/>
      <w:lvlText w:val="%1)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9" w15:restartNumberingAfterBreak="0">
    <w:nsid w:val="47FF4C55"/>
    <w:multiLevelType w:val="hybridMultilevel"/>
    <w:tmpl w:val="8E26CD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92239"/>
    <w:multiLevelType w:val="hybridMultilevel"/>
    <w:tmpl w:val="04D4853C"/>
    <w:lvl w:ilvl="0" w:tplc="10E81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164B9E"/>
    <w:multiLevelType w:val="hybridMultilevel"/>
    <w:tmpl w:val="CE8EB5D6"/>
    <w:lvl w:ilvl="0" w:tplc="60AE560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84"/>
    <w:rsid w:val="00001FAF"/>
    <w:rsid w:val="00006012"/>
    <w:rsid w:val="00007191"/>
    <w:rsid w:val="000206BB"/>
    <w:rsid w:val="000207B3"/>
    <w:rsid w:val="00027974"/>
    <w:rsid w:val="00031E86"/>
    <w:rsid w:val="00033D17"/>
    <w:rsid w:val="00034393"/>
    <w:rsid w:val="00037E8A"/>
    <w:rsid w:val="00044A2C"/>
    <w:rsid w:val="0004584A"/>
    <w:rsid w:val="00050B86"/>
    <w:rsid w:val="00051740"/>
    <w:rsid w:val="00052A85"/>
    <w:rsid w:val="00056369"/>
    <w:rsid w:val="000567EB"/>
    <w:rsid w:val="00061FB4"/>
    <w:rsid w:val="000639DF"/>
    <w:rsid w:val="00064A55"/>
    <w:rsid w:val="00073D8A"/>
    <w:rsid w:val="0007676B"/>
    <w:rsid w:val="000773E1"/>
    <w:rsid w:val="00080134"/>
    <w:rsid w:val="00085F47"/>
    <w:rsid w:val="0009043D"/>
    <w:rsid w:val="00090F1C"/>
    <w:rsid w:val="0009443B"/>
    <w:rsid w:val="000A6D00"/>
    <w:rsid w:val="000A7DBA"/>
    <w:rsid w:val="000B00BD"/>
    <w:rsid w:val="000B3295"/>
    <w:rsid w:val="000C04EF"/>
    <w:rsid w:val="000C3A9E"/>
    <w:rsid w:val="000C3BF0"/>
    <w:rsid w:val="000D00EA"/>
    <w:rsid w:val="000D0E93"/>
    <w:rsid w:val="000D196E"/>
    <w:rsid w:val="000D1CB7"/>
    <w:rsid w:val="000E0106"/>
    <w:rsid w:val="000E0600"/>
    <w:rsid w:val="000F2FF3"/>
    <w:rsid w:val="000F3620"/>
    <w:rsid w:val="0010273D"/>
    <w:rsid w:val="00105BBC"/>
    <w:rsid w:val="001074F0"/>
    <w:rsid w:val="00107980"/>
    <w:rsid w:val="0011247B"/>
    <w:rsid w:val="001210D5"/>
    <w:rsid w:val="0012338C"/>
    <w:rsid w:val="001237D7"/>
    <w:rsid w:val="001264C3"/>
    <w:rsid w:val="0014008E"/>
    <w:rsid w:val="00162515"/>
    <w:rsid w:val="001664D1"/>
    <w:rsid w:val="00170DC7"/>
    <w:rsid w:val="00171962"/>
    <w:rsid w:val="001720ED"/>
    <w:rsid w:val="001740E2"/>
    <w:rsid w:val="00176508"/>
    <w:rsid w:val="001802C0"/>
    <w:rsid w:val="00180FFB"/>
    <w:rsid w:val="00181BBA"/>
    <w:rsid w:val="00183895"/>
    <w:rsid w:val="00191666"/>
    <w:rsid w:val="0019783B"/>
    <w:rsid w:val="001B0A74"/>
    <w:rsid w:val="001B1B85"/>
    <w:rsid w:val="001B6184"/>
    <w:rsid w:val="001C026F"/>
    <w:rsid w:val="001C4A70"/>
    <w:rsid w:val="001C7C28"/>
    <w:rsid w:val="001D2964"/>
    <w:rsid w:val="001E101B"/>
    <w:rsid w:val="001E38E3"/>
    <w:rsid w:val="001E6596"/>
    <w:rsid w:val="001E6DE3"/>
    <w:rsid w:val="001F37F2"/>
    <w:rsid w:val="00201E37"/>
    <w:rsid w:val="002070FE"/>
    <w:rsid w:val="00213EDF"/>
    <w:rsid w:val="002148AE"/>
    <w:rsid w:val="00215576"/>
    <w:rsid w:val="0021784E"/>
    <w:rsid w:val="00220CC2"/>
    <w:rsid w:val="00222778"/>
    <w:rsid w:val="00223965"/>
    <w:rsid w:val="002268BB"/>
    <w:rsid w:val="00227A8C"/>
    <w:rsid w:val="002309BA"/>
    <w:rsid w:val="002332D4"/>
    <w:rsid w:val="002379BA"/>
    <w:rsid w:val="0024237F"/>
    <w:rsid w:val="00242782"/>
    <w:rsid w:val="0024624D"/>
    <w:rsid w:val="002478EE"/>
    <w:rsid w:val="00250E32"/>
    <w:rsid w:val="002518F1"/>
    <w:rsid w:val="002539FD"/>
    <w:rsid w:val="00263286"/>
    <w:rsid w:val="00272047"/>
    <w:rsid w:val="00272571"/>
    <w:rsid w:val="00273CA7"/>
    <w:rsid w:val="0028020F"/>
    <w:rsid w:val="00286A51"/>
    <w:rsid w:val="00287CD7"/>
    <w:rsid w:val="002962E2"/>
    <w:rsid w:val="00297C74"/>
    <w:rsid w:val="002A2663"/>
    <w:rsid w:val="002A4913"/>
    <w:rsid w:val="002B6E2C"/>
    <w:rsid w:val="002C13EF"/>
    <w:rsid w:val="002C13F2"/>
    <w:rsid w:val="002C2A16"/>
    <w:rsid w:val="002C6113"/>
    <w:rsid w:val="002D01D8"/>
    <w:rsid w:val="002D61AE"/>
    <w:rsid w:val="002E1020"/>
    <w:rsid w:val="002E4EBC"/>
    <w:rsid w:val="002E5856"/>
    <w:rsid w:val="002F0C09"/>
    <w:rsid w:val="002F5BC0"/>
    <w:rsid w:val="002F645E"/>
    <w:rsid w:val="002F6F82"/>
    <w:rsid w:val="00301993"/>
    <w:rsid w:val="00311011"/>
    <w:rsid w:val="00313CC2"/>
    <w:rsid w:val="00315091"/>
    <w:rsid w:val="0031709A"/>
    <w:rsid w:val="00332A20"/>
    <w:rsid w:val="00334E1B"/>
    <w:rsid w:val="00336919"/>
    <w:rsid w:val="00342C55"/>
    <w:rsid w:val="00344BB0"/>
    <w:rsid w:val="00345002"/>
    <w:rsid w:val="00346A2F"/>
    <w:rsid w:val="00350E95"/>
    <w:rsid w:val="00353F92"/>
    <w:rsid w:val="00363BBE"/>
    <w:rsid w:val="00364892"/>
    <w:rsid w:val="00374270"/>
    <w:rsid w:val="0037648D"/>
    <w:rsid w:val="00376B10"/>
    <w:rsid w:val="0038281D"/>
    <w:rsid w:val="00382866"/>
    <w:rsid w:val="00382A53"/>
    <w:rsid w:val="00387C12"/>
    <w:rsid w:val="003A0D2A"/>
    <w:rsid w:val="003A113D"/>
    <w:rsid w:val="003A3465"/>
    <w:rsid w:val="003A600F"/>
    <w:rsid w:val="003A6898"/>
    <w:rsid w:val="003B3F28"/>
    <w:rsid w:val="003B564D"/>
    <w:rsid w:val="003B61A6"/>
    <w:rsid w:val="003B69F6"/>
    <w:rsid w:val="003C5A35"/>
    <w:rsid w:val="003C6988"/>
    <w:rsid w:val="003D0DDC"/>
    <w:rsid w:val="003D56E7"/>
    <w:rsid w:val="003D7767"/>
    <w:rsid w:val="003D78FA"/>
    <w:rsid w:val="003E0ACA"/>
    <w:rsid w:val="003E2829"/>
    <w:rsid w:val="003E5CD3"/>
    <w:rsid w:val="003E67B8"/>
    <w:rsid w:val="003E7F26"/>
    <w:rsid w:val="003F1A09"/>
    <w:rsid w:val="003F4C47"/>
    <w:rsid w:val="003F7B0E"/>
    <w:rsid w:val="0040011A"/>
    <w:rsid w:val="00400760"/>
    <w:rsid w:val="00400F8E"/>
    <w:rsid w:val="0040377F"/>
    <w:rsid w:val="00407CCC"/>
    <w:rsid w:val="00412234"/>
    <w:rsid w:val="004149E6"/>
    <w:rsid w:val="0041736C"/>
    <w:rsid w:val="00421B2D"/>
    <w:rsid w:val="00422CEF"/>
    <w:rsid w:val="00423260"/>
    <w:rsid w:val="00426097"/>
    <w:rsid w:val="00434936"/>
    <w:rsid w:val="00436215"/>
    <w:rsid w:val="00437981"/>
    <w:rsid w:val="004451C7"/>
    <w:rsid w:val="00457025"/>
    <w:rsid w:val="0046452D"/>
    <w:rsid w:val="00465835"/>
    <w:rsid w:val="0046674D"/>
    <w:rsid w:val="004723A2"/>
    <w:rsid w:val="004733DA"/>
    <w:rsid w:val="0048525E"/>
    <w:rsid w:val="00486DC5"/>
    <w:rsid w:val="00491723"/>
    <w:rsid w:val="00493027"/>
    <w:rsid w:val="0049548E"/>
    <w:rsid w:val="004A1201"/>
    <w:rsid w:val="004A3192"/>
    <w:rsid w:val="004A4D02"/>
    <w:rsid w:val="004B1B77"/>
    <w:rsid w:val="004B639D"/>
    <w:rsid w:val="004B65FE"/>
    <w:rsid w:val="004C02E6"/>
    <w:rsid w:val="004C60B1"/>
    <w:rsid w:val="004C6BE7"/>
    <w:rsid w:val="004D11AB"/>
    <w:rsid w:val="004D1923"/>
    <w:rsid w:val="004D2253"/>
    <w:rsid w:val="004D4AE6"/>
    <w:rsid w:val="004D4B49"/>
    <w:rsid w:val="004D5798"/>
    <w:rsid w:val="004D60B0"/>
    <w:rsid w:val="004D7251"/>
    <w:rsid w:val="004E2557"/>
    <w:rsid w:val="004E2C19"/>
    <w:rsid w:val="004F613A"/>
    <w:rsid w:val="0050039D"/>
    <w:rsid w:val="005004DD"/>
    <w:rsid w:val="00502D81"/>
    <w:rsid w:val="00506417"/>
    <w:rsid w:val="005111D4"/>
    <w:rsid w:val="00530462"/>
    <w:rsid w:val="00536184"/>
    <w:rsid w:val="00543C8B"/>
    <w:rsid w:val="0054588E"/>
    <w:rsid w:val="00545ED8"/>
    <w:rsid w:val="005527B7"/>
    <w:rsid w:val="005532B8"/>
    <w:rsid w:val="00556907"/>
    <w:rsid w:val="00565D32"/>
    <w:rsid w:val="00570183"/>
    <w:rsid w:val="00572779"/>
    <w:rsid w:val="00572F89"/>
    <w:rsid w:val="005733D8"/>
    <w:rsid w:val="00581559"/>
    <w:rsid w:val="00583D86"/>
    <w:rsid w:val="00584E35"/>
    <w:rsid w:val="00586083"/>
    <w:rsid w:val="00586F9A"/>
    <w:rsid w:val="00593A02"/>
    <w:rsid w:val="005945EF"/>
    <w:rsid w:val="00597F28"/>
    <w:rsid w:val="005A3DC9"/>
    <w:rsid w:val="005B0CFC"/>
    <w:rsid w:val="005B4BE1"/>
    <w:rsid w:val="005B6465"/>
    <w:rsid w:val="005B6C68"/>
    <w:rsid w:val="005C080E"/>
    <w:rsid w:val="005C4F7F"/>
    <w:rsid w:val="005D1120"/>
    <w:rsid w:val="005D41CF"/>
    <w:rsid w:val="005D484C"/>
    <w:rsid w:val="005E1886"/>
    <w:rsid w:val="005E77C0"/>
    <w:rsid w:val="005F3393"/>
    <w:rsid w:val="0060107D"/>
    <w:rsid w:val="00601411"/>
    <w:rsid w:val="00601AD2"/>
    <w:rsid w:val="00605CBD"/>
    <w:rsid w:val="00607F65"/>
    <w:rsid w:val="006114BD"/>
    <w:rsid w:val="00616E8F"/>
    <w:rsid w:val="00624439"/>
    <w:rsid w:val="006318E7"/>
    <w:rsid w:val="00636922"/>
    <w:rsid w:val="00636C44"/>
    <w:rsid w:val="00640413"/>
    <w:rsid w:val="0064472F"/>
    <w:rsid w:val="0064659D"/>
    <w:rsid w:val="006505A0"/>
    <w:rsid w:val="00654B67"/>
    <w:rsid w:val="006553F3"/>
    <w:rsid w:val="0066185D"/>
    <w:rsid w:val="006625E8"/>
    <w:rsid w:val="00664985"/>
    <w:rsid w:val="00671170"/>
    <w:rsid w:val="00675A82"/>
    <w:rsid w:val="00677FF2"/>
    <w:rsid w:val="00686282"/>
    <w:rsid w:val="0069237C"/>
    <w:rsid w:val="006934D7"/>
    <w:rsid w:val="006A09FC"/>
    <w:rsid w:val="006A7FAD"/>
    <w:rsid w:val="006B0634"/>
    <w:rsid w:val="006B3C68"/>
    <w:rsid w:val="006B3FF0"/>
    <w:rsid w:val="006B55E9"/>
    <w:rsid w:val="006B6AF9"/>
    <w:rsid w:val="006C17C1"/>
    <w:rsid w:val="006C4259"/>
    <w:rsid w:val="006E55D4"/>
    <w:rsid w:val="006E5879"/>
    <w:rsid w:val="006F47FD"/>
    <w:rsid w:val="006F49D9"/>
    <w:rsid w:val="006F5CDE"/>
    <w:rsid w:val="006F66E2"/>
    <w:rsid w:val="007072A6"/>
    <w:rsid w:val="0070747B"/>
    <w:rsid w:val="00710D55"/>
    <w:rsid w:val="007136DB"/>
    <w:rsid w:val="007178B8"/>
    <w:rsid w:val="00722CD9"/>
    <w:rsid w:val="0072307C"/>
    <w:rsid w:val="00724889"/>
    <w:rsid w:val="00724A4F"/>
    <w:rsid w:val="007252F0"/>
    <w:rsid w:val="007322E3"/>
    <w:rsid w:val="007339C8"/>
    <w:rsid w:val="00737F3C"/>
    <w:rsid w:val="0074241C"/>
    <w:rsid w:val="00746AD0"/>
    <w:rsid w:val="007478BE"/>
    <w:rsid w:val="007501CE"/>
    <w:rsid w:val="0075122F"/>
    <w:rsid w:val="00752246"/>
    <w:rsid w:val="00753CD6"/>
    <w:rsid w:val="007552B1"/>
    <w:rsid w:val="0075726E"/>
    <w:rsid w:val="00766CED"/>
    <w:rsid w:val="007739FF"/>
    <w:rsid w:val="00774CE4"/>
    <w:rsid w:val="0077744D"/>
    <w:rsid w:val="00784EF5"/>
    <w:rsid w:val="00785EC0"/>
    <w:rsid w:val="0079097D"/>
    <w:rsid w:val="00796712"/>
    <w:rsid w:val="00797366"/>
    <w:rsid w:val="007B593B"/>
    <w:rsid w:val="007C0163"/>
    <w:rsid w:val="007C0445"/>
    <w:rsid w:val="007D2CEB"/>
    <w:rsid w:val="007E11AF"/>
    <w:rsid w:val="007E3D53"/>
    <w:rsid w:val="007E4D16"/>
    <w:rsid w:val="007E5D95"/>
    <w:rsid w:val="007E617D"/>
    <w:rsid w:val="007F2404"/>
    <w:rsid w:val="007F61FE"/>
    <w:rsid w:val="007F6D2A"/>
    <w:rsid w:val="008056B6"/>
    <w:rsid w:val="008064B7"/>
    <w:rsid w:val="008105CE"/>
    <w:rsid w:val="00810D5C"/>
    <w:rsid w:val="008158D4"/>
    <w:rsid w:val="00815918"/>
    <w:rsid w:val="00817916"/>
    <w:rsid w:val="0083280D"/>
    <w:rsid w:val="00833455"/>
    <w:rsid w:val="00835C64"/>
    <w:rsid w:val="00841CA2"/>
    <w:rsid w:val="00847027"/>
    <w:rsid w:val="00847B5C"/>
    <w:rsid w:val="0085185B"/>
    <w:rsid w:val="008569EC"/>
    <w:rsid w:val="00866699"/>
    <w:rsid w:val="00870AD5"/>
    <w:rsid w:val="00880466"/>
    <w:rsid w:val="008823DB"/>
    <w:rsid w:val="0088255F"/>
    <w:rsid w:val="008936C5"/>
    <w:rsid w:val="00893F4A"/>
    <w:rsid w:val="0089488C"/>
    <w:rsid w:val="008959BD"/>
    <w:rsid w:val="008A128D"/>
    <w:rsid w:val="008A2B4F"/>
    <w:rsid w:val="008A3609"/>
    <w:rsid w:val="008A3E6F"/>
    <w:rsid w:val="008A6D48"/>
    <w:rsid w:val="008B7641"/>
    <w:rsid w:val="008C4769"/>
    <w:rsid w:val="008C70F5"/>
    <w:rsid w:val="008D3A8F"/>
    <w:rsid w:val="008D679D"/>
    <w:rsid w:val="008E06DF"/>
    <w:rsid w:val="008E2E3F"/>
    <w:rsid w:val="008E6D7F"/>
    <w:rsid w:val="008F383C"/>
    <w:rsid w:val="008F4C7A"/>
    <w:rsid w:val="00901ADD"/>
    <w:rsid w:val="009049E2"/>
    <w:rsid w:val="00907CBD"/>
    <w:rsid w:val="00907DE9"/>
    <w:rsid w:val="00914F08"/>
    <w:rsid w:val="00915549"/>
    <w:rsid w:val="00934587"/>
    <w:rsid w:val="0094075B"/>
    <w:rsid w:val="009440E3"/>
    <w:rsid w:val="00945234"/>
    <w:rsid w:val="00953D70"/>
    <w:rsid w:val="00960AE5"/>
    <w:rsid w:val="00961250"/>
    <w:rsid w:val="00961625"/>
    <w:rsid w:val="00961FE8"/>
    <w:rsid w:val="00970AF6"/>
    <w:rsid w:val="00970DD6"/>
    <w:rsid w:val="00974DCA"/>
    <w:rsid w:val="009765DC"/>
    <w:rsid w:val="009771F4"/>
    <w:rsid w:val="009861DC"/>
    <w:rsid w:val="0098648B"/>
    <w:rsid w:val="00986C54"/>
    <w:rsid w:val="009907F5"/>
    <w:rsid w:val="00995C19"/>
    <w:rsid w:val="00997398"/>
    <w:rsid w:val="00997BD6"/>
    <w:rsid w:val="009A70A6"/>
    <w:rsid w:val="009A7F4F"/>
    <w:rsid w:val="009C02E9"/>
    <w:rsid w:val="009C03E0"/>
    <w:rsid w:val="009C11FA"/>
    <w:rsid w:val="009C1FD3"/>
    <w:rsid w:val="009C7319"/>
    <w:rsid w:val="009E074F"/>
    <w:rsid w:val="009E2934"/>
    <w:rsid w:val="009E3134"/>
    <w:rsid w:val="009E404E"/>
    <w:rsid w:val="009E479D"/>
    <w:rsid w:val="009F2260"/>
    <w:rsid w:val="009F3DDB"/>
    <w:rsid w:val="009F53A6"/>
    <w:rsid w:val="009F5C91"/>
    <w:rsid w:val="00A01728"/>
    <w:rsid w:val="00A03A7E"/>
    <w:rsid w:val="00A047E7"/>
    <w:rsid w:val="00A10073"/>
    <w:rsid w:val="00A118EF"/>
    <w:rsid w:val="00A11A0E"/>
    <w:rsid w:val="00A15B40"/>
    <w:rsid w:val="00A15BFB"/>
    <w:rsid w:val="00A160E5"/>
    <w:rsid w:val="00A20045"/>
    <w:rsid w:val="00A313C3"/>
    <w:rsid w:val="00A33872"/>
    <w:rsid w:val="00A34BFB"/>
    <w:rsid w:val="00A428E5"/>
    <w:rsid w:val="00A449AC"/>
    <w:rsid w:val="00A45084"/>
    <w:rsid w:val="00A467EA"/>
    <w:rsid w:val="00A571D4"/>
    <w:rsid w:val="00A62E54"/>
    <w:rsid w:val="00A824BF"/>
    <w:rsid w:val="00A83FA7"/>
    <w:rsid w:val="00A86ACA"/>
    <w:rsid w:val="00A905BE"/>
    <w:rsid w:val="00A90A24"/>
    <w:rsid w:val="00AA24D3"/>
    <w:rsid w:val="00AA6FC6"/>
    <w:rsid w:val="00AB09C9"/>
    <w:rsid w:val="00AB31C4"/>
    <w:rsid w:val="00AB3C16"/>
    <w:rsid w:val="00AC52B4"/>
    <w:rsid w:val="00AC65A4"/>
    <w:rsid w:val="00AC7717"/>
    <w:rsid w:val="00AD2B04"/>
    <w:rsid w:val="00AD590F"/>
    <w:rsid w:val="00AE208D"/>
    <w:rsid w:val="00AE39C2"/>
    <w:rsid w:val="00AE6B6B"/>
    <w:rsid w:val="00AE77EC"/>
    <w:rsid w:val="00AF1BDC"/>
    <w:rsid w:val="00AF3F58"/>
    <w:rsid w:val="00AF5A1A"/>
    <w:rsid w:val="00AF7F67"/>
    <w:rsid w:val="00B01E81"/>
    <w:rsid w:val="00B04224"/>
    <w:rsid w:val="00B04BC7"/>
    <w:rsid w:val="00B05F69"/>
    <w:rsid w:val="00B123D4"/>
    <w:rsid w:val="00B14F87"/>
    <w:rsid w:val="00B2437F"/>
    <w:rsid w:val="00B41A14"/>
    <w:rsid w:val="00B4659E"/>
    <w:rsid w:val="00B54B3A"/>
    <w:rsid w:val="00B55644"/>
    <w:rsid w:val="00B626AA"/>
    <w:rsid w:val="00B63BA5"/>
    <w:rsid w:val="00B7594C"/>
    <w:rsid w:val="00B82539"/>
    <w:rsid w:val="00B8484C"/>
    <w:rsid w:val="00B91ECE"/>
    <w:rsid w:val="00B95347"/>
    <w:rsid w:val="00BB0235"/>
    <w:rsid w:val="00BB0C36"/>
    <w:rsid w:val="00BB1C69"/>
    <w:rsid w:val="00BB25E1"/>
    <w:rsid w:val="00BB2FC1"/>
    <w:rsid w:val="00BC2F97"/>
    <w:rsid w:val="00BC795F"/>
    <w:rsid w:val="00BD0761"/>
    <w:rsid w:val="00BD439C"/>
    <w:rsid w:val="00BD5856"/>
    <w:rsid w:val="00BE221B"/>
    <w:rsid w:val="00BE300C"/>
    <w:rsid w:val="00BE50FB"/>
    <w:rsid w:val="00BE722A"/>
    <w:rsid w:val="00C00C7A"/>
    <w:rsid w:val="00C03314"/>
    <w:rsid w:val="00C03365"/>
    <w:rsid w:val="00C03598"/>
    <w:rsid w:val="00C05D4D"/>
    <w:rsid w:val="00C06224"/>
    <w:rsid w:val="00C1179D"/>
    <w:rsid w:val="00C117C5"/>
    <w:rsid w:val="00C118FB"/>
    <w:rsid w:val="00C12E83"/>
    <w:rsid w:val="00C149CC"/>
    <w:rsid w:val="00C4051E"/>
    <w:rsid w:val="00C42A8C"/>
    <w:rsid w:val="00C52968"/>
    <w:rsid w:val="00C53D3C"/>
    <w:rsid w:val="00C621F1"/>
    <w:rsid w:val="00C66D93"/>
    <w:rsid w:val="00C75BBF"/>
    <w:rsid w:val="00C82AF5"/>
    <w:rsid w:val="00C84CFE"/>
    <w:rsid w:val="00C86B04"/>
    <w:rsid w:val="00C915BE"/>
    <w:rsid w:val="00CA29E8"/>
    <w:rsid w:val="00CA7A62"/>
    <w:rsid w:val="00CB360F"/>
    <w:rsid w:val="00CB6A37"/>
    <w:rsid w:val="00CC1FEF"/>
    <w:rsid w:val="00CC29ED"/>
    <w:rsid w:val="00CC5E6B"/>
    <w:rsid w:val="00CD213C"/>
    <w:rsid w:val="00CD2850"/>
    <w:rsid w:val="00CF1D82"/>
    <w:rsid w:val="00CF3914"/>
    <w:rsid w:val="00D06B46"/>
    <w:rsid w:val="00D102BF"/>
    <w:rsid w:val="00D10CFE"/>
    <w:rsid w:val="00D20929"/>
    <w:rsid w:val="00D20CB9"/>
    <w:rsid w:val="00D21247"/>
    <w:rsid w:val="00D2756E"/>
    <w:rsid w:val="00D31E06"/>
    <w:rsid w:val="00D33905"/>
    <w:rsid w:val="00D3438C"/>
    <w:rsid w:val="00D410CE"/>
    <w:rsid w:val="00D417F0"/>
    <w:rsid w:val="00D41F91"/>
    <w:rsid w:val="00D42D21"/>
    <w:rsid w:val="00D45E46"/>
    <w:rsid w:val="00D52DF1"/>
    <w:rsid w:val="00D53E40"/>
    <w:rsid w:val="00D56F1E"/>
    <w:rsid w:val="00D57F80"/>
    <w:rsid w:val="00D646C6"/>
    <w:rsid w:val="00D6781C"/>
    <w:rsid w:val="00D67E72"/>
    <w:rsid w:val="00D73212"/>
    <w:rsid w:val="00D75012"/>
    <w:rsid w:val="00D81281"/>
    <w:rsid w:val="00D85048"/>
    <w:rsid w:val="00D932A1"/>
    <w:rsid w:val="00D94800"/>
    <w:rsid w:val="00D95B0B"/>
    <w:rsid w:val="00D962B2"/>
    <w:rsid w:val="00DA29B9"/>
    <w:rsid w:val="00DA5D15"/>
    <w:rsid w:val="00DB54F0"/>
    <w:rsid w:val="00DB6DB9"/>
    <w:rsid w:val="00DC1250"/>
    <w:rsid w:val="00DC3AFB"/>
    <w:rsid w:val="00DD2B22"/>
    <w:rsid w:val="00DD2B6B"/>
    <w:rsid w:val="00DE2152"/>
    <w:rsid w:val="00DE33CF"/>
    <w:rsid w:val="00DE4FE5"/>
    <w:rsid w:val="00DF178B"/>
    <w:rsid w:val="00DF251F"/>
    <w:rsid w:val="00DF5E40"/>
    <w:rsid w:val="00DF7326"/>
    <w:rsid w:val="00DF7E2B"/>
    <w:rsid w:val="00DF7E74"/>
    <w:rsid w:val="00E151B9"/>
    <w:rsid w:val="00E156EA"/>
    <w:rsid w:val="00E15C0E"/>
    <w:rsid w:val="00E1722E"/>
    <w:rsid w:val="00E2120D"/>
    <w:rsid w:val="00E2439F"/>
    <w:rsid w:val="00E25346"/>
    <w:rsid w:val="00E26894"/>
    <w:rsid w:val="00E31DF3"/>
    <w:rsid w:val="00E3442D"/>
    <w:rsid w:val="00E43DF6"/>
    <w:rsid w:val="00E445AA"/>
    <w:rsid w:val="00E44BF3"/>
    <w:rsid w:val="00E5041C"/>
    <w:rsid w:val="00E60B0B"/>
    <w:rsid w:val="00E660E6"/>
    <w:rsid w:val="00E67CCE"/>
    <w:rsid w:val="00E70C65"/>
    <w:rsid w:val="00E74007"/>
    <w:rsid w:val="00E75082"/>
    <w:rsid w:val="00E81849"/>
    <w:rsid w:val="00E83C09"/>
    <w:rsid w:val="00E845C3"/>
    <w:rsid w:val="00E86DCC"/>
    <w:rsid w:val="00E871E5"/>
    <w:rsid w:val="00E9222F"/>
    <w:rsid w:val="00E95565"/>
    <w:rsid w:val="00E95E5B"/>
    <w:rsid w:val="00EA4AE9"/>
    <w:rsid w:val="00EB71D6"/>
    <w:rsid w:val="00EC0B0D"/>
    <w:rsid w:val="00EC1E3B"/>
    <w:rsid w:val="00EC4AFC"/>
    <w:rsid w:val="00ED0658"/>
    <w:rsid w:val="00ED2A75"/>
    <w:rsid w:val="00EE0249"/>
    <w:rsid w:val="00EE156E"/>
    <w:rsid w:val="00EE2627"/>
    <w:rsid w:val="00EE5AAF"/>
    <w:rsid w:val="00EE7C6A"/>
    <w:rsid w:val="00EF5096"/>
    <w:rsid w:val="00F0245D"/>
    <w:rsid w:val="00F03403"/>
    <w:rsid w:val="00F074DC"/>
    <w:rsid w:val="00F07E1D"/>
    <w:rsid w:val="00F16ABB"/>
    <w:rsid w:val="00F16C23"/>
    <w:rsid w:val="00F17B3E"/>
    <w:rsid w:val="00F17B7F"/>
    <w:rsid w:val="00F17FC8"/>
    <w:rsid w:val="00F22E8D"/>
    <w:rsid w:val="00F26A44"/>
    <w:rsid w:val="00F3205F"/>
    <w:rsid w:val="00F33293"/>
    <w:rsid w:val="00F45EAE"/>
    <w:rsid w:val="00F47871"/>
    <w:rsid w:val="00F51C7F"/>
    <w:rsid w:val="00F52AC5"/>
    <w:rsid w:val="00F55CDF"/>
    <w:rsid w:val="00F570D1"/>
    <w:rsid w:val="00F61ED2"/>
    <w:rsid w:val="00F62235"/>
    <w:rsid w:val="00F64DB7"/>
    <w:rsid w:val="00F71683"/>
    <w:rsid w:val="00F72DAF"/>
    <w:rsid w:val="00F7530B"/>
    <w:rsid w:val="00F85DF0"/>
    <w:rsid w:val="00F87F76"/>
    <w:rsid w:val="00F929BB"/>
    <w:rsid w:val="00FA1DBF"/>
    <w:rsid w:val="00FA2F93"/>
    <w:rsid w:val="00FB289F"/>
    <w:rsid w:val="00FB2ED2"/>
    <w:rsid w:val="00FB7C66"/>
    <w:rsid w:val="00FC220A"/>
    <w:rsid w:val="00FD6F01"/>
    <w:rsid w:val="00FD7381"/>
    <w:rsid w:val="00FE1974"/>
    <w:rsid w:val="00FE2DBB"/>
    <w:rsid w:val="00FE4066"/>
    <w:rsid w:val="00FE4277"/>
    <w:rsid w:val="00FE70CC"/>
    <w:rsid w:val="00FF120D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99D7C1"/>
  <w15:chartTrackingRefBased/>
  <w15:docId w15:val="{12E36F65-BA27-438B-AE5F-7061FC79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 w:cs="Sylfae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1722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E1722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1B6184"/>
    <w:pPr>
      <w:tabs>
        <w:tab w:val="center" w:pos="4320"/>
        <w:tab w:val="right" w:pos="8640"/>
      </w:tabs>
    </w:pPr>
    <w:rPr>
      <w:rFonts w:ascii="Arial" w:hAnsi="Arial" w:cs="Times New Roman"/>
      <w:spacing w:val="36"/>
      <w:kern w:val="16"/>
      <w:position w:val="-40"/>
      <w:sz w:val="22"/>
      <w:szCs w:val="20"/>
      <w:lang w:val="x-none" w:eastAsia="x-none"/>
    </w:rPr>
  </w:style>
  <w:style w:type="character" w:styleId="Hyperlink">
    <w:name w:val="Hyperlink"/>
    <w:rsid w:val="000639DF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6E55D4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C05D4D"/>
    <w:pPr>
      <w:spacing w:after="12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C05D4D"/>
    <w:rPr>
      <w:sz w:val="16"/>
      <w:szCs w:val="16"/>
    </w:rPr>
  </w:style>
  <w:style w:type="paragraph" w:customStyle="1" w:styleId="norm">
    <w:name w:val="norm"/>
    <w:basedOn w:val="Normal"/>
    <w:link w:val="normChar"/>
    <w:rsid w:val="00C05D4D"/>
    <w:pPr>
      <w:spacing w:line="480" w:lineRule="auto"/>
      <w:ind w:firstLine="709"/>
      <w:jc w:val="both"/>
    </w:pPr>
    <w:rPr>
      <w:rFonts w:cs="Times New Roman"/>
      <w:sz w:val="22"/>
      <w:szCs w:val="22"/>
      <w:lang w:val="x-none"/>
    </w:rPr>
  </w:style>
  <w:style w:type="character" w:customStyle="1" w:styleId="normChar">
    <w:name w:val="norm Char"/>
    <w:link w:val="norm"/>
    <w:locked/>
    <w:rsid w:val="00C05D4D"/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aliases w:val="h Char,Header Char Char Char Char Char,Header Char Char Char Char1,Header Char Char Char1"/>
    <w:link w:val="Header"/>
    <w:locked/>
    <w:rsid w:val="00FE2DBB"/>
    <w:rPr>
      <w:rFonts w:ascii="Arial" w:hAnsi="Arial" w:cs="Arial"/>
      <w:spacing w:val="36"/>
      <w:kern w:val="16"/>
      <w:position w:val="-40"/>
      <w:sz w:val="22"/>
    </w:rPr>
  </w:style>
  <w:style w:type="character" w:customStyle="1" w:styleId="HeaderChar1">
    <w:name w:val="Header Char1"/>
    <w:aliases w:val="h Char2,Header Char Char Char Char Char2,Header Char Char Char Char3,Header Char Char Char3"/>
    <w:semiHidden/>
    <w:rsid w:val="00FE2DBB"/>
    <w:rPr>
      <w:rFonts w:ascii="Arial Armenian" w:hAnsi="Arial Armenian" w:cs="Sylfae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E2DBB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2DBB"/>
  </w:style>
  <w:style w:type="paragraph" w:styleId="BodyTextIndent">
    <w:name w:val="Body Text Indent"/>
    <w:basedOn w:val="Normal"/>
    <w:link w:val="BodyTextIndentChar"/>
    <w:uiPriority w:val="99"/>
    <w:unhideWhenUsed/>
    <w:rsid w:val="00D3390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FE2DBB"/>
    <w:rPr>
      <w:rFonts w:ascii="Arial Armenian" w:hAnsi="Arial Armenian" w:cs="Sylfae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D3390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E2DBB"/>
    <w:rPr>
      <w:rFonts w:ascii="Arial Armenian" w:hAnsi="Arial Armenian" w:cs="Sylfaen"/>
      <w:sz w:val="24"/>
      <w:szCs w:val="24"/>
      <w:lang w:val="ru-RU" w:eastAsia="ru-RU"/>
    </w:rPr>
  </w:style>
  <w:style w:type="character" w:styleId="FollowedHyperlink">
    <w:name w:val="FollowedHyperlink"/>
    <w:uiPriority w:val="99"/>
    <w:unhideWhenUsed/>
    <w:rsid w:val="00FE2DBB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3390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"/>
    <w:uiPriority w:val="99"/>
    <w:rsid w:val="00AE208D"/>
    <w:rPr>
      <w:rFonts w:ascii="Arial Armenian" w:hAnsi="Arial Armenian"/>
      <w:sz w:val="24"/>
      <w:szCs w:val="24"/>
      <w:lang w:val="ru-RU" w:eastAsia="ru-RU"/>
    </w:rPr>
  </w:style>
  <w:style w:type="character" w:customStyle="1" w:styleId="Heading3Char">
    <w:name w:val="Heading 3 Char"/>
    <w:link w:val="Heading3"/>
    <w:rsid w:val="00E1722E"/>
    <w:rPr>
      <w:rFonts w:ascii="Cambria" w:hAnsi="Cambria"/>
      <w:b/>
      <w:bCs/>
      <w:sz w:val="26"/>
      <w:szCs w:val="26"/>
      <w:lang w:val="ru-RU" w:eastAsia="ru-RU"/>
    </w:rPr>
  </w:style>
  <w:style w:type="character" w:customStyle="1" w:styleId="Heading5Char">
    <w:name w:val="Heading 5 Char"/>
    <w:link w:val="Heading5"/>
    <w:rsid w:val="00E1722E"/>
    <w:rPr>
      <w:rFonts w:ascii="Calibri" w:hAnsi="Calibri"/>
      <w:b/>
      <w:bCs/>
      <w:i/>
      <w:iCs/>
      <w:sz w:val="26"/>
      <w:szCs w:val="26"/>
      <w:lang w:val="ru-RU" w:eastAsia="ru-RU"/>
    </w:rPr>
  </w:style>
  <w:style w:type="paragraph" w:styleId="ListParagraph">
    <w:name w:val="List Paragraph"/>
    <w:basedOn w:val="Normal"/>
    <w:uiPriority w:val="34"/>
    <w:qFormat/>
    <w:rsid w:val="003A0D2A"/>
    <w:pPr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rsid w:val="0084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961625"/>
    <w:pPr>
      <w:jc w:val="center"/>
    </w:pPr>
    <w:rPr>
      <w:rFonts w:cs="Times New Roman"/>
      <w:sz w:val="22"/>
      <w:szCs w:val="20"/>
      <w:lang w:val="x-none"/>
    </w:rPr>
  </w:style>
  <w:style w:type="character" w:customStyle="1" w:styleId="mechtexChar">
    <w:name w:val="mechtex Char"/>
    <w:link w:val="mechtex"/>
    <w:rsid w:val="00961625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0F2FF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1B1B8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B1B85"/>
    <w:rPr>
      <w:rFonts w:ascii="Tahoma" w:hAnsi="Tahoma" w:cs="Tahoma"/>
      <w:sz w:val="16"/>
      <w:szCs w:val="16"/>
      <w:lang w:val="ru-RU" w:eastAsia="ru-RU"/>
    </w:rPr>
  </w:style>
  <w:style w:type="paragraph" w:styleId="NoSpacing">
    <w:name w:val="No Spacing"/>
    <w:link w:val="NoSpacingChar"/>
    <w:uiPriority w:val="99"/>
    <w:qFormat/>
    <w:rsid w:val="001D2964"/>
    <w:rPr>
      <w:rFonts w:ascii="GHEA Grapalat" w:eastAsia="Calibri" w:hAnsi="GHEA Grapalat"/>
      <w:sz w:val="22"/>
      <w:szCs w:val="22"/>
    </w:rPr>
  </w:style>
  <w:style w:type="character" w:customStyle="1" w:styleId="apple-converted-space">
    <w:name w:val="apple-converted-space"/>
    <w:basedOn w:val="DefaultParagraphFont"/>
    <w:rsid w:val="00C621F1"/>
  </w:style>
  <w:style w:type="character" w:customStyle="1" w:styleId="NoSpacingChar">
    <w:name w:val="No Spacing Char"/>
    <w:link w:val="NoSpacing"/>
    <w:uiPriority w:val="99"/>
    <w:locked/>
    <w:rsid w:val="00F52AC5"/>
    <w:rPr>
      <w:rFonts w:ascii="GHEA Grapalat" w:eastAsia="Calibri" w:hAnsi="GHEA Grapalat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D33905"/>
    <w:rPr>
      <w:rFonts w:ascii="Arial Armeni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58063-AF05-4177-BFD5-D77ABBE1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Manvel</dc:creator>
  <cp:keywords/>
  <dc:description/>
  <cp:lastModifiedBy>Mariana Shakaryan</cp:lastModifiedBy>
  <cp:revision>5</cp:revision>
  <cp:lastPrinted>2017-08-22T07:23:00Z</cp:lastPrinted>
  <dcterms:created xsi:type="dcterms:W3CDTF">2017-08-18T18:27:00Z</dcterms:created>
  <dcterms:modified xsi:type="dcterms:W3CDTF">2017-08-22T07:23:00Z</dcterms:modified>
</cp:coreProperties>
</file>