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559" w:rsidRDefault="00250559" w:rsidP="00034931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bookmarkStart w:id="0" w:name="_GoBack"/>
      <w:bookmarkEnd w:id="0"/>
      <w:r w:rsidRPr="00D91B98">
        <w:rPr>
          <w:rFonts w:ascii="GHEA Grapalat" w:hAnsi="GHEA Grapalat" w:cs="Sylfaen"/>
          <w:lang w:val="af-ZA"/>
        </w:rPr>
        <w:tab/>
      </w:r>
      <w:r w:rsidRPr="00D91B98">
        <w:rPr>
          <w:rFonts w:ascii="GHEA Grapalat" w:hAnsi="GHEA Grapalat" w:cs="Sylfaen"/>
          <w:lang w:val="af-ZA"/>
        </w:rPr>
        <w:tab/>
      </w:r>
      <w:r w:rsidRPr="00D91B98">
        <w:rPr>
          <w:rFonts w:ascii="GHEA Grapalat" w:hAnsi="GHEA Grapalat" w:cs="Sylfaen"/>
          <w:lang w:val="af-ZA"/>
        </w:rPr>
        <w:tab/>
      </w:r>
      <w:r w:rsidRPr="00D91B98">
        <w:rPr>
          <w:rFonts w:ascii="GHEA Grapalat" w:hAnsi="GHEA Grapalat" w:cs="Sylfaen"/>
          <w:lang w:val="af-ZA"/>
        </w:rPr>
        <w:tab/>
      </w:r>
      <w:r w:rsidRPr="00D91B98">
        <w:rPr>
          <w:rFonts w:ascii="GHEA Grapalat" w:hAnsi="GHEA Grapalat" w:cs="Sylfaen"/>
          <w:lang w:val="af-ZA"/>
        </w:rPr>
        <w:tab/>
      </w:r>
      <w:r w:rsidRPr="00D91B98">
        <w:rPr>
          <w:rFonts w:ascii="GHEA Grapalat" w:hAnsi="GHEA Grapalat" w:cs="Sylfaen"/>
          <w:lang w:val="af-ZA"/>
        </w:rPr>
        <w:tab/>
      </w:r>
      <w:r w:rsidRPr="00D91B98">
        <w:rPr>
          <w:rFonts w:ascii="GHEA Grapalat" w:hAnsi="GHEA Grapalat" w:cs="Sylfaen"/>
          <w:lang w:val="af-ZA"/>
        </w:rPr>
        <w:tab/>
      </w:r>
      <w:r w:rsidR="00034931">
        <w:rPr>
          <w:rFonts w:ascii="GHEA Grapalat" w:hAnsi="GHEA Grapalat" w:cs="Sylfaen"/>
          <w:lang w:val="af-ZA"/>
        </w:rPr>
        <w:tab/>
      </w:r>
      <w:r w:rsidR="00034931">
        <w:rPr>
          <w:rFonts w:ascii="GHEA Grapalat" w:hAnsi="GHEA Grapalat" w:cs="Sylfaen"/>
          <w:lang w:val="af-ZA"/>
        </w:rPr>
        <w:tab/>
      </w:r>
      <w:r w:rsidR="00034931">
        <w:rPr>
          <w:rFonts w:ascii="GHEA Grapalat" w:hAnsi="GHEA Grapalat" w:cs="Sylfaen"/>
          <w:lang w:val="af-ZA"/>
        </w:rPr>
        <w:tab/>
      </w:r>
      <w:r w:rsidR="00034931">
        <w:rPr>
          <w:rFonts w:ascii="GHEA Grapalat" w:hAnsi="GHEA Grapalat" w:cs="Sylfaen"/>
          <w:lang w:val="af-ZA"/>
        </w:rPr>
        <w:tab/>
      </w:r>
      <w:r w:rsidRPr="00DA2972">
        <w:rPr>
          <w:rFonts w:ascii="GHEA Grapalat" w:hAnsi="GHEA Grapalat" w:cs="GHEA Grapalat"/>
          <w:b/>
          <w:bCs/>
          <w:sz w:val="24"/>
          <w:szCs w:val="24"/>
        </w:rPr>
        <w:t>ՆԱԽԱԳԻԾ</w:t>
      </w:r>
    </w:p>
    <w:p w:rsidR="00250559" w:rsidRDefault="00250559" w:rsidP="00250559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50559" w:rsidRPr="004B38A0" w:rsidRDefault="00250559" w:rsidP="00250559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4B38A0">
        <w:rPr>
          <w:rFonts w:ascii="GHEA Grapalat" w:hAnsi="GHEA Grapalat" w:cs="GHEA Grapalat"/>
          <w:b/>
          <w:bCs/>
          <w:sz w:val="24"/>
          <w:szCs w:val="24"/>
          <w:lang w:val="hy-AM"/>
        </w:rPr>
        <w:t>ՀԱՅԱUՏԱՆԻ ՀԱՆՐԱՊԵՏՈՒԹՅԱՆ ԿԱՌԱՎԱՐՈՒԹՅՈՒՆ</w:t>
      </w:r>
    </w:p>
    <w:p w:rsidR="00250559" w:rsidRPr="004B38A0" w:rsidRDefault="00250559" w:rsidP="00250559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4B38A0">
        <w:rPr>
          <w:rFonts w:ascii="GHEA Grapalat" w:hAnsi="GHEA Grapalat" w:cs="GHEA Grapalat"/>
          <w:b/>
          <w:bCs/>
          <w:sz w:val="24"/>
          <w:szCs w:val="24"/>
          <w:lang w:val="hy-AM"/>
        </w:rPr>
        <w:t>ՈՐՈՇՈՒՄ</w:t>
      </w:r>
    </w:p>
    <w:p w:rsidR="00250559" w:rsidRPr="003F5470" w:rsidRDefault="00250559" w:rsidP="00250559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«_____»  201</w:t>
      </w:r>
      <w:r w:rsidRPr="00B2706F">
        <w:rPr>
          <w:rFonts w:ascii="GHEA Grapalat" w:hAnsi="GHEA Grapalat"/>
          <w:b/>
          <w:sz w:val="24"/>
          <w:szCs w:val="24"/>
          <w:lang w:val="hy-AM"/>
        </w:rPr>
        <w:t>6</w:t>
      </w:r>
      <w:r w:rsidRPr="004B38A0">
        <w:rPr>
          <w:rFonts w:ascii="GHEA Grapalat" w:hAnsi="GHEA Grapalat"/>
          <w:b/>
          <w:sz w:val="24"/>
          <w:szCs w:val="24"/>
          <w:lang w:val="hy-AM"/>
        </w:rPr>
        <w:t xml:space="preserve"> թվականի    N </w:t>
      </w:r>
      <w:r w:rsidRPr="006F0787">
        <w:rPr>
          <w:rFonts w:ascii="GHEA Grapalat" w:hAnsi="GHEA Grapalat"/>
          <w:b/>
          <w:sz w:val="24"/>
          <w:szCs w:val="24"/>
          <w:lang w:val="hy-AM"/>
        </w:rPr>
        <w:t>____</w:t>
      </w:r>
      <w:r w:rsidR="00F376B3" w:rsidRPr="003F5470">
        <w:rPr>
          <w:rFonts w:ascii="GHEA Grapalat" w:hAnsi="GHEA Grapalat"/>
          <w:b/>
          <w:sz w:val="24"/>
          <w:szCs w:val="24"/>
          <w:lang w:val="hy-AM"/>
        </w:rPr>
        <w:t>Ա</w:t>
      </w:r>
    </w:p>
    <w:p w:rsidR="00250559" w:rsidRPr="004B38A0" w:rsidRDefault="00250559" w:rsidP="00250559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50559" w:rsidRPr="00BF09DE" w:rsidRDefault="00250559" w:rsidP="00250559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BF09D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3F5470">
        <w:rPr>
          <w:rFonts w:ascii="GHEA Grapalat" w:hAnsi="GHEA Grapalat" w:cs="GHEA Grapalat"/>
          <w:b/>
          <w:bCs/>
          <w:sz w:val="24"/>
          <w:szCs w:val="24"/>
          <w:lang w:val="hy-AM"/>
        </w:rPr>
        <w:t>ԴԱՏԱԽԱԶՈՒԹՅԱՆ</w:t>
      </w:r>
      <w:r w:rsidRPr="00BF09D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2016 ԹՎԱԿԱՆԻ ԿԱՐԻՔՆԵՐԻ ՀԱՄԱՐ ԱՆՀՐԱԺԵՇՏ </w:t>
      </w:r>
      <w:r w:rsidRPr="003F5470">
        <w:rPr>
          <w:rFonts w:ascii="GHEA Grapalat" w:hAnsi="GHEA Grapalat" w:cs="GHEA Grapalat"/>
          <w:b/>
          <w:bCs/>
          <w:sz w:val="24"/>
          <w:szCs w:val="24"/>
          <w:lang w:val="hy-AM"/>
        </w:rPr>
        <w:t>ՇԵՆՔԵՐԻ և ԿԱՌՈՒՅՑՆԵՐԻ</w:t>
      </w:r>
      <w:r w:rsidRPr="00BF09D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3F5470">
        <w:rPr>
          <w:rFonts w:ascii="GHEA Grapalat" w:hAnsi="GHEA Grapalat" w:cs="GHEA Grapalat"/>
          <w:b/>
          <w:bCs/>
          <w:sz w:val="24"/>
          <w:szCs w:val="24"/>
          <w:lang w:val="hy-AM"/>
        </w:rPr>
        <w:t>ԸՆԹԱՑԻԿ ՆՈՐՈԳՄԱՆ և ՊԱՀՊԱՆՄԱՆ</w:t>
      </w:r>
      <w:r w:rsidRPr="00BF09D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ԳՆՄԱՆ ԳՈՐԾԸՆԹԱՑՆ ԻՐԱԿԱՆԱՑՆԵԼՈՒ ՄԱՍԻՆ</w:t>
      </w:r>
    </w:p>
    <w:p w:rsidR="00250559" w:rsidRPr="00BF09DE" w:rsidRDefault="00250559" w:rsidP="00250559">
      <w:pPr>
        <w:spacing w:after="0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F09DE">
        <w:rPr>
          <w:rFonts w:ascii="GHEA Grapalat" w:hAnsi="GHEA Grapalat" w:cs="GHEA Grapalat"/>
          <w:sz w:val="24"/>
          <w:szCs w:val="24"/>
          <w:lang w:val="hy-AM"/>
        </w:rPr>
        <w:t xml:space="preserve">Հիմք ընդունելով Հայաստանի Հանրապետության կառավարության 2011 թվականի  փետրվարի 10-ի  թիվ 168-Ն որոշման N 1 </w:t>
      </w:r>
      <w:r w:rsidR="00711D23">
        <w:rPr>
          <w:rFonts w:ascii="GHEA Grapalat" w:hAnsi="GHEA Grapalat" w:cs="GHEA Grapalat"/>
          <w:sz w:val="24"/>
          <w:szCs w:val="24"/>
        </w:rPr>
        <w:t>կետով</w:t>
      </w:r>
      <w:r w:rsidRPr="00BF09DE">
        <w:rPr>
          <w:rFonts w:ascii="GHEA Grapalat" w:hAnsi="GHEA Grapalat" w:cs="GHEA Grapalat"/>
          <w:sz w:val="24"/>
          <w:szCs w:val="24"/>
          <w:lang w:val="hy-AM"/>
        </w:rPr>
        <w:t xml:space="preserve"> հաստատված գնումների գործընթացի կազմակերպման կարգի 3-րդ կետը՝ Հայաստանի Հանրապետության կառավարությունը </w:t>
      </w:r>
      <w:r w:rsidRPr="00BF09DE">
        <w:rPr>
          <w:rFonts w:ascii="GHEA Grapalat" w:hAnsi="GHEA Grapalat" w:cs="GHEA Grapalat"/>
          <w:b/>
          <w:sz w:val="24"/>
          <w:szCs w:val="24"/>
          <w:lang w:val="hy-AM"/>
        </w:rPr>
        <w:t>որոշում է</w:t>
      </w:r>
      <w:r w:rsidRPr="00BF09DE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250559" w:rsidRPr="00711D23" w:rsidRDefault="00711D23" w:rsidP="00AF701A">
      <w:pPr>
        <w:tabs>
          <w:tab w:val="left" w:pos="1134"/>
        </w:tabs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250559" w:rsidRPr="00711D23">
        <w:rPr>
          <w:rFonts w:ascii="GHEA Grapalat" w:hAnsi="GHEA Grapalat" w:cs="GHEA Grapalat"/>
          <w:sz w:val="24"/>
          <w:szCs w:val="24"/>
          <w:lang w:val="hy-AM"/>
        </w:rPr>
        <w:t xml:space="preserve">Թույլատրել Հայաստանի Հանրապետության կառավարության 2015 թվականի դեկտեմբերի 24-ի թիվ 1555-Ն որոշմամբ հատկացված միջոցների հաշվին </w:t>
      </w:r>
      <w:r w:rsidR="00F54531" w:rsidRPr="00711D23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</w:t>
      </w:r>
      <w:r w:rsidR="00250559" w:rsidRPr="00711D23">
        <w:rPr>
          <w:rFonts w:ascii="GHEA Grapalat" w:hAnsi="GHEA Grapalat" w:cs="GHEA Grapalat"/>
          <w:sz w:val="24"/>
          <w:szCs w:val="24"/>
          <w:lang w:val="hy-AM"/>
        </w:rPr>
        <w:t xml:space="preserve">դատախազությանը կազմակերպել և իրականացնել </w:t>
      </w:r>
      <w:r w:rsidR="00250559" w:rsidRPr="00711D23">
        <w:rPr>
          <w:rFonts w:ascii="GHEA Grapalat" w:hAnsi="GHEA Grapalat" w:cs="GHEA Grapalat"/>
          <w:bCs/>
          <w:sz w:val="24"/>
          <w:szCs w:val="24"/>
          <w:lang w:val="hy-AM"/>
        </w:rPr>
        <w:t>շենքերի և կառույցների ընթացիկ նորոգման և պահպանման</w:t>
      </w:r>
      <w:r w:rsidR="00250559" w:rsidRPr="00711D23">
        <w:rPr>
          <w:rFonts w:ascii="GHEA Grapalat" w:hAnsi="GHEA Grapalat" w:cs="GHEA Grapalat"/>
          <w:sz w:val="24"/>
          <w:szCs w:val="24"/>
          <w:lang w:val="hy-AM"/>
        </w:rPr>
        <w:t xml:space="preserve"> գնման ընթացակարգ՝ չկիրառելով Հայաստանի Հանրապետության </w:t>
      </w:r>
      <w:r w:rsidR="00F54531" w:rsidRPr="00711D23">
        <w:rPr>
          <w:rFonts w:ascii="GHEA Grapalat" w:hAnsi="GHEA Grapalat" w:cs="GHEA Grapalat"/>
          <w:sz w:val="24"/>
          <w:szCs w:val="24"/>
          <w:lang w:val="hy-AM"/>
        </w:rPr>
        <w:t xml:space="preserve">կառավարության </w:t>
      </w:r>
      <w:r w:rsidR="00250559" w:rsidRPr="00711D23">
        <w:rPr>
          <w:rFonts w:ascii="GHEA Grapalat" w:hAnsi="GHEA Grapalat" w:cs="GHEA Grapalat"/>
          <w:sz w:val="24"/>
          <w:szCs w:val="24"/>
          <w:lang w:val="hy-AM"/>
        </w:rPr>
        <w:t>2011 թվականի փետրվարի 10-ի թիվ 168-Ն որոշման 1-</w:t>
      </w:r>
      <w:r w:rsidR="00F54531" w:rsidRPr="00711D23">
        <w:rPr>
          <w:rFonts w:ascii="GHEA Grapalat" w:hAnsi="GHEA Grapalat" w:cs="GHEA Grapalat"/>
          <w:sz w:val="24"/>
          <w:szCs w:val="24"/>
          <w:lang w:val="hy-AM"/>
        </w:rPr>
        <w:t xml:space="preserve">ին </w:t>
      </w:r>
      <w:r>
        <w:rPr>
          <w:rFonts w:ascii="GHEA Grapalat" w:hAnsi="GHEA Grapalat" w:cs="GHEA Grapalat"/>
          <w:sz w:val="24"/>
          <w:szCs w:val="24"/>
        </w:rPr>
        <w:t xml:space="preserve">կետով </w:t>
      </w:r>
      <w:r w:rsidR="00250559" w:rsidRPr="00711D23">
        <w:rPr>
          <w:rFonts w:ascii="GHEA Grapalat" w:hAnsi="GHEA Grapalat" w:cs="GHEA Grapalat"/>
          <w:sz w:val="24"/>
          <w:szCs w:val="24"/>
          <w:lang w:val="hy-AM"/>
        </w:rPr>
        <w:t xml:space="preserve">հաստատված գնումների գործընթացի կազմակերպման կարգի 23-րդ կետով սահմանված ժամկետային պահանջը: </w:t>
      </w:r>
    </w:p>
    <w:p w:rsidR="00250559" w:rsidRPr="003F5470" w:rsidRDefault="00250559" w:rsidP="00250559">
      <w:pPr>
        <w:tabs>
          <w:tab w:val="left" w:pos="1134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F54531" w:rsidRPr="003F5470" w:rsidRDefault="00F54531" w:rsidP="00250559">
      <w:pPr>
        <w:tabs>
          <w:tab w:val="left" w:pos="1134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250559" w:rsidRPr="00F43BEB" w:rsidRDefault="00250559" w:rsidP="00250559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250559" w:rsidRPr="00F43BEB" w:rsidRDefault="00250559" w:rsidP="00250559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250559" w:rsidRPr="003F5470" w:rsidRDefault="00250559" w:rsidP="00250559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250559" w:rsidRPr="003F5470" w:rsidRDefault="00250559" w:rsidP="00250559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250559" w:rsidRPr="003F5470" w:rsidRDefault="00250559" w:rsidP="00250559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250559" w:rsidRPr="003F5470" w:rsidRDefault="00250559" w:rsidP="00250559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250559" w:rsidRPr="003F5470" w:rsidRDefault="00250559" w:rsidP="00250559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250559" w:rsidRPr="003F5470" w:rsidRDefault="00250559" w:rsidP="00250559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1B3C2B" w:rsidRPr="003F5470" w:rsidRDefault="001B3C2B" w:rsidP="00250559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1B3C2B" w:rsidRPr="003F5470" w:rsidRDefault="001B3C2B" w:rsidP="00250559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250559" w:rsidRPr="003F5470" w:rsidRDefault="00250559" w:rsidP="00250559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250559" w:rsidRPr="003F5470" w:rsidRDefault="00250559" w:rsidP="00250559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250559" w:rsidRDefault="00250559" w:rsidP="0025055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C3F3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250559" w:rsidRPr="003F5470" w:rsidRDefault="00250559" w:rsidP="00250559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3F5470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Pr="00BF09D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3F5470">
        <w:rPr>
          <w:rFonts w:ascii="GHEA Grapalat" w:hAnsi="GHEA Grapalat" w:cs="GHEA Grapalat"/>
          <w:b/>
          <w:bCs/>
          <w:sz w:val="24"/>
          <w:szCs w:val="24"/>
          <w:lang w:val="hy-AM"/>
        </w:rPr>
        <w:t>ԴԱՏԱԽԱԶՈՒԹՅԱՆ</w:t>
      </w:r>
      <w:r w:rsidRPr="00BF09D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2016 ԹՎԱԿԱՆԻ ԿԱՐԻՔՆԵՐԻ ՀԱՄԱՐ ԱՆՀՐԱԺԵՇՏ </w:t>
      </w:r>
      <w:r w:rsidRPr="003F5470">
        <w:rPr>
          <w:rFonts w:ascii="GHEA Grapalat" w:hAnsi="GHEA Grapalat" w:cs="GHEA Grapalat"/>
          <w:b/>
          <w:bCs/>
          <w:sz w:val="24"/>
          <w:szCs w:val="24"/>
          <w:lang w:val="hy-AM"/>
        </w:rPr>
        <w:t>ՇԵՆՔԵՐԻ և ԿԱՌՈՒՅՑՆԵՐԻ</w:t>
      </w:r>
      <w:r w:rsidRPr="00BF09D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3F5470">
        <w:rPr>
          <w:rFonts w:ascii="GHEA Grapalat" w:hAnsi="GHEA Grapalat" w:cs="GHEA Grapalat"/>
          <w:b/>
          <w:bCs/>
          <w:sz w:val="24"/>
          <w:szCs w:val="24"/>
          <w:lang w:val="hy-AM"/>
        </w:rPr>
        <w:t>ԸՆԹԱՑԻԿ ՆՈՐՈԳՄԱՆ և ՊԱՀՊԱՆՄԱՆ</w:t>
      </w:r>
      <w:r w:rsidRPr="00BF09D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ԳՆՄԱՆ ԳՈՐԾԸՆԹԱՑՆ ԻՐԱԿԱՆԱՑՆԵԼՈՒ ՄԱՍԻՆ</w:t>
      </w:r>
      <w:r w:rsidRPr="003F5470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»  </w:t>
      </w:r>
      <w:r w:rsidRPr="00C011F8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11F8">
        <w:rPr>
          <w:rFonts w:ascii="GHEA Grapalat" w:hAnsi="GHEA Grapalat"/>
          <w:b/>
          <w:sz w:val="24"/>
          <w:szCs w:val="24"/>
          <w:lang w:val="hy-AM"/>
        </w:rPr>
        <w:t>ՈՐՈՇՄԱՆ ՆԱԽԱԳԾԻ ԸՆԴՈՒՆՄԱՆ</w:t>
      </w:r>
    </w:p>
    <w:p w:rsidR="00250559" w:rsidRPr="00DC3F35" w:rsidRDefault="00250559" w:rsidP="00250559">
      <w:pPr>
        <w:spacing w:after="0" w:line="360" w:lineRule="auto"/>
        <w:ind w:left="720"/>
        <w:rPr>
          <w:rFonts w:ascii="GHEA Grapalat" w:hAnsi="GHEA Grapalat"/>
          <w:sz w:val="24"/>
          <w:szCs w:val="24"/>
          <w:lang w:val="hy-AM"/>
        </w:rPr>
      </w:pPr>
    </w:p>
    <w:p w:rsidR="00250559" w:rsidRPr="00DC3F35" w:rsidRDefault="00250559" w:rsidP="00250559">
      <w:pPr>
        <w:spacing w:after="0" w:line="360" w:lineRule="auto"/>
        <w:ind w:firstLine="709"/>
        <w:rPr>
          <w:rFonts w:ascii="GHEA Grapalat" w:hAnsi="GHEA Grapalat"/>
          <w:b/>
          <w:sz w:val="24"/>
          <w:szCs w:val="24"/>
          <w:lang w:val="hy-AM"/>
        </w:rPr>
      </w:pPr>
      <w:r w:rsidRPr="00DC3F35">
        <w:rPr>
          <w:rFonts w:ascii="GHEA Grapalat" w:hAnsi="GHEA Grapalat"/>
          <w:b/>
          <w:sz w:val="24"/>
          <w:szCs w:val="24"/>
          <w:lang w:val="hy-AM"/>
        </w:rPr>
        <w:t xml:space="preserve">  1.</w:t>
      </w:r>
      <w:r w:rsidRPr="006D5039">
        <w:rPr>
          <w:rFonts w:ascii="GHEA Grapalat" w:hAnsi="GHEA Grapalat"/>
          <w:b/>
          <w:sz w:val="24"/>
          <w:szCs w:val="24"/>
          <w:u w:val="single"/>
          <w:lang w:val="hy-AM"/>
        </w:rPr>
        <w:t>Ընթացիկ  իրավիճակը  և  ակտի  ընդունման  անհրաժեշտությունը.</w:t>
      </w:r>
      <w:r w:rsidRPr="00DC3F35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250559" w:rsidRPr="003F5470" w:rsidRDefault="00250559" w:rsidP="0025055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F5470">
        <w:rPr>
          <w:rFonts w:ascii="GHEA Grapalat" w:hAnsi="GHEA Grapalat" w:cs="GHEA Grapalat"/>
          <w:sz w:val="24"/>
          <w:szCs w:val="24"/>
          <w:lang w:val="hy-AM"/>
        </w:rPr>
        <w:t xml:space="preserve"> «Հայաստանի Հանրապետության 2016 թվականի պետական բյուջեի մասին» Հայաստանի Հանրապետության օրենքով և </w:t>
      </w:r>
      <w:r w:rsidRPr="00511555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կառավարության 2015 թվականի դեկտեմբերի 24-ի թիվ 1555-Ն որոշմամբ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49F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3F5470">
        <w:rPr>
          <w:rFonts w:ascii="GHEA Grapalat" w:hAnsi="GHEA Grapalat"/>
          <w:sz w:val="24"/>
          <w:szCs w:val="24"/>
          <w:lang w:val="hy-AM"/>
        </w:rPr>
        <w:t xml:space="preserve">դատախազությանը 2016 թվականին </w:t>
      </w:r>
      <w:r w:rsidRPr="003F5470">
        <w:rPr>
          <w:rFonts w:ascii="GHEA Grapalat" w:hAnsi="GHEA Grapalat" w:cs="GHEA Grapalat"/>
          <w:bCs/>
          <w:sz w:val="24"/>
          <w:szCs w:val="24"/>
          <w:lang w:val="hy-AM"/>
        </w:rPr>
        <w:t>շենքերի և կառույցների</w:t>
      </w:r>
      <w:r w:rsidRPr="00E2550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3F5470">
        <w:rPr>
          <w:rFonts w:ascii="GHEA Grapalat" w:hAnsi="GHEA Grapalat" w:cs="GHEA Grapalat"/>
          <w:bCs/>
          <w:sz w:val="24"/>
          <w:szCs w:val="24"/>
          <w:lang w:val="hy-AM"/>
        </w:rPr>
        <w:t xml:space="preserve">ընթացիկ նորոգման և պահպանման նպատակով հատկացվել է           11,491.1 հազ. դրամ: </w:t>
      </w:r>
      <w:r w:rsidRPr="003F5470">
        <w:rPr>
          <w:rFonts w:ascii="GHEA Grapalat" w:hAnsi="GHEA Grapalat"/>
          <w:sz w:val="24"/>
          <w:szCs w:val="24"/>
          <w:lang w:val="hy-AM"/>
        </w:rPr>
        <w:t xml:space="preserve"> Նշված գումարից 2,120.4հազ. դրամի կնքվել է պայմանագիր, որին համապատասխան իրականացվել են Շիրակի կայազորի զինվորական դատախազության շենքի պատուհանների և ճաղավանադակների պատրաստման, տեղադրման և սանհանգույցի վերանորոգման աշխատանքներ: Մնացած գումարով՝ 9,276.7 հազ. դրամ նախատեսվում է իրականացնել Սյունիքի մարզի /Կապան/ դատախազության շենքի ընթացիկ վերանորոգման աշխատանքներ: </w:t>
      </w:r>
      <w:r w:rsidRPr="00731DD0">
        <w:rPr>
          <w:rFonts w:ascii="GHEA Grapalat" w:hAnsi="GHEA Grapalat" w:cs="Sylfaen"/>
          <w:sz w:val="24"/>
          <w:szCs w:val="24"/>
          <w:lang w:val="hy-AM"/>
        </w:rPr>
        <w:t>ՀՀ կառավարության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10.02.</w:t>
      </w:r>
      <w:r w:rsidRPr="00731DD0">
        <w:rPr>
          <w:rFonts w:ascii="GHEA Grapalat" w:hAnsi="GHEA Grapalat" w:cs="Sylfaen"/>
          <w:sz w:val="24"/>
          <w:szCs w:val="24"/>
          <w:lang w:val="hy-AM"/>
        </w:rPr>
        <w:t>11թ. թիվ 168-Ն որոշմամբ հաստատված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E1762">
        <w:rPr>
          <w:rFonts w:ascii="GHEA Grapalat" w:hAnsi="GHEA Grapalat" w:cs="Sylfaen"/>
          <w:sz w:val="24"/>
          <w:szCs w:val="24"/>
          <w:lang w:val="hy-AM"/>
        </w:rPr>
        <w:t>«</w:t>
      </w:r>
      <w:r w:rsidRPr="00731DD0">
        <w:rPr>
          <w:rFonts w:ascii="GHEA Grapalat" w:hAnsi="GHEA Grapalat" w:cs="Sylfaen"/>
          <w:sz w:val="24"/>
          <w:szCs w:val="24"/>
          <w:lang w:val="hy-AM"/>
        </w:rPr>
        <w:t>Գնումների գործընթացի կազմակերպման</w:t>
      </w:r>
      <w:r w:rsidRPr="007E1762">
        <w:rPr>
          <w:rFonts w:ascii="GHEA Grapalat" w:hAnsi="GHEA Grapalat" w:cs="Sylfaen"/>
          <w:sz w:val="24"/>
          <w:szCs w:val="24"/>
          <w:lang w:val="hy-AM"/>
        </w:rPr>
        <w:t>»</w:t>
      </w:r>
      <w:r w:rsidRPr="00731DD0">
        <w:rPr>
          <w:rFonts w:ascii="GHEA Grapalat" w:hAnsi="GHEA Grapalat" w:cs="Sylfaen"/>
          <w:sz w:val="24"/>
          <w:szCs w:val="24"/>
          <w:lang w:val="hy-AM"/>
        </w:rPr>
        <w:t xml:space="preserve"> կարգի</w:t>
      </w:r>
      <w:r w:rsidRPr="00BF4E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57549">
        <w:rPr>
          <w:rFonts w:ascii="GHEA Grapalat" w:hAnsi="GHEA Grapalat" w:cs="Sylfaen"/>
          <w:sz w:val="24"/>
          <w:szCs w:val="24"/>
          <w:lang w:val="hy-AM"/>
        </w:rPr>
        <w:t>23-րդ կետ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պահանջի չպահպանելը </w:t>
      </w:r>
      <w:r w:rsidRPr="003F5470">
        <w:rPr>
          <w:rFonts w:ascii="GHEA Grapalat" w:hAnsi="GHEA Grapalat" w:cs="Sylfaen"/>
          <w:sz w:val="24"/>
          <w:szCs w:val="24"/>
          <w:lang w:val="hy-AM"/>
        </w:rPr>
        <w:t>պայմանավորված 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F5470">
        <w:rPr>
          <w:rFonts w:ascii="GHEA Grapalat" w:hAnsi="GHEA Grapalat" w:cs="Sylfaen"/>
          <w:sz w:val="24"/>
          <w:szCs w:val="24"/>
          <w:lang w:val="hy-AM"/>
        </w:rPr>
        <w:t>վերանորոգման նախահաշվային թղթերի կազմման</w:t>
      </w:r>
      <w:r w:rsidRPr="00BF4E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խնդիրներով, որոնց պատճառով երկարաձգվել է գործընթացը:</w:t>
      </w:r>
    </w:p>
    <w:p w:rsidR="00250559" w:rsidRPr="00B65125" w:rsidRDefault="00250559" w:rsidP="0025055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357A89">
        <w:rPr>
          <w:rFonts w:ascii="GHEA Grapalat" w:hAnsi="GHEA Grapalat" w:cs="Sylfaen"/>
          <w:sz w:val="24"/>
          <w:szCs w:val="24"/>
          <w:lang w:val="pt-BR"/>
        </w:rPr>
        <w:t>Տեղ գտած անհամապատասխանությունը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3F5470">
        <w:rPr>
          <w:rFonts w:ascii="GHEA Grapalat" w:hAnsi="GHEA Grapalat"/>
          <w:sz w:val="24"/>
          <w:szCs w:val="24"/>
          <w:lang w:val="hy-AM"/>
        </w:rPr>
        <w:t>չի</w:t>
      </w:r>
      <w:r w:rsidRPr="00B6512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5470">
        <w:rPr>
          <w:rFonts w:ascii="GHEA Grapalat" w:hAnsi="GHEA Grapalat"/>
          <w:sz w:val="24"/>
          <w:szCs w:val="24"/>
          <w:lang w:val="hy-AM"/>
        </w:rPr>
        <w:t>հանգեցրել</w:t>
      </w:r>
      <w:r w:rsidRPr="00B6512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5470">
        <w:rPr>
          <w:rFonts w:ascii="GHEA Grapalat" w:hAnsi="GHEA Grapalat"/>
          <w:sz w:val="24"/>
          <w:szCs w:val="24"/>
          <w:lang w:val="hy-AM"/>
        </w:rPr>
        <w:t>գնման</w:t>
      </w:r>
      <w:r w:rsidRPr="00B6512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5470">
        <w:rPr>
          <w:rFonts w:ascii="GHEA Grapalat" w:hAnsi="GHEA Grapalat"/>
          <w:sz w:val="24"/>
          <w:szCs w:val="24"/>
          <w:lang w:val="hy-AM"/>
        </w:rPr>
        <w:t>ընթացակարգի</w:t>
      </w:r>
      <w:r w:rsidRPr="00B6512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5470">
        <w:rPr>
          <w:rFonts w:ascii="GHEA Grapalat" w:hAnsi="GHEA Grapalat"/>
          <w:sz w:val="24"/>
          <w:szCs w:val="24"/>
          <w:lang w:val="hy-AM"/>
        </w:rPr>
        <w:t>կամ</w:t>
      </w:r>
      <w:r w:rsidRPr="00B6512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5470">
        <w:rPr>
          <w:rFonts w:ascii="GHEA Grapalat" w:hAnsi="GHEA Grapalat"/>
          <w:sz w:val="24"/>
          <w:szCs w:val="24"/>
          <w:lang w:val="hy-AM"/>
        </w:rPr>
        <w:t>դրա</w:t>
      </w:r>
      <w:r w:rsidRPr="00B6512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5470">
        <w:rPr>
          <w:rFonts w:ascii="GHEA Grapalat" w:hAnsi="GHEA Grapalat"/>
          <w:sz w:val="24"/>
          <w:szCs w:val="24"/>
          <w:lang w:val="hy-AM"/>
        </w:rPr>
        <w:t>արդյունքների</w:t>
      </w:r>
      <w:r w:rsidRPr="00B6512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5470">
        <w:rPr>
          <w:rFonts w:ascii="GHEA Grapalat" w:hAnsi="GHEA Grapalat"/>
          <w:sz w:val="24"/>
          <w:szCs w:val="24"/>
          <w:lang w:val="hy-AM"/>
        </w:rPr>
        <w:t>փոփոխմանը</w:t>
      </w:r>
      <w:r w:rsidRPr="00B6512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3F5470">
        <w:rPr>
          <w:rFonts w:ascii="GHEA Grapalat" w:hAnsi="GHEA Grapalat"/>
          <w:sz w:val="24"/>
          <w:szCs w:val="24"/>
          <w:lang w:val="hy-AM"/>
        </w:rPr>
        <w:t>ինչպես</w:t>
      </w:r>
      <w:r w:rsidRPr="00B6512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5470">
        <w:rPr>
          <w:rFonts w:ascii="GHEA Grapalat" w:hAnsi="GHEA Grapalat"/>
          <w:sz w:val="24"/>
          <w:szCs w:val="24"/>
          <w:lang w:val="hy-AM"/>
        </w:rPr>
        <w:t>նաև</w:t>
      </w:r>
      <w:r w:rsidRPr="00B6512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5470">
        <w:rPr>
          <w:rFonts w:ascii="GHEA Grapalat" w:hAnsi="GHEA Grapalat"/>
          <w:sz w:val="24"/>
          <w:szCs w:val="24"/>
          <w:lang w:val="hy-AM"/>
        </w:rPr>
        <w:t>գնման</w:t>
      </w:r>
      <w:r w:rsidRPr="00B6512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5470">
        <w:rPr>
          <w:rFonts w:ascii="GHEA Grapalat" w:hAnsi="GHEA Grapalat"/>
          <w:sz w:val="24"/>
          <w:szCs w:val="24"/>
          <w:lang w:val="hy-AM"/>
        </w:rPr>
        <w:t>գործընթացում</w:t>
      </w:r>
      <w:r w:rsidRPr="00B6512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5470">
        <w:rPr>
          <w:rFonts w:ascii="GHEA Grapalat" w:hAnsi="GHEA Grapalat"/>
          <w:sz w:val="24"/>
          <w:szCs w:val="24"/>
          <w:lang w:val="hy-AM"/>
        </w:rPr>
        <w:t>մասնակիցների</w:t>
      </w:r>
      <w:r w:rsidRPr="00B6512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5470">
        <w:rPr>
          <w:rFonts w:ascii="GHEA Grapalat" w:hAnsi="GHEA Grapalat"/>
          <w:sz w:val="24"/>
          <w:szCs w:val="24"/>
          <w:lang w:val="hy-AM"/>
        </w:rPr>
        <w:t>շահերի</w:t>
      </w:r>
      <w:r w:rsidRPr="00B6512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5470">
        <w:rPr>
          <w:rFonts w:ascii="GHEA Grapalat" w:hAnsi="GHEA Grapalat"/>
          <w:sz w:val="24"/>
          <w:szCs w:val="24"/>
          <w:lang w:val="hy-AM"/>
        </w:rPr>
        <w:t>ոտնահարմանը</w:t>
      </w:r>
      <w:r w:rsidRPr="00936D55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50559" w:rsidRDefault="00250559" w:rsidP="00250559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50559" w:rsidRPr="001677FC" w:rsidRDefault="00250559" w:rsidP="00250559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1677FC">
        <w:rPr>
          <w:rFonts w:ascii="GHEA Grapalat" w:hAnsi="GHEA Grapalat"/>
          <w:b/>
          <w:sz w:val="24"/>
          <w:szCs w:val="24"/>
          <w:u w:val="single"/>
          <w:lang w:val="hy-AM"/>
        </w:rPr>
        <w:t>2. Կարգավորման նպատակը և բնույթը.</w:t>
      </w:r>
    </w:p>
    <w:p w:rsidR="00250559" w:rsidRPr="003F5470" w:rsidRDefault="00250559" w:rsidP="00250559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Նախագծի ընդունմամբ կ</w:t>
      </w:r>
      <w:r>
        <w:rPr>
          <w:rFonts w:ascii="GHEA Grapalat" w:hAnsi="GHEA Grapalat" w:cs="Sylfaen"/>
          <w:sz w:val="24"/>
          <w:szCs w:val="24"/>
        </w:rPr>
        <w:t>իրականցվի</w:t>
      </w:r>
      <w:r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Սյունիքի</w:t>
      </w:r>
      <w:r w:rsidRPr="003F547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մարզի</w:t>
      </w:r>
      <w:r w:rsidRPr="003F5470">
        <w:rPr>
          <w:rFonts w:ascii="GHEA Grapalat" w:hAnsi="GHEA Grapalat"/>
          <w:sz w:val="24"/>
          <w:szCs w:val="24"/>
          <w:lang w:val="af-ZA"/>
        </w:rPr>
        <w:t xml:space="preserve"> /</w:t>
      </w:r>
      <w:r>
        <w:rPr>
          <w:rFonts w:ascii="GHEA Grapalat" w:hAnsi="GHEA Grapalat"/>
          <w:sz w:val="24"/>
          <w:szCs w:val="24"/>
        </w:rPr>
        <w:t>Կապան</w:t>
      </w:r>
      <w:r w:rsidRPr="003F5470">
        <w:rPr>
          <w:rFonts w:ascii="GHEA Grapalat" w:hAnsi="GHEA Grapalat"/>
          <w:sz w:val="24"/>
          <w:szCs w:val="24"/>
          <w:lang w:val="af-ZA"/>
        </w:rPr>
        <w:t xml:space="preserve">/ </w:t>
      </w:r>
      <w:r>
        <w:rPr>
          <w:rFonts w:ascii="GHEA Grapalat" w:hAnsi="GHEA Grapalat"/>
          <w:sz w:val="24"/>
          <w:szCs w:val="24"/>
        </w:rPr>
        <w:t>դատախազության</w:t>
      </w:r>
      <w:r w:rsidRPr="003F547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շենքի</w:t>
      </w:r>
      <w:r w:rsidRPr="003F547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ընթացիկ</w:t>
      </w:r>
      <w:r w:rsidRPr="003F547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վերանորոգման</w:t>
      </w:r>
      <w:r w:rsidRPr="003F547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աշխատանքներ</w:t>
      </w:r>
      <w:r w:rsidRPr="003F547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որն</w:t>
      </w:r>
      <w:r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այսօր</w:t>
      </w:r>
      <w:r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lastRenderedPageBreak/>
        <w:t>խիստ</w:t>
      </w:r>
      <w:r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</w:t>
      </w:r>
      <w:r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="00A24F48" w:rsidRPr="003F547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9A3D5C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3D5C">
        <w:rPr>
          <w:rFonts w:ascii="GHEA Grapalat" w:hAnsi="GHEA Grapalat" w:cs="Sylfaen"/>
          <w:sz w:val="24"/>
          <w:szCs w:val="24"/>
        </w:rPr>
        <w:t>քանի</w:t>
      </w:r>
      <w:r w:rsidR="009A3D5C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3D5C">
        <w:rPr>
          <w:rFonts w:ascii="GHEA Grapalat" w:hAnsi="GHEA Grapalat" w:cs="Sylfaen"/>
          <w:sz w:val="24"/>
          <w:szCs w:val="24"/>
        </w:rPr>
        <w:t>որ</w:t>
      </w:r>
      <w:r w:rsidR="009A3D5C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3D5C">
        <w:rPr>
          <w:rFonts w:ascii="GHEA Grapalat" w:hAnsi="GHEA Grapalat" w:cs="Sylfaen"/>
          <w:sz w:val="24"/>
          <w:szCs w:val="24"/>
        </w:rPr>
        <w:t>այդ</w:t>
      </w:r>
      <w:r w:rsidR="009A3D5C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3D5C">
        <w:rPr>
          <w:rFonts w:ascii="GHEA Grapalat" w:hAnsi="GHEA Grapalat" w:cs="Sylfaen"/>
          <w:sz w:val="24"/>
          <w:szCs w:val="24"/>
        </w:rPr>
        <w:t>շենքում</w:t>
      </w:r>
      <w:r w:rsidR="009A3D5C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3D5C">
        <w:rPr>
          <w:rFonts w:ascii="GHEA Grapalat" w:hAnsi="GHEA Grapalat" w:cs="Sylfaen"/>
          <w:sz w:val="24"/>
          <w:szCs w:val="24"/>
        </w:rPr>
        <w:t>Սյունիքի</w:t>
      </w:r>
      <w:r w:rsidR="009A3D5C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3D5C">
        <w:rPr>
          <w:rFonts w:ascii="GHEA Grapalat" w:hAnsi="GHEA Grapalat" w:cs="Sylfaen"/>
          <w:sz w:val="24"/>
          <w:szCs w:val="24"/>
        </w:rPr>
        <w:t>մարզի</w:t>
      </w:r>
      <w:r w:rsidR="009A3D5C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3D5C">
        <w:rPr>
          <w:rFonts w:ascii="GHEA Grapalat" w:hAnsi="GHEA Grapalat" w:cs="Sylfaen"/>
          <w:sz w:val="24"/>
          <w:szCs w:val="24"/>
        </w:rPr>
        <w:t>դատախազությունից</w:t>
      </w:r>
      <w:r w:rsidR="009A3D5C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3D5C">
        <w:rPr>
          <w:rFonts w:ascii="GHEA Grapalat" w:hAnsi="GHEA Grapalat" w:cs="Sylfaen"/>
          <w:sz w:val="24"/>
          <w:szCs w:val="24"/>
        </w:rPr>
        <w:t>բացի</w:t>
      </w:r>
      <w:r w:rsidR="009A3D5C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3D5C">
        <w:rPr>
          <w:rFonts w:ascii="GHEA Grapalat" w:hAnsi="GHEA Grapalat" w:cs="Sylfaen"/>
          <w:sz w:val="24"/>
          <w:szCs w:val="24"/>
        </w:rPr>
        <w:t>պետք</w:t>
      </w:r>
      <w:r w:rsidR="009A3D5C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3D5C">
        <w:rPr>
          <w:rFonts w:ascii="GHEA Grapalat" w:hAnsi="GHEA Grapalat" w:cs="Sylfaen"/>
          <w:sz w:val="24"/>
          <w:szCs w:val="24"/>
        </w:rPr>
        <w:t>է</w:t>
      </w:r>
      <w:r w:rsidR="009A3D5C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3D5C">
        <w:rPr>
          <w:rFonts w:ascii="GHEA Grapalat" w:hAnsi="GHEA Grapalat" w:cs="Sylfaen"/>
          <w:sz w:val="24"/>
          <w:szCs w:val="24"/>
        </w:rPr>
        <w:t>տեղակայվի</w:t>
      </w:r>
      <w:r w:rsidR="009A3D5C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3D5C">
        <w:rPr>
          <w:rFonts w:ascii="GHEA Grapalat" w:hAnsi="GHEA Grapalat" w:cs="Sylfaen"/>
          <w:sz w:val="24"/>
          <w:szCs w:val="24"/>
        </w:rPr>
        <w:t>նաև</w:t>
      </w:r>
      <w:r w:rsidR="009A3D5C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3D5C">
        <w:rPr>
          <w:rFonts w:ascii="GHEA Grapalat" w:hAnsi="GHEA Grapalat" w:cs="Sylfaen"/>
          <w:sz w:val="24"/>
          <w:szCs w:val="24"/>
        </w:rPr>
        <w:t>Գորիսի</w:t>
      </w:r>
      <w:r w:rsidR="009A3D5C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3D5C">
        <w:rPr>
          <w:rFonts w:ascii="GHEA Grapalat" w:hAnsi="GHEA Grapalat" w:cs="Sylfaen"/>
          <w:sz w:val="24"/>
          <w:szCs w:val="24"/>
        </w:rPr>
        <w:t>կայազորի</w:t>
      </w:r>
      <w:r w:rsidR="009A3D5C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3D5C">
        <w:rPr>
          <w:rFonts w:ascii="GHEA Grapalat" w:hAnsi="GHEA Grapalat" w:cs="Sylfaen"/>
          <w:sz w:val="24"/>
          <w:szCs w:val="24"/>
        </w:rPr>
        <w:t>զինվորական</w:t>
      </w:r>
      <w:r w:rsidR="009A3D5C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3D5C">
        <w:rPr>
          <w:rFonts w:ascii="GHEA Grapalat" w:hAnsi="GHEA Grapalat" w:cs="Sylfaen"/>
          <w:sz w:val="24"/>
          <w:szCs w:val="24"/>
        </w:rPr>
        <w:t>դատախազությունը</w:t>
      </w:r>
      <w:r w:rsidR="0026613A" w:rsidRPr="003F547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26613A">
        <w:rPr>
          <w:rFonts w:ascii="GHEA Grapalat" w:hAnsi="GHEA Grapalat" w:cs="Sylfaen"/>
          <w:sz w:val="24"/>
          <w:szCs w:val="24"/>
        </w:rPr>
        <w:t>որը</w:t>
      </w:r>
      <w:r w:rsidR="0026613A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6613A">
        <w:rPr>
          <w:rFonts w:ascii="GHEA Grapalat" w:hAnsi="GHEA Grapalat" w:cs="Sylfaen"/>
          <w:sz w:val="24"/>
          <w:szCs w:val="24"/>
        </w:rPr>
        <w:t>չունի</w:t>
      </w:r>
      <w:r w:rsidR="0026613A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6613A">
        <w:rPr>
          <w:rFonts w:ascii="GHEA Grapalat" w:hAnsi="GHEA Grapalat" w:cs="Sylfaen"/>
          <w:sz w:val="24"/>
          <w:szCs w:val="24"/>
        </w:rPr>
        <w:t>մշտական</w:t>
      </w:r>
      <w:r w:rsidR="0026613A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6613A">
        <w:rPr>
          <w:rFonts w:ascii="GHEA Grapalat" w:hAnsi="GHEA Grapalat" w:cs="Sylfaen"/>
          <w:sz w:val="24"/>
          <w:szCs w:val="24"/>
        </w:rPr>
        <w:t>տեղակայման</w:t>
      </w:r>
      <w:r w:rsidR="0026613A" w:rsidRPr="003F54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6613A">
        <w:rPr>
          <w:rFonts w:ascii="GHEA Grapalat" w:hAnsi="GHEA Grapalat" w:cs="Sylfaen"/>
          <w:sz w:val="24"/>
          <w:szCs w:val="24"/>
        </w:rPr>
        <w:t>տարածք</w:t>
      </w:r>
      <w:r w:rsidR="009A3D5C" w:rsidRPr="003F5470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26613A" w:rsidRPr="00DD016B" w:rsidRDefault="0026613A" w:rsidP="0025055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50559" w:rsidRPr="001677FC" w:rsidRDefault="00250559" w:rsidP="00250559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1677FC">
        <w:rPr>
          <w:rFonts w:ascii="GHEA Grapalat" w:hAnsi="GHEA Grapalat"/>
          <w:b/>
          <w:sz w:val="24"/>
          <w:szCs w:val="24"/>
          <w:u w:val="single"/>
          <w:lang w:val="hy-AM"/>
        </w:rPr>
        <w:t>3. Նախագծի մշակման գործընթացում ներգրավված ինստիտուտները և անձինք.</w:t>
      </w:r>
    </w:p>
    <w:p w:rsidR="00250559" w:rsidRPr="003F5470" w:rsidRDefault="00250559" w:rsidP="0025055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F5470">
        <w:rPr>
          <w:rFonts w:ascii="GHEA Grapalat" w:hAnsi="GHEA Grapalat"/>
          <w:sz w:val="24"/>
          <w:szCs w:val="24"/>
          <w:lang w:val="hy-AM"/>
        </w:rPr>
        <w:t>Հայաստանի Հանրապետության դատախազություն:</w:t>
      </w:r>
    </w:p>
    <w:p w:rsidR="00250559" w:rsidRPr="00DD016B" w:rsidRDefault="00250559" w:rsidP="0025055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50559" w:rsidRPr="001677FC" w:rsidRDefault="00250559" w:rsidP="00250559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1677FC">
        <w:rPr>
          <w:rFonts w:ascii="GHEA Grapalat" w:hAnsi="GHEA Grapalat"/>
          <w:b/>
          <w:sz w:val="24"/>
          <w:szCs w:val="24"/>
          <w:u w:val="single"/>
          <w:lang w:val="hy-AM"/>
        </w:rPr>
        <w:t>4. Ակնկալվող արդյունքը.</w:t>
      </w:r>
    </w:p>
    <w:p w:rsidR="00250559" w:rsidRDefault="00250559" w:rsidP="0025055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82016">
        <w:rPr>
          <w:rFonts w:ascii="GHEA Grapalat" w:hAnsi="GHEA Grapalat"/>
          <w:sz w:val="24"/>
          <w:szCs w:val="24"/>
          <w:lang w:val="hy-AM"/>
        </w:rPr>
        <w:t xml:space="preserve">Նախագծի </w:t>
      </w:r>
      <w:r>
        <w:rPr>
          <w:rFonts w:ascii="GHEA Grapalat" w:hAnsi="GHEA Grapalat"/>
          <w:sz w:val="24"/>
          <w:szCs w:val="24"/>
          <w:lang w:val="hy-AM"/>
        </w:rPr>
        <w:t>ընդունման</w:t>
      </w:r>
      <w:r w:rsidRPr="00482016">
        <w:rPr>
          <w:rFonts w:ascii="GHEA Grapalat" w:hAnsi="GHEA Grapalat"/>
          <w:sz w:val="24"/>
          <w:szCs w:val="24"/>
          <w:lang w:val="hy-AM"/>
        </w:rPr>
        <w:t xml:space="preserve"> արդյունքում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կարգավորում կստանա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վերոնշյալ գնման գործընթացը: </w:t>
      </w:r>
    </w:p>
    <w:p w:rsidR="00250559" w:rsidRDefault="00250559" w:rsidP="0025055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50559" w:rsidRPr="00DD016B" w:rsidRDefault="00250559" w:rsidP="0025055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50559" w:rsidRPr="004B38A0" w:rsidRDefault="00250559" w:rsidP="00250559">
      <w:pPr>
        <w:rPr>
          <w:rFonts w:ascii="GHEA Grapalat" w:hAnsi="GHEA Grapalat"/>
          <w:sz w:val="24"/>
          <w:szCs w:val="24"/>
          <w:lang w:val="hy-AM"/>
        </w:rPr>
      </w:pPr>
      <w:r w:rsidRPr="004B38A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</w:p>
    <w:p w:rsidR="00250559" w:rsidRPr="004B38A0" w:rsidRDefault="00250559" w:rsidP="00250559">
      <w:pPr>
        <w:rPr>
          <w:rFonts w:ascii="GHEA Grapalat" w:hAnsi="GHEA Grapalat"/>
          <w:sz w:val="24"/>
          <w:szCs w:val="24"/>
          <w:lang w:val="hy-AM"/>
        </w:rPr>
      </w:pPr>
    </w:p>
    <w:p w:rsidR="00250559" w:rsidRPr="004B38A0" w:rsidRDefault="00250559" w:rsidP="00250559">
      <w:pPr>
        <w:rPr>
          <w:rFonts w:ascii="GHEA Grapalat" w:hAnsi="GHEA Grapalat"/>
          <w:sz w:val="24"/>
          <w:szCs w:val="24"/>
          <w:lang w:val="hy-AM"/>
        </w:rPr>
      </w:pPr>
    </w:p>
    <w:p w:rsidR="00250559" w:rsidRPr="004B38A0" w:rsidRDefault="00250559" w:rsidP="00250559">
      <w:pPr>
        <w:rPr>
          <w:rFonts w:ascii="GHEA Grapalat" w:hAnsi="GHEA Grapalat"/>
          <w:sz w:val="24"/>
          <w:szCs w:val="24"/>
          <w:lang w:val="hy-AM"/>
        </w:rPr>
      </w:pPr>
    </w:p>
    <w:p w:rsidR="00250559" w:rsidRPr="004B38A0" w:rsidRDefault="00250559" w:rsidP="00250559">
      <w:pPr>
        <w:rPr>
          <w:rFonts w:ascii="GHEA Grapalat" w:hAnsi="GHEA Grapalat"/>
          <w:sz w:val="24"/>
          <w:szCs w:val="24"/>
          <w:lang w:val="hy-AM"/>
        </w:rPr>
      </w:pPr>
    </w:p>
    <w:p w:rsidR="00250559" w:rsidRPr="004B38A0" w:rsidRDefault="00250559" w:rsidP="00250559">
      <w:pPr>
        <w:rPr>
          <w:rFonts w:ascii="GHEA Grapalat" w:hAnsi="GHEA Grapalat"/>
          <w:sz w:val="24"/>
          <w:szCs w:val="24"/>
          <w:lang w:val="hy-AM"/>
        </w:rPr>
      </w:pPr>
    </w:p>
    <w:p w:rsidR="00250559" w:rsidRPr="004B38A0" w:rsidRDefault="00250559" w:rsidP="00250559">
      <w:pPr>
        <w:rPr>
          <w:rFonts w:ascii="GHEA Grapalat" w:hAnsi="GHEA Grapalat"/>
          <w:sz w:val="24"/>
          <w:szCs w:val="24"/>
          <w:lang w:val="hy-AM"/>
        </w:rPr>
      </w:pPr>
    </w:p>
    <w:p w:rsidR="00250559" w:rsidRPr="004B38A0" w:rsidRDefault="00250559" w:rsidP="00250559">
      <w:pPr>
        <w:rPr>
          <w:rFonts w:ascii="GHEA Grapalat" w:hAnsi="GHEA Grapalat"/>
          <w:sz w:val="24"/>
          <w:szCs w:val="24"/>
          <w:lang w:val="hy-AM"/>
        </w:rPr>
      </w:pPr>
    </w:p>
    <w:p w:rsidR="00250559" w:rsidRPr="004B38A0" w:rsidRDefault="00250559" w:rsidP="00250559">
      <w:pPr>
        <w:rPr>
          <w:rFonts w:ascii="GHEA Grapalat" w:hAnsi="GHEA Grapalat"/>
          <w:sz w:val="24"/>
          <w:szCs w:val="24"/>
          <w:lang w:val="hy-AM"/>
        </w:rPr>
      </w:pPr>
    </w:p>
    <w:p w:rsidR="00250559" w:rsidRPr="004B38A0" w:rsidRDefault="00250559" w:rsidP="00250559">
      <w:pPr>
        <w:rPr>
          <w:rFonts w:ascii="GHEA Grapalat" w:hAnsi="GHEA Grapalat"/>
          <w:sz w:val="24"/>
          <w:szCs w:val="24"/>
          <w:lang w:val="hy-AM"/>
        </w:rPr>
      </w:pPr>
    </w:p>
    <w:p w:rsidR="00250559" w:rsidRPr="003F5470" w:rsidRDefault="00250559" w:rsidP="00250559">
      <w:pPr>
        <w:rPr>
          <w:rFonts w:ascii="GHEA Grapalat" w:hAnsi="GHEA Grapalat"/>
          <w:sz w:val="24"/>
          <w:szCs w:val="24"/>
          <w:lang w:val="hy-AM"/>
        </w:rPr>
      </w:pPr>
    </w:p>
    <w:p w:rsidR="00250559" w:rsidRPr="003F5470" w:rsidRDefault="00250559" w:rsidP="00250559">
      <w:pPr>
        <w:rPr>
          <w:rFonts w:ascii="GHEA Grapalat" w:hAnsi="GHEA Grapalat"/>
          <w:sz w:val="24"/>
          <w:szCs w:val="24"/>
          <w:lang w:val="hy-AM"/>
        </w:rPr>
      </w:pPr>
    </w:p>
    <w:p w:rsidR="00250559" w:rsidRPr="003F5470" w:rsidRDefault="00250559" w:rsidP="00250559">
      <w:pPr>
        <w:rPr>
          <w:rFonts w:ascii="GHEA Grapalat" w:hAnsi="GHEA Grapalat"/>
          <w:sz w:val="24"/>
          <w:szCs w:val="24"/>
          <w:lang w:val="hy-AM"/>
        </w:rPr>
      </w:pPr>
    </w:p>
    <w:p w:rsidR="00250559" w:rsidRPr="003F5470" w:rsidRDefault="00250559" w:rsidP="00250559">
      <w:pPr>
        <w:rPr>
          <w:rFonts w:ascii="GHEA Grapalat" w:hAnsi="GHEA Grapalat"/>
          <w:sz w:val="24"/>
          <w:szCs w:val="24"/>
          <w:lang w:val="hy-AM"/>
        </w:rPr>
      </w:pPr>
    </w:p>
    <w:p w:rsidR="00250559" w:rsidRPr="003F5470" w:rsidRDefault="00250559" w:rsidP="00250559">
      <w:pPr>
        <w:rPr>
          <w:rFonts w:ascii="GHEA Grapalat" w:hAnsi="GHEA Grapalat"/>
          <w:sz w:val="24"/>
          <w:szCs w:val="24"/>
          <w:lang w:val="hy-AM"/>
        </w:rPr>
      </w:pPr>
    </w:p>
    <w:p w:rsidR="00250559" w:rsidRPr="00F54125" w:rsidRDefault="00250559" w:rsidP="00250559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54125"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250559" w:rsidRPr="003F5470" w:rsidRDefault="00250559" w:rsidP="00250559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3F5470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Pr="00BF09D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3F5470">
        <w:rPr>
          <w:rFonts w:ascii="GHEA Grapalat" w:hAnsi="GHEA Grapalat" w:cs="GHEA Grapalat"/>
          <w:b/>
          <w:bCs/>
          <w:sz w:val="24"/>
          <w:szCs w:val="24"/>
          <w:lang w:val="hy-AM"/>
        </w:rPr>
        <w:t>ԴԱՏԱԽԱԶՈՒԹՅԱՆ</w:t>
      </w:r>
      <w:r w:rsidRPr="00BF09D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2016 ԹՎԱԿԱՆԻ ԿԱՐԻՔՆԵՐԻ ՀԱՄԱՐ ԱՆՀՐԱԺԵՇՏ </w:t>
      </w:r>
      <w:r w:rsidRPr="003F5470">
        <w:rPr>
          <w:rFonts w:ascii="GHEA Grapalat" w:hAnsi="GHEA Grapalat" w:cs="GHEA Grapalat"/>
          <w:b/>
          <w:bCs/>
          <w:sz w:val="24"/>
          <w:szCs w:val="24"/>
          <w:lang w:val="hy-AM"/>
        </w:rPr>
        <w:t>ՇԵՆՔԵՐԻ և ԿԱՌՈՒՅՑՆԵՐԻ</w:t>
      </w:r>
      <w:r w:rsidRPr="00BF09D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3F5470">
        <w:rPr>
          <w:rFonts w:ascii="GHEA Grapalat" w:hAnsi="GHEA Grapalat" w:cs="GHEA Grapalat"/>
          <w:b/>
          <w:bCs/>
          <w:sz w:val="24"/>
          <w:szCs w:val="24"/>
          <w:lang w:val="hy-AM"/>
        </w:rPr>
        <w:t>ԸՆԹԱՑԻԿ ՆՈՐՈԳՄԱՆ և ՊԱՀՊԱՆՄԱՆ</w:t>
      </w:r>
      <w:r w:rsidRPr="00BF09D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ԳՆՄԱՆ ԳՈՐԾԸՆԹԱՑՆ ԻՐԱԿԱՆԱՑՆԵԼՈՒ ՄԱՍԻՆ</w:t>
      </w:r>
      <w:r w:rsidRPr="003F5470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» </w:t>
      </w:r>
      <w:r w:rsidRPr="00C011F8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11F8">
        <w:rPr>
          <w:rFonts w:ascii="GHEA Grapalat" w:hAnsi="GHEA Grapalat"/>
          <w:b/>
          <w:sz w:val="24"/>
          <w:szCs w:val="24"/>
          <w:lang w:val="hy-AM"/>
        </w:rPr>
        <w:t>ՈՐՈՇՄԱՆ ՆԱԽԱԳԾԻ ԸՆԴՈՒՆՄԱՆ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4125">
        <w:rPr>
          <w:rFonts w:ascii="GHEA Grapalat" w:hAnsi="GHEA Grapalat"/>
          <w:b/>
          <w:sz w:val="24"/>
          <w:szCs w:val="24"/>
          <w:lang w:val="hy-AM"/>
        </w:rPr>
        <w:t xml:space="preserve"> ԿԱՊԱԿՑՈՒԹՅԱՄԲ ԱՅԼ ՆՈՐՄԱՏԻՎ ԻՐԱՎԱԿԱՆ ԱԿՏԵՐԻ ԸՆԴՈՒՆՄԱՆ ԱՆՀՐԱԺԵՇՏՈՒԹՅԱՆ ՄԱՍԻՆ</w:t>
      </w:r>
    </w:p>
    <w:p w:rsidR="00250559" w:rsidRPr="00F54125" w:rsidRDefault="00250559" w:rsidP="00250559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250559" w:rsidRPr="00F54125" w:rsidRDefault="00250559" w:rsidP="00250559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F5470">
        <w:rPr>
          <w:rFonts w:ascii="GHEA Grapalat" w:hAnsi="GHEA Grapalat" w:cs="GHEA Grapalat"/>
          <w:bCs/>
          <w:sz w:val="24"/>
          <w:szCs w:val="24"/>
          <w:lang w:val="hy-AM"/>
        </w:rPr>
        <w:t>«Հ</w:t>
      </w:r>
      <w:r w:rsidRPr="003A7806">
        <w:rPr>
          <w:rFonts w:ascii="GHEA Grapalat" w:hAnsi="GHEA Grapalat" w:cs="GHEA Grapalat"/>
          <w:bCs/>
          <w:sz w:val="24"/>
          <w:szCs w:val="24"/>
          <w:lang w:val="hy-AM"/>
        </w:rPr>
        <w:t xml:space="preserve">այաստանի </w:t>
      </w:r>
      <w:r w:rsidRPr="003F5470">
        <w:rPr>
          <w:rFonts w:ascii="GHEA Grapalat" w:hAnsi="GHEA Grapalat" w:cs="GHEA Grapalat"/>
          <w:bCs/>
          <w:sz w:val="24"/>
          <w:szCs w:val="24"/>
          <w:lang w:val="hy-AM"/>
        </w:rPr>
        <w:t>Հ</w:t>
      </w:r>
      <w:r w:rsidRPr="003A7806">
        <w:rPr>
          <w:rFonts w:ascii="GHEA Grapalat" w:hAnsi="GHEA Grapalat" w:cs="GHEA Grapalat"/>
          <w:bCs/>
          <w:sz w:val="24"/>
          <w:szCs w:val="24"/>
          <w:lang w:val="hy-AM"/>
        </w:rPr>
        <w:t xml:space="preserve">անրապետության </w:t>
      </w:r>
      <w:r w:rsidRPr="003F5470">
        <w:rPr>
          <w:rFonts w:ascii="GHEA Grapalat" w:hAnsi="GHEA Grapalat" w:cs="GHEA Grapalat"/>
          <w:bCs/>
          <w:sz w:val="24"/>
          <w:szCs w:val="24"/>
          <w:lang w:val="hy-AM"/>
        </w:rPr>
        <w:t>դատախազության</w:t>
      </w:r>
      <w:r w:rsidRPr="003A7806">
        <w:rPr>
          <w:rFonts w:ascii="GHEA Grapalat" w:hAnsi="GHEA Grapalat" w:cs="GHEA Grapalat"/>
          <w:bCs/>
          <w:sz w:val="24"/>
          <w:szCs w:val="24"/>
          <w:lang w:val="hy-AM"/>
        </w:rPr>
        <w:t xml:space="preserve"> 2016 թվականի կարիքների համար անհրաժեշտ </w:t>
      </w:r>
      <w:r w:rsidRPr="003F5470">
        <w:rPr>
          <w:rFonts w:ascii="GHEA Grapalat" w:hAnsi="GHEA Grapalat" w:cs="GHEA Grapalat"/>
          <w:bCs/>
          <w:sz w:val="24"/>
          <w:szCs w:val="24"/>
          <w:lang w:val="hy-AM"/>
        </w:rPr>
        <w:t>շենքերի և կառույցների</w:t>
      </w:r>
      <w:r w:rsidRPr="003A7806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3F5470">
        <w:rPr>
          <w:rFonts w:ascii="GHEA Grapalat" w:hAnsi="GHEA Grapalat" w:cs="GHEA Grapalat"/>
          <w:bCs/>
          <w:sz w:val="24"/>
          <w:szCs w:val="24"/>
          <w:lang w:val="hy-AM"/>
        </w:rPr>
        <w:t>ընթացիկ նորոգման և պահպանման</w:t>
      </w:r>
      <w:r w:rsidRPr="003A7806">
        <w:rPr>
          <w:rFonts w:ascii="GHEA Grapalat" w:hAnsi="GHEA Grapalat" w:cs="GHEA Grapalat"/>
          <w:bCs/>
          <w:sz w:val="24"/>
          <w:szCs w:val="24"/>
          <w:lang w:val="hy-AM"/>
        </w:rPr>
        <w:t xml:space="preserve">  գնման գործընթացն իրականացնելու մասին</w:t>
      </w:r>
      <w:r w:rsidRPr="003F5470">
        <w:rPr>
          <w:rFonts w:ascii="GHEA Grapalat" w:hAnsi="GHEA Grapalat" w:cs="GHEA Grapalat"/>
          <w:bCs/>
          <w:sz w:val="24"/>
          <w:szCs w:val="24"/>
          <w:lang w:val="hy-AM"/>
        </w:rPr>
        <w:t xml:space="preserve">» </w:t>
      </w:r>
      <w:r w:rsidRPr="003F5470">
        <w:rPr>
          <w:rFonts w:ascii="GHEA Grapalat" w:hAnsi="GHEA Grapalat"/>
          <w:sz w:val="24"/>
          <w:szCs w:val="24"/>
          <w:lang w:val="hy-AM"/>
        </w:rPr>
        <w:t>Հ</w:t>
      </w:r>
      <w:r w:rsidRPr="00F54125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կառավարության որոշման նախագծի ընդունման կապակցությամբ այլ նորմատիվ իրավական ակտերում փոփոխություններ և լրացումներ կատարելու անհրաժեշտություն չի առաջանում:  </w:t>
      </w:r>
    </w:p>
    <w:p w:rsidR="00250559" w:rsidRPr="008539D1" w:rsidRDefault="00250559" w:rsidP="00250559">
      <w:pPr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250559" w:rsidRPr="00F54125" w:rsidRDefault="00250559" w:rsidP="00250559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54125"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250559" w:rsidRPr="00F54125" w:rsidRDefault="00250559" w:rsidP="00250559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F5470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Pr="00BF09D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3F5470">
        <w:rPr>
          <w:rFonts w:ascii="GHEA Grapalat" w:hAnsi="GHEA Grapalat" w:cs="GHEA Grapalat"/>
          <w:b/>
          <w:bCs/>
          <w:sz w:val="24"/>
          <w:szCs w:val="24"/>
          <w:lang w:val="hy-AM"/>
        </w:rPr>
        <w:t>ԴԱՏԱԽԱԶՈՒԹՅԱՆ</w:t>
      </w:r>
      <w:r w:rsidRPr="00BF09D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2016 ԹՎԱԿԱՆԻ ԿԱՐԻՔՆԵՐԻ ՀԱՄԱՐ ԱՆՀՐԱԺԵՇՏ </w:t>
      </w:r>
      <w:r w:rsidRPr="003F5470">
        <w:rPr>
          <w:rFonts w:ascii="GHEA Grapalat" w:hAnsi="GHEA Grapalat" w:cs="GHEA Grapalat"/>
          <w:b/>
          <w:bCs/>
          <w:sz w:val="24"/>
          <w:szCs w:val="24"/>
          <w:lang w:val="hy-AM"/>
        </w:rPr>
        <w:t>ՇԵՆՔԵՐԻ և ԿԱՌՈՒՅՑՆԵՐԻ</w:t>
      </w:r>
      <w:r w:rsidRPr="00BF09D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3F5470">
        <w:rPr>
          <w:rFonts w:ascii="GHEA Grapalat" w:hAnsi="GHEA Grapalat" w:cs="GHEA Grapalat"/>
          <w:b/>
          <w:bCs/>
          <w:sz w:val="24"/>
          <w:szCs w:val="24"/>
          <w:lang w:val="hy-AM"/>
        </w:rPr>
        <w:t>ԸՆԹԱՑԻԿ ՆՈՐՈԳՄԱՆ և ՊԱՀՊԱՆՄԱՆ</w:t>
      </w:r>
      <w:r w:rsidRPr="00BF09D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ԳՆՄԱՆ ԳՈՐԾԸՆԹԱՑՆ ԻՐԱԿԱՆԱՑՆԵԼՈՒ ՄԱՍԻՆ</w:t>
      </w:r>
      <w:r w:rsidRPr="003F5470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» </w:t>
      </w:r>
      <w:r w:rsidRPr="00852D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11F8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11F8">
        <w:rPr>
          <w:rFonts w:ascii="GHEA Grapalat" w:hAnsi="GHEA Grapalat"/>
          <w:b/>
          <w:sz w:val="24"/>
          <w:szCs w:val="24"/>
          <w:lang w:val="hy-AM"/>
        </w:rPr>
        <w:t>ՈՐՈՇՄԱՆ ՆԱԽԱԳԾԻ ԸՆԴՈՒՆՄԱՆ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4125">
        <w:rPr>
          <w:rFonts w:ascii="GHEA Grapalat" w:hAnsi="GHEA Grapalat"/>
          <w:b/>
          <w:sz w:val="24"/>
          <w:szCs w:val="24"/>
          <w:lang w:val="hy-AM"/>
        </w:rPr>
        <w:t xml:space="preserve"> ԿԱՊԱԿՑՈՒԹՅԱՄԲ ՊԵՏԱԿԱՆ ԿԱՄ ՏԵՂԱԿԱՆ ԻՆՔՆԱԿԱՌԱՎԱՐՄԱՆ ՄԱՐՄՆԻ ԲՅՈՒՋԵՈՒՄ ԵԿԱՄՈՒՏՆԵՐԻ ԵՎ ԾԱԽՍԵՐԻ ԱՎԵԼԱՑՄԱՆ ԿԱՄ ՆՎԱԶԵՑՄԱՆ ՄԱՍԻՆ</w:t>
      </w:r>
    </w:p>
    <w:p w:rsidR="00250559" w:rsidRPr="00F54125" w:rsidRDefault="00250559" w:rsidP="00250559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250559" w:rsidRPr="00F54125" w:rsidRDefault="00250559" w:rsidP="00034931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F5470">
        <w:rPr>
          <w:rFonts w:ascii="GHEA Grapalat" w:hAnsi="GHEA Grapalat" w:cs="GHEA Grapalat"/>
          <w:bCs/>
          <w:sz w:val="24"/>
          <w:szCs w:val="24"/>
          <w:lang w:val="hy-AM"/>
        </w:rPr>
        <w:t>Հ</w:t>
      </w:r>
      <w:r w:rsidRPr="003A7806">
        <w:rPr>
          <w:rFonts w:ascii="GHEA Grapalat" w:hAnsi="GHEA Grapalat" w:cs="GHEA Grapalat"/>
          <w:bCs/>
          <w:sz w:val="24"/>
          <w:szCs w:val="24"/>
          <w:lang w:val="hy-AM"/>
        </w:rPr>
        <w:t xml:space="preserve">այաստանի </w:t>
      </w:r>
      <w:r w:rsidRPr="003F5470">
        <w:rPr>
          <w:rFonts w:ascii="GHEA Grapalat" w:hAnsi="GHEA Grapalat" w:cs="GHEA Grapalat"/>
          <w:bCs/>
          <w:sz w:val="24"/>
          <w:szCs w:val="24"/>
          <w:lang w:val="hy-AM"/>
        </w:rPr>
        <w:t>Հ</w:t>
      </w:r>
      <w:r w:rsidRPr="003A7806">
        <w:rPr>
          <w:rFonts w:ascii="GHEA Grapalat" w:hAnsi="GHEA Grapalat" w:cs="GHEA Grapalat"/>
          <w:bCs/>
          <w:sz w:val="24"/>
          <w:szCs w:val="24"/>
          <w:lang w:val="hy-AM"/>
        </w:rPr>
        <w:t xml:space="preserve">անրապետության </w:t>
      </w:r>
      <w:r w:rsidRPr="003F5470">
        <w:rPr>
          <w:rFonts w:ascii="GHEA Grapalat" w:hAnsi="GHEA Grapalat" w:cs="GHEA Grapalat"/>
          <w:bCs/>
          <w:sz w:val="24"/>
          <w:szCs w:val="24"/>
          <w:lang w:val="hy-AM"/>
        </w:rPr>
        <w:t>դատախազության</w:t>
      </w:r>
      <w:r w:rsidRPr="003A7806">
        <w:rPr>
          <w:rFonts w:ascii="GHEA Grapalat" w:hAnsi="GHEA Grapalat" w:cs="GHEA Grapalat"/>
          <w:bCs/>
          <w:sz w:val="24"/>
          <w:szCs w:val="24"/>
          <w:lang w:val="hy-AM"/>
        </w:rPr>
        <w:t xml:space="preserve"> 2016 թվականի կարիքների համար անհրաժեշտ </w:t>
      </w:r>
      <w:r w:rsidRPr="003F5470">
        <w:rPr>
          <w:rFonts w:ascii="GHEA Grapalat" w:hAnsi="GHEA Grapalat" w:cs="GHEA Grapalat"/>
          <w:bCs/>
          <w:sz w:val="24"/>
          <w:szCs w:val="24"/>
          <w:lang w:val="hy-AM"/>
        </w:rPr>
        <w:t>շենքերի և կառույցների</w:t>
      </w:r>
      <w:r w:rsidRPr="003A7806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3F5470">
        <w:rPr>
          <w:rFonts w:ascii="GHEA Grapalat" w:hAnsi="GHEA Grapalat" w:cs="GHEA Grapalat"/>
          <w:bCs/>
          <w:sz w:val="24"/>
          <w:szCs w:val="24"/>
          <w:lang w:val="hy-AM"/>
        </w:rPr>
        <w:t>ընթացիկ նորոգման և պահպանման</w:t>
      </w:r>
      <w:r w:rsidRPr="003A7806">
        <w:rPr>
          <w:rFonts w:ascii="GHEA Grapalat" w:hAnsi="GHEA Grapalat" w:cs="GHEA Grapalat"/>
          <w:bCs/>
          <w:sz w:val="24"/>
          <w:szCs w:val="24"/>
          <w:lang w:val="hy-AM"/>
        </w:rPr>
        <w:t xml:space="preserve">  գնման գործընթացն իրականացնելու մասին</w:t>
      </w:r>
      <w:r w:rsidRPr="003F5470">
        <w:rPr>
          <w:rFonts w:ascii="GHEA Grapalat" w:hAnsi="GHEA Grapalat" w:cs="GHEA Grapalat"/>
          <w:bCs/>
          <w:sz w:val="24"/>
          <w:szCs w:val="24"/>
          <w:lang w:val="hy-AM"/>
        </w:rPr>
        <w:t xml:space="preserve">» </w:t>
      </w:r>
      <w:r w:rsidRPr="00F5412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նախագծի ընդունման կապակցությամբ Հայաստանի Հանրապետության պետական կամ տեղական ինքնակառավարման մարմնի  բյուջեում ծախսերի և եկամուտների ավելացում կամ նվազեցում չի նախատեսվում:                                                                </w:t>
      </w:r>
    </w:p>
    <w:p w:rsidR="00C011F8" w:rsidRPr="003F5470" w:rsidRDefault="00C011F8" w:rsidP="00250559">
      <w:pPr>
        <w:tabs>
          <w:tab w:val="left" w:pos="-720"/>
        </w:tabs>
        <w:spacing w:after="12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4125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</w:p>
    <w:p w:rsidR="00373E04" w:rsidRPr="003F5470" w:rsidRDefault="00373E04" w:rsidP="00250559">
      <w:pPr>
        <w:tabs>
          <w:tab w:val="left" w:pos="-720"/>
        </w:tabs>
        <w:spacing w:after="120" w:line="360" w:lineRule="auto"/>
        <w:jc w:val="both"/>
        <w:rPr>
          <w:rFonts w:ascii="GHEA Grapalat" w:hAnsi="GHEA Grapalat"/>
          <w:sz w:val="24"/>
          <w:szCs w:val="24"/>
          <w:lang w:val="hy-AM"/>
        </w:rPr>
        <w:sectPr w:rsidR="00373E04" w:rsidRPr="003F5470" w:rsidSect="003B4034">
          <w:pgSz w:w="12240" w:h="15840"/>
          <w:pgMar w:top="567" w:right="1440" w:bottom="567" w:left="1440" w:header="720" w:footer="720" w:gutter="0"/>
          <w:cols w:space="720"/>
          <w:docGrid w:linePitch="360"/>
        </w:sectPr>
      </w:pPr>
    </w:p>
    <w:p w:rsidR="00373E04" w:rsidRPr="00C35D2C" w:rsidRDefault="00373E04" w:rsidP="00373E04">
      <w:pPr>
        <w:pStyle w:val="BodyText"/>
        <w:jc w:val="center"/>
        <w:rPr>
          <w:rFonts w:ascii="GHEA Grapalat" w:hAnsi="GHEA Grapalat"/>
          <w:b/>
          <w:lang w:val="af-ZA"/>
        </w:rPr>
      </w:pPr>
      <w:r w:rsidRPr="003F5470">
        <w:rPr>
          <w:rFonts w:ascii="GHEA Grapalat" w:hAnsi="GHEA Grapalat" w:cs="Sylfaen"/>
          <w:b/>
          <w:lang w:val="hy-AM"/>
        </w:rPr>
        <w:lastRenderedPageBreak/>
        <w:t>Ա</w:t>
      </w:r>
      <w:r w:rsidRPr="00C35D2C">
        <w:rPr>
          <w:rFonts w:ascii="GHEA Grapalat" w:hAnsi="GHEA Grapalat"/>
          <w:b/>
          <w:lang w:val="af-ZA"/>
        </w:rPr>
        <w:t xml:space="preserve"> </w:t>
      </w:r>
      <w:r w:rsidRPr="003F5470">
        <w:rPr>
          <w:rFonts w:ascii="GHEA Grapalat" w:hAnsi="GHEA Grapalat" w:cs="Sylfaen"/>
          <w:b/>
          <w:lang w:val="hy-AM"/>
        </w:rPr>
        <w:t>Մ</w:t>
      </w:r>
      <w:r w:rsidRPr="00C35D2C">
        <w:rPr>
          <w:rFonts w:ascii="GHEA Grapalat" w:hAnsi="GHEA Grapalat"/>
          <w:b/>
          <w:lang w:val="af-ZA"/>
        </w:rPr>
        <w:t xml:space="preserve"> </w:t>
      </w:r>
      <w:r w:rsidRPr="003F5470">
        <w:rPr>
          <w:rFonts w:ascii="GHEA Grapalat" w:hAnsi="GHEA Grapalat" w:cs="Sylfaen"/>
          <w:b/>
          <w:lang w:val="hy-AM"/>
        </w:rPr>
        <w:t>Փ</w:t>
      </w:r>
      <w:r w:rsidRPr="00C35D2C">
        <w:rPr>
          <w:rFonts w:ascii="GHEA Grapalat" w:hAnsi="GHEA Grapalat"/>
          <w:b/>
          <w:lang w:val="af-ZA"/>
        </w:rPr>
        <w:t xml:space="preserve"> </w:t>
      </w:r>
      <w:r w:rsidRPr="003F5470">
        <w:rPr>
          <w:rFonts w:ascii="GHEA Grapalat" w:hAnsi="GHEA Grapalat" w:cs="Sylfaen"/>
          <w:b/>
          <w:lang w:val="hy-AM"/>
        </w:rPr>
        <w:t>Ո</w:t>
      </w:r>
      <w:r w:rsidRPr="00C35D2C">
        <w:rPr>
          <w:rFonts w:ascii="GHEA Grapalat" w:hAnsi="GHEA Grapalat"/>
          <w:b/>
          <w:lang w:val="af-ZA"/>
        </w:rPr>
        <w:t xml:space="preserve"> </w:t>
      </w:r>
      <w:r w:rsidRPr="003F5470">
        <w:rPr>
          <w:rFonts w:ascii="GHEA Grapalat" w:hAnsi="GHEA Grapalat" w:cs="Sylfaen"/>
          <w:b/>
          <w:lang w:val="hy-AM"/>
        </w:rPr>
        <w:t>Փ</w:t>
      </w:r>
      <w:r w:rsidRPr="00C35D2C">
        <w:rPr>
          <w:rFonts w:ascii="GHEA Grapalat" w:hAnsi="GHEA Grapalat"/>
          <w:b/>
          <w:lang w:val="af-ZA"/>
        </w:rPr>
        <w:t xml:space="preserve"> </w:t>
      </w:r>
      <w:r w:rsidRPr="003F5470">
        <w:rPr>
          <w:rFonts w:ascii="GHEA Grapalat" w:hAnsi="GHEA Grapalat" w:cs="Sylfaen"/>
          <w:b/>
          <w:lang w:val="hy-AM"/>
        </w:rPr>
        <w:t>Ա</w:t>
      </w:r>
      <w:r w:rsidRPr="00C35D2C">
        <w:rPr>
          <w:rFonts w:ascii="GHEA Grapalat" w:hAnsi="GHEA Grapalat"/>
          <w:b/>
          <w:lang w:val="af-ZA"/>
        </w:rPr>
        <w:t xml:space="preserve"> </w:t>
      </w:r>
      <w:r w:rsidRPr="003F5470">
        <w:rPr>
          <w:rFonts w:ascii="GHEA Grapalat" w:hAnsi="GHEA Grapalat" w:cs="Sylfaen"/>
          <w:b/>
          <w:lang w:val="hy-AM"/>
        </w:rPr>
        <w:t>Թ</w:t>
      </w:r>
      <w:r w:rsidRPr="00C35D2C">
        <w:rPr>
          <w:rFonts w:ascii="GHEA Grapalat" w:hAnsi="GHEA Grapalat"/>
          <w:b/>
          <w:lang w:val="af-ZA"/>
        </w:rPr>
        <w:t xml:space="preserve"> </w:t>
      </w:r>
      <w:r w:rsidRPr="003F5470">
        <w:rPr>
          <w:rFonts w:ascii="GHEA Grapalat" w:hAnsi="GHEA Grapalat" w:cs="Sylfaen"/>
          <w:b/>
          <w:lang w:val="hy-AM"/>
        </w:rPr>
        <w:t>Ե</w:t>
      </w:r>
      <w:r w:rsidRPr="00C35D2C">
        <w:rPr>
          <w:rFonts w:ascii="GHEA Grapalat" w:hAnsi="GHEA Grapalat"/>
          <w:b/>
          <w:lang w:val="af-ZA"/>
        </w:rPr>
        <w:t xml:space="preserve"> </w:t>
      </w:r>
      <w:r w:rsidRPr="003F5470">
        <w:rPr>
          <w:rFonts w:ascii="GHEA Grapalat" w:hAnsi="GHEA Grapalat" w:cs="Sylfaen"/>
          <w:b/>
          <w:lang w:val="hy-AM"/>
        </w:rPr>
        <w:t>Ր</w:t>
      </w:r>
      <w:r w:rsidRPr="00C35D2C">
        <w:rPr>
          <w:rFonts w:ascii="GHEA Grapalat" w:hAnsi="GHEA Grapalat"/>
          <w:b/>
          <w:lang w:val="af-ZA"/>
        </w:rPr>
        <w:t xml:space="preserve"> </w:t>
      </w:r>
      <w:r w:rsidRPr="003F5470">
        <w:rPr>
          <w:rFonts w:ascii="GHEA Grapalat" w:hAnsi="GHEA Grapalat" w:cs="Sylfaen"/>
          <w:b/>
          <w:lang w:val="hy-AM"/>
        </w:rPr>
        <w:t>Թ</w:t>
      </w:r>
    </w:p>
    <w:p w:rsidR="00373E04" w:rsidRPr="00373E04" w:rsidRDefault="00373E04" w:rsidP="00373E04">
      <w:pPr>
        <w:jc w:val="center"/>
        <w:rPr>
          <w:rFonts w:ascii="GHEA Grapalat" w:hAnsi="GHEA Grapalat" w:cs="Sylfaen"/>
          <w:caps/>
          <w:lang w:val="af-ZA"/>
        </w:rPr>
      </w:pPr>
      <w:r w:rsidRPr="003F5470">
        <w:rPr>
          <w:rFonts w:ascii="GHEA Grapalat" w:hAnsi="GHEA Grapalat" w:cs="GHEA Grapalat"/>
          <w:bCs/>
          <w:lang w:val="hy-AM"/>
        </w:rPr>
        <w:t>«Հ</w:t>
      </w:r>
      <w:r w:rsidRPr="00373E04">
        <w:rPr>
          <w:rFonts w:ascii="GHEA Grapalat" w:hAnsi="GHEA Grapalat" w:cs="GHEA Grapalat"/>
          <w:bCs/>
          <w:lang w:val="hy-AM"/>
        </w:rPr>
        <w:t xml:space="preserve">այաստանի </w:t>
      </w:r>
      <w:r w:rsidRPr="003F5470">
        <w:rPr>
          <w:rFonts w:ascii="GHEA Grapalat" w:hAnsi="GHEA Grapalat" w:cs="GHEA Grapalat"/>
          <w:bCs/>
          <w:lang w:val="hy-AM"/>
        </w:rPr>
        <w:t>Հ</w:t>
      </w:r>
      <w:r w:rsidRPr="00373E04">
        <w:rPr>
          <w:rFonts w:ascii="GHEA Grapalat" w:hAnsi="GHEA Grapalat" w:cs="GHEA Grapalat"/>
          <w:bCs/>
          <w:lang w:val="hy-AM"/>
        </w:rPr>
        <w:t xml:space="preserve">անրապետության </w:t>
      </w:r>
      <w:r w:rsidRPr="003F5470">
        <w:rPr>
          <w:rFonts w:ascii="GHEA Grapalat" w:hAnsi="GHEA Grapalat" w:cs="GHEA Grapalat"/>
          <w:bCs/>
          <w:lang w:val="hy-AM"/>
        </w:rPr>
        <w:t>դատախազության</w:t>
      </w:r>
      <w:r w:rsidRPr="00373E04">
        <w:rPr>
          <w:rFonts w:ascii="GHEA Grapalat" w:hAnsi="GHEA Grapalat" w:cs="GHEA Grapalat"/>
          <w:bCs/>
          <w:lang w:val="hy-AM"/>
        </w:rPr>
        <w:t xml:space="preserve"> 2016 թվականի կարիքների համար անհրաժեշտ </w:t>
      </w:r>
      <w:r w:rsidRPr="003F5470">
        <w:rPr>
          <w:rFonts w:ascii="GHEA Grapalat" w:hAnsi="GHEA Grapalat" w:cs="GHEA Grapalat"/>
          <w:bCs/>
          <w:lang w:val="hy-AM"/>
        </w:rPr>
        <w:t>շենքերի և կառույցների</w:t>
      </w:r>
      <w:r w:rsidRPr="00373E04">
        <w:rPr>
          <w:rFonts w:ascii="GHEA Grapalat" w:hAnsi="GHEA Grapalat" w:cs="GHEA Grapalat"/>
          <w:bCs/>
          <w:lang w:val="hy-AM"/>
        </w:rPr>
        <w:t xml:space="preserve"> </w:t>
      </w:r>
      <w:r w:rsidRPr="003F5470">
        <w:rPr>
          <w:rFonts w:ascii="GHEA Grapalat" w:hAnsi="GHEA Grapalat" w:cs="GHEA Grapalat"/>
          <w:bCs/>
          <w:lang w:val="hy-AM"/>
        </w:rPr>
        <w:t>ընթացիկ նորոգման և պահպանման</w:t>
      </w:r>
      <w:r w:rsidRPr="00373E04">
        <w:rPr>
          <w:rFonts w:ascii="GHEA Grapalat" w:hAnsi="GHEA Grapalat" w:cs="GHEA Grapalat"/>
          <w:bCs/>
          <w:lang w:val="hy-AM"/>
        </w:rPr>
        <w:t xml:space="preserve">  գնման գործընթացն իրականացնելու մասին</w:t>
      </w:r>
      <w:r w:rsidRPr="003F5470">
        <w:rPr>
          <w:rFonts w:ascii="GHEA Grapalat" w:hAnsi="GHEA Grapalat" w:cs="GHEA Grapalat"/>
          <w:bCs/>
          <w:lang w:val="hy-AM"/>
        </w:rPr>
        <w:t xml:space="preserve">» </w:t>
      </w:r>
      <w:r w:rsidRPr="00373E04">
        <w:rPr>
          <w:rFonts w:ascii="GHEA Grapalat" w:hAnsi="GHEA Grapalat"/>
          <w:lang w:val="fr-FR"/>
        </w:rPr>
        <w:t xml:space="preserve"> Հայաստանի Հանրապետության կառավարության որոշման նախագծի</w:t>
      </w:r>
      <w:r w:rsidRPr="00373E04">
        <w:rPr>
          <w:rFonts w:ascii="GHEA Grapalat" w:hAnsi="GHEA Grapalat" w:cs="Sylfaen"/>
          <w:bCs/>
          <w:lang w:val="af-ZA"/>
        </w:rPr>
        <w:t xml:space="preserve"> </w:t>
      </w:r>
      <w:r w:rsidRPr="003F5470">
        <w:rPr>
          <w:rFonts w:ascii="GHEA Grapalat" w:hAnsi="GHEA Grapalat" w:cs="Sylfaen"/>
          <w:bCs/>
          <w:lang w:val="hy-AM"/>
        </w:rPr>
        <w:t>վերաբերյալ</w:t>
      </w:r>
      <w:r w:rsidRPr="00373E04">
        <w:rPr>
          <w:rFonts w:ascii="GHEA Grapalat" w:hAnsi="GHEA Grapalat"/>
          <w:bCs/>
          <w:lang w:val="af-ZA"/>
        </w:rPr>
        <w:t xml:space="preserve"> կատարված առաջարկությունների</w:t>
      </w:r>
    </w:p>
    <w:tbl>
      <w:tblPr>
        <w:tblpPr w:leftFromText="180" w:rightFromText="180" w:vertAnchor="text" w:horzAnchor="margin" w:tblpXSpec="center" w:tblpY="234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6039"/>
        <w:gridCol w:w="3573"/>
      </w:tblGrid>
      <w:tr w:rsidR="00373E04" w:rsidRPr="006E0AD3" w:rsidTr="00986248">
        <w:trPr>
          <w:trHeight w:val="981"/>
        </w:trPr>
        <w:tc>
          <w:tcPr>
            <w:tcW w:w="3708" w:type="dxa"/>
          </w:tcPr>
          <w:p w:rsidR="00373E04" w:rsidRPr="00986248" w:rsidRDefault="00373E04" w:rsidP="00986248">
            <w:pPr>
              <w:spacing w:line="240" w:lineRule="auto"/>
              <w:rPr>
                <w:rFonts w:ascii="GHEA Grapalat" w:hAnsi="GHEA Grapalat" w:cs="Sylfaen"/>
                <w:lang w:val="af-ZA"/>
              </w:rPr>
            </w:pPr>
            <w:r w:rsidRPr="006E0AD3">
              <w:rPr>
                <w:rFonts w:ascii="GHEA Grapalat" w:hAnsi="GHEA Grapalat" w:cs="Sylfaen"/>
                <w:lang w:val="af-ZA"/>
              </w:rPr>
              <w:t>Առարկության, առաջարկության</w:t>
            </w:r>
            <w:r w:rsidR="00986248">
              <w:rPr>
                <w:rFonts w:ascii="GHEA Grapalat" w:hAnsi="GHEA Grapalat" w:cs="Sylfaen"/>
                <w:lang w:val="af-ZA"/>
              </w:rPr>
              <w:t xml:space="preserve">  </w:t>
            </w:r>
            <w:r w:rsidRPr="006E0AD3">
              <w:rPr>
                <w:rFonts w:ascii="GHEA Grapalat" w:hAnsi="GHEA Grapalat" w:cs="Sylfaen"/>
                <w:lang w:val="af-ZA"/>
              </w:rPr>
              <w:t>հեղինակը,գրության ստացման ամսաթիվը,գրության համարը</w:t>
            </w:r>
          </w:p>
        </w:tc>
        <w:tc>
          <w:tcPr>
            <w:tcW w:w="6039" w:type="dxa"/>
          </w:tcPr>
          <w:p w:rsidR="00373E04" w:rsidRPr="006E0AD3" w:rsidRDefault="00373E04" w:rsidP="00986248">
            <w:pPr>
              <w:spacing w:line="240" w:lineRule="auto"/>
              <w:rPr>
                <w:rFonts w:ascii="GHEA Grapalat" w:hAnsi="GHEA Grapalat" w:cs="Sylfaen"/>
                <w:lang w:val="af-ZA"/>
              </w:rPr>
            </w:pPr>
            <w:r w:rsidRPr="006E0AD3">
              <w:rPr>
                <w:rFonts w:ascii="GHEA Grapalat" w:hAnsi="GHEA Grapalat" w:cs="Sylfaen"/>
                <w:lang w:val="af-ZA"/>
              </w:rPr>
              <w:t>Առարկության, առաջարկության</w:t>
            </w:r>
            <w:r w:rsidR="00986248">
              <w:rPr>
                <w:rFonts w:ascii="GHEA Grapalat" w:hAnsi="GHEA Grapalat" w:cs="Sylfaen"/>
                <w:lang w:val="af-ZA"/>
              </w:rPr>
              <w:t xml:space="preserve">  </w:t>
            </w:r>
            <w:r w:rsidRPr="006E0AD3">
              <w:rPr>
                <w:rFonts w:ascii="GHEA Grapalat" w:hAnsi="GHEA Grapalat" w:cs="Sylfaen"/>
                <w:lang w:val="af-ZA"/>
              </w:rPr>
              <w:t>բովանդակությունը</w:t>
            </w:r>
          </w:p>
        </w:tc>
        <w:tc>
          <w:tcPr>
            <w:tcW w:w="3573" w:type="dxa"/>
          </w:tcPr>
          <w:p w:rsidR="00373E04" w:rsidRPr="006E0AD3" w:rsidRDefault="00373E04" w:rsidP="00986248">
            <w:pPr>
              <w:spacing w:line="240" w:lineRule="auto"/>
              <w:rPr>
                <w:rFonts w:ascii="GHEA Grapalat" w:hAnsi="GHEA Grapalat" w:cs="Sylfaen"/>
                <w:lang w:val="af-ZA"/>
              </w:rPr>
            </w:pPr>
            <w:r w:rsidRPr="006E0AD3">
              <w:rPr>
                <w:rFonts w:ascii="GHEA Grapalat" w:hAnsi="GHEA Grapalat" w:cs="Sylfaen"/>
                <w:lang w:val="af-ZA"/>
              </w:rPr>
              <w:t>Եզրակացություն</w:t>
            </w:r>
          </w:p>
        </w:tc>
      </w:tr>
      <w:tr w:rsidR="00373E04" w:rsidRPr="006E0AD3" w:rsidTr="00986248">
        <w:trPr>
          <w:trHeight w:val="285"/>
        </w:trPr>
        <w:tc>
          <w:tcPr>
            <w:tcW w:w="3708" w:type="dxa"/>
          </w:tcPr>
          <w:p w:rsidR="00373E04" w:rsidRPr="006E0AD3" w:rsidRDefault="00373E04" w:rsidP="000A53AF">
            <w:pPr>
              <w:jc w:val="center"/>
              <w:rPr>
                <w:rFonts w:ascii="GHEA Grapalat" w:hAnsi="GHEA Grapalat"/>
                <w:lang w:val="af-ZA"/>
              </w:rPr>
            </w:pPr>
            <w:r w:rsidRPr="006E0AD3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039" w:type="dxa"/>
          </w:tcPr>
          <w:p w:rsidR="00373E04" w:rsidRPr="006E0AD3" w:rsidRDefault="00373E04" w:rsidP="000A53AF">
            <w:pPr>
              <w:jc w:val="center"/>
              <w:rPr>
                <w:rFonts w:ascii="GHEA Grapalat" w:hAnsi="GHEA Grapalat"/>
                <w:lang w:val="af-ZA"/>
              </w:rPr>
            </w:pPr>
            <w:r w:rsidRPr="006E0AD3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3573" w:type="dxa"/>
          </w:tcPr>
          <w:p w:rsidR="00373E04" w:rsidRPr="006E0AD3" w:rsidRDefault="00373E04" w:rsidP="000A53AF">
            <w:pPr>
              <w:jc w:val="center"/>
              <w:rPr>
                <w:rFonts w:ascii="GHEA Grapalat" w:hAnsi="GHEA Grapalat"/>
                <w:lang w:val="af-ZA"/>
              </w:rPr>
            </w:pPr>
            <w:r w:rsidRPr="006E0AD3">
              <w:rPr>
                <w:rFonts w:ascii="GHEA Grapalat" w:hAnsi="GHEA Grapalat"/>
                <w:lang w:val="af-ZA"/>
              </w:rPr>
              <w:t>3</w:t>
            </w:r>
          </w:p>
        </w:tc>
      </w:tr>
      <w:tr w:rsidR="00373E04" w:rsidRPr="006E0AD3" w:rsidTr="00986248">
        <w:trPr>
          <w:trHeight w:val="4789"/>
        </w:trPr>
        <w:tc>
          <w:tcPr>
            <w:tcW w:w="3708" w:type="dxa"/>
          </w:tcPr>
          <w:p w:rsidR="00373E04" w:rsidRPr="00986248" w:rsidRDefault="00373E04" w:rsidP="000A53AF">
            <w:pPr>
              <w:rPr>
                <w:rFonts w:ascii="GHEA Grapalat" w:hAnsi="GHEA Grapalat"/>
                <w:lang w:val="af-ZA"/>
              </w:rPr>
            </w:pPr>
            <w:r w:rsidRPr="00986248">
              <w:rPr>
                <w:rFonts w:ascii="GHEA Grapalat" w:hAnsi="GHEA Grapalat"/>
                <w:lang w:val="af-ZA"/>
              </w:rPr>
              <w:t xml:space="preserve">Հայաստանի Հանրապետության ֆինանսների նախարարություն </w:t>
            </w:r>
            <w:r w:rsidR="001B3C2B" w:rsidRPr="00986248">
              <w:rPr>
                <w:rFonts w:ascii="GHEA Grapalat" w:hAnsi="GHEA Grapalat"/>
                <w:lang w:val="af-ZA"/>
              </w:rPr>
              <w:t>09.08.2016թ.  թիվ 07/73-3/20036-16</w:t>
            </w:r>
            <w:r w:rsidRPr="00986248">
              <w:rPr>
                <w:rFonts w:ascii="GHEA Grapalat" w:hAnsi="GHEA Grapalat"/>
                <w:lang w:val="af-ZA"/>
              </w:rPr>
              <w:t xml:space="preserve"> գրություն</w:t>
            </w:r>
          </w:p>
          <w:p w:rsidR="00931A4A" w:rsidRDefault="00931A4A" w:rsidP="000A53AF">
            <w:pPr>
              <w:rPr>
                <w:rFonts w:ascii="GHEA Grapalat" w:hAnsi="GHEA Grapalat"/>
                <w:lang w:val="af-ZA"/>
              </w:rPr>
            </w:pPr>
          </w:p>
          <w:p w:rsidR="00373E04" w:rsidRPr="00986248" w:rsidRDefault="001B3C2B" w:rsidP="000A53AF">
            <w:pPr>
              <w:rPr>
                <w:rFonts w:ascii="GHEA Grapalat" w:hAnsi="GHEA Grapalat"/>
                <w:lang w:val="af-ZA"/>
              </w:rPr>
            </w:pPr>
            <w:r w:rsidRPr="00986248">
              <w:rPr>
                <w:rFonts w:ascii="GHEA Grapalat" w:hAnsi="GHEA Grapalat"/>
                <w:lang w:val="af-ZA"/>
              </w:rPr>
              <w:t>Հ</w:t>
            </w:r>
            <w:r w:rsidR="00373E04" w:rsidRPr="00986248">
              <w:rPr>
                <w:rFonts w:ascii="GHEA Grapalat" w:hAnsi="GHEA Grapalat"/>
                <w:lang w:val="af-ZA"/>
              </w:rPr>
              <w:t>այաստանի Հանրապետության  արդարադատության նախարարություն</w:t>
            </w:r>
          </w:p>
          <w:p w:rsidR="00373E04" w:rsidRPr="00986248" w:rsidRDefault="00986248" w:rsidP="000A53AF">
            <w:pPr>
              <w:rPr>
                <w:rFonts w:ascii="GHEA Grapalat" w:hAnsi="GHEA Grapalat"/>
                <w:lang w:val="af-ZA"/>
              </w:rPr>
            </w:pPr>
            <w:r w:rsidRPr="00986248">
              <w:rPr>
                <w:rFonts w:ascii="GHEA Grapalat" w:hAnsi="GHEA Grapalat"/>
                <w:lang w:val="af-ZA"/>
              </w:rPr>
              <w:t>17.08.2016թ. թիվ 04/10397-16 գրություն</w:t>
            </w:r>
          </w:p>
          <w:p w:rsidR="00373E04" w:rsidRPr="00986248" w:rsidRDefault="00373E04" w:rsidP="000A53AF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6039" w:type="dxa"/>
          </w:tcPr>
          <w:p w:rsidR="00986248" w:rsidRDefault="00986248" w:rsidP="00986248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373E04" w:rsidRPr="00986248" w:rsidRDefault="001B3C2B" w:rsidP="00986248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986248">
              <w:rPr>
                <w:rFonts w:ascii="GHEA Grapalat" w:hAnsi="GHEA Grapalat"/>
                <w:lang w:val="af-ZA"/>
              </w:rPr>
              <w:t>Դիտողություններ և առաջարկություններ չկան:</w:t>
            </w:r>
          </w:p>
          <w:p w:rsidR="00373E04" w:rsidRPr="00986248" w:rsidRDefault="00373E04" w:rsidP="0098624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1A4A" w:rsidRDefault="00931A4A" w:rsidP="00986248">
            <w:pPr>
              <w:spacing w:line="240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  <w:p w:rsidR="00373E04" w:rsidRPr="00986248" w:rsidRDefault="00986248" w:rsidP="00986248">
            <w:pPr>
              <w:spacing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1.Նախագծի 1-ին կետում անհրաժեշտ է 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նշել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Հայաստանի</w:t>
            </w:r>
            <w:r w:rsidRPr="003F5470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Հանրապետության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կառավարության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 2011 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թվականի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փետրվարի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 10-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ի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 N168-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Ն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որոշման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կրճատ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անվանումը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` 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նկատի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 ունենալով «Իրավական ակտերի մասին» Հայաստանի Հանրապետության օրենքի 39-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րդ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>, 43-րդ հոդված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ների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  պահանջները: Նույն կետում «2011» թվից առաջ անհրաժեշտ է լրացնել «կառավարության» բառը</w:t>
            </w:r>
          </w:p>
          <w:p w:rsidR="00986248" w:rsidRPr="00986248" w:rsidRDefault="00986248" w:rsidP="00986248">
            <w:pPr>
              <w:spacing w:line="240" w:lineRule="auto"/>
              <w:ind w:right="4"/>
              <w:contextualSpacing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2.Նախագծի 1-ին կետում անհրաժեշտ է «1-ով 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հավելվածով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» 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բառերը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 փոխարինել «1-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ին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հավելվածով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» 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բառերով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, 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իսկ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  «կետերով» բառը փոխարինել «կետով» բառով` 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համաձայն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 xml:space="preserve"> «Իրավական ակտերի մասին» 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lastRenderedPageBreak/>
              <w:t xml:space="preserve">Հայաստանի Հանրապետության օրենքի 36-րդ հոդվածի </w:t>
            </w:r>
            <w:r w:rsidRPr="00986248">
              <w:rPr>
                <w:rFonts w:ascii="GHEA Grapalat" w:hAnsi="GHEA Grapalat" w:cs="Sylfaen"/>
                <w:bCs/>
                <w:lang w:val="ru-RU"/>
              </w:rPr>
              <w:t>պահանջների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>: Նույն կետում «դատախազությանը» բառից առաջ լրացնել «Հայաստանի Հանրապետության» բառերը:</w:t>
            </w:r>
          </w:p>
          <w:p w:rsidR="00986248" w:rsidRPr="00986248" w:rsidRDefault="00986248" w:rsidP="00986248">
            <w:pPr>
              <w:spacing w:line="240" w:lineRule="auto"/>
              <w:ind w:right="4"/>
              <w:contextualSpacing/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  <w:p w:rsidR="00986248" w:rsidRPr="00986248" w:rsidRDefault="00986248" w:rsidP="00986248">
            <w:pPr>
              <w:spacing w:line="240" w:lineRule="auto"/>
              <w:ind w:right="4"/>
              <w:contextualSpacing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986248">
              <w:rPr>
                <w:rFonts w:ascii="GHEA Grapalat" w:hAnsi="GHEA Grapalat" w:cs="Sylfaen"/>
                <w:bCs/>
                <w:lang w:val="af-ZA"/>
              </w:rPr>
              <w:t>3.Նախագծի 2-րդ կետն անհրաժեշտ է հանել` նկատի ունենալով «Իրավական ակտերի մասին» Հայաստանի Հանրապետության օրենքի 60-րդ հոդվածի պահանջները:</w:t>
            </w:r>
          </w:p>
          <w:p w:rsidR="00373E04" w:rsidRPr="00986248" w:rsidRDefault="00373E04" w:rsidP="00986248">
            <w:pPr>
              <w:ind w:left="-164"/>
              <w:jc w:val="both"/>
              <w:rPr>
                <w:rFonts w:ascii="GHEA Grapalat" w:hAnsi="GHEA Grapalat" w:cs="Sylfaen"/>
                <w:lang w:val="af-ZA"/>
              </w:rPr>
            </w:pPr>
          </w:p>
          <w:p w:rsidR="00986248" w:rsidRPr="00986248" w:rsidRDefault="00986248" w:rsidP="00986248">
            <w:pPr>
              <w:pStyle w:val="ListParagraph"/>
              <w:spacing w:line="360" w:lineRule="auto"/>
              <w:ind w:left="0" w:right="4" w:firstLine="0"/>
              <w:contextualSpacing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4.</w:t>
            </w:r>
            <w:r w:rsidRPr="00986248">
              <w:rPr>
                <w:rFonts w:ascii="GHEA Grapalat" w:hAnsi="GHEA Grapalat" w:cs="Sylfaen"/>
                <w:bCs/>
                <w:lang w:val="af-ZA"/>
              </w:rPr>
              <w:t>Նախագիծն անհրաժեշտ է համաձայնեցնել ՀՀ ֆինանսների նախարարության հետ:</w:t>
            </w:r>
          </w:p>
          <w:p w:rsidR="00373E04" w:rsidRPr="00986248" w:rsidRDefault="00373E04" w:rsidP="0098624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373E04" w:rsidRPr="00986248" w:rsidRDefault="00373E04" w:rsidP="0098624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373E04" w:rsidRPr="00986248" w:rsidRDefault="00373E04" w:rsidP="0098624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373E04" w:rsidRPr="00986248" w:rsidRDefault="00373E04" w:rsidP="0098624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373E04" w:rsidRPr="00986248" w:rsidRDefault="00373E04" w:rsidP="0098624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373E04" w:rsidRPr="00986248" w:rsidRDefault="00373E04" w:rsidP="00986248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573" w:type="dxa"/>
          </w:tcPr>
          <w:p w:rsidR="00373E04" w:rsidRPr="00986248" w:rsidRDefault="00373E04" w:rsidP="000A53AF">
            <w:pPr>
              <w:tabs>
                <w:tab w:val="left" w:pos="4050"/>
              </w:tabs>
              <w:jc w:val="both"/>
              <w:rPr>
                <w:rFonts w:ascii="GHEA Grapalat" w:hAnsi="GHEA Grapalat"/>
                <w:lang w:val="af-ZA"/>
              </w:rPr>
            </w:pPr>
          </w:p>
          <w:p w:rsidR="00986248" w:rsidRPr="00986248" w:rsidRDefault="00986248" w:rsidP="000A53AF">
            <w:pPr>
              <w:rPr>
                <w:rFonts w:ascii="GHEA Grapalat" w:hAnsi="GHEA Grapalat"/>
                <w:lang w:val="pt-PT"/>
              </w:rPr>
            </w:pPr>
          </w:p>
          <w:p w:rsidR="00986248" w:rsidRPr="00986248" w:rsidRDefault="00986248" w:rsidP="000A53AF">
            <w:pPr>
              <w:rPr>
                <w:rFonts w:ascii="GHEA Grapalat" w:hAnsi="GHEA Grapalat"/>
                <w:lang w:val="pt-PT"/>
              </w:rPr>
            </w:pPr>
          </w:p>
          <w:p w:rsidR="00986248" w:rsidRPr="00986248" w:rsidRDefault="00986248" w:rsidP="00986248">
            <w:pPr>
              <w:rPr>
                <w:rFonts w:ascii="GHEA Grapalat" w:hAnsi="GHEA Grapalat"/>
                <w:lang w:val="pt-PT"/>
              </w:rPr>
            </w:pPr>
          </w:p>
          <w:p w:rsidR="00986248" w:rsidRPr="00986248" w:rsidRDefault="00986248" w:rsidP="00986248">
            <w:pPr>
              <w:rPr>
                <w:rFonts w:ascii="GHEA Grapalat" w:hAnsi="GHEA Grapalat"/>
                <w:lang w:val="pt-PT"/>
              </w:rPr>
            </w:pPr>
            <w:r w:rsidRPr="00986248">
              <w:rPr>
                <w:rFonts w:ascii="GHEA Grapalat" w:hAnsi="GHEA Grapalat"/>
                <w:lang w:val="pt-PT"/>
              </w:rPr>
              <w:t xml:space="preserve">Ընդունվել  է </w:t>
            </w:r>
          </w:p>
          <w:p w:rsidR="00373E04" w:rsidRPr="00986248" w:rsidRDefault="00373E04" w:rsidP="000A53AF">
            <w:pPr>
              <w:rPr>
                <w:rFonts w:ascii="GHEA Grapalat" w:hAnsi="GHEA Grapalat"/>
                <w:lang w:val="pt-PT"/>
              </w:rPr>
            </w:pPr>
          </w:p>
          <w:p w:rsidR="00373E04" w:rsidRPr="00986248" w:rsidRDefault="00373E04" w:rsidP="000A53AF">
            <w:pPr>
              <w:rPr>
                <w:rFonts w:ascii="GHEA Grapalat" w:hAnsi="GHEA Grapalat"/>
                <w:lang w:val="pt-PT"/>
              </w:rPr>
            </w:pPr>
          </w:p>
          <w:p w:rsidR="00373E04" w:rsidRPr="00986248" w:rsidRDefault="00373E04" w:rsidP="000A53AF">
            <w:pPr>
              <w:rPr>
                <w:rFonts w:ascii="GHEA Grapalat" w:hAnsi="GHEA Grapalat"/>
                <w:lang w:val="pt-PT"/>
              </w:rPr>
            </w:pPr>
          </w:p>
          <w:p w:rsidR="00931A4A" w:rsidRDefault="00931A4A" w:rsidP="000A53AF">
            <w:pPr>
              <w:rPr>
                <w:rFonts w:ascii="GHEA Grapalat" w:hAnsi="GHEA Grapalat"/>
                <w:lang w:val="pt-PT"/>
              </w:rPr>
            </w:pPr>
          </w:p>
          <w:p w:rsidR="00373E04" w:rsidRPr="00986248" w:rsidRDefault="00986248" w:rsidP="000A53AF">
            <w:pPr>
              <w:rPr>
                <w:rFonts w:ascii="GHEA Grapalat" w:hAnsi="GHEA Grapalat"/>
                <w:lang w:val="pt-PT"/>
              </w:rPr>
            </w:pPr>
            <w:r w:rsidRPr="00986248">
              <w:rPr>
                <w:rFonts w:ascii="GHEA Grapalat" w:hAnsi="GHEA Grapalat"/>
                <w:lang w:val="pt-PT"/>
              </w:rPr>
              <w:t>Ընդունվել է</w:t>
            </w:r>
          </w:p>
          <w:p w:rsidR="00373E04" w:rsidRPr="00986248" w:rsidRDefault="00373E04" w:rsidP="000A53AF">
            <w:pPr>
              <w:rPr>
                <w:rFonts w:ascii="GHEA Grapalat" w:hAnsi="GHEA Grapalat"/>
                <w:lang w:val="pt-PT"/>
              </w:rPr>
            </w:pPr>
          </w:p>
          <w:p w:rsidR="00373E04" w:rsidRPr="00986248" w:rsidRDefault="00373E04" w:rsidP="000A53AF">
            <w:pPr>
              <w:rPr>
                <w:rFonts w:ascii="GHEA Grapalat" w:hAnsi="GHEA Grapalat"/>
                <w:lang w:val="pt-PT"/>
              </w:rPr>
            </w:pPr>
          </w:p>
          <w:p w:rsidR="00373E04" w:rsidRPr="00986248" w:rsidRDefault="00373E04" w:rsidP="000A53AF">
            <w:pPr>
              <w:rPr>
                <w:rFonts w:ascii="GHEA Grapalat" w:hAnsi="GHEA Grapalat"/>
                <w:lang w:val="pt-PT"/>
              </w:rPr>
            </w:pPr>
          </w:p>
          <w:p w:rsidR="00373E04" w:rsidRPr="00986248" w:rsidRDefault="00373E04" w:rsidP="000A53AF">
            <w:pPr>
              <w:rPr>
                <w:rFonts w:ascii="GHEA Grapalat" w:hAnsi="GHEA Grapalat"/>
                <w:lang w:val="pt-PT"/>
              </w:rPr>
            </w:pPr>
          </w:p>
          <w:p w:rsidR="00986248" w:rsidRPr="00986248" w:rsidRDefault="00986248" w:rsidP="000A53AF">
            <w:pPr>
              <w:rPr>
                <w:rFonts w:ascii="GHEA Grapalat" w:hAnsi="GHEA Grapalat"/>
                <w:lang w:val="pt-PT"/>
              </w:rPr>
            </w:pPr>
            <w:r w:rsidRPr="00986248">
              <w:rPr>
                <w:rFonts w:ascii="GHEA Grapalat" w:hAnsi="GHEA Grapalat"/>
                <w:lang w:val="pt-PT"/>
              </w:rPr>
              <w:t>Ընդունվել է</w:t>
            </w:r>
          </w:p>
          <w:p w:rsidR="00986248" w:rsidRPr="00986248" w:rsidRDefault="00986248" w:rsidP="000A53AF">
            <w:pPr>
              <w:rPr>
                <w:rFonts w:ascii="GHEA Grapalat" w:hAnsi="GHEA Grapalat"/>
                <w:lang w:val="pt-PT"/>
              </w:rPr>
            </w:pPr>
          </w:p>
          <w:p w:rsidR="00986248" w:rsidRPr="00986248" w:rsidRDefault="00986248" w:rsidP="000A53AF">
            <w:pPr>
              <w:rPr>
                <w:rFonts w:ascii="GHEA Grapalat" w:hAnsi="GHEA Grapalat"/>
                <w:lang w:val="pt-PT"/>
              </w:rPr>
            </w:pPr>
          </w:p>
          <w:p w:rsidR="00986248" w:rsidRPr="00986248" w:rsidRDefault="00986248" w:rsidP="000A53AF">
            <w:pPr>
              <w:rPr>
                <w:rFonts w:ascii="GHEA Grapalat" w:hAnsi="GHEA Grapalat"/>
                <w:lang w:val="pt-PT"/>
              </w:rPr>
            </w:pPr>
            <w:r w:rsidRPr="00986248">
              <w:rPr>
                <w:rFonts w:ascii="GHEA Grapalat" w:hAnsi="GHEA Grapalat"/>
                <w:lang w:val="pt-PT"/>
              </w:rPr>
              <w:t>Ընդունվել է</w:t>
            </w:r>
          </w:p>
          <w:p w:rsidR="00986248" w:rsidRPr="00986248" w:rsidRDefault="00986248" w:rsidP="000A53AF">
            <w:pPr>
              <w:rPr>
                <w:rFonts w:ascii="GHEA Grapalat" w:hAnsi="GHEA Grapalat"/>
                <w:lang w:val="pt-PT"/>
              </w:rPr>
            </w:pPr>
          </w:p>
          <w:p w:rsidR="00986248" w:rsidRPr="00986248" w:rsidRDefault="00986248" w:rsidP="000A53AF">
            <w:pPr>
              <w:rPr>
                <w:rFonts w:ascii="GHEA Grapalat" w:hAnsi="GHEA Grapalat"/>
                <w:lang w:val="pt-PT"/>
              </w:rPr>
            </w:pPr>
          </w:p>
        </w:tc>
      </w:tr>
    </w:tbl>
    <w:p w:rsidR="00373E04" w:rsidRPr="00373E04" w:rsidRDefault="00373E04" w:rsidP="00250559">
      <w:pPr>
        <w:tabs>
          <w:tab w:val="left" w:pos="-720"/>
        </w:tabs>
        <w:spacing w:after="12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373E04" w:rsidRPr="00373E04" w:rsidRDefault="00373E04">
      <w:pPr>
        <w:tabs>
          <w:tab w:val="left" w:pos="-720"/>
        </w:tabs>
        <w:spacing w:after="120" w:line="360" w:lineRule="auto"/>
        <w:jc w:val="both"/>
        <w:rPr>
          <w:rFonts w:ascii="GHEA Grapalat" w:hAnsi="GHEA Grapalat"/>
          <w:b/>
          <w:sz w:val="24"/>
          <w:szCs w:val="24"/>
        </w:rPr>
      </w:pPr>
    </w:p>
    <w:sectPr w:rsidR="00373E04" w:rsidRPr="00373E04" w:rsidSect="00373E04">
      <w:pgSz w:w="15840" w:h="12240" w:orient="landscape" w:code="1"/>
      <w:pgMar w:top="1440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C66E3"/>
    <w:multiLevelType w:val="hybridMultilevel"/>
    <w:tmpl w:val="DC4CC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033E4"/>
    <w:multiLevelType w:val="hybridMultilevel"/>
    <w:tmpl w:val="30603004"/>
    <w:lvl w:ilvl="0" w:tplc="7B7A8A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08077E"/>
    <w:multiLevelType w:val="hybridMultilevel"/>
    <w:tmpl w:val="BD5AB6E0"/>
    <w:lvl w:ilvl="0" w:tplc="4D38CA56">
      <w:start w:val="1"/>
      <w:numFmt w:val="decimal"/>
      <w:lvlText w:val="%1."/>
      <w:lvlJc w:val="left"/>
      <w:pPr>
        <w:ind w:left="1466" w:hanging="540"/>
      </w:pPr>
      <w:rPr>
        <w:rFonts w:ascii="GHEA Grapalat" w:eastAsia="Calibri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0365D"/>
    <w:rsid w:val="00034931"/>
    <w:rsid w:val="00034E88"/>
    <w:rsid w:val="00044277"/>
    <w:rsid w:val="000859DA"/>
    <w:rsid w:val="000D44EA"/>
    <w:rsid w:val="000F3D6A"/>
    <w:rsid w:val="00144D7A"/>
    <w:rsid w:val="001677FC"/>
    <w:rsid w:val="001B3C2B"/>
    <w:rsid w:val="001E2113"/>
    <w:rsid w:val="001E2904"/>
    <w:rsid w:val="001E6B6D"/>
    <w:rsid w:val="002030E6"/>
    <w:rsid w:val="00247DC3"/>
    <w:rsid w:val="00250559"/>
    <w:rsid w:val="0026613A"/>
    <w:rsid w:val="002727CD"/>
    <w:rsid w:val="002A1ED7"/>
    <w:rsid w:val="002B0719"/>
    <w:rsid w:val="002D3E3A"/>
    <w:rsid w:val="002E435A"/>
    <w:rsid w:val="00320AE0"/>
    <w:rsid w:val="00342AD6"/>
    <w:rsid w:val="00343495"/>
    <w:rsid w:val="00357A89"/>
    <w:rsid w:val="00373E04"/>
    <w:rsid w:val="003A0E01"/>
    <w:rsid w:val="003A7806"/>
    <w:rsid w:val="003B4034"/>
    <w:rsid w:val="003C32D2"/>
    <w:rsid w:val="003F5470"/>
    <w:rsid w:val="00447ACF"/>
    <w:rsid w:val="00482016"/>
    <w:rsid w:val="004B38A0"/>
    <w:rsid w:val="004B5407"/>
    <w:rsid w:val="004E1E09"/>
    <w:rsid w:val="004E79B4"/>
    <w:rsid w:val="004F6896"/>
    <w:rsid w:val="00511555"/>
    <w:rsid w:val="00536327"/>
    <w:rsid w:val="0056279A"/>
    <w:rsid w:val="0056548F"/>
    <w:rsid w:val="005B3611"/>
    <w:rsid w:val="005F3E16"/>
    <w:rsid w:val="00606BAE"/>
    <w:rsid w:val="00617692"/>
    <w:rsid w:val="0065664C"/>
    <w:rsid w:val="0068628F"/>
    <w:rsid w:val="006A3548"/>
    <w:rsid w:val="006D5039"/>
    <w:rsid w:val="006D6E2C"/>
    <w:rsid w:val="006F0787"/>
    <w:rsid w:val="006F79CC"/>
    <w:rsid w:val="00711D23"/>
    <w:rsid w:val="00733AA6"/>
    <w:rsid w:val="0074708D"/>
    <w:rsid w:val="00784EA0"/>
    <w:rsid w:val="007B33C7"/>
    <w:rsid w:val="007C1A38"/>
    <w:rsid w:val="007E1762"/>
    <w:rsid w:val="007F1820"/>
    <w:rsid w:val="0081726D"/>
    <w:rsid w:val="008310A0"/>
    <w:rsid w:val="0083565C"/>
    <w:rsid w:val="00852DED"/>
    <w:rsid w:val="008539D1"/>
    <w:rsid w:val="00855AE0"/>
    <w:rsid w:val="008809EB"/>
    <w:rsid w:val="008E49FF"/>
    <w:rsid w:val="008F7A40"/>
    <w:rsid w:val="00931A4A"/>
    <w:rsid w:val="00945F28"/>
    <w:rsid w:val="00954682"/>
    <w:rsid w:val="009553ED"/>
    <w:rsid w:val="009855B1"/>
    <w:rsid w:val="00986248"/>
    <w:rsid w:val="009A3D5C"/>
    <w:rsid w:val="009A7C14"/>
    <w:rsid w:val="009B35CA"/>
    <w:rsid w:val="00A0365D"/>
    <w:rsid w:val="00A14883"/>
    <w:rsid w:val="00A24F48"/>
    <w:rsid w:val="00A32057"/>
    <w:rsid w:val="00A6569F"/>
    <w:rsid w:val="00A66F88"/>
    <w:rsid w:val="00A71FE2"/>
    <w:rsid w:val="00A82E64"/>
    <w:rsid w:val="00A97F08"/>
    <w:rsid w:val="00AC0DC5"/>
    <w:rsid w:val="00AE2D96"/>
    <w:rsid w:val="00AF701A"/>
    <w:rsid w:val="00B2706F"/>
    <w:rsid w:val="00B51BA1"/>
    <w:rsid w:val="00BF09DE"/>
    <w:rsid w:val="00C011F8"/>
    <w:rsid w:val="00C21483"/>
    <w:rsid w:val="00C37544"/>
    <w:rsid w:val="00CA5946"/>
    <w:rsid w:val="00CC1C0E"/>
    <w:rsid w:val="00CD059E"/>
    <w:rsid w:val="00D20AA9"/>
    <w:rsid w:val="00D465BA"/>
    <w:rsid w:val="00DA3744"/>
    <w:rsid w:val="00DD016B"/>
    <w:rsid w:val="00E12AB1"/>
    <w:rsid w:val="00E13823"/>
    <w:rsid w:val="00E139BE"/>
    <w:rsid w:val="00E2550E"/>
    <w:rsid w:val="00E41669"/>
    <w:rsid w:val="00E43AF1"/>
    <w:rsid w:val="00E50939"/>
    <w:rsid w:val="00E70F27"/>
    <w:rsid w:val="00EB0820"/>
    <w:rsid w:val="00EC2383"/>
    <w:rsid w:val="00F07652"/>
    <w:rsid w:val="00F26EE5"/>
    <w:rsid w:val="00F33E9B"/>
    <w:rsid w:val="00F376B3"/>
    <w:rsid w:val="00F43BEB"/>
    <w:rsid w:val="00F54125"/>
    <w:rsid w:val="00F5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65D"/>
    <w:pPr>
      <w:spacing w:after="0"/>
      <w:ind w:left="720" w:firstLine="720"/>
      <w:jc w:val="both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E49FF"/>
    <w:rPr>
      <w:color w:val="0000FF" w:themeColor="hyperlink"/>
      <w:u w:val="single"/>
    </w:rPr>
  </w:style>
  <w:style w:type="paragraph" w:styleId="Header">
    <w:name w:val="header"/>
    <w:aliases w:val="h"/>
    <w:basedOn w:val="Normal"/>
    <w:link w:val="HeaderChar"/>
    <w:unhideWhenUsed/>
    <w:rsid w:val="003B40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h Char"/>
    <w:basedOn w:val="DefaultParagraphFont"/>
    <w:link w:val="Header"/>
    <w:rsid w:val="003B403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B4034"/>
    <w:pPr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3B4034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034"/>
    <w:rPr>
      <w:rFonts w:ascii="Tahoma" w:hAnsi="Tahoma" w:cs="Tahoma"/>
      <w:sz w:val="16"/>
      <w:szCs w:val="16"/>
    </w:rPr>
  </w:style>
  <w:style w:type="paragraph" w:customStyle="1" w:styleId="NormalArTarumianTimes">
    <w:name w:val="Normal+ArTarumian Times"/>
    <w:basedOn w:val="Normal"/>
    <w:rsid w:val="00CC1C0E"/>
    <w:pPr>
      <w:autoSpaceDE w:val="0"/>
      <w:autoSpaceDN w:val="0"/>
      <w:adjustRightInd w:val="0"/>
      <w:spacing w:after="0" w:line="240" w:lineRule="auto"/>
    </w:pPr>
    <w:rPr>
      <w:rFonts w:ascii="ArTarumianTimes" w:eastAsia="Arial Unicode MS" w:hAnsi="ArTarumianTimes" w:cs="Times Armenian"/>
      <w:iCs/>
      <w:sz w:val="24"/>
      <w:szCs w:val="24"/>
      <w:lang w:val="af-ZA"/>
    </w:rPr>
  </w:style>
  <w:style w:type="paragraph" w:styleId="BodyText">
    <w:name w:val="Body Text"/>
    <w:basedOn w:val="Normal"/>
    <w:link w:val="BodyTextChar"/>
    <w:rsid w:val="00373E04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73E04"/>
    <w:rPr>
      <w:rFonts w:ascii="Arial Armenian" w:eastAsia="Times New Roman" w:hAnsi="Arial Armeni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3CB5B-72D2-4EAD-BBD6-01A17379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Bela Galstyan</cp:lastModifiedBy>
  <cp:revision>11</cp:revision>
  <cp:lastPrinted>2016-06-30T11:45:00Z</cp:lastPrinted>
  <dcterms:created xsi:type="dcterms:W3CDTF">2016-08-08T13:48:00Z</dcterms:created>
  <dcterms:modified xsi:type="dcterms:W3CDTF">2016-09-06T11:07:00Z</dcterms:modified>
</cp:coreProperties>
</file>