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BAF" w:rsidRPr="00367AA6" w:rsidRDefault="00984A2A" w:rsidP="003A2558">
      <w:pPr>
        <w:jc w:val="center"/>
        <w:rPr>
          <w:rFonts w:ascii="GHEA Grapalat" w:hAnsi="GHEA Grapalat"/>
          <w:b/>
          <w:lang w:val="af-ZA"/>
        </w:rPr>
      </w:pPr>
      <w:r w:rsidRPr="00367AA6">
        <w:rPr>
          <w:rFonts w:ascii="GHEA Grapalat" w:hAnsi="GHEA Grapalat" w:cs="Sylfaen"/>
          <w:b/>
          <w:lang w:val="af-ZA"/>
        </w:rPr>
        <w:t>ՏԵՂԵԿԱՆՔ</w:t>
      </w:r>
      <w:r w:rsidRPr="00367AA6">
        <w:rPr>
          <w:rFonts w:ascii="GHEA Grapalat" w:hAnsi="GHEA Grapalat"/>
          <w:b/>
          <w:lang w:val="af-ZA"/>
        </w:rPr>
        <w:t>-</w:t>
      </w:r>
      <w:r w:rsidRPr="00367AA6">
        <w:rPr>
          <w:rFonts w:ascii="GHEA Grapalat" w:hAnsi="GHEA Grapalat" w:cs="Sylfaen"/>
          <w:b/>
          <w:lang w:val="af-ZA"/>
        </w:rPr>
        <w:t>ԱՄՓՈՓԱԹԵՐԹ</w:t>
      </w:r>
    </w:p>
    <w:p w:rsidR="002A160A" w:rsidRPr="00367AA6" w:rsidRDefault="002A160A" w:rsidP="003A2558">
      <w:pPr>
        <w:jc w:val="center"/>
        <w:rPr>
          <w:rFonts w:ascii="GHEA Grapalat" w:hAnsi="GHEA Grapalat"/>
          <w:b/>
          <w:lang w:val="en-US"/>
        </w:rPr>
      </w:pPr>
      <w:r w:rsidRPr="00367AA6">
        <w:rPr>
          <w:rFonts w:ascii="GHEA Grapalat" w:hAnsi="GHEA Grapalat" w:cs="Sylfaen"/>
          <w:b/>
          <w:bCs/>
          <w:lang w:val="en-US"/>
        </w:rPr>
        <w:t>«</w:t>
      </w:r>
      <w:r w:rsidRPr="00367AA6">
        <w:rPr>
          <w:rFonts w:ascii="GHEA Grapalat" w:hAnsi="GHEA Grapalat" w:cs="Sylfaen"/>
          <w:b/>
          <w:bCs/>
        </w:rPr>
        <w:t>ՀԱՅԱՍՏԱՆԻ</w:t>
      </w:r>
      <w:r w:rsidRPr="00367AA6">
        <w:rPr>
          <w:rFonts w:ascii="GHEA Grapalat" w:hAnsi="GHEA Grapalat"/>
          <w:b/>
          <w:bCs/>
        </w:rPr>
        <w:t xml:space="preserve"> </w:t>
      </w:r>
      <w:r w:rsidRPr="00367AA6">
        <w:rPr>
          <w:rFonts w:ascii="GHEA Grapalat" w:hAnsi="GHEA Grapalat" w:cs="Sylfaen"/>
          <w:b/>
          <w:bCs/>
        </w:rPr>
        <w:t>ՀԱՆՐԱՊԵՏՈՒԹՅԱՆ</w:t>
      </w:r>
      <w:r w:rsidRPr="00367AA6">
        <w:rPr>
          <w:rFonts w:ascii="GHEA Grapalat" w:hAnsi="GHEA Grapalat"/>
          <w:b/>
          <w:bCs/>
        </w:rPr>
        <w:t xml:space="preserve"> </w:t>
      </w:r>
      <w:r w:rsidRPr="00367AA6">
        <w:rPr>
          <w:rFonts w:ascii="GHEA Grapalat" w:hAnsi="GHEA Grapalat" w:cs="Sylfaen"/>
          <w:b/>
          <w:bCs/>
        </w:rPr>
        <w:t>ԿԱՌԱՎԱՐՈՒԹՅԱՆ</w:t>
      </w:r>
      <w:r w:rsidRPr="00367AA6">
        <w:rPr>
          <w:rFonts w:ascii="GHEA Grapalat" w:hAnsi="GHEA Grapalat"/>
          <w:b/>
          <w:bCs/>
        </w:rPr>
        <w:t xml:space="preserve"> </w:t>
      </w:r>
      <w:r w:rsidRPr="00367AA6">
        <w:rPr>
          <w:rFonts w:ascii="GHEA Grapalat" w:hAnsi="GHEA Grapalat"/>
          <w:b/>
        </w:rPr>
        <w:t>2002</w:t>
      </w:r>
      <w:r w:rsidRPr="00367AA6">
        <w:rPr>
          <w:rFonts w:ascii="GHEA Grapalat" w:hAnsi="GHEA Grapalat"/>
          <w:b/>
          <w:bCs/>
        </w:rPr>
        <w:t xml:space="preserve"> </w:t>
      </w:r>
      <w:r w:rsidRPr="00367AA6">
        <w:rPr>
          <w:rFonts w:ascii="GHEA Grapalat" w:hAnsi="GHEA Grapalat" w:cs="Sylfaen"/>
          <w:b/>
          <w:bCs/>
        </w:rPr>
        <w:t>ԹՎԱԿԱՆԻ</w:t>
      </w:r>
      <w:r w:rsidRPr="00367AA6">
        <w:rPr>
          <w:rFonts w:ascii="GHEA Grapalat" w:hAnsi="GHEA Grapalat"/>
          <w:b/>
          <w:bCs/>
        </w:rPr>
        <w:t xml:space="preserve"> </w:t>
      </w:r>
      <w:r w:rsidRPr="00367AA6">
        <w:rPr>
          <w:rFonts w:ascii="GHEA Grapalat" w:hAnsi="GHEA Grapalat" w:cs="Sylfaen"/>
          <w:b/>
        </w:rPr>
        <w:t>ՀՈԿՏԵՄԲԵՐԻ</w:t>
      </w:r>
      <w:r w:rsidRPr="00367AA6">
        <w:rPr>
          <w:rFonts w:ascii="GHEA Grapalat" w:hAnsi="GHEA Grapalat"/>
          <w:b/>
        </w:rPr>
        <w:t xml:space="preserve"> 10-</w:t>
      </w:r>
      <w:r w:rsidRPr="00367AA6">
        <w:rPr>
          <w:rFonts w:ascii="GHEA Grapalat" w:hAnsi="GHEA Grapalat" w:cs="Sylfaen"/>
          <w:b/>
        </w:rPr>
        <w:t>Ի</w:t>
      </w:r>
      <w:r w:rsidRPr="00367AA6">
        <w:rPr>
          <w:rFonts w:ascii="GHEA Grapalat" w:hAnsi="GHEA Grapalat"/>
          <w:b/>
        </w:rPr>
        <w:t xml:space="preserve"> </w:t>
      </w:r>
      <w:r w:rsidRPr="00367AA6">
        <w:rPr>
          <w:rFonts w:ascii="GHEA Grapalat" w:hAnsi="GHEA Grapalat" w:cs="Sylfaen"/>
          <w:b/>
          <w:bCs/>
          <w:lang w:val="af-ZA"/>
        </w:rPr>
        <w:t xml:space="preserve">ԹԻՎ 1624-Ն </w:t>
      </w:r>
      <w:r w:rsidRPr="00367AA6">
        <w:rPr>
          <w:rFonts w:ascii="GHEA Grapalat" w:hAnsi="GHEA Grapalat" w:cs="Sylfaen"/>
          <w:b/>
          <w:bCs/>
        </w:rPr>
        <w:t>ՈՐՈՇՄԱՆ</w:t>
      </w:r>
      <w:r w:rsidRPr="00367AA6">
        <w:rPr>
          <w:rFonts w:ascii="GHEA Grapalat" w:hAnsi="GHEA Grapalat"/>
          <w:b/>
          <w:bCs/>
        </w:rPr>
        <w:t xml:space="preserve"> </w:t>
      </w:r>
      <w:r w:rsidRPr="00367AA6">
        <w:rPr>
          <w:rFonts w:ascii="GHEA Grapalat" w:hAnsi="GHEA Grapalat" w:cs="Sylfaen"/>
          <w:b/>
          <w:bCs/>
        </w:rPr>
        <w:t>ՄԵՋ</w:t>
      </w:r>
      <w:r w:rsidRPr="00367AA6">
        <w:rPr>
          <w:rFonts w:ascii="GHEA Grapalat" w:hAnsi="GHEA Grapalat"/>
          <w:b/>
          <w:bCs/>
        </w:rPr>
        <w:t xml:space="preserve"> </w:t>
      </w:r>
      <w:r w:rsidRPr="00367AA6">
        <w:rPr>
          <w:rFonts w:ascii="GHEA Grapalat" w:hAnsi="GHEA Grapalat" w:cs="Sylfaen"/>
          <w:b/>
          <w:lang w:val="af-ZA"/>
        </w:rPr>
        <w:t>ՓՈՓՈԽՈՒԹՅՈՒՆ</w:t>
      </w:r>
      <w:r w:rsidRPr="00367AA6">
        <w:rPr>
          <w:rFonts w:ascii="GHEA Grapalat" w:hAnsi="GHEA Grapalat"/>
          <w:b/>
          <w:lang w:val="af-ZA"/>
        </w:rPr>
        <w:t xml:space="preserve"> </w:t>
      </w:r>
      <w:r w:rsidRPr="00367AA6">
        <w:rPr>
          <w:rFonts w:ascii="GHEA Grapalat" w:hAnsi="GHEA Grapalat" w:cs="Sylfaen"/>
          <w:b/>
          <w:lang w:val="af-ZA"/>
        </w:rPr>
        <w:t>ԵՎ</w:t>
      </w:r>
      <w:r w:rsidRPr="00367AA6">
        <w:rPr>
          <w:rFonts w:ascii="GHEA Grapalat" w:hAnsi="GHEA Grapalat"/>
          <w:b/>
          <w:lang w:val="af-ZA"/>
        </w:rPr>
        <w:t xml:space="preserve"> </w:t>
      </w:r>
      <w:r w:rsidRPr="00367AA6">
        <w:rPr>
          <w:rFonts w:ascii="GHEA Grapalat" w:hAnsi="GHEA Grapalat" w:cs="Sylfaen"/>
          <w:b/>
          <w:lang w:val="af-ZA"/>
        </w:rPr>
        <w:t>ԼՐԱՑՈՒՄՆԵՐ</w:t>
      </w:r>
      <w:r w:rsidRPr="00367AA6">
        <w:rPr>
          <w:rFonts w:ascii="GHEA Grapalat" w:hAnsi="GHEA Grapalat"/>
          <w:b/>
          <w:lang w:val="af-ZA"/>
        </w:rPr>
        <w:t xml:space="preserve"> </w:t>
      </w:r>
      <w:r w:rsidRPr="00367AA6">
        <w:rPr>
          <w:rFonts w:ascii="GHEA Grapalat" w:hAnsi="GHEA Grapalat" w:cs="Sylfaen"/>
          <w:b/>
          <w:bCs/>
        </w:rPr>
        <w:t>ԿԱՏԱՐԵԼՈՒ</w:t>
      </w:r>
      <w:r w:rsidRPr="00367AA6">
        <w:rPr>
          <w:rFonts w:ascii="GHEA Grapalat" w:hAnsi="GHEA Grapalat"/>
          <w:b/>
          <w:bCs/>
        </w:rPr>
        <w:t xml:space="preserve"> </w:t>
      </w:r>
      <w:r w:rsidRPr="00367AA6">
        <w:rPr>
          <w:rFonts w:ascii="GHEA Grapalat" w:hAnsi="GHEA Grapalat" w:cs="Sylfaen"/>
          <w:b/>
          <w:bCs/>
        </w:rPr>
        <w:t>ՄԱՍԻՆ</w:t>
      </w:r>
      <w:r w:rsidRPr="00367AA6">
        <w:rPr>
          <w:rFonts w:ascii="GHEA Grapalat" w:hAnsi="GHEA Grapalat" w:cs="Sylfaen"/>
          <w:b/>
          <w:bCs/>
          <w:lang w:val="en-US"/>
        </w:rPr>
        <w:t>»</w:t>
      </w:r>
      <w:r w:rsidRPr="00367AA6">
        <w:rPr>
          <w:rFonts w:ascii="GHEA Grapalat" w:hAnsi="GHEA Grapalat" w:cs="Sylfaen"/>
          <w:b/>
          <w:bCs/>
        </w:rPr>
        <w:t xml:space="preserve"> ՀԱՅԱՍՏԱՆԻ</w:t>
      </w:r>
      <w:r w:rsidRPr="00367AA6">
        <w:rPr>
          <w:rFonts w:ascii="GHEA Grapalat" w:hAnsi="GHEA Grapalat"/>
          <w:b/>
          <w:bCs/>
        </w:rPr>
        <w:t xml:space="preserve"> </w:t>
      </w:r>
      <w:r w:rsidRPr="00367AA6">
        <w:rPr>
          <w:rFonts w:ascii="GHEA Grapalat" w:hAnsi="GHEA Grapalat" w:cs="Sylfaen"/>
          <w:b/>
          <w:bCs/>
        </w:rPr>
        <w:t>ՀԱՆՐԱՊԵՏՈՒԹՅԱՆ</w:t>
      </w:r>
      <w:r w:rsidRPr="00367AA6">
        <w:rPr>
          <w:rFonts w:ascii="GHEA Grapalat" w:hAnsi="GHEA Grapalat"/>
          <w:b/>
          <w:bCs/>
        </w:rPr>
        <w:t xml:space="preserve"> </w:t>
      </w:r>
      <w:r w:rsidRPr="00367AA6">
        <w:rPr>
          <w:rFonts w:ascii="GHEA Grapalat" w:hAnsi="GHEA Grapalat" w:cs="Sylfaen"/>
          <w:b/>
          <w:bCs/>
        </w:rPr>
        <w:t>ԿԱՌԱՎԱՐՈՒԹՅԱՆ</w:t>
      </w:r>
      <w:r w:rsidRPr="00367AA6">
        <w:rPr>
          <w:rFonts w:ascii="GHEA Grapalat" w:hAnsi="GHEA Grapalat"/>
          <w:b/>
          <w:bCs/>
          <w:lang w:val="en-US"/>
        </w:rPr>
        <w:t xml:space="preserve"> </w:t>
      </w:r>
      <w:r w:rsidRPr="00367AA6">
        <w:rPr>
          <w:rFonts w:ascii="GHEA Grapalat" w:hAnsi="GHEA Grapalat" w:cs="Sylfaen"/>
          <w:b/>
          <w:bCs/>
          <w:lang w:val="en-US"/>
        </w:rPr>
        <w:t>ՈՐՈՇՄԱՆ</w:t>
      </w:r>
      <w:r w:rsidRPr="00367AA6">
        <w:rPr>
          <w:rFonts w:ascii="GHEA Grapalat" w:hAnsi="GHEA Grapalat"/>
          <w:b/>
          <w:bCs/>
          <w:lang w:val="en-US"/>
        </w:rPr>
        <w:t xml:space="preserve"> </w:t>
      </w:r>
      <w:r w:rsidRPr="00367AA6">
        <w:rPr>
          <w:rFonts w:ascii="GHEA Grapalat" w:hAnsi="GHEA Grapalat" w:cs="Sylfaen"/>
          <w:b/>
          <w:bCs/>
          <w:lang w:val="en-US"/>
        </w:rPr>
        <w:t>ՆԱԽԱԳԾԻ</w:t>
      </w:r>
    </w:p>
    <w:p w:rsidR="00984A2A" w:rsidRPr="00367AA6" w:rsidRDefault="001338A8" w:rsidP="003A2558">
      <w:pPr>
        <w:pStyle w:val="BodyText"/>
        <w:tabs>
          <w:tab w:val="left" w:pos="1719"/>
        </w:tabs>
        <w:spacing w:after="0"/>
        <w:jc w:val="center"/>
        <w:rPr>
          <w:rFonts w:ascii="GHEA Grapalat" w:hAnsi="GHEA Grapalat" w:cs="GHEA Grapalat"/>
          <w:b/>
          <w:color w:val="0F243E"/>
          <w:lang w:val="hy-AM" w:eastAsia="x-none"/>
        </w:rPr>
      </w:pPr>
      <w:r w:rsidRPr="00367AA6">
        <w:rPr>
          <w:rFonts w:ascii="GHEA Grapalat" w:hAnsi="GHEA Grapalat" w:cs="Sylfaen"/>
          <w:b/>
          <w:color w:val="0F243E"/>
          <w:lang w:val="hy-AM" w:eastAsia="x-none"/>
        </w:rPr>
        <w:t>ԿԱՊԱԿՑՈՒԹՅԱՄԲ</w:t>
      </w:r>
      <w:r w:rsidR="004D5ED8" w:rsidRPr="00367AA6">
        <w:rPr>
          <w:rFonts w:ascii="GHEA Grapalat" w:hAnsi="GHEA Grapalat" w:cs="GHEA Grapalat"/>
          <w:b/>
          <w:color w:val="0F243E"/>
          <w:lang w:val="hy-AM" w:eastAsia="x-none"/>
        </w:rPr>
        <w:t xml:space="preserve"> </w:t>
      </w:r>
      <w:r w:rsidR="004D5ED8" w:rsidRPr="00367AA6">
        <w:rPr>
          <w:rFonts w:ascii="GHEA Grapalat" w:hAnsi="GHEA Grapalat" w:cs="Sylfaen"/>
          <w:b/>
          <w:color w:val="0F243E"/>
          <w:lang w:val="hy-AM" w:eastAsia="x-none"/>
        </w:rPr>
        <w:t>ՍՏԱՑՎԱԾ</w:t>
      </w:r>
      <w:r w:rsidR="004D5ED8" w:rsidRPr="00367AA6">
        <w:rPr>
          <w:rFonts w:ascii="GHEA Grapalat" w:hAnsi="GHEA Grapalat" w:cs="GHEA Grapalat"/>
          <w:b/>
          <w:color w:val="0F243E"/>
          <w:lang w:val="hy-AM" w:eastAsia="x-none"/>
        </w:rPr>
        <w:t xml:space="preserve"> </w:t>
      </w:r>
      <w:r w:rsidR="004D5ED8" w:rsidRPr="00367AA6">
        <w:rPr>
          <w:rFonts w:ascii="GHEA Grapalat" w:hAnsi="GHEA Grapalat" w:cs="Sylfaen"/>
          <w:b/>
          <w:color w:val="0F243E"/>
          <w:lang w:val="hy-AM" w:eastAsia="x-none"/>
        </w:rPr>
        <w:t>ԿԱՐԾԻՔՆԵՐԻ</w:t>
      </w:r>
      <w:r w:rsidR="004D5ED8" w:rsidRPr="00367AA6">
        <w:rPr>
          <w:rFonts w:ascii="GHEA Grapalat" w:hAnsi="GHEA Grapalat" w:cs="GHEA Grapalat"/>
          <w:b/>
          <w:color w:val="0F243E"/>
          <w:lang w:val="hy-AM" w:eastAsia="x-none"/>
        </w:rPr>
        <w:t xml:space="preserve"> </w:t>
      </w:r>
      <w:r w:rsidR="004D5ED8" w:rsidRPr="00367AA6">
        <w:rPr>
          <w:rFonts w:ascii="GHEA Grapalat" w:hAnsi="GHEA Grapalat" w:cs="Sylfaen"/>
          <w:b/>
          <w:color w:val="0F243E"/>
          <w:lang w:val="hy-AM" w:eastAsia="x-none"/>
        </w:rPr>
        <w:t>ՎԵՐԱԲԵՐՅԱԼ</w:t>
      </w:r>
    </w:p>
    <w:p w:rsidR="00984A2A" w:rsidRPr="00367AA6" w:rsidRDefault="00984A2A" w:rsidP="003A2558">
      <w:pPr>
        <w:rPr>
          <w:rFonts w:ascii="GHEA Grapalat" w:hAnsi="GHEA Grapalat"/>
          <w:lang w:val="af-ZA"/>
        </w:rPr>
      </w:pPr>
    </w:p>
    <w:tbl>
      <w:tblPr>
        <w:tblW w:w="151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8"/>
        <w:gridCol w:w="8008"/>
        <w:gridCol w:w="34"/>
        <w:gridCol w:w="3420"/>
        <w:gridCol w:w="60"/>
      </w:tblGrid>
      <w:tr w:rsidR="00984A2A" w:rsidRPr="00367AA6" w:rsidTr="00886429">
        <w:trPr>
          <w:trHeight w:val="1043"/>
        </w:trPr>
        <w:tc>
          <w:tcPr>
            <w:tcW w:w="3658" w:type="dxa"/>
            <w:shd w:val="clear" w:color="auto" w:fill="auto"/>
          </w:tcPr>
          <w:p w:rsidR="00984A2A" w:rsidRPr="00367AA6" w:rsidRDefault="00984A2A" w:rsidP="003A255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367AA6">
              <w:rPr>
                <w:rFonts w:ascii="GHEA Grapalat" w:hAnsi="GHEA Grapalat" w:cs="Sylfaen"/>
                <w:b/>
                <w:lang w:val="hy-AM"/>
              </w:rPr>
              <w:t>Առաջարկության</w:t>
            </w:r>
            <w:r w:rsidRPr="00367AA6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/>
                <w:lang w:val="hy-AM"/>
              </w:rPr>
              <w:t>հեղինակը</w:t>
            </w:r>
            <w:r w:rsidRPr="00367AA6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367AA6">
              <w:rPr>
                <w:rFonts w:ascii="GHEA Grapalat" w:hAnsi="GHEA Grapalat" w:cs="Sylfaen"/>
                <w:b/>
                <w:lang w:val="hy-AM"/>
              </w:rPr>
              <w:t>գրության</w:t>
            </w:r>
            <w:r w:rsidRPr="00367AA6">
              <w:rPr>
                <w:rFonts w:ascii="GHEA Grapalat" w:hAnsi="GHEA Grapalat"/>
                <w:b/>
                <w:lang w:val="de-DE"/>
              </w:rPr>
              <w:t xml:space="preserve"> </w:t>
            </w:r>
            <w:r w:rsidRPr="00367AA6">
              <w:rPr>
                <w:rFonts w:ascii="GHEA Grapalat" w:hAnsi="GHEA Grapalat" w:cs="Sylfaen"/>
                <w:b/>
              </w:rPr>
              <w:t>օրը</w:t>
            </w:r>
            <w:r w:rsidRPr="00367AA6">
              <w:rPr>
                <w:rFonts w:ascii="GHEA Grapalat" w:hAnsi="GHEA Grapalat"/>
                <w:b/>
                <w:lang w:val="de-DE"/>
              </w:rPr>
              <w:t xml:space="preserve">, </w:t>
            </w:r>
            <w:r w:rsidRPr="00367AA6">
              <w:rPr>
                <w:rFonts w:ascii="GHEA Grapalat" w:hAnsi="GHEA Grapalat" w:cs="Sylfaen"/>
                <w:b/>
              </w:rPr>
              <w:t>ամիսը</w:t>
            </w:r>
            <w:r w:rsidRPr="00367AA6">
              <w:rPr>
                <w:rFonts w:ascii="GHEA Grapalat" w:hAnsi="GHEA Grapalat"/>
                <w:b/>
                <w:lang w:val="de-DE"/>
              </w:rPr>
              <w:t xml:space="preserve">, </w:t>
            </w:r>
            <w:r w:rsidRPr="00367AA6">
              <w:rPr>
                <w:rFonts w:ascii="GHEA Grapalat" w:hAnsi="GHEA Grapalat" w:cs="Sylfaen"/>
                <w:b/>
              </w:rPr>
              <w:t>տարին</w:t>
            </w:r>
            <w:r w:rsidRPr="00367AA6">
              <w:rPr>
                <w:rFonts w:ascii="GHEA Grapalat" w:hAnsi="GHEA Grapalat"/>
                <w:b/>
                <w:lang w:val="de-DE"/>
              </w:rPr>
              <w:t>,</w:t>
            </w:r>
            <w:r w:rsidRPr="00367AA6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/>
                <w:lang w:val="hy-AM"/>
              </w:rPr>
              <w:t>գրության</w:t>
            </w:r>
            <w:r w:rsidRPr="00367AA6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/>
                <w:lang w:val="hy-AM"/>
              </w:rPr>
              <w:t>համարը</w:t>
            </w:r>
          </w:p>
        </w:tc>
        <w:tc>
          <w:tcPr>
            <w:tcW w:w="8008" w:type="dxa"/>
            <w:shd w:val="clear" w:color="auto" w:fill="auto"/>
          </w:tcPr>
          <w:p w:rsidR="00984A2A" w:rsidRPr="00367AA6" w:rsidRDefault="00984A2A" w:rsidP="003A255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367AA6">
              <w:rPr>
                <w:rFonts w:ascii="GHEA Grapalat" w:hAnsi="GHEA Grapalat" w:cs="Sylfaen"/>
                <w:b/>
                <w:lang w:val="hy-AM"/>
              </w:rPr>
              <w:t>Առաջարկության</w:t>
            </w:r>
            <w:r w:rsidRPr="00367AA6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/>
                <w:lang w:val="hy-AM"/>
              </w:rPr>
              <w:t>բովանդակությունը</w:t>
            </w:r>
          </w:p>
        </w:tc>
        <w:tc>
          <w:tcPr>
            <w:tcW w:w="3514" w:type="dxa"/>
            <w:gridSpan w:val="3"/>
            <w:shd w:val="clear" w:color="auto" w:fill="auto"/>
          </w:tcPr>
          <w:p w:rsidR="00984A2A" w:rsidRPr="00367AA6" w:rsidRDefault="00984A2A" w:rsidP="003A255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367AA6">
              <w:rPr>
                <w:rFonts w:ascii="GHEA Grapalat" w:hAnsi="GHEA Grapalat" w:cs="Sylfaen"/>
                <w:b/>
                <w:lang w:val="hy-AM"/>
              </w:rPr>
              <w:t>Եզրակացություն</w:t>
            </w:r>
          </w:p>
        </w:tc>
      </w:tr>
      <w:tr w:rsidR="001A4BC3" w:rsidRPr="00367AA6" w:rsidTr="007116A9">
        <w:tc>
          <w:tcPr>
            <w:tcW w:w="3658" w:type="dxa"/>
            <w:shd w:val="clear" w:color="auto" w:fill="auto"/>
          </w:tcPr>
          <w:p w:rsidR="001A4BC3" w:rsidRPr="00367AA6" w:rsidRDefault="000C2DF2" w:rsidP="003A2558">
            <w:pPr>
              <w:jc w:val="center"/>
              <w:rPr>
                <w:rFonts w:ascii="GHEA Grapalat" w:hAnsi="GHEA Grapalat"/>
              </w:rPr>
            </w:pPr>
            <w:r w:rsidRPr="00367AA6">
              <w:rPr>
                <w:rFonts w:ascii="GHEA Grapalat" w:hAnsi="GHEA Grapalat" w:cs="Sylfaen"/>
                <w:lang w:val="en-US"/>
              </w:rPr>
              <w:t>ՀՀ</w:t>
            </w:r>
            <w:r w:rsidRPr="00367AA6">
              <w:rPr>
                <w:rFonts w:ascii="GHEA Grapalat" w:hAnsi="GHEA Grapalat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արդարադատության</w:t>
            </w:r>
            <w:r w:rsidRPr="00367AA6">
              <w:rPr>
                <w:rFonts w:ascii="GHEA Grapalat" w:hAnsi="GHEA Grapalat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նախարարություն</w:t>
            </w:r>
          </w:p>
          <w:p w:rsidR="00102121" w:rsidRPr="00367AA6" w:rsidRDefault="00102121" w:rsidP="003A2558">
            <w:pPr>
              <w:jc w:val="center"/>
              <w:rPr>
                <w:rFonts w:ascii="GHEA Grapalat" w:hAnsi="GHEA Grapalat"/>
                <w:color w:val="000000"/>
              </w:rPr>
            </w:pPr>
            <w:r w:rsidRPr="00367AA6">
              <w:rPr>
                <w:rFonts w:ascii="GHEA Grapalat" w:hAnsi="GHEA Grapalat"/>
                <w:color w:val="000000"/>
              </w:rPr>
              <w:t>11.05.2018</w:t>
            </w:r>
            <w:r w:rsidRPr="00367AA6">
              <w:rPr>
                <w:rFonts w:ascii="GHEA Grapalat" w:hAnsi="GHEA Grapalat" w:cs="Sylfaen"/>
                <w:color w:val="000000"/>
                <w:lang w:val="en-US"/>
              </w:rPr>
              <w:t>թ</w:t>
            </w:r>
            <w:r w:rsidRPr="00367AA6">
              <w:rPr>
                <w:rFonts w:ascii="GHEA Grapalat" w:hAnsi="GHEA Grapalat"/>
                <w:color w:val="000000"/>
              </w:rPr>
              <w:t>.</w:t>
            </w:r>
            <w:r w:rsidRPr="00367AA6">
              <w:rPr>
                <w:rFonts w:ascii="GHEA Grapalat" w:hAnsi="GHEA Grapalat"/>
                <w:color w:val="000000"/>
              </w:rPr>
              <w:br/>
            </w:r>
            <w:r w:rsidRPr="00367AA6">
              <w:rPr>
                <w:rFonts w:ascii="GHEA Grapalat" w:hAnsi="GHEA Grapalat" w:cs="Sylfaen"/>
                <w:color w:val="000000"/>
                <w:lang w:val="en-US"/>
              </w:rPr>
              <w:t>թիվ</w:t>
            </w:r>
            <w:r w:rsidRPr="00367AA6">
              <w:rPr>
                <w:rFonts w:ascii="GHEA Grapalat" w:hAnsi="GHEA Grapalat"/>
                <w:color w:val="000000"/>
              </w:rPr>
              <w:t xml:space="preserve"> 01/14/54877-18</w:t>
            </w:r>
          </w:p>
          <w:p w:rsidR="00102121" w:rsidRPr="00367AA6" w:rsidRDefault="00102121" w:rsidP="003A2558">
            <w:pPr>
              <w:jc w:val="center"/>
              <w:rPr>
                <w:rFonts w:ascii="GHEA Grapalat" w:hAnsi="GHEA Grapalat"/>
              </w:rPr>
            </w:pPr>
          </w:p>
          <w:p w:rsidR="0080023B" w:rsidRPr="00367AA6" w:rsidRDefault="000C2DF2" w:rsidP="003A2558">
            <w:pPr>
              <w:jc w:val="center"/>
              <w:rPr>
                <w:rFonts w:ascii="GHEA Grapalat" w:hAnsi="GHEA Grapalat"/>
                <w:lang w:val="en-US"/>
              </w:rPr>
            </w:pPr>
            <w:r w:rsidRPr="00367AA6">
              <w:rPr>
                <w:rFonts w:ascii="GHEA Grapalat" w:hAnsi="GHEA Grapalat"/>
                <w:lang w:val="en-US"/>
              </w:rPr>
              <w:t>10.09.2018</w:t>
            </w:r>
            <w:r w:rsidRPr="00367AA6">
              <w:rPr>
                <w:rFonts w:ascii="GHEA Grapalat" w:hAnsi="GHEA Grapalat" w:cs="Sylfaen"/>
                <w:lang w:val="en-US"/>
              </w:rPr>
              <w:t>թ</w:t>
            </w:r>
            <w:r w:rsidRPr="00367AA6">
              <w:rPr>
                <w:rFonts w:ascii="GHEA Grapalat" w:hAnsi="GHEA Grapalat"/>
                <w:lang w:val="en-US"/>
              </w:rPr>
              <w:t>.</w:t>
            </w:r>
          </w:p>
          <w:p w:rsidR="000C2DF2" w:rsidRPr="00367AA6" w:rsidRDefault="000C2DF2" w:rsidP="003A2558">
            <w:pPr>
              <w:jc w:val="center"/>
              <w:rPr>
                <w:rFonts w:ascii="GHEA Grapalat" w:hAnsi="GHEA Grapalat"/>
                <w:lang w:val="en-US"/>
              </w:rPr>
            </w:pPr>
            <w:r w:rsidRPr="00367AA6">
              <w:rPr>
                <w:rFonts w:ascii="GHEA Grapalat" w:hAnsi="GHEA Grapalat"/>
                <w:lang w:val="en-US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թիվ</w:t>
            </w:r>
            <w:r w:rsidRPr="00367AA6">
              <w:rPr>
                <w:rFonts w:ascii="GHEA Grapalat" w:hAnsi="GHEA Grapalat"/>
                <w:lang w:val="en-US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</w:rPr>
              <w:t>02/622110-18</w:t>
            </w:r>
          </w:p>
        </w:tc>
        <w:tc>
          <w:tcPr>
            <w:tcW w:w="8008" w:type="dxa"/>
            <w:shd w:val="clear" w:color="auto" w:fill="auto"/>
          </w:tcPr>
          <w:p w:rsidR="000C2DF2" w:rsidRPr="00367AA6" w:rsidRDefault="00DA4C96" w:rsidP="003A2558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ind w:left="162" w:firstLine="198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367AA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0C2DF2"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Նախագծի</w:t>
            </w:r>
            <w:r w:rsidR="000C2DF2"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="000C2DF2"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նախաբանում</w:t>
            </w:r>
            <w:r w:rsidR="000C2DF2"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="000C2DF2"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անհրաժեշտ</w:t>
            </w:r>
            <w:r w:rsidR="000C2DF2"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="000C2DF2"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է</w:t>
            </w:r>
            <w:r w:rsidR="000C2DF2"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="000C2DF2"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հղում</w:t>
            </w:r>
            <w:r w:rsidR="000C2DF2"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="000C2DF2"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կատարել</w:t>
            </w:r>
            <w:r w:rsidR="000C2DF2"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="000C2DF2"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համապատասխան</w:t>
            </w:r>
            <w:r w:rsidR="000C2DF2"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="000C2DF2"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լիազորող</w:t>
            </w:r>
            <w:r w:rsidR="000C2DF2"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="000C2DF2"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նորմ</w:t>
            </w:r>
            <w:r w:rsidR="000C2DF2"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="000C2DF2"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ներառող</w:t>
            </w:r>
            <w:r w:rsidR="000C2DF2"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="000C2DF2"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օրենսդրական</w:t>
            </w:r>
            <w:r w:rsidR="000C2DF2"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="000C2DF2"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իրավական</w:t>
            </w:r>
            <w:r w:rsidR="000C2DF2"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="000C2DF2"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ակտին՝</w:t>
            </w:r>
            <w:r w:rsidR="000C2DF2"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="000C2DF2"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նկատի</w:t>
            </w:r>
            <w:r w:rsidR="000C2DF2"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="000C2DF2"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ունենալով</w:t>
            </w:r>
            <w:r w:rsidR="000C2DF2"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 «</w:t>
            </w:r>
            <w:r w:rsidR="000C2DF2"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Նորմատիվ</w:t>
            </w:r>
            <w:r w:rsidR="000C2DF2"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="000C2DF2"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իրավական</w:t>
            </w:r>
            <w:r w:rsidR="000C2DF2"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="000C2DF2"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ակտերի</w:t>
            </w:r>
            <w:r w:rsidR="000C2DF2"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="000C2DF2"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մասին</w:t>
            </w:r>
            <w:r w:rsidR="000C2DF2"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» </w:t>
            </w:r>
            <w:r w:rsidR="000C2DF2"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օրենքի</w:t>
            </w:r>
            <w:r w:rsidR="000C2DF2"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13-</w:t>
            </w:r>
            <w:r w:rsidR="000C2DF2"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րդ</w:t>
            </w:r>
            <w:r w:rsidR="000C2DF2"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="000C2DF2"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հոդվածի</w:t>
            </w:r>
            <w:r w:rsidR="000C2DF2"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1-</w:t>
            </w:r>
            <w:r w:rsidR="000C2DF2"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ին</w:t>
            </w:r>
            <w:r w:rsidR="000C2DF2"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="000C2DF2"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մասի</w:t>
            </w:r>
            <w:r w:rsidR="000C2DF2"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="000C2DF2"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դրույթները</w:t>
            </w:r>
            <w:r w:rsidR="000C2DF2"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:</w:t>
            </w:r>
          </w:p>
          <w:p w:rsidR="000C2DF2" w:rsidRPr="00367AA6" w:rsidRDefault="000C2DF2" w:rsidP="003A2558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ind w:left="162" w:firstLine="198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Նախագծի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1-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ին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կետի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2-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րդ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ենթակետով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Հավելվածի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4-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րդ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կետում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լրացվող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ենթակետերի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համարակալումն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անհրաժեշտ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է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խմբագրել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,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մասնավորապես՝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«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խ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»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տառը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փոխարինել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«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»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տառով՝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համապատասխանաբար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փոփոխելով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նաև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մյուս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ենթակետերի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համարակալումը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: </w:t>
            </w:r>
          </w:p>
          <w:p w:rsidR="000C2DF2" w:rsidRPr="00367AA6" w:rsidRDefault="000C2DF2" w:rsidP="003A2558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ind w:left="162" w:firstLine="198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Նախագծի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1-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ին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կետի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2-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րդ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ենթակետով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լրացվող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«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խ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»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ենթակետով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հարկային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ծառայողի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համար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սահմանվում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է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ծառայողական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պարտականությունների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կատարման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ժամանակ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իրեն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հայտնի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դարձած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տեղեկությունները</w:t>
            </w:r>
            <w:r w:rsidRPr="00367AA6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i/>
                <w:sz w:val="24"/>
                <w:szCs w:val="24"/>
                <w:lang w:val="af-ZA"/>
              </w:rPr>
              <w:t>շահադիտական</w:t>
            </w:r>
            <w:r w:rsidRPr="00367AA6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i/>
                <w:sz w:val="24"/>
                <w:szCs w:val="24"/>
                <w:lang w:val="af-ZA"/>
              </w:rPr>
              <w:t>նպատակներով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չօգտագործելու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պարտականություն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: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Գտնում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ենք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,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որ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«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Հանրային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ծառայության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մասին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»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ՀՀ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օրենքի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օրինակով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հարկային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ծառայողների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համար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ևս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պետք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է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նախատեսվի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ծառայողական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տեղեկատվությունը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ոչ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միայն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շահադիտական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,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այլև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ցանկացած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i/>
                <w:sz w:val="24"/>
                <w:szCs w:val="24"/>
                <w:lang w:val="af-ZA"/>
              </w:rPr>
              <w:t>ոչ</w:t>
            </w:r>
            <w:r w:rsidRPr="00367AA6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i/>
                <w:sz w:val="24"/>
                <w:szCs w:val="24"/>
                <w:lang w:val="af-ZA"/>
              </w:rPr>
              <w:t>ծառայողական</w:t>
            </w:r>
            <w:r w:rsidRPr="00367AA6">
              <w:rPr>
                <w:rFonts w:ascii="GHEA Grapalat" w:hAnsi="GHEA Grapalat" w:cs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i/>
                <w:sz w:val="24"/>
                <w:szCs w:val="24"/>
                <w:lang w:val="af-ZA"/>
              </w:rPr>
              <w:t>նպատակով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օգտագործելու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արգելք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:</w:t>
            </w:r>
          </w:p>
          <w:p w:rsidR="000C2DF2" w:rsidRPr="00367AA6" w:rsidRDefault="000C2DF2" w:rsidP="003A2558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ind w:left="162" w:firstLine="198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Նախագծի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1-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ին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կետի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2-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րդ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ենթակետով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լրացվող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«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խա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)»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ենթակետով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թիվս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այլնի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,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հարկային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ծառայողի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համար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lastRenderedPageBreak/>
              <w:t>սահմանվում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է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ցանկացած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տեսակի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հովանավորչությունից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խուսափելու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պարտականություն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: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Մինչդեռ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,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հարկային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ծառայողի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համար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նման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պարտականություն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արդեն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իսկ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նախատեսված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է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Հավելվածի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4-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րդ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կետի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«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ժգ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)»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ենթակետով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:</w:t>
            </w:r>
          </w:p>
          <w:p w:rsidR="0080600B" w:rsidRPr="00367AA6" w:rsidRDefault="000C2DF2" w:rsidP="003A2558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ind w:left="162" w:firstLine="198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Նախագծի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1-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ին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կետի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3-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րդ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ենթակետում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«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նոր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»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բառից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հետո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անհրաժեշտ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է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լրացնել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«7-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րդ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»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բառը</w:t>
            </w:r>
            <w:r w:rsidRPr="00367AA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:</w:t>
            </w:r>
          </w:p>
          <w:p w:rsidR="0080600B" w:rsidRPr="00367AA6" w:rsidRDefault="0080600B" w:rsidP="003A2558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ind w:left="162" w:firstLine="198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67AA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Նախագծի 1-ին կետի 1-ին և 2-րդ ենթակետերի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դրույթներն</w:t>
            </w:r>
            <w:r w:rsidRPr="00367AA6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անհրաժեշտ</w:t>
            </w:r>
            <w:r w:rsidRPr="00367AA6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է</w:t>
            </w:r>
            <w:r w:rsidRPr="00367AA6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միավորել</w:t>
            </w:r>
            <w:r w:rsidRPr="00367AA6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և</w:t>
            </w:r>
            <w:r w:rsidRPr="00367AA6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նախատեսել</w:t>
            </w:r>
            <w:r w:rsidRPr="00367AA6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մեկ</w:t>
            </w:r>
            <w:r w:rsidRPr="00367AA6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ենթակետի</w:t>
            </w:r>
            <w:r w:rsidRPr="00367AA6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տեսքով</w:t>
            </w:r>
            <w:r w:rsidRPr="00367AA6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,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քանի</w:t>
            </w:r>
            <w:r w:rsidRPr="00367AA6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որ</w:t>
            </w:r>
            <w:r w:rsidRPr="00367AA6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նշված</w:t>
            </w:r>
            <w:r w:rsidRPr="00367AA6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ենթակետերը</w:t>
            </w:r>
            <w:r w:rsidRPr="00367AA6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վերաբերում</w:t>
            </w:r>
            <w:r w:rsidRPr="00367AA6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են</w:t>
            </w:r>
            <w:r w:rsidRPr="00367AA6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հավելվածի միևնույն՝ 4-րդ կետին:</w:t>
            </w:r>
          </w:p>
          <w:p w:rsidR="0080600B" w:rsidRPr="00367AA6" w:rsidRDefault="0080600B" w:rsidP="003A2558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ind w:left="162" w:firstLine="198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67AA6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Նախագծի 1-ին կետի 1-ին ենթակետով </w:t>
            </w:r>
            <w:r w:rsidRPr="00367AA6">
              <w:rPr>
                <w:rFonts w:ascii="GHEA Grapalat" w:hAnsi="GHEA Grapalat" w:cs="Sylfaen"/>
                <w:sz w:val="24"/>
                <w:szCs w:val="24"/>
                <w:lang w:val="af-ZA"/>
              </w:rPr>
              <w:t>հարկային մարմնի ղեկավարին հաշվապահական գրասենյակների հետ փոխկապակցվածության և շահերի վերաբերյալ հայտարարագրի ձև սահմանելու լիազորություն է վերապահվում: Այդ առումով հայտնում ենք, որ նշված հայտարարագրի ձևը կարող է սահմանվել հարկային մարմնի ղեկավարի անհատական կամ ներքին ակտով՝ նկատի ունենալով ՀՀ Սահմանադրության 6-րդ հոդվածի պահանջները:</w:t>
            </w:r>
          </w:p>
          <w:p w:rsidR="0080600B" w:rsidRPr="00367AA6" w:rsidRDefault="0080600B" w:rsidP="003A2558">
            <w:pPr>
              <w:pStyle w:val="ListParagraph"/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80600B" w:rsidRPr="00367AA6" w:rsidRDefault="0080600B" w:rsidP="003A2558">
            <w:pPr>
              <w:pStyle w:val="ListParagraph"/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80600B" w:rsidRPr="00367AA6" w:rsidRDefault="0080600B" w:rsidP="003A2558">
            <w:pPr>
              <w:pStyle w:val="ListParagraph"/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80600B" w:rsidRPr="00367AA6" w:rsidRDefault="0080600B" w:rsidP="003A2558">
            <w:pPr>
              <w:pStyle w:val="ListParagraph"/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80600B" w:rsidRPr="00367AA6" w:rsidRDefault="0080600B" w:rsidP="003A2558">
            <w:pPr>
              <w:pStyle w:val="ListParagraph"/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80600B" w:rsidRPr="00367AA6" w:rsidRDefault="0080600B" w:rsidP="003A2558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ind w:left="162" w:firstLine="198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67AA6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Նախագծի 1-ին կետի 2-րդ ենթակետի բ. և գ. պարբերություններում </w:t>
            </w:r>
            <w:r w:rsidRPr="00367AA6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Pr="00367AA6">
              <w:rPr>
                <w:rFonts w:ascii="GHEA Grapalat" w:hAnsi="GHEA Grapalat" w:cs="Sylfaen"/>
                <w:sz w:val="24"/>
                <w:szCs w:val="24"/>
              </w:rPr>
              <w:t>հասցեն</w:t>
            </w:r>
            <w:r w:rsidRPr="00367AA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r w:rsidRPr="00367AA6">
              <w:rPr>
                <w:rFonts w:ascii="GHEA Grapalat" w:hAnsi="GHEA Grapalat" w:cs="Sylfaen"/>
                <w:sz w:val="24"/>
                <w:szCs w:val="24"/>
              </w:rPr>
              <w:t>բառն</w:t>
            </w:r>
            <w:r w:rsidRPr="00367AA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r w:rsidRPr="00367AA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367AA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sz w:val="24"/>
                <w:szCs w:val="24"/>
              </w:rPr>
              <w:t>փոխարինել</w:t>
            </w:r>
            <w:r w:rsidRPr="00367AA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«գտնվելու վայրը» </w:t>
            </w:r>
            <w:r w:rsidRPr="00367AA6">
              <w:rPr>
                <w:rFonts w:ascii="GHEA Grapalat" w:hAnsi="GHEA Grapalat" w:cs="Sylfaen"/>
                <w:sz w:val="24"/>
                <w:szCs w:val="24"/>
              </w:rPr>
              <w:t>բառերով՝</w:t>
            </w:r>
            <w:r w:rsidRPr="00367AA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sz w:val="24"/>
                <w:szCs w:val="24"/>
              </w:rPr>
              <w:t>նկատի</w:t>
            </w:r>
            <w:r w:rsidRPr="00367AA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sz w:val="24"/>
                <w:szCs w:val="24"/>
              </w:rPr>
              <w:t>ունենալով</w:t>
            </w:r>
            <w:r w:rsidRPr="00367AA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ՀՀ քաղաքացիական օրենսգրքի պահանջները:</w:t>
            </w:r>
          </w:p>
          <w:p w:rsidR="0080600B" w:rsidRPr="00367AA6" w:rsidRDefault="0080600B" w:rsidP="003A2558">
            <w:pPr>
              <w:pStyle w:val="ListParagraph"/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80600B" w:rsidRPr="00367AA6" w:rsidRDefault="0080600B" w:rsidP="003A2558">
            <w:pPr>
              <w:pStyle w:val="ListParagraph"/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80600B" w:rsidRPr="00367AA6" w:rsidRDefault="0080600B" w:rsidP="003A2558">
            <w:pPr>
              <w:pStyle w:val="ListParagraph"/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80600B" w:rsidRPr="00367AA6" w:rsidRDefault="0080600B" w:rsidP="003A2558">
            <w:pPr>
              <w:pStyle w:val="ListParagraph"/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80600B" w:rsidRPr="00367AA6" w:rsidRDefault="0080600B" w:rsidP="003A2558">
            <w:pPr>
              <w:pStyle w:val="ListParagraph"/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80600B" w:rsidRPr="00367AA6" w:rsidRDefault="0080600B" w:rsidP="003A2558">
            <w:pPr>
              <w:pStyle w:val="ListParagraph"/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80600B" w:rsidRPr="00367AA6" w:rsidRDefault="0080600B" w:rsidP="003A2558">
            <w:pPr>
              <w:pStyle w:val="ListParagraph"/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80600B" w:rsidRPr="00367AA6" w:rsidRDefault="0080600B" w:rsidP="003A2558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ind w:left="162" w:firstLine="198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67AA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>Նախագծի հետ ներկայացված հիմնավորումը թերի է,</w:t>
            </w:r>
            <w:r w:rsidRPr="00367AA6">
              <w:rPr>
                <w:rFonts w:ascii="GHEA Grapalat" w:hAnsi="GHEA Grapalat" w:cs="Sylfaen"/>
                <w:b/>
                <w:spacing w:val="-6"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 xml:space="preserve">լիարժեք չի </w:t>
            </w:r>
            <w:r w:rsidRPr="00367AA6">
              <w:rPr>
                <w:rFonts w:ascii="GHEA Grapalat" w:hAnsi="GHEA Grapalat" w:cs="Sylfaen"/>
                <w:sz w:val="24"/>
                <w:szCs w:val="24"/>
                <w:lang w:val="af-ZA"/>
              </w:rPr>
              <w:t>տալիս նախագծի ընդունման անհրաժեշտությունը</w:t>
            </w:r>
            <w:r w:rsidRPr="00367AA6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 xml:space="preserve">, </w:t>
            </w:r>
            <w:r w:rsidRPr="00367AA6">
              <w:rPr>
                <w:rFonts w:ascii="GHEA Grapalat" w:hAnsi="GHEA Grapalat" w:cs="Sylfaen"/>
                <w:sz w:val="24"/>
                <w:szCs w:val="24"/>
                <w:lang w:val="af-ZA"/>
              </w:rPr>
              <w:t>ոլորտում ընթացիկ իրավիճակի նկարագրությունը, չի բացահայտում առկա խնդիրները՝</w:t>
            </w:r>
            <w:r w:rsidRPr="00367AA6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sz w:val="24"/>
                <w:szCs w:val="24"/>
                <w:lang w:val="af-ZA"/>
              </w:rPr>
              <w:t>հիմնված ակնհայտ փաստերի վրա: Այդ առումով</w:t>
            </w:r>
            <w:r w:rsidRPr="00367AA6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367AA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sz w:val="24"/>
                <w:szCs w:val="24"/>
              </w:rPr>
              <w:t>հիմնավորումը</w:t>
            </w:r>
            <w:r w:rsidRPr="00367AA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sz w:val="24"/>
                <w:szCs w:val="24"/>
              </w:rPr>
              <w:t>չի</w:t>
            </w:r>
            <w:r w:rsidRPr="00367AA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sz w:val="24"/>
                <w:szCs w:val="24"/>
              </w:rPr>
              <w:t>համապատասխանում</w:t>
            </w:r>
            <w:r w:rsidRPr="00367AA6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Pr="00367AA6">
              <w:rPr>
                <w:rFonts w:ascii="GHEA Grapalat" w:hAnsi="GHEA Grapalat" w:cs="Sylfaen"/>
                <w:sz w:val="24"/>
                <w:szCs w:val="24"/>
                <w:lang w:val="af-ZA"/>
              </w:rPr>
              <w:t>Նորմատիվ իրավական ակտերի</w:t>
            </w:r>
            <w:r w:rsidRPr="00367AA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sz w:val="24"/>
                <w:szCs w:val="24"/>
                <w:lang w:val="af-ZA"/>
              </w:rPr>
              <w:t>մասին</w:t>
            </w:r>
            <w:r w:rsidRPr="00367AA6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 w:rsidRPr="00367AA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Հայաստանի</w:t>
            </w:r>
            <w:r w:rsidRPr="00367AA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Հանրապետության</w:t>
            </w:r>
            <w:r w:rsidRPr="00367AA6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օրենքի</w:t>
            </w:r>
            <w:r w:rsidRPr="00367AA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367AA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af-ZA"/>
              </w:rPr>
              <w:t>6-</w:t>
            </w:r>
            <w:r w:rsidRPr="00367AA6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րդ</w:t>
            </w:r>
            <w:r w:rsidRPr="00367AA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հոդվածի</w:t>
            </w:r>
            <w:r w:rsidRPr="00367AA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և</w:t>
            </w:r>
            <w:r w:rsidRPr="00367AA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Հայաստանի</w:t>
            </w:r>
            <w:r w:rsidRPr="00367AA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Հանրապետության</w:t>
            </w:r>
            <w:r w:rsidRPr="00367AA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կառավարության</w:t>
            </w:r>
            <w:r w:rsidRPr="00367AA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hy-AM"/>
              </w:rPr>
              <w:t xml:space="preserve"> 20</w:t>
            </w:r>
            <w:r w:rsidRPr="00367AA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af-ZA"/>
              </w:rPr>
              <w:t>1</w:t>
            </w:r>
            <w:r w:rsidRPr="00367AA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hy-AM"/>
              </w:rPr>
              <w:t xml:space="preserve">2 </w:t>
            </w:r>
            <w:r w:rsidRPr="00367AA6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թվականի</w:t>
            </w:r>
            <w:r w:rsidRPr="00367AA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ապրիլի</w:t>
            </w:r>
            <w:r w:rsidRPr="00367AA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hy-AM"/>
              </w:rPr>
              <w:t xml:space="preserve"> 5-</w:t>
            </w:r>
            <w:r w:rsidRPr="00367AA6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ի</w:t>
            </w:r>
            <w:r w:rsidRPr="00367AA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367AA6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«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Իրավական</w:t>
            </w:r>
            <w:r w:rsidRPr="00367AA6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ակտերի</w:t>
            </w:r>
            <w:r w:rsidRPr="00367AA6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նախագծերի</w:t>
            </w:r>
            <w:r w:rsidRPr="00367AA6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մշակման</w:t>
            </w:r>
            <w:r w:rsidRPr="00367AA6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մեթոդական</w:t>
            </w:r>
            <w:r w:rsidRPr="00367AA6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ցուցումներին</w:t>
            </w:r>
            <w:r w:rsidRPr="00367AA6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հավանություն</w:t>
            </w:r>
            <w:r w:rsidRPr="00367AA6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տալու</w:t>
            </w:r>
            <w:r w:rsidRPr="00367AA6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և</w:t>
            </w:r>
            <w:r w:rsidRPr="00367AA6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</w:t>
            </w:r>
            <w:r w:rsidRPr="00367AA6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Հանրապետության</w:t>
            </w:r>
            <w:r w:rsidRPr="00367AA6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կառավարության</w:t>
            </w:r>
            <w:r w:rsidRPr="00367AA6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2010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թվականի</w:t>
            </w:r>
            <w:r w:rsidRPr="00367AA6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հոկտեմբերի</w:t>
            </w:r>
            <w:r w:rsidRPr="00367AA6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28-</w:t>
            </w:r>
            <w:r w:rsidRPr="00367AA6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</w:t>
            </w:r>
            <w:r w:rsidRPr="00367AA6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hy-AM"/>
              </w:rPr>
              <w:t>N</w:t>
            </w:r>
            <w:r w:rsidRPr="00367AA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af-ZA"/>
              </w:rPr>
              <w:t xml:space="preserve"> 42 </w:t>
            </w:r>
            <w:r w:rsidRPr="00367AA6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արձանագրային</w:t>
            </w:r>
            <w:r w:rsidRPr="00367AA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որոշումն</w:t>
            </w:r>
            <w:r w:rsidRPr="00367AA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ուժը</w:t>
            </w:r>
            <w:r w:rsidRPr="00367AA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կորցրած</w:t>
            </w:r>
            <w:r w:rsidRPr="00367AA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ճանաչելու</w:t>
            </w:r>
            <w:r w:rsidRPr="00367AA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մասին</w:t>
            </w:r>
            <w:r w:rsidRPr="00367AA6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»</w:t>
            </w:r>
            <w:r w:rsidRPr="00367AA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hy-AM"/>
              </w:rPr>
              <w:t xml:space="preserve"> N</w:t>
            </w:r>
            <w:r w:rsidRPr="00367AA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af-ZA"/>
              </w:rPr>
              <w:t>13</w:t>
            </w:r>
            <w:r w:rsidRPr="00367AA6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արձանագրային</w:t>
            </w:r>
            <w:r w:rsidRPr="00367AA6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որոշման</w:t>
            </w:r>
            <w:r w:rsidRPr="00367AA6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պահանջներին</w:t>
            </w:r>
            <w:r w:rsidRPr="00367AA6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 w:rsidRPr="00367AA6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որոնց</w:t>
            </w:r>
            <w:r w:rsidRPr="00367AA6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համաձայն՝</w:t>
            </w:r>
            <w:r w:rsidRPr="00367AA6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 xml:space="preserve">հիմնավորումը պետք է ներառի </w:t>
            </w:r>
            <w:r w:rsidRPr="00367AA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նախագծի ընդունման անհրաժեշտությունը և նպատակը, տվյալ ոլորտում ընթացիկ իրավիճակի նկարագրությունը, խնդիրների բացահայտումն ու բնութագրումը` հիմնված ակնհայտ փաստերի վրա, ինչպես նաև ակնկալվող արդյունքները, </w:t>
            </w:r>
            <w:r w:rsidRPr="00367AA6">
              <w:rPr>
                <w:rFonts w:ascii="GHEA Grapalat" w:hAnsi="GHEA Grapalat" w:cs="Sylfaen"/>
                <w:spacing w:val="-6"/>
                <w:sz w:val="24"/>
                <w:szCs w:val="24"/>
                <w:lang w:val="af-ZA"/>
              </w:rPr>
              <w:t xml:space="preserve">ինչը </w:t>
            </w:r>
            <w:r w:rsidRPr="00367AA6">
              <w:rPr>
                <w:rFonts w:ascii="GHEA Grapalat" w:hAnsi="GHEA Grapalat" w:cs="Sylfaen"/>
                <w:sz w:val="24"/>
                <w:szCs w:val="24"/>
                <w:lang w:val="af-ZA"/>
              </w:rPr>
              <w:t>հնարավորություն</w:t>
            </w:r>
            <w:r w:rsidRPr="00367AA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sz w:val="24"/>
                <w:szCs w:val="24"/>
                <w:lang w:val="af-ZA"/>
              </w:rPr>
              <w:t>կտա</w:t>
            </w:r>
            <w:r w:rsidRPr="00367AA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sz w:val="24"/>
                <w:szCs w:val="24"/>
                <w:lang w:val="af-ZA"/>
              </w:rPr>
              <w:t>լիարժեք</w:t>
            </w:r>
            <w:r w:rsidRPr="00367AA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sz w:val="24"/>
                <w:szCs w:val="24"/>
                <w:lang w:val="af-ZA"/>
              </w:rPr>
              <w:t>կերպով</w:t>
            </w:r>
            <w:r w:rsidRPr="00367AA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sz w:val="24"/>
                <w:szCs w:val="24"/>
                <w:lang w:val="af-ZA"/>
              </w:rPr>
              <w:t>գնահատելու</w:t>
            </w:r>
            <w:r w:rsidRPr="00367AA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նախագծերով</w:t>
            </w:r>
            <w:r w:rsidRPr="00367AA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sz w:val="24"/>
                <w:szCs w:val="24"/>
                <w:lang w:val="af-ZA"/>
              </w:rPr>
              <w:t>ներկայացվող</w:t>
            </w:r>
            <w:r w:rsidRPr="00367AA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sz w:val="24"/>
                <w:szCs w:val="24"/>
                <w:lang w:val="af-ZA"/>
              </w:rPr>
              <w:t>առաջարկությունները</w:t>
            </w:r>
            <w:r w:rsidRPr="00367AA6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3514" w:type="dxa"/>
            <w:gridSpan w:val="3"/>
            <w:shd w:val="clear" w:color="auto" w:fill="auto"/>
          </w:tcPr>
          <w:p w:rsidR="001A4BC3" w:rsidRPr="00367AA6" w:rsidRDefault="000C2DF2" w:rsidP="003A2558">
            <w:pPr>
              <w:tabs>
                <w:tab w:val="left" w:pos="5382"/>
              </w:tabs>
              <w:jc w:val="both"/>
              <w:rPr>
                <w:rFonts w:ascii="GHEA Grapalat" w:hAnsi="GHEA Grapalat"/>
                <w:lang w:val="pt-BR"/>
              </w:rPr>
            </w:pPr>
            <w:r w:rsidRPr="00367AA6">
              <w:rPr>
                <w:rFonts w:ascii="GHEA Grapalat" w:hAnsi="GHEA Grapalat"/>
                <w:lang w:val="pt-BR"/>
              </w:rPr>
              <w:lastRenderedPageBreak/>
              <w:t xml:space="preserve">1. </w:t>
            </w:r>
            <w:r w:rsidR="001A4BC3" w:rsidRPr="00367AA6">
              <w:rPr>
                <w:rFonts w:ascii="GHEA Grapalat" w:hAnsi="GHEA Grapalat" w:cs="Sylfaen"/>
                <w:lang w:val="pt-BR"/>
              </w:rPr>
              <w:t>Ընդունվել</w:t>
            </w:r>
            <w:r w:rsidR="001A4BC3" w:rsidRPr="00367AA6">
              <w:rPr>
                <w:rFonts w:ascii="GHEA Grapalat" w:hAnsi="GHEA Grapalat"/>
                <w:lang w:val="pt-BR"/>
              </w:rPr>
              <w:t xml:space="preserve"> </w:t>
            </w:r>
            <w:r w:rsidR="001A4BC3" w:rsidRPr="00367AA6">
              <w:rPr>
                <w:rFonts w:ascii="GHEA Grapalat" w:hAnsi="GHEA Grapalat" w:cs="Sylfaen"/>
                <w:lang w:val="pt-BR"/>
              </w:rPr>
              <w:t>է</w:t>
            </w:r>
            <w:r w:rsidRPr="00367AA6">
              <w:rPr>
                <w:rFonts w:ascii="GHEA Grapalat" w:hAnsi="GHEA Grapalat" w:cs="Sylfaen"/>
                <w:lang w:val="pt-BR"/>
              </w:rPr>
              <w:t>՝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  <w:lang w:val="pt-BR"/>
              </w:rPr>
              <w:t>Նախագիծը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  <w:lang w:val="pt-BR"/>
              </w:rPr>
              <w:t>խմբագրվել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  <w:lang w:val="pt-BR"/>
              </w:rPr>
              <w:t>է</w:t>
            </w:r>
            <w:r w:rsidRPr="00367AA6">
              <w:rPr>
                <w:rFonts w:ascii="GHEA Grapalat" w:hAnsi="GHEA Grapalat"/>
                <w:lang w:val="pt-BR"/>
              </w:rPr>
              <w:t>:</w:t>
            </w:r>
          </w:p>
          <w:p w:rsidR="000C2DF2" w:rsidRPr="00367AA6" w:rsidRDefault="000C2DF2" w:rsidP="003A2558">
            <w:pPr>
              <w:tabs>
                <w:tab w:val="left" w:pos="5382"/>
              </w:tabs>
              <w:jc w:val="both"/>
              <w:rPr>
                <w:rFonts w:ascii="GHEA Grapalat" w:hAnsi="GHEA Grapalat"/>
                <w:lang w:val="pt-BR"/>
              </w:rPr>
            </w:pPr>
          </w:p>
          <w:p w:rsidR="0080600B" w:rsidRPr="00367AA6" w:rsidRDefault="0080600B" w:rsidP="003A2558">
            <w:pPr>
              <w:tabs>
                <w:tab w:val="left" w:pos="5382"/>
              </w:tabs>
              <w:jc w:val="both"/>
              <w:rPr>
                <w:rFonts w:ascii="GHEA Grapalat" w:hAnsi="GHEA Grapalat"/>
                <w:lang w:val="pt-BR"/>
              </w:rPr>
            </w:pPr>
          </w:p>
          <w:p w:rsidR="000C2DF2" w:rsidRPr="00367AA6" w:rsidRDefault="000C2DF2" w:rsidP="003A2558">
            <w:pPr>
              <w:tabs>
                <w:tab w:val="left" w:pos="5382"/>
              </w:tabs>
              <w:jc w:val="both"/>
              <w:rPr>
                <w:rFonts w:ascii="GHEA Grapalat" w:hAnsi="GHEA Grapalat"/>
                <w:lang w:val="pt-BR"/>
              </w:rPr>
            </w:pPr>
            <w:r w:rsidRPr="00367AA6">
              <w:rPr>
                <w:rFonts w:ascii="GHEA Grapalat" w:hAnsi="GHEA Grapalat"/>
                <w:lang w:val="pt-BR"/>
              </w:rPr>
              <w:t xml:space="preserve">2. </w:t>
            </w:r>
            <w:r w:rsidRPr="00367AA6">
              <w:rPr>
                <w:rFonts w:ascii="GHEA Grapalat" w:hAnsi="GHEA Grapalat" w:cs="Sylfaen"/>
                <w:lang w:val="pt-BR"/>
              </w:rPr>
              <w:t>Ընդունվել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  <w:lang w:val="pt-BR"/>
              </w:rPr>
              <w:t>է՝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  <w:lang w:val="pt-BR"/>
              </w:rPr>
              <w:t>Նախագիծը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  <w:lang w:val="pt-BR"/>
              </w:rPr>
              <w:t>խմբագրվել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  <w:lang w:val="pt-BR"/>
              </w:rPr>
              <w:t>է</w:t>
            </w:r>
            <w:r w:rsidRPr="00367AA6">
              <w:rPr>
                <w:rFonts w:ascii="GHEA Grapalat" w:hAnsi="GHEA Grapalat"/>
                <w:lang w:val="pt-BR"/>
              </w:rPr>
              <w:t>:</w:t>
            </w:r>
          </w:p>
          <w:p w:rsidR="000C2DF2" w:rsidRPr="00367AA6" w:rsidRDefault="000C2DF2" w:rsidP="003A2558">
            <w:pPr>
              <w:tabs>
                <w:tab w:val="left" w:pos="5382"/>
              </w:tabs>
              <w:jc w:val="both"/>
              <w:rPr>
                <w:rFonts w:ascii="GHEA Grapalat" w:hAnsi="GHEA Grapalat"/>
                <w:lang w:val="pt-BR"/>
              </w:rPr>
            </w:pPr>
          </w:p>
          <w:p w:rsidR="0080600B" w:rsidRPr="00367AA6" w:rsidRDefault="0080600B" w:rsidP="003A2558">
            <w:pPr>
              <w:tabs>
                <w:tab w:val="left" w:pos="5382"/>
              </w:tabs>
              <w:jc w:val="both"/>
              <w:rPr>
                <w:rFonts w:ascii="GHEA Grapalat" w:hAnsi="GHEA Grapalat"/>
                <w:lang w:val="pt-BR"/>
              </w:rPr>
            </w:pPr>
          </w:p>
          <w:p w:rsidR="0080600B" w:rsidRPr="00367AA6" w:rsidRDefault="0080600B" w:rsidP="003A2558">
            <w:pPr>
              <w:tabs>
                <w:tab w:val="left" w:pos="5382"/>
              </w:tabs>
              <w:jc w:val="both"/>
              <w:rPr>
                <w:rFonts w:ascii="GHEA Grapalat" w:hAnsi="GHEA Grapalat"/>
                <w:lang w:val="pt-BR"/>
              </w:rPr>
            </w:pPr>
          </w:p>
          <w:p w:rsidR="000C2DF2" w:rsidRPr="00367AA6" w:rsidRDefault="000C2DF2" w:rsidP="003A2558">
            <w:pPr>
              <w:tabs>
                <w:tab w:val="left" w:pos="5382"/>
              </w:tabs>
              <w:jc w:val="both"/>
              <w:rPr>
                <w:rFonts w:ascii="GHEA Grapalat" w:hAnsi="GHEA Grapalat"/>
                <w:lang w:val="pt-BR"/>
              </w:rPr>
            </w:pPr>
            <w:r w:rsidRPr="00367AA6">
              <w:rPr>
                <w:rFonts w:ascii="GHEA Grapalat" w:hAnsi="GHEA Grapalat"/>
                <w:lang w:val="pt-BR"/>
              </w:rPr>
              <w:t xml:space="preserve">3. </w:t>
            </w:r>
            <w:r w:rsidRPr="00367AA6">
              <w:rPr>
                <w:rFonts w:ascii="GHEA Grapalat" w:hAnsi="GHEA Grapalat" w:cs="Sylfaen"/>
                <w:lang w:val="pt-BR"/>
              </w:rPr>
              <w:t>Ընդունվել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  <w:lang w:val="pt-BR"/>
              </w:rPr>
              <w:t>է՝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  <w:lang w:val="pt-BR"/>
              </w:rPr>
              <w:t>Նախագիծը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  <w:lang w:val="pt-BR"/>
              </w:rPr>
              <w:t>խմբագրվել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  <w:lang w:val="pt-BR"/>
              </w:rPr>
              <w:t>է</w:t>
            </w:r>
            <w:r w:rsidRPr="00367AA6">
              <w:rPr>
                <w:rFonts w:ascii="GHEA Grapalat" w:hAnsi="GHEA Grapalat"/>
                <w:lang w:val="pt-BR"/>
              </w:rPr>
              <w:t>:</w:t>
            </w:r>
          </w:p>
          <w:p w:rsidR="000C2DF2" w:rsidRPr="00367AA6" w:rsidRDefault="000C2DF2" w:rsidP="003A2558">
            <w:pPr>
              <w:tabs>
                <w:tab w:val="left" w:pos="5382"/>
              </w:tabs>
              <w:jc w:val="both"/>
              <w:rPr>
                <w:rFonts w:ascii="GHEA Grapalat" w:hAnsi="GHEA Grapalat"/>
                <w:lang w:val="pt-BR"/>
              </w:rPr>
            </w:pPr>
          </w:p>
          <w:p w:rsidR="000C2DF2" w:rsidRPr="00367AA6" w:rsidRDefault="000C2DF2" w:rsidP="003A2558">
            <w:pPr>
              <w:tabs>
                <w:tab w:val="left" w:pos="5382"/>
              </w:tabs>
              <w:jc w:val="both"/>
              <w:rPr>
                <w:rFonts w:ascii="GHEA Grapalat" w:hAnsi="GHEA Grapalat"/>
                <w:lang w:val="pt-BR"/>
              </w:rPr>
            </w:pPr>
          </w:p>
          <w:p w:rsidR="000C2DF2" w:rsidRPr="00367AA6" w:rsidRDefault="000C2DF2" w:rsidP="003A2558">
            <w:pPr>
              <w:tabs>
                <w:tab w:val="left" w:pos="5382"/>
              </w:tabs>
              <w:jc w:val="both"/>
              <w:rPr>
                <w:rFonts w:ascii="GHEA Grapalat" w:hAnsi="GHEA Grapalat"/>
                <w:lang w:val="pt-BR"/>
              </w:rPr>
            </w:pPr>
          </w:p>
          <w:p w:rsidR="000C2DF2" w:rsidRPr="00367AA6" w:rsidRDefault="000C2DF2" w:rsidP="003A2558">
            <w:pPr>
              <w:tabs>
                <w:tab w:val="left" w:pos="5382"/>
              </w:tabs>
              <w:jc w:val="both"/>
              <w:rPr>
                <w:rFonts w:ascii="GHEA Grapalat" w:hAnsi="GHEA Grapalat"/>
                <w:lang w:val="pt-BR"/>
              </w:rPr>
            </w:pPr>
          </w:p>
          <w:p w:rsidR="000C2DF2" w:rsidRPr="00367AA6" w:rsidRDefault="000C2DF2" w:rsidP="003A2558">
            <w:pPr>
              <w:tabs>
                <w:tab w:val="left" w:pos="5382"/>
              </w:tabs>
              <w:jc w:val="both"/>
              <w:rPr>
                <w:rFonts w:ascii="GHEA Grapalat" w:hAnsi="GHEA Grapalat"/>
                <w:lang w:val="pt-BR"/>
              </w:rPr>
            </w:pPr>
          </w:p>
          <w:p w:rsidR="0080600B" w:rsidRPr="00367AA6" w:rsidRDefault="0080600B" w:rsidP="003A2558">
            <w:pPr>
              <w:tabs>
                <w:tab w:val="left" w:pos="5382"/>
              </w:tabs>
              <w:jc w:val="both"/>
              <w:rPr>
                <w:rFonts w:ascii="GHEA Grapalat" w:hAnsi="GHEA Grapalat"/>
                <w:lang w:val="pt-BR"/>
              </w:rPr>
            </w:pPr>
          </w:p>
          <w:p w:rsidR="000C2DF2" w:rsidRPr="00367AA6" w:rsidRDefault="000C2DF2" w:rsidP="003A2558">
            <w:pPr>
              <w:tabs>
                <w:tab w:val="left" w:pos="5382"/>
              </w:tabs>
              <w:jc w:val="both"/>
              <w:rPr>
                <w:rFonts w:ascii="GHEA Grapalat" w:hAnsi="GHEA Grapalat"/>
                <w:lang w:val="pt-BR"/>
              </w:rPr>
            </w:pPr>
          </w:p>
          <w:p w:rsidR="000C2DF2" w:rsidRPr="00367AA6" w:rsidRDefault="000C2DF2" w:rsidP="003A2558">
            <w:pPr>
              <w:tabs>
                <w:tab w:val="left" w:pos="5382"/>
              </w:tabs>
              <w:jc w:val="both"/>
              <w:rPr>
                <w:rFonts w:ascii="GHEA Grapalat" w:hAnsi="GHEA Grapalat"/>
                <w:lang w:val="pt-BR"/>
              </w:rPr>
            </w:pPr>
            <w:r w:rsidRPr="00367AA6">
              <w:rPr>
                <w:rFonts w:ascii="GHEA Grapalat" w:hAnsi="GHEA Grapalat"/>
                <w:lang w:val="pt-BR"/>
              </w:rPr>
              <w:t xml:space="preserve">4. </w:t>
            </w:r>
            <w:r w:rsidRPr="00367AA6">
              <w:rPr>
                <w:rFonts w:ascii="GHEA Grapalat" w:hAnsi="GHEA Grapalat" w:cs="Sylfaen"/>
                <w:lang w:val="pt-BR"/>
              </w:rPr>
              <w:t>Ընդունվել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  <w:lang w:val="pt-BR"/>
              </w:rPr>
              <w:t>է՝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  <w:lang w:val="pt-BR"/>
              </w:rPr>
              <w:t>Նախագիծը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  <w:lang w:val="pt-BR"/>
              </w:rPr>
              <w:t>խմբագրվել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  <w:lang w:val="pt-BR"/>
              </w:rPr>
              <w:t>է</w:t>
            </w:r>
            <w:r w:rsidRPr="00367AA6">
              <w:rPr>
                <w:rFonts w:ascii="GHEA Grapalat" w:hAnsi="GHEA Grapalat"/>
                <w:lang w:val="pt-BR"/>
              </w:rPr>
              <w:t>:</w:t>
            </w:r>
          </w:p>
          <w:p w:rsidR="000C2DF2" w:rsidRPr="00367AA6" w:rsidRDefault="000C2DF2" w:rsidP="003A2558">
            <w:pPr>
              <w:tabs>
                <w:tab w:val="left" w:pos="5382"/>
              </w:tabs>
              <w:jc w:val="both"/>
              <w:rPr>
                <w:rFonts w:ascii="GHEA Grapalat" w:hAnsi="GHEA Grapalat"/>
                <w:lang w:val="pt-BR"/>
              </w:rPr>
            </w:pPr>
          </w:p>
          <w:p w:rsidR="000C2DF2" w:rsidRPr="00367AA6" w:rsidRDefault="000C2DF2" w:rsidP="003A2558">
            <w:pPr>
              <w:tabs>
                <w:tab w:val="left" w:pos="5382"/>
              </w:tabs>
              <w:jc w:val="both"/>
              <w:rPr>
                <w:rFonts w:ascii="GHEA Grapalat" w:hAnsi="GHEA Grapalat"/>
                <w:lang w:val="pt-BR"/>
              </w:rPr>
            </w:pPr>
          </w:p>
          <w:p w:rsidR="0080600B" w:rsidRPr="00367AA6" w:rsidRDefault="0080600B" w:rsidP="003A2558">
            <w:pPr>
              <w:tabs>
                <w:tab w:val="left" w:pos="5382"/>
              </w:tabs>
              <w:jc w:val="both"/>
              <w:rPr>
                <w:rFonts w:ascii="GHEA Grapalat" w:hAnsi="GHEA Grapalat"/>
                <w:lang w:val="pt-BR"/>
              </w:rPr>
            </w:pPr>
          </w:p>
          <w:p w:rsidR="000C2DF2" w:rsidRPr="00367AA6" w:rsidRDefault="000C2DF2" w:rsidP="003A2558">
            <w:pPr>
              <w:tabs>
                <w:tab w:val="left" w:pos="5382"/>
              </w:tabs>
              <w:jc w:val="both"/>
              <w:rPr>
                <w:rFonts w:ascii="GHEA Grapalat" w:hAnsi="GHEA Grapalat"/>
                <w:lang w:val="pt-BR"/>
              </w:rPr>
            </w:pPr>
          </w:p>
          <w:p w:rsidR="000C2DF2" w:rsidRPr="00367AA6" w:rsidRDefault="000C2DF2" w:rsidP="003A2558">
            <w:pPr>
              <w:tabs>
                <w:tab w:val="left" w:pos="5382"/>
              </w:tabs>
              <w:jc w:val="both"/>
              <w:rPr>
                <w:rFonts w:ascii="GHEA Grapalat" w:hAnsi="GHEA Grapalat"/>
                <w:lang w:val="pt-BR"/>
              </w:rPr>
            </w:pPr>
            <w:r w:rsidRPr="00367AA6">
              <w:rPr>
                <w:rFonts w:ascii="GHEA Grapalat" w:hAnsi="GHEA Grapalat"/>
                <w:lang w:val="pt-BR"/>
              </w:rPr>
              <w:t xml:space="preserve">5. </w:t>
            </w:r>
            <w:r w:rsidRPr="00367AA6">
              <w:rPr>
                <w:rFonts w:ascii="GHEA Grapalat" w:hAnsi="GHEA Grapalat" w:cs="Sylfaen"/>
                <w:lang w:val="pt-BR"/>
              </w:rPr>
              <w:t>Ընդունվել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  <w:lang w:val="pt-BR"/>
              </w:rPr>
              <w:t>է՝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  <w:lang w:val="pt-BR"/>
              </w:rPr>
              <w:t>Նախագիծը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  <w:lang w:val="pt-BR"/>
              </w:rPr>
              <w:t>խմբագրվել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  <w:lang w:val="pt-BR"/>
              </w:rPr>
              <w:t>է</w:t>
            </w:r>
            <w:r w:rsidRPr="00367AA6">
              <w:rPr>
                <w:rFonts w:ascii="GHEA Grapalat" w:hAnsi="GHEA Grapalat"/>
                <w:lang w:val="pt-BR"/>
              </w:rPr>
              <w:t>:</w:t>
            </w:r>
          </w:p>
          <w:p w:rsidR="0080600B" w:rsidRPr="00367AA6" w:rsidRDefault="0080600B" w:rsidP="003A2558">
            <w:pPr>
              <w:tabs>
                <w:tab w:val="left" w:pos="5382"/>
              </w:tabs>
              <w:jc w:val="both"/>
              <w:rPr>
                <w:rFonts w:ascii="GHEA Grapalat" w:hAnsi="GHEA Grapalat"/>
                <w:lang w:val="af-ZA"/>
              </w:rPr>
            </w:pPr>
            <w:r w:rsidRPr="00367AA6">
              <w:rPr>
                <w:rFonts w:ascii="GHEA Grapalat" w:hAnsi="GHEA Grapalat"/>
                <w:lang w:val="pt-BR"/>
              </w:rPr>
              <w:t xml:space="preserve">6. </w:t>
            </w:r>
            <w:r w:rsidRPr="00367AA6">
              <w:rPr>
                <w:rFonts w:ascii="GHEA Grapalat" w:hAnsi="GHEA Grapalat" w:cs="Sylfaen"/>
                <w:lang w:val="en-US"/>
              </w:rPr>
              <w:t>Ընդունվել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է՝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նախագիծը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խմբագրվել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է</w:t>
            </w:r>
            <w:r w:rsidRPr="00367AA6">
              <w:rPr>
                <w:rFonts w:ascii="GHEA Grapalat" w:hAnsi="GHEA Grapalat"/>
                <w:lang w:val="af-ZA"/>
              </w:rPr>
              <w:t>:</w:t>
            </w:r>
          </w:p>
          <w:p w:rsidR="0080600B" w:rsidRPr="00367AA6" w:rsidRDefault="0080600B" w:rsidP="003A2558">
            <w:pPr>
              <w:tabs>
                <w:tab w:val="left" w:pos="5382"/>
              </w:tabs>
              <w:jc w:val="both"/>
              <w:rPr>
                <w:rFonts w:ascii="GHEA Grapalat" w:hAnsi="GHEA Grapalat"/>
                <w:lang w:val="af-ZA"/>
              </w:rPr>
            </w:pPr>
          </w:p>
          <w:p w:rsidR="0080600B" w:rsidRPr="00367AA6" w:rsidRDefault="0080600B" w:rsidP="003A2558">
            <w:pPr>
              <w:tabs>
                <w:tab w:val="left" w:pos="5382"/>
              </w:tabs>
              <w:jc w:val="both"/>
              <w:rPr>
                <w:rFonts w:ascii="GHEA Grapalat" w:hAnsi="GHEA Grapalat"/>
                <w:lang w:val="af-ZA"/>
              </w:rPr>
            </w:pPr>
          </w:p>
          <w:p w:rsidR="0080600B" w:rsidRPr="00367AA6" w:rsidRDefault="0080600B" w:rsidP="003A2558">
            <w:pPr>
              <w:ind w:right="162"/>
              <w:jc w:val="both"/>
              <w:rPr>
                <w:rFonts w:ascii="GHEA Grapalat" w:hAnsi="GHEA Grapalat"/>
                <w:lang w:val="af-ZA"/>
              </w:rPr>
            </w:pPr>
            <w:r w:rsidRPr="00367AA6">
              <w:rPr>
                <w:rFonts w:ascii="GHEA Grapalat" w:hAnsi="GHEA Grapalat"/>
                <w:lang w:val="af-ZA"/>
              </w:rPr>
              <w:t xml:space="preserve">7. </w:t>
            </w:r>
            <w:r w:rsidRPr="00367AA6">
              <w:rPr>
                <w:rFonts w:ascii="GHEA Grapalat" w:hAnsi="GHEA Grapalat" w:cs="Sylfaen"/>
                <w:lang w:val="en-US"/>
              </w:rPr>
              <w:t>Ընդունվել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է</w:t>
            </w:r>
            <w:r w:rsidRPr="00367AA6">
              <w:rPr>
                <w:rFonts w:ascii="GHEA Grapalat" w:hAnsi="GHEA Grapalat"/>
                <w:lang w:val="af-ZA"/>
              </w:rPr>
              <w:t xml:space="preserve">: </w:t>
            </w:r>
            <w:r w:rsidRPr="00367AA6">
              <w:rPr>
                <w:rFonts w:ascii="GHEA Grapalat" w:hAnsi="GHEA Grapalat" w:cs="Sylfaen"/>
                <w:lang w:val="en-US"/>
              </w:rPr>
              <w:t>Նշված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դրույթները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նախատեսվել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են</w:t>
            </w:r>
            <w:r w:rsidRPr="00367AA6">
              <w:rPr>
                <w:rFonts w:ascii="GHEA Grapalat" w:hAnsi="GHEA Grapalat"/>
                <w:lang w:val="af-ZA"/>
              </w:rPr>
              <w:t xml:space="preserve"> «</w:t>
            </w:r>
            <w:r w:rsidRPr="00367AA6">
              <w:rPr>
                <w:rFonts w:ascii="GHEA Grapalat" w:hAnsi="GHEA Grapalat" w:cs="Sylfaen"/>
              </w:rPr>
              <w:t>Հարկային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ծառայության</w:t>
            </w:r>
            <w:r w:rsidRPr="00367AA6">
              <w:rPr>
                <w:rFonts w:ascii="GHEA Grapalat" w:hAnsi="GHEA Grapalat"/>
                <w:lang w:val="af-ZA"/>
              </w:rPr>
              <w:t xml:space="preserve">  </w:t>
            </w:r>
            <w:r w:rsidRPr="00367AA6">
              <w:rPr>
                <w:rFonts w:ascii="GHEA Grapalat" w:hAnsi="GHEA Grapalat" w:cs="Sylfaen"/>
              </w:rPr>
              <w:t>մասին</w:t>
            </w:r>
            <w:r w:rsidRPr="00367AA6">
              <w:rPr>
                <w:rFonts w:ascii="GHEA Grapalat" w:hAnsi="GHEA Grapalat"/>
                <w:lang w:val="af-ZA"/>
              </w:rPr>
              <w:t xml:space="preserve">»  </w:t>
            </w:r>
            <w:r w:rsidRPr="00367AA6">
              <w:rPr>
                <w:rFonts w:ascii="GHEA Grapalat" w:hAnsi="GHEA Grapalat" w:cs="Sylfaen"/>
                <w:lang w:val="en-US"/>
              </w:rPr>
              <w:t>Հայաստանի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օրենքում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լրացումներ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և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փոփոխություն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կատարելու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մասին</w:t>
            </w:r>
            <w:r w:rsidRPr="00367AA6">
              <w:rPr>
                <w:rFonts w:ascii="GHEA Grapalat" w:hAnsi="GHEA Grapalat"/>
                <w:lang w:val="af-ZA"/>
              </w:rPr>
              <w:t xml:space="preserve">» </w:t>
            </w:r>
            <w:r w:rsidRPr="00367AA6">
              <w:rPr>
                <w:rFonts w:ascii="GHEA Grapalat" w:hAnsi="GHEA Grapalat" w:cs="Sylfaen"/>
                <w:lang w:val="en-US"/>
              </w:rPr>
              <w:t>ՀՀ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օրենքի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նախագծում</w:t>
            </w:r>
            <w:r w:rsidRPr="00367AA6">
              <w:rPr>
                <w:rFonts w:ascii="GHEA Grapalat" w:hAnsi="GHEA Grapalat"/>
                <w:lang w:val="af-ZA"/>
              </w:rPr>
              <w:t>:</w:t>
            </w:r>
          </w:p>
          <w:p w:rsidR="0080600B" w:rsidRPr="00367AA6" w:rsidRDefault="0080600B" w:rsidP="003A2558">
            <w:pPr>
              <w:ind w:right="162"/>
              <w:jc w:val="both"/>
              <w:rPr>
                <w:rFonts w:ascii="GHEA Grapalat" w:hAnsi="GHEA Grapalat"/>
                <w:lang w:val="af-ZA"/>
              </w:rPr>
            </w:pPr>
          </w:p>
          <w:p w:rsidR="00886429" w:rsidRDefault="00886429" w:rsidP="003A2558">
            <w:pPr>
              <w:ind w:right="162"/>
              <w:jc w:val="both"/>
              <w:rPr>
                <w:rFonts w:ascii="GHEA Grapalat" w:hAnsi="GHEA Grapalat"/>
                <w:lang w:val="pt-BR"/>
              </w:rPr>
            </w:pPr>
          </w:p>
          <w:p w:rsidR="0080600B" w:rsidRPr="00367AA6" w:rsidRDefault="0080600B" w:rsidP="003A2558">
            <w:pPr>
              <w:ind w:right="162"/>
              <w:jc w:val="both"/>
              <w:rPr>
                <w:rFonts w:ascii="GHEA Grapalat" w:hAnsi="GHEA Grapalat"/>
                <w:lang w:val="af-ZA"/>
              </w:rPr>
            </w:pPr>
            <w:r w:rsidRPr="00367AA6">
              <w:rPr>
                <w:rFonts w:ascii="GHEA Grapalat" w:hAnsi="GHEA Grapalat"/>
                <w:lang w:val="pt-BR"/>
              </w:rPr>
              <w:t>8.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Ընդունվել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է</w:t>
            </w:r>
            <w:r w:rsidRPr="00367AA6">
              <w:rPr>
                <w:rFonts w:ascii="GHEA Grapalat" w:hAnsi="GHEA Grapalat"/>
                <w:lang w:val="af-ZA"/>
              </w:rPr>
              <w:t xml:space="preserve">: </w:t>
            </w:r>
          </w:p>
          <w:p w:rsidR="0080600B" w:rsidRPr="00367AA6" w:rsidRDefault="0080600B" w:rsidP="003A2558">
            <w:pPr>
              <w:ind w:right="162"/>
              <w:jc w:val="both"/>
              <w:rPr>
                <w:rFonts w:ascii="GHEA Grapalat" w:hAnsi="GHEA Grapalat"/>
                <w:lang w:val="af-ZA"/>
              </w:rPr>
            </w:pPr>
            <w:r w:rsidRPr="00367AA6">
              <w:rPr>
                <w:rFonts w:ascii="GHEA Grapalat" w:hAnsi="GHEA Grapalat" w:cs="Sylfaen"/>
                <w:lang w:val="en-US"/>
              </w:rPr>
              <w:t>Նշված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դրույթները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նախատեսվել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են</w:t>
            </w:r>
            <w:r w:rsidRPr="00367AA6">
              <w:rPr>
                <w:rFonts w:ascii="GHEA Grapalat" w:hAnsi="GHEA Grapalat"/>
                <w:lang w:val="af-ZA"/>
              </w:rPr>
              <w:t xml:space="preserve"> «</w:t>
            </w:r>
            <w:r w:rsidRPr="00367AA6">
              <w:rPr>
                <w:rFonts w:ascii="GHEA Grapalat" w:hAnsi="GHEA Grapalat" w:cs="Sylfaen"/>
              </w:rPr>
              <w:t>Հարկային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ծառայության</w:t>
            </w:r>
            <w:r w:rsidRPr="00367AA6">
              <w:rPr>
                <w:rFonts w:ascii="GHEA Grapalat" w:hAnsi="GHEA Grapalat"/>
                <w:lang w:val="af-ZA"/>
              </w:rPr>
              <w:t xml:space="preserve">  </w:t>
            </w:r>
            <w:r w:rsidRPr="00367AA6">
              <w:rPr>
                <w:rFonts w:ascii="GHEA Grapalat" w:hAnsi="GHEA Grapalat" w:cs="Sylfaen"/>
              </w:rPr>
              <w:t>մասին</w:t>
            </w:r>
            <w:r w:rsidRPr="00367AA6">
              <w:rPr>
                <w:rFonts w:ascii="GHEA Grapalat" w:hAnsi="GHEA Grapalat"/>
                <w:lang w:val="af-ZA"/>
              </w:rPr>
              <w:t xml:space="preserve">»  </w:t>
            </w:r>
            <w:r w:rsidRPr="00367AA6">
              <w:rPr>
                <w:rFonts w:ascii="GHEA Grapalat" w:hAnsi="GHEA Grapalat" w:cs="Sylfaen"/>
                <w:lang w:val="en-US"/>
              </w:rPr>
              <w:t>Հայաստանի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օրենքում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լրացումներ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և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փոփոխություն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կատարելու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lastRenderedPageBreak/>
              <w:t>մասին</w:t>
            </w:r>
            <w:r w:rsidRPr="00367AA6">
              <w:rPr>
                <w:rFonts w:ascii="GHEA Grapalat" w:hAnsi="GHEA Grapalat"/>
                <w:lang w:val="af-ZA"/>
              </w:rPr>
              <w:t xml:space="preserve">» </w:t>
            </w:r>
            <w:r w:rsidRPr="00367AA6">
              <w:rPr>
                <w:rFonts w:ascii="GHEA Grapalat" w:hAnsi="GHEA Grapalat" w:cs="Sylfaen"/>
                <w:lang w:val="en-US"/>
              </w:rPr>
              <w:t>ՀՀ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օրենքի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նախագծում</w:t>
            </w:r>
            <w:r w:rsidRPr="00367AA6">
              <w:rPr>
                <w:rFonts w:ascii="GHEA Grapalat" w:hAnsi="GHEA Grapalat"/>
                <w:lang w:val="af-ZA"/>
              </w:rPr>
              <w:t>:</w:t>
            </w:r>
          </w:p>
          <w:p w:rsidR="00886429" w:rsidRDefault="00886429" w:rsidP="003A2558">
            <w:pPr>
              <w:tabs>
                <w:tab w:val="left" w:pos="5382"/>
              </w:tabs>
              <w:jc w:val="both"/>
              <w:rPr>
                <w:rFonts w:ascii="GHEA Grapalat" w:hAnsi="GHEA Grapalat"/>
                <w:lang w:val="pt-BR"/>
              </w:rPr>
            </w:pPr>
          </w:p>
          <w:p w:rsidR="0080600B" w:rsidRPr="00367AA6" w:rsidRDefault="0080600B" w:rsidP="003A2558">
            <w:pPr>
              <w:tabs>
                <w:tab w:val="left" w:pos="5382"/>
              </w:tabs>
              <w:jc w:val="both"/>
              <w:rPr>
                <w:rFonts w:ascii="GHEA Grapalat" w:hAnsi="GHEA Grapalat"/>
                <w:lang w:val="pt-BR"/>
              </w:rPr>
            </w:pPr>
            <w:r w:rsidRPr="00367AA6">
              <w:rPr>
                <w:rFonts w:ascii="GHEA Grapalat" w:hAnsi="GHEA Grapalat"/>
                <w:lang w:val="pt-BR"/>
              </w:rPr>
              <w:t>9.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Ընդունվել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է՝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նախագծի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հիմնավորումը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խմբագրվել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է</w:t>
            </w:r>
            <w:r w:rsidRPr="00367AA6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4E240C" w:rsidRPr="00367AA6" w:rsidTr="007116A9">
        <w:tc>
          <w:tcPr>
            <w:tcW w:w="3658" w:type="dxa"/>
            <w:shd w:val="clear" w:color="auto" w:fill="auto"/>
          </w:tcPr>
          <w:p w:rsidR="004E240C" w:rsidRPr="00367AA6" w:rsidRDefault="00741B3D" w:rsidP="003A2558">
            <w:pPr>
              <w:jc w:val="center"/>
              <w:rPr>
                <w:rFonts w:ascii="GHEA Grapalat" w:hAnsi="GHEA Grapalat"/>
                <w:lang w:val="af-ZA"/>
              </w:rPr>
            </w:pPr>
            <w:r w:rsidRPr="00367AA6">
              <w:rPr>
                <w:rFonts w:ascii="GHEA Grapalat" w:hAnsi="GHEA Grapalat" w:cs="Sylfaen"/>
                <w:lang w:val="en-US"/>
              </w:rPr>
              <w:lastRenderedPageBreak/>
              <w:t>ՀՀ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ֆինանսների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նախարարություն</w:t>
            </w:r>
          </w:p>
          <w:p w:rsidR="00356C69" w:rsidRPr="00367AA6" w:rsidRDefault="00356C69" w:rsidP="003A2558">
            <w:pPr>
              <w:jc w:val="center"/>
              <w:rPr>
                <w:rFonts w:ascii="GHEA Grapalat" w:hAnsi="GHEA Grapalat"/>
                <w:lang w:val="af-ZA"/>
              </w:rPr>
            </w:pPr>
            <w:r w:rsidRPr="00367AA6">
              <w:rPr>
                <w:rFonts w:ascii="GHEA Grapalat" w:hAnsi="GHEA Grapalat"/>
                <w:lang w:val="af-ZA"/>
              </w:rPr>
              <w:t>27.04.2018</w:t>
            </w:r>
            <w:r w:rsidRPr="00367AA6">
              <w:rPr>
                <w:rFonts w:ascii="GHEA Grapalat" w:hAnsi="GHEA Grapalat" w:cs="Sylfaen"/>
                <w:lang w:val="en-US"/>
              </w:rPr>
              <w:t>թ</w:t>
            </w:r>
            <w:r w:rsidRPr="00367AA6">
              <w:rPr>
                <w:rFonts w:ascii="GHEA Grapalat" w:hAnsi="GHEA Grapalat"/>
                <w:lang w:val="af-ZA"/>
              </w:rPr>
              <w:t xml:space="preserve">. </w:t>
            </w:r>
          </w:p>
          <w:p w:rsidR="00356C69" w:rsidRPr="00367AA6" w:rsidRDefault="00356C69" w:rsidP="003A2558">
            <w:pPr>
              <w:jc w:val="center"/>
              <w:rPr>
                <w:rFonts w:ascii="GHEA Grapalat" w:hAnsi="GHEA Grapalat"/>
                <w:lang w:val="af-ZA"/>
              </w:rPr>
            </w:pPr>
            <w:r w:rsidRPr="00367AA6">
              <w:rPr>
                <w:rFonts w:ascii="GHEA Grapalat" w:hAnsi="GHEA Grapalat" w:cs="Sylfaen"/>
                <w:lang w:val="en-US"/>
              </w:rPr>
              <w:t>թիվ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01/2-3/7729-18</w:t>
            </w:r>
          </w:p>
          <w:p w:rsidR="00356C69" w:rsidRPr="00367AA6" w:rsidRDefault="00741B3D" w:rsidP="003A2558">
            <w:pPr>
              <w:jc w:val="center"/>
              <w:rPr>
                <w:rFonts w:ascii="GHEA Grapalat" w:hAnsi="GHEA Grapalat"/>
                <w:lang w:val="en-US"/>
              </w:rPr>
            </w:pPr>
            <w:r w:rsidRPr="00367AA6">
              <w:rPr>
                <w:rFonts w:ascii="GHEA Grapalat" w:hAnsi="GHEA Grapalat"/>
                <w:lang w:val="en-US"/>
              </w:rPr>
              <w:t>22.08.2018</w:t>
            </w:r>
            <w:r w:rsidRPr="00367AA6">
              <w:rPr>
                <w:rFonts w:ascii="GHEA Grapalat" w:hAnsi="GHEA Grapalat" w:cs="Sylfaen"/>
                <w:lang w:val="en-US"/>
              </w:rPr>
              <w:t>թ</w:t>
            </w:r>
            <w:r w:rsidRPr="00367AA6">
              <w:rPr>
                <w:rFonts w:ascii="GHEA Grapalat" w:hAnsi="GHEA Grapalat"/>
                <w:lang w:val="en-US"/>
              </w:rPr>
              <w:t xml:space="preserve">. </w:t>
            </w:r>
          </w:p>
          <w:p w:rsidR="00741B3D" w:rsidRPr="00367AA6" w:rsidRDefault="00741B3D" w:rsidP="003A2558">
            <w:pPr>
              <w:jc w:val="center"/>
              <w:rPr>
                <w:rFonts w:ascii="GHEA Grapalat" w:hAnsi="GHEA Grapalat"/>
                <w:lang w:val="en-US"/>
              </w:rPr>
            </w:pPr>
            <w:r w:rsidRPr="00367AA6">
              <w:rPr>
                <w:rFonts w:ascii="GHEA Grapalat" w:hAnsi="GHEA Grapalat" w:cs="Sylfaen"/>
                <w:lang w:val="en-US"/>
              </w:rPr>
              <w:t>թիվ</w:t>
            </w:r>
            <w:r w:rsidRPr="00367AA6">
              <w:rPr>
                <w:rFonts w:ascii="GHEA Grapalat" w:hAnsi="GHEA Grapalat"/>
                <w:lang w:val="en-US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01/11-1/15077-18</w:t>
            </w:r>
          </w:p>
        </w:tc>
        <w:tc>
          <w:tcPr>
            <w:tcW w:w="8008" w:type="dxa"/>
            <w:shd w:val="clear" w:color="auto" w:fill="auto"/>
          </w:tcPr>
          <w:p w:rsidR="00604802" w:rsidRPr="00367AA6" w:rsidRDefault="00604802" w:rsidP="003A2558">
            <w:pPr>
              <w:tabs>
                <w:tab w:val="left" w:pos="851"/>
              </w:tabs>
              <w:ind w:firstLine="360"/>
              <w:contextualSpacing/>
              <w:jc w:val="both"/>
              <w:rPr>
                <w:rFonts w:ascii="GHEA Grapalat" w:hAnsi="GHEA Grapalat" w:cs="Sylfaen"/>
                <w:lang w:val="en-US"/>
              </w:rPr>
            </w:pPr>
            <w:r w:rsidRPr="00367AA6">
              <w:rPr>
                <w:rFonts w:ascii="GHEA Grapalat" w:hAnsi="GHEA Grapalat" w:cs="Sylfaen"/>
                <w:lang w:val="en-US" w:eastAsia="en-US"/>
              </w:rPr>
              <w:t>Ա</w:t>
            </w:r>
            <w:r w:rsidRPr="00367AA6">
              <w:rPr>
                <w:rFonts w:ascii="GHEA Grapalat" w:hAnsi="GHEA Grapalat" w:cs="Sylfaen"/>
                <w:lang w:val="hy-AM" w:eastAsia="en-US"/>
              </w:rPr>
              <w:t>ռաջարկում</w:t>
            </w:r>
            <w:r w:rsidRPr="00367AA6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 w:eastAsia="en-US"/>
              </w:rPr>
              <w:t>ենք</w:t>
            </w:r>
            <w:r w:rsidRPr="00367AA6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</w:rPr>
              <w:t>Հայաստանի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</w:rPr>
              <w:t>Հանրապետության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</w:rPr>
              <w:t>կառավարության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2002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</w:rPr>
              <w:t>թվականի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</w:rPr>
              <w:t>հոկտեմբերի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10-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</w:rPr>
              <w:t>ի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</w:rPr>
              <w:t>թիվ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1624-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</w:rPr>
              <w:t>Ն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</w:rPr>
              <w:t>որոշման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</w:rPr>
              <w:t>մեջ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</w:rPr>
              <w:t>փոփոխություն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</w:rPr>
              <w:t>և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</w:rPr>
              <w:t>լրացումներ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</w:rPr>
              <w:t>կատարելու</w:t>
            </w:r>
            <w:r w:rsidRPr="00367AA6">
              <w:rPr>
                <w:rFonts w:ascii="GHEA Grapalat" w:hAnsi="GHEA Grapalat" w:cs="Sylfaen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մասին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»</w:t>
            </w:r>
            <w:r w:rsidRPr="00367AA6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iCs/>
                <w:lang w:val="af-ZA"/>
              </w:rPr>
              <w:t>Հայաստանի</w:t>
            </w:r>
            <w:r w:rsidRPr="00367AA6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iCs/>
                <w:lang w:val="af-ZA"/>
              </w:rPr>
              <w:t>Հանրապետության</w:t>
            </w:r>
            <w:r w:rsidRPr="00367AA6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iCs/>
                <w:lang w:val="af-ZA"/>
              </w:rPr>
              <w:t>կառավարության</w:t>
            </w:r>
            <w:r w:rsidRPr="00367AA6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iCs/>
                <w:lang w:val="af-ZA"/>
              </w:rPr>
              <w:t>որոշման</w:t>
            </w:r>
            <w:r w:rsidRPr="00367AA6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iCs/>
                <w:lang w:val="af-ZA"/>
              </w:rPr>
              <w:t>նախագծի</w:t>
            </w:r>
            <w:r w:rsidRPr="00367AA6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 w:eastAsia="en-US"/>
              </w:rPr>
              <w:t>նախաբանից</w:t>
            </w:r>
            <w:r w:rsidRPr="00367AA6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 w:eastAsia="en-US"/>
              </w:rPr>
              <w:t>հանել</w:t>
            </w:r>
            <w:r w:rsidRPr="00367AA6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367AA6">
              <w:rPr>
                <w:rFonts w:ascii="GHEA Grapalat" w:hAnsi="GHEA Grapalat" w:cs="Arial Armenian"/>
                <w:lang w:val="hy-AM" w:eastAsia="en-US"/>
              </w:rPr>
              <w:t>«</w:t>
            </w:r>
            <w:r w:rsidRPr="00367AA6">
              <w:rPr>
                <w:rFonts w:ascii="GHEA Grapalat" w:hAnsi="GHEA Grapalat" w:cs="Sylfaen"/>
                <w:lang w:val="hy-AM" w:eastAsia="en-US"/>
              </w:rPr>
              <w:t>Հայաս</w:t>
            </w:r>
            <w:r w:rsidRPr="00367AA6">
              <w:rPr>
                <w:rFonts w:ascii="GHEA Grapalat" w:hAnsi="GHEA Grapalat"/>
                <w:lang w:val="hy-AM" w:eastAsia="en-US"/>
              </w:rPr>
              <w:softHyphen/>
            </w:r>
            <w:r w:rsidRPr="00367AA6">
              <w:rPr>
                <w:rFonts w:ascii="GHEA Grapalat" w:hAnsi="GHEA Grapalat" w:cs="Sylfaen"/>
                <w:lang w:val="hy-AM" w:eastAsia="en-US"/>
              </w:rPr>
              <w:t>տանի</w:t>
            </w:r>
            <w:r w:rsidRPr="00367AA6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 w:eastAsia="en-US"/>
              </w:rPr>
              <w:t>Հանրապետության</w:t>
            </w:r>
            <w:r w:rsidRPr="00367AA6">
              <w:rPr>
                <w:rFonts w:ascii="GHEA Grapalat" w:hAnsi="GHEA Grapalat" w:cs="Arial Armenian"/>
                <w:lang w:val="hy-AM" w:eastAsia="en-US"/>
              </w:rPr>
              <w:t>»</w:t>
            </w:r>
            <w:r w:rsidRPr="00367AA6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 w:eastAsia="en-US"/>
              </w:rPr>
              <w:t>բառերը՝</w:t>
            </w:r>
            <w:r w:rsidRPr="00367AA6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 w:eastAsia="en-US"/>
              </w:rPr>
              <w:t>հիմք</w:t>
            </w:r>
            <w:r w:rsidRPr="00367AA6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 w:eastAsia="en-US"/>
              </w:rPr>
              <w:t>ընդունելով</w:t>
            </w:r>
            <w:r w:rsidRPr="00367AA6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367AA6">
              <w:rPr>
                <w:rFonts w:ascii="GHEA Grapalat" w:hAnsi="GHEA Grapalat" w:cs="Arial Armenian"/>
                <w:lang w:val="hy-AM" w:eastAsia="en-US"/>
              </w:rPr>
              <w:t>«</w:t>
            </w:r>
            <w:r w:rsidRPr="00367AA6">
              <w:rPr>
                <w:rFonts w:ascii="GHEA Grapalat" w:hAnsi="GHEA Grapalat" w:cs="Sylfaen"/>
                <w:lang w:val="hy-AM" w:eastAsia="en-US"/>
              </w:rPr>
              <w:t>Նորմատիվ</w:t>
            </w:r>
            <w:r w:rsidRPr="00367AA6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 w:eastAsia="en-US"/>
              </w:rPr>
              <w:t>իրա</w:t>
            </w:r>
            <w:r w:rsidRPr="00367AA6">
              <w:rPr>
                <w:rFonts w:ascii="GHEA Grapalat" w:hAnsi="GHEA Grapalat"/>
                <w:lang w:val="hy-AM" w:eastAsia="en-US"/>
              </w:rPr>
              <w:softHyphen/>
            </w:r>
            <w:r w:rsidRPr="00367AA6">
              <w:rPr>
                <w:rFonts w:ascii="GHEA Grapalat" w:hAnsi="GHEA Grapalat" w:cs="Sylfaen"/>
                <w:lang w:val="hy-AM" w:eastAsia="en-US"/>
              </w:rPr>
              <w:t>վա</w:t>
            </w:r>
            <w:r w:rsidRPr="00367AA6">
              <w:rPr>
                <w:rFonts w:ascii="GHEA Grapalat" w:hAnsi="GHEA Grapalat"/>
                <w:lang w:val="hy-AM" w:eastAsia="en-US"/>
              </w:rPr>
              <w:softHyphen/>
            </w:r>
            <w:r w:rsidRPr="00367AA6">
              <w:rPr>
                <w:rFonts w:ascii="GHEA Grapalat" w:hAnsi="GHEA Grapalat" w:cs="Sylfaen"/>
                <w:lang w:val="hy-AM" w:eastAsia="en-US"/>
              </w:rPr>
              <w:t>կան</w:t>
            </w:r>
            <w:r w:rsidRPr="00367AA6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 w:eastAsia="en-US"/>
              </w:rPr>
              <w:t>ակտերի</w:t>
            </w:r>
            <w:r w:rsidRPr="00367AA6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 w:eastAsia="en-US"/>
              </w:rPr>
              <w:t>մասին</w:t>
            </w:r>
            <w:r w:rsidRPr="00367AA6">
              <w:rPr>
                <w:rFonts w:ascii="GHEA Grapalat" w:hAnsi="GHEA Grapalat" w:cs="Arial Armenian"/>
                <w:lang w:val="hy-AM" w:eastAsia="en-US"/>
              </w:rPr>
              <w:t>»</w:t>
            </w:r>
            <w:r w:rsidRPr="00367AA6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 w:eastAsia="en-US"/>
              </w:rPr>
              <w:t>ՀՀ</w:t>
            </w:r>
            <w:r w:rsidRPr="00367AA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 w:eastAsia="en-US"/>
              </w:rPr>
              <w:t>օրենքի</w:t>
            </w:r>
            <w:r w:rsidRPr="00367AA6">
              <w:rPr>
                <w:rFonts w:ascii="GHEA Grapalat" w:hAnsi="GHEA Grapalat"/>
                <w:lang w:val="hy-AM" w:eastAsia="en-US"/>
              </w:rPr>
              <w:t xml:space="preserve"> 18-</w:t>
            </w:r>
            <w:r w:rsidRPr="00367AA6">
              <w:rPr>
                <w:rFonts w:ascii="GHEA Grapalat" w:hAnsi="GHEA Grapalat" w:cs="Sylfaen"/>
                <w:lang w:val="hy-AM" w:eastAsia="en-US"/>
              </w:rPr>
              <w:t>րդ</w:t>
            </w:r>
            <w:r w:rsidRPr="00367AA6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 w:eastAsia="en-US"/>
              </w:rPr>
              <w:t>հոդվածի</w:t>
            </w:r>
            <w:r w:rsidRPr="00367AA6">
              <w:rPr>
                <w:rFonts w:ascii="GHEA Grapalat" w:hAnsi="GHEA Grapalat"/>
                <w:lang w:val="hy-AM" w:eastAsia="en-US"/>
              </w:rPr>
              <w:t xml:space="preserve"> 3-</w:t>
            </w:r>
            <w:r w:rsidRPr="00367AA6">
              <w:rPr>
                <w:rFonts w:ascii="GHEA Grapalat" w:hAnsi="GHEA Grapalat" w:cs="Sylfaen"/>
                <w:lang w:val="hy-AM" w:eastAsia="en-US"/>
              </w:rPr>
              <w:t>րդ</w:t>
            </w:r>
            <w:r w:rsidRPr="00367AA6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 w:eastAsia="en-US"/>
              </w:rPr>
              <w:t>մասի</w:t>
            </w:r>
            <w:r w:rsidRPr="00367AA6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 w:eastAsia="en-US"/>
              </w:rPr>
              <w:t>պահանջը</w:t>
            </w:r>
            <w:r w:rsidRPr="00367AA6">
              <w:rPr>
                <w:rFonts w:ascii="GHEA Grapalat" w:hAnsi="GHEA Grapalat"/>
                <w:lang w:val="hy-AM" w:eastAsia="en-US"/>
              </w:rPr>
              <w:t>:</w:t>
            </w:r>
          </w:p>
        </w:tc>
        <w:tc>
          <w:tcPr>
            <w:tcW w:w="3514" w:type="dxa"/>
            <w:gridSpan w:val="3"/>
            <w:shd w:val="clear" w:color="auto" w:fill="auto"/>
          </w:tcPr>
          <w:p w:rsidR="004E240C" w:rsidRPr="00367AA6" w:rsidRDefault="00741B3D" w:rsidP="003A2558">
            <w:pPr>
              <w:tabs>
                <w:tab w:val="left" w:pos="5382"/>
              </w:tabs>
              <w:jc w:val="both"/>
              <w:rPr>
                <w:rFonts w:ascii="GHEA Grapalat" w:hAnsi="GHEA Grapalat"/>
                <w:lang w:val="pt-BR"/>
              </w:rPr>
            </w:pPr>
            <w:r w:rsidRPr="00367AA6">
              <w:rPr>
                <w:rFonts w:ascii="GHEA Grapalat" w:hAnsi="GHEA Grapalat"/>
                <w:lang w:val="pt-BR"/>
              </w:rPr>
              <w:t xml:space="preserve">    </w:t>
            </w:r>
            <w:r w:rsidR="00604802" w:rsidRPr="00367AA6">
              <w:rPr>
                <w:rFonts w:ascii="GHEA Grapalat" w:hAnsi="GHEA Grapalat" w:cs="Sylfaen"/>
                <w:lang w:val="pt-BR"/>
              </w:rPr>
              <w:t>Ընդունվել</w:t>
            </w:r>
            <w:r w:rsidR="00604802" w:rsidRPr="00367AA6">
              <w:rPr>
                <w:rFonts w:ascii="GHEA Grapalat" w:hAnsi="GHEA Grapalat"/>
                <w:lang w:val="pt-BR"/>
              </w:rPr>
              <w:t xml:space="preserve"> </w:t>
            </w:r>
            <w:r w:rsidR="00604802" w:rsidRPr="00367AA6">
              <w:rPr>
                <w:rFonts w:ascii="GHEA Grapalat" w:hAnsi="GHEA Grapalat" w:cs="Sylfaen"/>
                <w:lang w:val="pt-BR"/>
              </w:rPr>
              <w:t>է</w:t>
            </w:r>
            <w:r w:rsidR="00604802" w:rsidRPr="00367AA6">
              <w:rPr>
                <w:rFonts w:ascii="GHEA Grapalat" w:hAnsi="GHEA Grapalat"/>
                <w:lang w:val="pt-BR"/>
              </w:rPr>
              <w:t>:</w:t>
            </w:r>
          </w:p>
        </w:tc>
      </w:tr>
      <w:tr w:rsidR="000E1C40" w:rsidRPr="00367AA6" w:rsidTr="007116A9">
        <w:tc>
          <w:tcPr>
            <w:tcW w:w="3658" w:type="dxa"/>
            <w:shd w:val="clear" w:color="auto" w:fill="auto"/>
          </w:tcPr>
          <w:p w:rsidR="009718D8" w:rsidRPr="00367AA6" w:rsidRDefault="009718D8" w:rsidP="003A2558">
            <w:pPr>
              <w:jc w:val="center"/>
              <w:rPr>
                <w:rFonts w:ascii="GHEA Grapalat" w:hAnsi="GHEA Grapalat"/>
              </w:rPr>
            </w:pPr>
            <w:r w:rsidRPr="00367AA6">
              <w:rPr>
                <w:rFonts w:ascii="GHEA Grapalat" w:hAnsi="GHEA Grapalat" w:cs="Sylfaen"/>
                <w:lang w:val="en-US"/>
              </w:rPr>
              <w:t>Իրավական</w:t>
            </w:r>
            <w:r w:rsidRPr="00367AA6">
              <w:rPr>
                <w:rFonts w:ascii="GHEA Grapalat" w:hAnsi="GHEA Grapalat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ակտերի</w:t>
            </w:r>
            <w:r w:rsidRPr="00367AA6">
              <w:rPr>
                <w:rFonts w:ascii="GHEA Grapalat" w:hAnsi="GHEA Grapalat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lastRenderedPageBreak/>
              <w:t>նախագծերի</w:t>
            </w:r>
            <w:r w:rsidRPr="00367AA6">
              <w:rPr>
                <w:rFonts w:ascii="GHEA Grapalat" w:hAnsi="GHEA Grapalat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հրապարակման</w:t>
            </w:r>
            <w:r w:rsidRPr="00367AA6">
              <w:rPr>
                <w:rFonts w:ascii="GHEA Grapalat" w:hAnsi="GHEA Grapalat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միասնական</w:t>
            </w:r>
            <w:r w:rsidRPr="00367AA6">
              <w:rPr>
                <w:rFonts w:ascii="GHEA Grapalat" w:hAnsi="GHEA Grapalat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կայք</w:t>
            </w:r>
          </w:p>
          <w:p w:rsidR="000E1C40" w:rsidRPr="00367AA6" w:rsidRDefault="009718D8" w:rsidP="003A2558">
            <w:pPr>
              <w:jc w:val="center"/>
              <w:rPr>
                <w:rFonts w:ascii="GHEA Grapalat" w:hAnsi="GHEA Grapalat"/>
              </w:rPr>
            </w:pPr>
            <w:r w:rsidRPr="00367AA6">
              <w:rPr>
                <w:rFonts w:ascii="GHEA Grapalat" w:hAnsi="GHEA Grapalat"/>
                <w:lang w:val="en-US"/>
              </w:rPr>
              <w:t>E</w:t>
            </w:r>
            <w:r w:rsidRPr="00367AA6">
              <w:rPr>
                <w:rFonts w:ascii="GHEA Grapalat" w:hAnsi="GHEA Grapalat"/>
              </w:rPr>
              <w:t>-</w:t>
            </w:r>
            <w:r w:rsidRPr="00367AA6">
              <w:rPr>
                <w:rFonts w:ascii="GHEA Grapalat" w:hAnsi="GHEA Grapalat"/>
                <w:lang w:val="en-US"/>
              </w:rPr>
              <w:t>DRAFT</w:t>
            </w:r>
            <w:r w:rsidRPr="00367AA6">
              <w:rPr>
                <w:rFonts w:ascii="GHEA Grapalat" w:hAnsi="GHEA Grapalat"/>
              </w:rPr>
              <w:t>.</w:t>
            </w:r>
            <w:r w:rsidRPr="00367AA6">
              <w:rPr>
                <w:rFonts w:ascii="GHEA Grapalat" w:hAnsi="GHEA Grapalat"/>
                <w:lang w:val="en-US"/>
              </w:rPr>
              <w:t>AM</w:t>
            </w:r>
          </w:p>
          <w:p w:rsidR="00604802" w:rsidRPr="00367AA6" w:rsidRDefault="00604802" w:rsidP="003A2558">
            <w:pPr>
              <w:jc w:val="center"/>
              <w:rPr>
                <w:rFonts w:ascii="GHEA Grapalat" w:hAnsi="GHEA Grapalat"/>
                <w:lang w:val="pt-BR"/>
              </w:rPr>
            </w:pPr>
            <w:r w:rsidRPr="00367AA6">
              <w:rPr>
                <w:rFonts w:ascii="GHEA Grapalat" w:hAnsi="GHEA Grapalat" w:cs="Sylfaen"/>
              </w:rPr>
              <w:t>Արման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Մկրտչյան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Style w:val="db"/>
                <w:rFonts w:ascii="GHEA Grapalat" w:hAnsi="GHEA Grapalat"/>
                <w:lang w:val="pt-BR"/>
              </w:rPr>
              <w:t>18.06.2018 07:40:32</w:t>
            </w:r>
          </w:p>
        </w:tc>
        <w:tc>
          <w:tcPr>
            <w:tcW w:w="8008" w:type="dxa"/>
            <w:shd w:val="clear" w:color="auto" w:fill="auto"/>
          </w:tcPr>
          <w:p w:rsidR="00BB334A" w:rsidRPr="00367AA6" w:rsidRDefault="00604802" w:rsidP="003A2558">
            <w:pPr>
              <w:contextualSpacing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pt-BR"/>
              </w:rPr>
            </w:pPr>
            <w:r w:rsidRPr="00367AA6">
              <w:rPr>
                <w:rFonts w:ascii="GHEA Grapalat" w:hAnsi="GHEA Grapalat" w:cs="Sylfaen"/>
              </w:rPr>
              <w:lastRenderedPageBreak/>
              <w:t>Ինքնավերահսկման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մեխանիզմը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երբեք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էլ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չի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փայլել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lastRenderedPageBreak/>
              <w:t>արդյունավետությամբ</w:t>
            </w:r>
            <w:r w:rsidRPr="00367AA6">
              <w:rPr>
                <w:rFonts w:ascii="GHEA Grapalat" w:hAnsi="GHEA Grapalat"/>
                <w:lang w:val="pt-BR"/>
              </w:rPr>
              <w:t xml:space="preserve">: </w:t>
            </w:r>
            <w:r w:rsidRPr="00367AA6">
              <w:rPr>
                <w:rFonts w:ascii="GHEA Grapalat" w:hAnsi="GHEA Grapalat" w:cs="Sylfaen"/>
              </w:rPr>
              <w:t>Վերոգրյալի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հետ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կապված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մեծ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է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ռիսկը</w:t>
            </w:r>
            <w:r w:rsidRPr="00367AA6">
              <w:rPr>
                <w:rFonts w:ascii="GHEA Grapalat" w:hAnsi="GHEA Grapalat"/>
                <w:lang w:val="pt-BR"/>
              </w:rPr>
              <w:t xml:space="preserve">, </w:t>
            </w:r>
            <w:r w:rsidRPr="00367AA6">
              <w:rPr>
                <w:rFonts w:ascii="GHEA Grapalat" w:hAnsi="GHEA Grapalat" w:cs="Sylfaen"/>
              </w:rPr>
              <w:t>որ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սա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կրելու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է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ձևական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բնույթ</w:t>
            </w:r>
            <w:r w:rsidRPr="00367AA6">
              <w:rPr>
                <w:rFonts w:ascii="GHEA Grapalat" w:hAnsi="GHEA Grapalat"/>
                <w:lang w:val="pt-BR"/>
              </w:rPr>
              <w:t>:</w:t>
            </w:r>
          </w:p>
        </w:tc>
        <w:tc>
          <w:tcPr>
            <w:tcW w:w="3514" w:type="dxa"/>
            <w:gridSpan w:val="3"/>
            <w:shd w:val="clear" w:color="auto" w:fill="auto"/>
          </w:tcPr>
          <w:p w:rsidR="00B31B10" w:rsidRPr="00367AA6" w:rsidRDefault="00604802" w:rsidP="003A2558">
            <w:pPr>
              <w:rPr>
                <w:rFonts w:ascii="GHEA Grapalat" w:hAnsi="GHEA Grapalat"/>
                <w:lang w:val="pt-BR"/>
              </w:rPr>
            </w:pPr>
            <w:r w:rsidRPr="00367AA6">
              <w:rPr>
                <w:rFonts w:ascii="GHEA Grapalat" w:hAnsi="GHEA Grapalat"/>
                <w:bCs/>
                <w:lang w:val="hy-AM"/>
              </w:rPr>
              <w:lastRenderedPageBreak/>
              <w:t>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Հայաստանի</w:t>
            </w:r>
            <w:r w:rsidRPr="00367AA6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lastRenderedPageBreak/>
              <w:t>Հանրապետության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կառավարության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20</w:t>
            </w:r>
            <w:r w:rsidRPr="00367AA6">
              <w:rPr>
                <w:rFonts w:ascii="GHEA Grapalat" w:hAnsi="GHEA Grapalat"/>
                <w:bCs/>
                <w:lang w:val="fr-FR"/>
              </w:rPr>
              <w:t>02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թվականի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հոկտեմբերի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7AA6">
              <w:rPr>
                <w:rFonts w:ascii="GHEA Grapalat" w:hAnsi="GHEA Grapalat"/>
                <w:bCs/>
                <w:lang w:val="fr-FR"/>
              </w:rPr>
              <w:t>10</w:t>
            </w:r>
            <w:r w:rsidRPr="00367AA6">
              <w:rPr>
                <w:rFonts w:ascii="GHEA Grapalat" w:hAnsi="GHEA Grapalat"/>
                <w:bCs/>
                <w:lang w:val="hy-AM"/>
              </w:rPr>
              <w:t>-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ի</w:t>
            </w:r>
            <w:r w:rsidRPr="00367AA6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թիվ</w:t>
            </w:r>
            <w:r w:rsidRPr="00367AA6">
              <w:rPr>
                <w:rFonts w:ascii="GHEA Grapalat" w:hAnsi="GHEA Grapalat"/>
                <w:bCs/>
                <w:lang w:val="fr-FR"/>
              </w:rPr>
              <w:t xml:space="preserve"> 1624</w:t>
            </w:r>
            <w:r w:rsidRPr="00367AA6">
              <w:rPr>
                <w:rFonts w:ascii="GHEA Grapalat" w:hAnsi="GHEA Grapalat"/>
                <w:bCs/>
                <w:lang w:val="hy-AM"/>
              </w:rPr>
              <w:t>-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Ն</w:t>
            </w:r>
            <w:r w:rsidRPr="00367AA6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որոշման</w:t>
            </w:r>
            <w:r w:rsidRPr="00367AA6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մեջ</w:t>
            </w:r>
            <w:r w:rsidRPr="00367AA6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լրացումներ</w:t>
            </w:r>
            <w:r w:rsidRPr="00367AA6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կատարելու</w:t>
            </w:r>
            <w:r w:rsidRPr="00367AA6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մասին</w:t>
            </w:r>
            <w:r w:rsidRPr="00367AA6">
              <w:rPr>
                <w:rFonts w:ascii="GHEA Grapalat" w:hAnsi="GHEA Grapalat" w:cs="Arial Armenian"/>
                <w:bCs/>
                <w:lang w:val="hy-AM"/>
              </w:rPr>
              <w:t></w:t>
            </w:r>
            <w:r w:rsidRPr="00367AA6">
              <w:rPr>
                <w:rFonts w:ascii="GHEA Grapalat" w:hAnsi="GHEA Grapalat"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ՀՀ</w:t>
            </w:r>
            <w:r w:rsidRPr="00367AA6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367AA6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որոշման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նախագ</w:t>
            </w:r>
            <w:r w:rsidRPr="00367AA6">
              <w:rPr>
                <w:rFonts w:ascii="GHEA Grapalat" w:hAnsi="GHEA Grapalat" w:cs="Sylfaen"/>
                <w:lang w:val="en-US"/>
              </w:rPr>
              <w:t>իծ</w:t>
            </w:r>
            <w:r w:rsidRPr="00367AA6">
              <w:rPr>
                <w:rFonts w:ascii="GHEA Grapalat" w:hAnsi="GHEA Grapalat" w:cs="Sylfaen"/>
                <w:lang w:val="hy-AM"/>
              </w:rPr>
              <w:t>ը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կազմելը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բխում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է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ՀՀ</w:t>
            </w:r>
            <w:r w:rsidRPr="00367AA6">
              <w:rPr>
                <w:rFonts w:ascii="GHEA Grapalat" w:hAnsi="GHEA Grapalat"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367AA6">
              <w:rPr>
                <w:rFonts w:ascii="GHEA Grapalat" w:hAnsi="GHEA Grapalat"/>
                <w:lang w:val="fr-FR"/>
              </w:rPr>
              <w:t xml:space="preserve"> 2018 </w:t>
            </w:r>
            <w:r w:rsidRPr="00367AA6">
              <w:rPr>
                <w:rFonts w:ascii="GHEA Grapalat" w:hAnsi="GHEA Grapalat" w:cs="Sylfaen"/>
                <w:lang w:val="hy-AM"/>
              </w:rPr>
              <w:t>թվականի</w:t>
            </w:r>
            <w:r w:rsidRPr="00367AA6">
              <w:rPr>
                <w:rFonts w:ascii="GHEA Grapalat" w:hAnsi="GHEA Grapalat"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հունվարի</w:t>
            </w:r>
            <w:r w:rsidRPr="00367AA6">
              <w:rPr>
                <w:rFonts w:ascii="GHEA Grapalat" w:hAnsi="GHEA Grapalat"/>
                <w:lang w:val="fr-FR"/>
              </w:rPr>
              <w:t xml:space="preserve"> 18-</w:t>
            </w:r>
            <w:r w:rsidRPr="00367AA6">
              <w:rPr>
                <w:rFonts w:ascii="GHEA Grapalat" w:hAnsi="GHEA Grapalat" w:cs="Sylfaen"/>
                <w:lang w:val="hy-AM"/>
              </w:rPr>
              <w:t>ի</w:t>
            </w:r>
            <w:r w:rsidRPr="00367AA6">
              <w:rPr>
                <w:rFonts w:ascii="GHEA Grapalat" w:hAnsi="GHEA Grapalat"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թիվ</w:t>
            </w:r>
            <w:r w:rsidRPr="00367AA6">
              <w:rPr>
                <w:rFonts w:ascii="GHEA Grapalat" w:hAnsi="GHEA Grapalat"/>
                <w:lang w:val="fr-FR"/>
              </w:rPr>
              <w:t xml:space="preserve"> 133-</w:t>
            </w:r>
            <w:r w:rsidRPr="00367AA6">
              <w:rPr>
                <w:rFonts w:ascii="GHEA Grapalat" w:hAnsi="GHEA Grapalat" w:cs="Sylfaen"/>
                <w:lang w:val="hy-AM"/>
              </w:rPr>
              <w:t>Ն</w:t>
            </w:r>
            <w:r w:rsidRPr="00367AA6">
              <w:rPr>
                <w:rFonts w:ascii="GHEA Grapalat" w:hAnsi="GHEA Grapalat"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որոշման</w:t>
            </w:r>
            <w:r w:rsidRPr="00367AA6">
              <w:rPr>
                <w:rFonts w:ascii="GHEA Grapalat" w:hAnsi="GHEA Grapalat"/>
                <w:lang w:val="fr-FR"/>
              </w:rPr>
              <w:t xml:space="preserve"> 1-</w:t>
            </w:r>
            <w:r w:rsidRPr="00367AA6">
              <w:rPr>
                <w:rFonts w:ascii="GHEA Grapalat" w:hAnsi="GHEA Grapalat" w:cs="Sylfaen"/>
                <w:lang w:val="fr-FR"/>
              </w:rPr>
              <w:t>ին</w:t>
            </w:r>
            <w:r w:rsidRPr="00367AA6">
              <w:rPr>
                <w:rFonts w:ascii="GHEA Grapalat" w:hAnsi="GHEA Grapalat"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lang w:val="fr-FR"/>
              </w:rPr>
              <w:t>կետի</w:t>
            </w:r>
            <w:r w:rsidRPr="00367AA6">
              <w:rPr>
                <w:rFonts w:ascii="GHEA Grapalat" w:hAnsi="GHEA Grapalat"/>
                <w:lang w:val="fr-FR"/>
              </w:rPr>
              <w:t xml:space="preserve"> 1-</w:t>
            </w:r>
            <w:r w:rsidRPr="00367AA6">
              <w:rPr>
                <w:rFonts w:ascii="GHEA Grapalat" w:hAnsi="GHEA Grapalat" w:cs="Sylfaen"/>
                <w:lang w:val="fr-FR"/>
              </w:rPr>
              <w:t>ին</w:t>
            </w:r>
            <w:r w:rsidRPr="00367AA6">
              <w:rPr>
                <w:rFonts w:ascii="GHEA Grapalat" w:hAnsi="GHEA Grapalat"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lang w:val="fr-FR"/>
              </w:rPr>
              <w:t>ենթակետով</w:t>
            </w:r>
            <w:r w:rsidRPr="00367AA6">
              <w:rPr>
                <w:rFonts w:ascii="GHEA Grapalat" w:hAnsi="GHEA Grapalat"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lang w:val="fr-FR"/>
              </w:rPr>
              <w:t>հաստատված</w:t>
            </w:r>
            <w:r w:rsidRPr="00367AA6">
              <w:rPr>
                <w:rFonts w:ascii="GHEA Grapalat" w:hAnsi="GHEA Grapalat"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lang w:val="fr-FR"/>
              </w:rPr>
              <w:t>թիվ</w:t>
            </w:r>
            <w:r w:rsidRPr="00367AA6">
              <w:rPr>
                <w:rFonts w:ascii="GHEA Grapalat" w:hAnsi="GHEA Grapalat"/>
                <w:lang w:val="fr-FR"/>
              </w:rPr>
              <w:t xml:space="preserve"> 3 </w:t>
            </w:r>
            <w:r w:rsidRPr="00367AA6">
              <w:rPr>
                <w:rFonts w:ascii="GHEA Grapalat" w:hAnsi="GHEA Grapalat" w:cs="Sylfaen"/>
                <w:lang w:val="fr-FR"/>
              </w:rPr>
              <w:t>հավելվածով</w:t>
            </w:r>
            <w:r w:rsidRPr="00367AA6">
              <w:rPr>
                <w:rFonts w:ascii="GHEA Grapalat" w:hAnsi="GHEA Grapalat"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lang w:val="fr-FR"/>
              </w:rPr>
              <w:t>նախատեսված</w:t>
            </w:r>
            <w:r w:rsidRPr="00367AA6">
              <w:rPr>
                <w:rFonts w:ascii="GHEA Grapalat" w:hAnsi="GHEA Grapalat"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lang w:val="fr-FR"/>
              </w:rPr>
              <w:t>միջ</w:t>
            </w:r>
            <w:r w:rsidRPr="00367AA6">
              <w:rPr>
                <w:rFonts w:ascii="GHEA Grapalat" w:hAnsi="GHEA Grapalat" w:cs="Sylfaen"/>
                <w:lang w:val="hy-AM"/>
              </w:rPr>
              <w:t>ոցառումների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ծրագրից</w:t>
            </w:r>
            <w:r w:rsidRPr="00367AA6">
              <w:rPr>
                <w:rFonts w:ascii="GHEA Grapalat" w:hAnsi="GHEA Grapalat"/>
                <w:lang w:val="hy-AM"/>
              </w:rPr>
              <w:t xml:space="preserve">: </w:t>
            </w:r>
            <w:r w:rsidRPr="00367AA6">
              <w:rPr>
                <w:rFonts w:ascii="GHEA Grapalat" w:hAnsi="GHEA Grapalat" w:cs="Sylfaen"/>
                <w:lang w:val="hy-AM"/>
              </w:rPr>
              <w:t>Միաժամանակ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հայտնում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ենք</w:t>
            </w:r>
            <w:r w:rsidRPr="00367AA6">
              <w:rPr>
                <w:rFonts w:ascii="GHEA Grapalat" w:hAnsi="GHEA Grapalat"/>
                <w:lang w:val="hy-AM"/>
              </w:rPr>
              <w:t xml:space="preserve">, </w:t>
            </w:r>
            <w:r w:rsidRPr="00367AA6">
              <w:rPr>
                <w:rFonts w:ascii="GHEA Grapalat" w:hAnsi="GHEA Grapalat" w:cs="Sylfaen"/>
                <w:lang w:val="hy-AM"/>
              </w:rPr>
              <w:t>որ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Հայաստանի</w:t>
            </w:r>
            <w:r w:rsidRPr="00367AA6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Հանրապետության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կառավարության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20</w:t>
            </w:r>
            <w:r w:rsidRPr="00367AA6">
              <w:rPr>
                <w:rFonts w:ascii="GHEA Grapalat" w:hAnsi="GHEA Grapalat"/>
                <w:bCs/>
                <w:lang w:val="fr-FR"/>
              </w:rPr>
              <w:t>02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թվականի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հոկտեմբերի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7AA6">
              <w:rPr>
                <w:rFonts w:ascii="GHEA Grapalat" w:hAnsi="GHEA Grapalat"/>
                <w:bCs/>
                <w:lang w:val="fr-FR"/>
              </w:rPr>
              <w:t>10</w:t>
            </w:r>
            <w:r w:rsidRPr="00367AA6">
              <w:rPr>
                <w:rFonts w:ascii="GHEA Grapalat" w:hAnsi="GHEA Grapalat"/>
                <w:bCs/>
                <w:lang w:val="hy-AM"/>
              </w:rPr>
              <w:t>-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ի</w:t>
            </w:r>
            <w:r w:rsidRPr="00367AA6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թիվ</w:t>
            </w:r>
            <w:r w:rsidRPr="00367AA6">
              <w:rPr>
                <w:rFonts w:ascii="GHEA Grapalat" w:hAnsi="GHEA Grapalat"/>
                <w:bCs/>
                <w:lang w:val="fr-FR"/>
              </w:rPr>
              <w:t xml:space="preserve"> 1624</w:t>
            </w:r>
            <w:r w:rsidRPr="00367AA6">
              <w:rPr>
                <w:rFonts w:ascii="GHEA Grapalat" w:hAnsi="GHEA Grapalat"/>
                <w:bCs/>
                <w:lang w:val="hy-AM"/>
              </w:rPr>
              <w:t>-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Ն</w:t>
            </w:r>
            <w:r w:rsidRPr="00367AA6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որոշմամբ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սահմանված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պահանջների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կատարման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նկատմամբ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հսկողությունն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իրականացնում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է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հարկային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մարմինը</w:t>
            </w:r>
            <w:r w:rsidRPr="00367AA6">
              <w:rPr>
                <w:rFonts w:ascii="GHEA Grapalat" w:hAnsi="GHEA Grapalat"/>
                <w:lang w:val="hy-AM"/>
              </w:rPr>
              <w:t xml:space="preserve">: </w:t>
            </w:r>
            <w:r w:rsidRPr="00367AA6">
              <w:rPr>
                <w:rFonts w:ascii="GHEA Grapalat" w:hAnsi="GHEA Grapalat" w:cs="Sylfaen"/>
                <w:lang w:val="hy-AM"/>
              </w:rPr>
              <w:t>Հետևաբար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հարկային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մարմինն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ունի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բավարար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միջոցներ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և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ռեսուրսներ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օրենքի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նախագծում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նշված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lastRenderedPageBreak/>
              <w:t>հայտարարագրի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ներկայացման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գործընթացի</w:t>
            </w:r>
            <w:r w:rsidRPr="00367AA6">
              <w:rPr>
                <w:rFonts w:ascii="GHEA Grapalat" w:hAnsi="GHEA Grapalat"/>
                <w:lang w:val="hy-AM"/>
              </w:rPr>
              <w:t xml:space="preserve">  </w:t>
            </w:r>
            <w:r w:rsidRPr="00367AA6">
              <w:rPr>
                <w:rFonts w:ascii="GHEA Grapalat" w:hAnsi="GHEA Grapalat" w:cs="Sylfaen"/>
                <w:lang w:val="hy-AM"/>
              </w:rPr>
              <w:t>նկատմամբ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վերահսկողության իրականացման համար: Ուստի գտնում ենք, որ հարկային մարմնի կողմից վերահսկողության իրականացումը հիմնավոր է և իրատեսական:</w:t>
            </w:r>
          </w:p>
        </w:tc>
      </w:tr>
      <w:tr w:rsidR="0080023B" w:rsidRPr="00367AA6" w:rsidTr="007116A9">
        <w:tc>
          <w:tcPr>
            <w:tcW w:w="3658" w:type="dxa"/>
            <w:shd w:val="clear" w:color="auto" w:fill="auto"/>
          </w:tcPr>
          <w:p w:rsidR="0080023B" w:rsidRPr="00367AA6" w:rsidRDefault="0080023B" w:rsidP="003A2558">
            <w:pPr>
              <w:jc w:val="center"/>
              <w:rPr>
                <w:rStyle w:val="db"/>
                <w:rFonts w:ascii="GHEA Grapalat" w:hAnsi="GHEA Grapalat"/>
                <w:lang w:val="pt-BR"/>
              </w:rPr>
            </w:pPr>
            <w:r w:rsidRPr="00367AA6">
              <w:rPr>
                <w:rFonts w:ascii="GHEA Grapalat" w:hAnsi="GHEA Grapalat" w:cs="Sylfaen"/>
              </w:rPr>
              <w:lastRenderedPageBreak/>
              <w:t>Գոռ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Վարդանյան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Style w:val="db"/>
                <w:rFonts w:ascii="GHEA Grapalat" w:hAnsi="GHEA Grapalat"/>
                <w:lang w:val="pt-BR"/>
              </w:rPr>
              <w:t>15.06.2018 17:49:08</w:t>
            </w:r>
          </w:p>
          <w:p w:rsidR="0080023B" w:rsidRPr="00367AA6" w:rsidRDefault="0080023B" w:rsidP="003A2558">
            <w:pPr>
              <w:jc w:val="center"/>
              <w:rPr>
                <w:rFonts w:ascii="GHEA Grapalat" w:hAnsi="GHEA Grapalat"/>
                <w:lang w:val="pt-BR"/>
              </w:rPr>
            </w:pPr>
            <w:r w:rsidRPr="00367AA6">
              <w:rPr>
                <w:rStyle w:val="db"/>
                <w:rFonts w:ascii="GHEA Grapalat" w:hAnsi="GHEA Grapalat"/>
                <w:lang w:val="pt-BR"/>
              </w:rPr>
              <w:t>/e-draft.am/</w:t>
            </w:r>
          </w:p>
        </w:tc>
        <w:tc>
          <w:tcPr>
            <w:tcW w:w="8008" w:type="dxa"/>
            <w:shd w:val="clear" w:color="auto" w:fill="auto"/>
          </w:tcPr>
          <w:p w:rsidR="0080023B" w:rsidRPr="00367AA6" w:rsidRDefault="0080023B" w:rsidP="003A2558">
            <w:pPr>
              <w:contextualSpacing/>
              <w:jc w:val="both"/>
              <w:rPr>
                <w:rFonts w:ascii="GHEA Grapalat" w:hAnsi="GHEA Grapalat" w:cs="Sylfaen"/>
              </w:rPr>
            </w:pPr>
            <w:r w:rsidRPr="00367AA6">
              <w:rPr>
                <w:rFonts w:ascii="GHEA Grapalat" w:hAnsi="GHEA Grapalat" w:cs="Sylfaen"/>
                <w:lang w:val="en-US"/>
              </w:rPr>
              <w:t>Ի</w:t>
            </w:r>
            <w:r w:rsidRPr="00367AA6">
              <w:rPr>
                <w:rFonts w:ascii="GHEA Grapalat" w:hAnsi="GHEA Grapalat" w:cs="Sylfaen"/>
              </w:rPr>
              <w:t>սկ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ամուսինների</w:t>
            </w:r>
            <w:r w:rsidRPr="00367AA6">
              <w:rPr>
                <w:rFonts w:ascii="GHEA Grapalat" w:hAnsi="GHEA Grapalat"/>
                <w:lang w:val="pt-BR"/>
              </w:rPr>
              <w:t xml:space="preserve"> (</w:t>
            </w:r>
            <w:r w:rsidRPr="00367AA6">
              <w:rPr>
                <w:rFonts w:ascii="GHEA Grapalat" w:hAnsi="GHEA Grapalat" w:cs="Sylfaen"/>
              </w:rPr>
              <w:t>կանանց</w:t>
            </w:r>
            <w:r w:rsidRPr="00367AA6">
              <w:rPr>
                <w:rFonts w:ascii="GHEA Grapalat" w:hAnsi="GHEA Grapalat"/>
                <w:lang w:val="pt-BR"/>
              </w:rPr>
              <w:t xml:space="preserve">) </w:t>
            </w:r>
            <w:r w:rsidRPr="00367AA6">
              <w:rPr>
                <w:rFonts w:ascii="GHEA Grapalat" w:hAnsi="GHEA Grapalat" w:cs="Sylfaen"/>
              </w:rPr>
              <w:t>մասին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տեղեկատվություն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ներկայացնելու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պահանջ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ինչու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դրված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չի</w:t>
            </w:r>
            <w:r w:rsidRPr="00367AA6">
              <w:rPr>
                <w:rFonts w:ascii="GHEA Grapalat" w:hAnsi="GHEA Grapalat"/>
                <w:lang w:val="pt-BR"/>
              </w:rPr>
              <w:t xml:space="preserve">? </w:t>
            </w:r>
            <w:r w:rsidRPr="00367AA6">
              <w:rPr>
                <w:rFonts w:ascii="GHEA Grapalat" w:hAnsi="GHEA Grapalat" w:cs="Sylfaen"/>
              </w:rPr>
              <w:t>Առաջարկում</w:t>
            </w:r>
            <w:r w:rsidRPr="00367AA6">
              <w:rPr>
                <w:rFonts w:ascii="GHEA Grapalat" w:hAnsi="GHEA Grapalat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եմ</w:t>
            </w:r>
            <w:r w:rsidRPr="00367AA6">
              <w:rPr>
                <w:rFonts w:ascii="GHEA Grapalat" w:hAnsi="GHEA Grapalat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ավելացնել</w:t>
            </w:r>
            <w:r w:rsidRPr="00367AA6">
              <w:rPr>
                <w:rFonts w:ascii="GHEA Grapalat" w:hAnsi="GHEA Grapalat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նաև</w:t>
            </w:r>
            <w:r w:rsidRPr="00367AA6">
              <w:rPr>
                <w:rFonts w:ascii="GHEA Grapalat" w:hAnsi="GHEA Grapalat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այդ</w:t>
            </w:r>
            <w:r w:rsidRPr="00367AA6">
              <w:rPr>
                <w:rFonts w:ascii="GHEA Grapalat" w:hAnsi="GHEA Grapalat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մասը</w:t>
            </w:r>
            <w:r w:rsidRPr="00367AA6">
              <w:rPr>
                <w:rFonts w:ascii="GHEA Grapalat" w:hAnsi="GHEA Grapalat"/>
              </w:rPr>
              <w:t>:</w:t>
            </w:r>
          </w:p>
        </w:tc>
        <w:tc>
          <w:tcPr>
            <w:tcW w:w="3514" w:type="dxa"/>
            <w:gridSpan w:val="3"/>
            <w:shd w:val="clear" w:color="auto" w:fill="auto"/>
          </w:tcPr>
          <w:p w:rsidR="0080023B" w:rsidRPr="00367AA6" w:rsidRDefault="0080023B" w:rsidP="003A2558">
            <w:pPr>
              <w:rPr>
                <w:rFonts w:ascii="GHEA Grapalat" w:hAnsi="GHEA Grapalat"/>
                <w:bCs/>
                <w:lang w:val="hy-AM"/>
              </w:rPr>
            </w:pPr>
            <w:r w:rsidRPr="00367AA6">
              <w:rPr>
                <w:rFonts w:ascii="GHEA Grapalat" w:hAnsi="GHEA Grapalat"/>
                <w:bCs/>
                <w:lang w:val="hy-AM"/>
              </w:rPr>
              <w:t>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Հայաստանի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Հանրապետության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կառավարության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2002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թվականի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հոկտեմբերի</w:t>
            </w:r>
            <w:r w:rsidRPr="00367AA6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367AA6">
              <w:rPr>
                <w:rFonts w:ascii="GHEA Grapalat" w:hAnsi="GHEA Grapalat"/>
                <w:bCs/>
                <w:lang w:val="hy-AM"/>
              </w:rPr>
              <w:t>10-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ի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թիվ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1624-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Ն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որոշման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մեջ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լրացում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կատարելու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մասին</w:t>
            </w:r>
            <w:r w:rsidRPr="00367AA6">
              <w:rPr>
                <w:rFonts w:ascii="GHEA Grapalat" w:hAnsi="GHEA Grapalat" w:cs="Arial Armenian"/>
                <w:bCs/>
                <w:lang w:val="hy-AM"/>
              </w:rPr>
              <w:t>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Հայաստանի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Հանրապետության</w:t>
            </w:r>
            <w:r w:rsidRPr="00367AA6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367AA6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որոշման</w:t>
            </w:r>
            <w:r w:rsidRPr="00367AA6">
              <w:rPr>
                <w:rFonts w:ascii="GHEA Grapalat" w:hAnsi="GHEA Grapalat" w:cs="Sylfaen"/>
              </w:rPr>
              <w:t>ը</w:t>
            </w:r>
            <w:r w:rsidRPr="00367AA6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վերաբերելի</w:t>
            </w:r>
            <w:r w:rsidRPr="00367AA6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չէ</w:t>
            </w:r>
            <w:r w:rsidRPr="00367AA6">
              <w:rPr>
                <w:rFonts w:ascii="GHEA Grapalat" w:hAnsi="GHEA Grapalat" w:cs="GHEA Grapalat"/>
                <w:lang w:val="fr-FR"/>
              </w:rPr>
              <w:t xml:space="preserve">, </w:t>
            </w:r>
            <w:r w:rsidRPr="00367AA6">
              <w:rPr>
                <w:rFonts w:ascii="GHEA Grapalat" w:hAnsi="GHEA Grapalat" w:cs="Sylfaen"/>
              </w:rPr>
              <w:t>ներառվել</w:t>
            </w:r>
            <w:r w:rsidRPr="00367AA6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է</w:t>
            </w:r>
            <w:r w:rsidRPr="00367AA6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lang w:val="af-ZA"/>
              </w:rPr>
              <w:t>«Հարկային ծառայության մասին</w:t>
            </w:r>
            <w:r w:rsidRPr="00367AA6">
              <w:rPr>
                <w:rFonts w:ascii="GHEA Grapalat" w:hAnsi="GHEA Grapalat" w:cs="Arial Armenian"/>
                <w:lang w:val="af-ZA"/>
              </w:rPr>
              <w:t>»</w:t>
            </w:r>
            <w:r w:rsidRPr="00367AA6">
              <w:rPr>
                <w:rFonts w:ascii="GHEA Grapalat" w:hAnsi="GHEA Grapalat" w:cs="Sylfaen"/>
                <w:lang w:val="af-ZA"/>
              </w:rPr>
              <w:t xml:space="preserve"> Հայաստանի Հանրապետության օրենքում լրացումներ և փոփոխություն կատարելու մասին</w:t>
            </w:r>
            <w:r w:rsidRPr="00367AA6">
              <w:rPr>
                <w:rFonts w:ascii="GHEA Grapalat" w:hAnsi="GHEA Grapalat" w:cs="Arial Armenian"/>
                <w:lang w:val="af-ZA"/>
              </w:rPr>
              <w:t>»</w:t>
            </w:r>
            <w:r w:rsidRPr="00367AA6">
              <w:rPr>
                <w:rFonts w:ascii="GHEA Grapalat" w:hAnsi="GHEA Grapalat" w:cs="Sylfaen"/>
                <w:lang w:val="af-ZA"/>
              </w:rPr>
              <w:t xml:space="preserve"> Հ</w:t>
            </w:r>
            <w:r w:rsidRPr="00367AA6">
              <w:rPr>
                <w:rFonts w:ascii="GHEA Grapalat" w:hAnsi="GHEA Grapalat" w:cs="Sylfaen"/>
                <w:bCs/>
              </w:rPr>
              <w:t>այաստանի</w:t>
            </w:r>
            <w:r w:rsidRPr="00367AA6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pt-BR"/>
              </w:rPr>
              <w:t>Հ</w:t>
            </w:r>
            <w:r w:rsidRPr="00367AA6">
              <w:rPr>
                <w:rFonts w:ascii="GHEA Grapalat" w:hAnsi="GHEA Grapalat" w:cs="Sylfaen"/>
                <w:bCs/>
              </w:rPr>
              <w:t>անրապետության</w:t>
            </w:r>
            <w:r w:rsidRPr="00367AA6">
              <w:rPr>
                <w:rFonts w:ascii="GHEA Grapalat" w:hAnsi="GHEA Grapalat" w:cs="Sylfaen"/>
                <w:lang w:val="af-ZA"/>
              </w:rPr>
              <w:t xml:space="preserve"> օրենքի նախագծում և առաջարկության վերաբերյալ եզրակացությունը նշված է </w:t>
            </w:r>
            <w:r w:rsidRPr="00367AA6">
              <w:rPr>
                <w:rFonts w:ascii="GHEA Grapalat" w:hAnsi="GHEA Grapalat" w:cs="Sylfaen"/>
                <w:lang w:val="af-ZA"/>
              </w:rPr>
              <w:lastRenderedPageBreak/>
              <w:t>վերոնշյալ օրենքի նախագծի ամփոփաթերթում:</w:t>
            </w:r>
          </w:p>
        </w:tc>
      </w:tr>
      <w:tr w:rsidR="0080023B" w:rsidRPr="00367AA6" w:rsidTr="007116A9">
        <w:tc>
          <w:tcPr>
            <w:tcW w:w="3658" w:type="dxa"/>
            <w:shd w:val="clear" w:color="auto" w:fill="auto"/>
          </w:tcPr>
          <w:p w:rsidR="0080023B" w:rsidRPr="00367AA6" w:rsidRDefault="0080023B" w:rsidP="003A2558">
            <w:pPr>
              <w:jc w:val="center"/>
              <w:rPr>
                <w:rStyle w:val="db"/>
                <w:rFonts w:ascii="GHEA Grapalat" w:hAnsi="GHEA Grapalat"/>
                <w:lang w:val="pt-BR"/>
              </w:rPr>
            </w:pPr>
            <w:r w:rsidRPr="00367AA6">
              <w:rPr>
                <w:rFonts w:ascii="GHEA Grapalat" w:hAnsi="GHEA Grapalat" w:cs="Sylfaen"/>
                <w:lang w:val="en-US"/>
              </w:rPr>
              <w:lastRenderedPageBreak/>
              <w:t>Անդրանիկ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Դանիել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Style w:val="db"/>
                <w:rFonts w:ascii="GHEA Grapalat" w:hAnsi="GHEA Grapalat"/>
                <w:lang w:val="pt-BR"/>
              </w:rPr>
              <w:t>17.06.2018 19:08:35</w:t>
            </w:r>
          </w:p>
          <w:p w:rsidR="0080023B" w:rsidRPr="00367AA6" w:rsidRDefault="0080023B" w:rsidP="003A2558">
            <w:pPr>
              <w:jc w:val="center"/>
              <w:rPr>
                <w:rFonts w:ascii="GHEA Grapalat" w:hAnsi="GHEA Grapalat" w:cs="Sylfaen"/>
              </w:rPr>
            </w:pPr>
            <w:r w:rsidRPr="00367AA6">
              <w:rPr>
                <w:rStyle w:val="db"/>
                <w:rFonts w:ascii="GHEA Grapalat" w:hAnsi="GHEA Grapalat"/>
                <w:lang w:val="pt-BR"/>
              </w:rPr>
              <w:t>/e-draft.am/</w:t>
            </w:r>
          </w:p>
        </w:tc>
        <w:tc>
          <w:tcPr>
            <w:tcW w:w="8008" w:type="dxa"/>
            <w:shd w:val="clear" w:color="auto" w:fill="auto"/>
          </w:tcPr>
          <w:p w:rsidR="0080023B" w:rsidRPr="00367AA6" w:rsidRDefault="00960EC4" w:rsidP="003A255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pt-BR"/>
              </w:rPr>
            </w:pPr>
            <w:hyperlink r:id="rId9" w:history="1">
              <w:r w:rsidR="0080023B" w:rsidRPr="00367AA6">
                <w:rPr>
                  <w:rStyle w:val="Hyperlink"/>
                  <w:rFonts w:ascii="GHEA Grapalat" w:hAnsi="GHEA Grapalat"/>
                  <w:lang w:val="pt-BR"/>
                </w:rPr>
                <w:t>https://www.hark.am/%D5%BA%D5%A5%D5%AF-%D5%A8-%D5%BA%D5%A1%D5%B5%D6%84%D5%A1%D6%80%D5%A5%D5%AC%D5%B8%D6%82-%D5%A7-%D5%AB%D6%80-%D5%A1%D5%B7%D5%AD%D5%A1%D5%BF%D5%B8%D5%B2%D5%B6%D5%A5%D6%80%D5%AB-%D5%B0%D5%A1%D5%B7%D5%BE/</w:t>
              </w:r>
            </w:hyperlink>
          </w:p>
          <w:p w:rsidR="0080023B" w:rsidRPr="00367AA6" w:rsidRDefault="0080023B" w:rsidP="003A255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lang w:val="pt-BR"/>
              </w:rPr>
            </w:pPr>
            <w:r w:rsidRPr="00367AA6">
              <w:rPr>
                <w:rFonts w:ascii="GHEA Grapalat" w:hAnsi="GHEA Grapalat" w:cs="Sylfaen"/>
                <w:lang w:val="en-US"/>
              </w:rPr>
              <w:t>Հղման</w:t>
            </w:r>
            <w:r w:rsidRPr="00367AA6">
              <w:rPr>
                <w:rFonts w:ascii="GHEA Grapalat" w:hAnsi="GHEA Grapalat" w:cs="Sylfaen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մանրամասները՝</w:t>
            </w:r>
          </w:p>
          <w:p w:rsidR="0080023B" w:rsidRPr="00367AA6" w:rsidRDefault="0080023B" w:rsidP="003A255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pt-BR"/>
              </w:rPr>
            </w:pPr>
            <w:r w:rsidRPr="00367AA6">
              <w:rPr>
                <w:rFonts w:ascii="GHEA Grapalat" w:hAnsi="GHEA Grapalat" w:cs="Sylfaen"/>
                <w:lang w:val="pt-BR"/>
              </w:rPr>
              <w:t>«</w:t>
            </w:r>
            <w:r w:rsidRPr="00367AA6">
              <w:rPr>
                <w:rFonts w:ascii="GHEA Grapalat" w:hAnsi="GHEA Grapalat" w:cs="Sylfaen"/>
              </w:rPr>
              <w:t>ՀՀ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ՊԵԿ</w:t>
            </w:r>
            <w:r w:rsidRPr="00367AA6">
              <w:rPr>
                <w:rFonts w:ascii="GHEA Grapalat" w:hAnsi="GHEA Grapalat"/>
                <w:lang w:val="pt-BR"/>
              </w:rPr>
              <w:t>-</w:t>
            </w:r>
            <w:r w:rsidRPr="00367AA6">
              <w:rPr>
                <w:rFonts w:ascii="GHEA Grapalat" w:hAnsi="GHEA Grapalat" w:cs="Sylfaen"/>
              </w:rPr>
              <w:t>ը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պատրաստվում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է</w:t>
            </w:r>
            <w:r w:rsidRPr="00367AA6">
              <w:rPr>
                <w:rFonts w:ascii="Courier New" w:hAnsi="Courier New" w:cs="Courier New"/>
                <w:lang w:val="pt-BR"/>
              </w:rPr>
              <w:t> 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անզիջում</w:t>
            </w:r>
            <w:r w:rsidRPr="00367AA6">
              <w:rPr>
                <w:rFonts w:ascii="Courier New" w:hAnsi="Courier New" w:cs="Courier New"/>
                <w:lang w:val="pt-BR"/>
              </w:rPr>
              <w:t> 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պայքար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մղել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որոշ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հարկային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ծառայողներին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գաղտնի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կամ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բացահայտ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կերպով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պատկանող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հաշվապահական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գրասենյակների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դեմ</w:t>
            </w:r>
            <w:r w:rsidRPr="00367AA6">
              <w:rPr>
                <w:rFonts w:ascii="GHEA Grapalat" w:hAnsi="GHEA Grapalat"/>
                <w:lang w:val="pt-BR"/>
              </w:rPr>
              <w:t>:</w:t>
            </w:r>
          </w:p>
          <w:p w:rsidR="0080023B" w:rsidRPr="00367AA6" w:rsidRDefault="0080023B" w:rsidP="003A255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pt-BR"/>
              </w:rPr>
            </w:pPr>
            <w:r w:rsidRPr="00367AA6">
              <w:rPr>
                <w:rFonts w:ascii="GHEA Grapalat" w:hAnsi="GHEA Grapalat" w:cs="Sylfaen"/>
              </w:rPr>
              <w:t>Հանրահայտ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է</w:t>
            </w:r>
            <w:r w:rsidRPr="00367AA6">
              <w:rPr>
                <w:rFonts w:ascii="GHEA Grapalat" w:hAnsi="GHEA Grapalat"/>
                <w:lang w:val="pt-BR"/>
              </w:rPr>
              <w:t xml:space="preserve">, </w:t>
            </w:r>
            <w:r w:rsidRPr="00367AA6">
              <w:rPr>
                <w:rFonts w:ascii="GHEA Grapalat" w:hAnsi="GHEA Grapalat" w:cs="Sylfaen"/>
              </w:rPr>
              <w:t>որ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իրական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կյանքում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հանդիպում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են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դեպքեր</w:t>
            </w:r>
            <w:r w:rsidRPr="00367AA6">
              <w:rPr>
                <w:rFonts w:ascii="GHEA Grapalat" w:hAnsi="GHEA Grapalat"/>
                <w:lang w:val="pt-BR"/>
              </w:rPr>
              <w:t xml:space="preserve">, </w:t>
            </w:r>
            <w:r w:rsidRPr="00367AA6">
              <w:rPr>
                <w:rFonts w:ascii="GHEA Grapalat" w:hAnsi="GHEA Grapalat" w:cs="Sylfaen"/>
              </w:rPr>
              <w:t>երբ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hyperlink r:id="rId10" w:history="1">
              <w:r w:rsidRPr="00367AA6">
                <w:rPr>
                  <w:rStyle w:val="Hyperlink"/>
                  <w:rFonts w:ascii="GHEA Grapalat" w:hAnsi="GHEA Grapalat" w:cs="Sylfaen"/>
                </w:rPr>
                <w:t>հարկային</w:t>
              </w:r>
              <w:r w:rsidRPr="00367AA6">
                <w:rPr>
                  <w:rStyle w:val="Hyperlink"/>
                  <w:rFonts w:ascii="GHEA Grapalat" w:hAnsi="GHEA Grapalat"/>
                  <w:lang w:val="pt-BR"/>
                </w:rPr>
                <w:t xml:space="preserve"> </w:t>
              </w:r>
              <w:r w:rsidRPr="00367AA6">
                <w:rPr>
                  <w:rStyle w:val="Hyperlink"/>
                  <w:rFonts w:ascii="GHEA Grapalat" w:hAnsi="GHEA Grapalat" w:cs="Sylfaen"/>
                </w:rPr>
                <w:t>ծառայողների</w:t>
              </w:r>
            </w:hyperlink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կողմից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տնտեսավարող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սուբյեկտների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համար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մատուցվում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են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միջնորդավորված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հաշվապահական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ծառայություններ</w:t>
            </w:r>
            <w:r w:rsidRPr="00367AA6">
              <w:rPr>
                <w:rFonts w:ascii="GHEA Grapalat" w:hAnsi="GHEA Grapalat"/>
                <w:lang w:val="pt-BR"/>
              </w:rPr>
              <w:t xml:space="preserve">, </w:t>
            </w:r>
            <w:r w:rsidRPr="00367AA6">
              <w:rPr>
                <w:rFonts w:ascii="GHEA Grapalat" w:hAnsi="GHEA Grapalat" w:cs="Sylfaen"/>
              </w:rPr>
              <w:t>ինչն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իր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հերթին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հանգեցնում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է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տնտեսավարող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սուբյեկտների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կողմից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ներկայացված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հաշվարկ</w:t>
            </w:r>
            <w:r w:rsidRPr="00367AA6">
              <w:rPr>
                <w:rFonts w:ascii="GHEA Grapalat" w:hAnsi="GHEA Grapalat"/>
                <w:lang w:val="pt-BR"/>
              </w:rPr>
              <w:t>-</w:t>
            </w:r>
            <w:r w:rsidRPr="00367AA6">
              <w:rPr>
                <w:rFonts w:ascii="GHEA Grapalat" w:hAnsi="GHEA Grapalat" w:cs="Sylfaen"/>
              </w:rPr>
              <w:t>հաշվետվություններում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հարկեր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վճարելու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պարտականությունից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խուսափելուն</w:t>
            </w:r>
            <w:r w:rsidRPr="00367AA6">
              <w:rPr>
                <w:rFonts w:ascii="GHEA Grapalat" w:hAnsi="GHEA Grapalat"/>
                <w:lang w:val="pt-BR"/>
              </w:rPr>
              <w:t xml:space="preserve">: </w:t>
            </w:r>
            <w:r w:rsidRPr="00367AA6">
              <w:rPr>
                <w:rFonts w:ascii="GHEA Grapalat" w:hAnsi="GHEA Grapalat" w:cs="Sylfaen"/>
              </w:rPr>
              <w:t>Ինչպես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նաև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քիչ</w:t>
            </w:r>
            <w:r w:rsidRPr="00367AA6">
              <w:rPr>
                <w:rFonts w:ascii="Courier New" w:hAnsi="Courier New" w:cs="Courier New"/>
                <w:lang w:val="pt-BR"/>
              </w:rPr>
              <w:t> 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չեն</w:t>
            </w:r>
            <w:r w:rsidRPr="00367AA6">
              <w:rPr>
                <w:rFonts w:ascii="Courier New" w:hAnsi="Courier New" w:cs="Courier New"/>
                <w:lang w:val="pt-BR"/>
              </w:rPr>
              <w:t> 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դեպքերը</w:t>
            </w:r>
            <w:r w:rsidRPr="00367AA6">
              <w:rPr>
                <w:rFonts w:ascii="GHEA Grapalat" w:hAnsi="GHEA Grapalat"/>
                <w:lang w:val="pt-BR"/>
              </w:rPr>
              <w:t xml:space="preserve">, </w:t>
            </w:r>
            <w:r w:rsidRPr="00367AA6">
              <w:rPr>
                <w:rFonts w:ascii="GHEA Grapalat" w:hAnsi="GHEA Grapalat" w:cs="Sylfaen"/>
              </w:rPr>
              <w:t>երբ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հարկային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ծառայողները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տնտեսավարող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սուբյեկտներին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ուղղուրդում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են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իրենց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կամ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իրենց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մերձավորներին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պատկանող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հաշվապահական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գրասենյակներ</w:t>
            </w:r>
            <w:r w:rsidRPr="00367AA6">
              <w:rPr>
                <w:rFonts w:ascii="GHEA Grapalat" w:hAnsi="GHEA Grapalat"/>
                <w:lang w:val="pt-BR"/>
              </w:rPr>
              <w:t>:</w:t>
            </w:r>
          </w:p>
          <w:p w:rsidR="0080023B" w:rsidRPr="00367AA6" w:rsidRDefault="0080023B" w:rsidP="003A255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pt-BR"/>
              </w:rPr>
            </w:pPr>
            <w:r w:rsidRPr="00367AA6">
              <w:rPr>
                <w:rFonts w:ascii="GHEA Grapalat" w:hAnsi="GHEA Grapalat" w:cs="Sylfaen"/>
              </w:rPr>
              <w:t>Եվ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ահա՝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ՊԵԿ</w:t>
            </w:r>
            <w:r w:rsidRPr="00367AA6">
              <w:rPr>
                <w:rFonts w:ascii="GHEA Grapalat" w:hAnsi="GHEA Grapalat"/>
                <w:lang w:val="pt-BR"/>
              </w:rPr>
              <w:t>-</w:t>
            </w:r>
            <w:r w:rsidRPr="00367AA6">
              <w:rPr>
                <w:rFonts w:ascii="GHEA Grapalat" w:hAnsi="GHEA Grapalat" w:cs="Sylfaen"/>
              </w:rPr>
              <w:t>ը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իր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աշխատողների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կոռուպցիոն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վարքագիծը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բացառելու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համար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ներկայացրել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է</w:t>
            </w:r>
            <w:r w:rsidRPr="00367AA6">
              <w:rPr>
                <w:rFonts w:ascii="GHEA Grapalat" w:hAnsi="GHEA Grapalat"/>
                <w:lang w:val="pt-BR"/>
              </w:rPr>
              <w:t xml:space="preserve"> &lt;</w:t>
            </w:r>
            <w:r w:rsidRPr="00367AA6">
              <w:rPr>
                <w:rFonts w:ascii="GHEA Grapalat" w:hAnsi="GHEA Grapalat" w:cs="Sylfaen"/>
              </w:rPr>
              <w:t>Հարկային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ծառայության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մասին</w:t>
            </w:r>
            <w:r w:rsidRPr="00367AA6">
              <w:rPr>
                <w:rFonts w:ascii="GHEA Grapalat" w:hAnsi="GHEA Grapalat"/>
                <w:lang w:val="pt-BR"/>
              </w:rPr>
              <w:t xml:space="preserve">&gt; </w:t>
            </w:r>
            <w:r w:rsidRPr="00367AA6">
              <w:rPr>
                <w:rFonts w:ascii="GHEA Grapalat" w:hAnsi="GHEA Grapalat" w:cs="Sylfaen"/>
              </w:rPr>
              <w:t>ՀՀ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օրենքում</w:t>
            </w:r>
            <w:r w:rsidRPr="00367AA6">
              <w:rPr>
                <w:rFonts w:ascii="Courier New" w:hAnsi="Courier New" w:cs="Courier New"/>
                <w:lang w:val="pt-BR"/>
              </w:rPr>
              <w:t> 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լրացումներ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և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փոփոխություններ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կատարելու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մասին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օրենքի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նախագիծ</w:t>
            </w:r>
            <w:r w:rsidRPr="00367AA6">
              <w:rPr>
                <w:rFonts w:ascii="GHEA Grapalat" w:hAnsi="GHEA Grapalat"/>
                <w:lang w:val="pt-BR"/>
              </w:rPr>
              <w:t xml:space="preserve">: </w:t>
            </w:r>
            <w:r w:rsidRPr="00367AA6">
              <w:rPr>
                <w:rFonts w:ascii="GHEA Grapalat" w:hAnsi="GHEA Grapalat" w:cs="Sylfaen"/>
              </w:rPr>
              <w:t>Նախագծով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սահմանվել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է</w:t>
            </w:r>
            <w:r w:rsidRPr="00367AA6">
              <w:rPr>
                <w:rFonts w:ascii="GHEA Grapalat" w:hAnsi="GHEA Grapalat"/>
                <w:lang w:val="pt-BR"/>
              </w:rPr>
              <w:t xml:space="preserve">, </w:t>
            </w:r>
            <w:r w:rsidRPr="00367AA6">
              <w:rPr>
                <w:rFonts w:ascii="GHEA Grapalat" w:hAnsi="GHEA Grapalat" w:cs="Sylfaen"/>
              </w:rPr>
              <w:t>որ</w:t>
            </w:r>
            <w:r w:rsidRPr="00367AA6">
              <w:rPr>
                <w:rStyle w:val="Strong"/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Style w:val="Strong"/>
                <w:rFonts w:ascii="GHEA Grapalat" w:hAnsi="GHEA Grapalat" w:cs="Sylfaen"/>
              </w:rPr>
              <w:t>հարկային</w:t>
            </w:r>
            <w:r w:rsidRPr="00367AA6">
              <w:rPr>
                <w:rStyle w:val="Strong"/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Style w:val="Strong"/>
                <w:rFonts w:ascii="GHEA Grapalat" w:hAnsi="GHEA Grapalat" w:cs="Sylfaen"/>
              </w:rPr>
              <w:t>ծառայողին</w:t>
            </w:r>
            <w:r w:rsidRPr="00367AA6">
              <w:rPr>
                <w:rStyle w:val="Strong"/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Style w:val="Strong"/>
                <w:rFonts w:ascii="GHEA Grapalat" w:hAnsi="GHEA Grapalat" w:cs="Sylfaen"/>
              </w:rPr>
              <w:t>արգելվում</w:t>
            </w:r>
            <w:r w:rsidRPr="00367AA6">
              <w:rPr>
                <w:rStyle w:val="Strong"/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Style w:val="Strong"/>
                <w:rFonts w:ascii="GHEA Grapalat" w:hAnsi="GHEA Grapalat" w:cs="Sylfaen"/>
              </w:rPr>
              <w:t>է</w:t>
            </w:r>
            <w:r w:rsidRPr="00367AA6">
              <w:rPr>
                <w:rStyle w:val="Strong"/>
                <w:rFonts w:ascii="Courier New" w:hAnsi="Courier New" w:cs="Courier New"/>
                <w:lang w:val="pt-BR"/>
              </w:rPr>
              <w:t> </w:t>
            </w:r>
            <w:r w:rsidRPr="00367AA6">
              <w:rPr>
                <w:rStyle w:val="Strong"/>
                <w:rFonts w:ascii="GHEA Grapalat" w:hAnsi="GHEA Grapalat" w:cs="Sylfaen"/>
              </w:rPr>
              <w:t>մատուցել</w:t>
            </w:r>
            <w:r w:rsidRPr="00367AA6">
              <w:rPr>
                <w:rStyle w:val="Strong"/>
                <w:rFonts w:ascii="Courier New" w:hAnsi="Courier New" w:cs="Courier New"/>
                <w:lang w:val="pt-BR"/>
              </w:rPr>
              <w:t> </w:t>
            </w:r>
            <w:r w:rsidRPr="00367AA6">
              <w:rPr>
                <w:rStyle w:val="Strong"/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Style w:val="Strong"/>
                <w:rFonts w:ascii="GHEA Grapalat" w:hAnsi="GHEA Grapalat" w:cs="Sylfaen"/>
              </w:rPr>
              <w:t>և</w:t>
            </w:r>
            <w:r w:rsidRPr="00367AA6">
              <w:rPr>
                <w:rStyle w:val="Strong"/>
                <w:rFonts w:ascii="GHEA Grapalat" w:hAnsi="GHEA Grapalat"/>
                <w:lang w:val="pt-BR"/>
              </w:rPr>
              <w:t xml:space="preserve"> (</w:t>
            </w:r>
            <w:r w:rsidRPr="00367AA6">
              <w:rPr>
                <w:rStyle w:val="Strong"/>
                <w:rFonts w:ascii="GHEA Grapalat" w:hAnsi="GHEA Grapalat" w:cs="Sylfaen"/>
              </w:rPr>
              <w:t>կամ</w:t>
            </w:r>
            <w:r w:rsidRPr="00367AA6">
              <w:rPr>
                <w:rStyle w:val="Strong"/>
                <w:rFonts w:ascii="GHEA Grapalat" w:hAnsi="GHEA Grapalat"/>
                <w:lang w:val="pt-BR"/>
              </w:rPr>
              <w:t xml:space="preserve">) </w:t>
            </w:r>
            <w:r w:rsidRPr="00367AA6">
              <w:rPr>
                <w:rStyle w:val="Strong"/>
                <w:rFonts w:ascii="GHEA Grapalat" w:hAnsi="GHEA Grapalat" w:cs="Sylfaen"/>
              </w:rPr>
              <w:t>առաջարկել</w:t>
            </w:r>
            <w:r w:rsidRPr="00367AA6">
              <w:rPr>
                <w:rStyle w:val="Strong"/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Style w:val="Strong"/>
                <w:rFonts w:ascii="GHEA Grapalat" w:hAnsi="GHEA Grapalat" w:cs="Sylfaen"/>
              </w:rPr>
              <w:t>հաշվապահական</w:t>
            </w:r>
            <w:r w:rsidRPr="00367AA6">
              <w:rPr>
                <w:rStyle w:val="Strong"/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Style w:val="Strong"/>
                <w:rFonts w:ascii="GHEA Grapalat" w:hAnsi="GHEA Grapalat" w:cs="Sylfaen"/>
              </w:rPr>
              <w:t>ծառայություններ</w:t>
            </w:r>
            <w:r w:rsidRPr="00367AA6">
              <w:rPr>
                <w:rStyle w:val="Strong"/>
                <w:rFonts w:ascii="GHEA Grapalat" w:hAnsi="GHEA Grapalat"/>
                <w:lang w:val="pt-BR"/>
              </w:rPr>
              <w:t xml:space="preserve"> (</w:t>
            </w:r>
            <w:r w:rsidRPr="00367AA6">
              <w:rPr>
                <w:rStyle w:val="Strong"/>
                <w:rFonts w:ascii="GHEA Grapalat" w:hAnsi="GHEA Grapalat" w:cs="Sylfaen"/>
              </w:rPr>
              <w:t>այդ</w:t>
            </w:r>
            <w:r w:rsidRPr="00367AA6">
              <w:rPr>
                <w:rStyle w:val="Strong"/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Style w:val="Strong"/>
                <w:rFonts w:ascii="GHEA Grapalat" w:hAnsi="GHEA Grapalat" w:cs="Sylfaen"/>
              </w:rPr>
              <w:t>թվում՝</w:t>
            </w:r>
            <w:r w:rsidRPr="00367AA6">
              <w:rPr>
                <w:rStyle w:val="Strong"/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Style w:val="Strong"/>
                <w:rFonts w:ascii="GHEA Grapalat" w:hAnsi="GHEA Grapalat" w:cs="Sylfaen"/>
              </w:rPr>
              <w:t>միջնորդավորված</w:t>
            </w:r>
            <w:r w:rsidRPr="00367AA6">
              <w:rPr>
                <w:rStyle w:val="Strong"/>
                <w:rFonts w:ascii="GHEA Grapalat" w:hAnsi="GHEA Grapalat"/>
                <w:lang w:val="pt-BR"/>
              </w:rPr>
              <w:t>):</w:t>
            </w:r>
            <w:r w:rsidRPr="00367AA6">
              <w:rPr>
                <w:rStyle w:val="Strong"/>
                <w:rFonts w:ascii="Courier New" w:hAnsi="Courier New" w:cs="Courier New"/>
                <w:lang w:val="pt-BR"/>
              </w:rPr>
              <w:t> </w:t>
            </w:r>
            <w:r w:rsidRPr="00367AA6">
              <w:rPr>
                <w:rFonts w:ascii="GHEA Grapalat" w:hAnsi="GHEA Grapalat" w:cs="Sylfaen"/>
              </w:rPr>
              <w:t>Բացի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այդ</w:t>
            </w:r>
            <w:r w:rsidRPr="00367AA6">
              <w:rPr>
                <w:rFonts w:ascii="GHEA Grapalat" w:hAnsi="GHEA Grapalat"/>
                <w:lang w:val="pt-BR"/>
              </w:rPr>
              <w:t>,</w:t>
            </w:r>
            <w:r w:rsidRPr="00367AA6">
              <w:rPr>
                <w:rFonts w:ascii="Courier New" w:hAnsi="Courier New" w:cs="Courier New"/>
                <w:lang w:val="pt-BR"/>
              </w:rPr>
              <w:t> 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հարկային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ծառայողները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յուրաքանչյուր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տարվա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համար</w:t>
            </w:r>
            <w:r w:rsidRPr="00367AA6">
              <w:rPr>
                <w:rFonts w:ascii="Courier New" w:hAnsi="Courier New" w:cs="Courier New"/>
                <w:lang w:val="pt-BR"/>
              </w:rPr>
              <w:t> 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պետք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է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հարկային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մարմին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հայտարարագիր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ներկայացնեն</w:t>
            </w:r>
            <w:r w:rsidRPr="00367AA6">
              <w:rPr>
                <w:rFonts w:ascii="Courier New" w:hAnsi="Courier New" w:cs="Courier New"/>
                <w:lang w:val="pt-BR"/>
              </w:rPr>
              <w:t> 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հաշվապահական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գրասենյակների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lastRenderedPageBreak/>
              <w:t>հետ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hyperlink r:id="rId11" w:history="1">
              <w:r w:rsidRPr="00367AA6">
                <w:rPr>
                  <w:rStyle w:val="Hyperlink"/>
                  <w:rFonts w:ascii="GHEA Grapalat" w:hAnsi="GHEA Grapalat" w:cs="Sylfaen"/>
                </w:rPr>
                <w:t>փոխկապակցվածության</w:t>
              </w:r>
              <w:r w:rsidRPr="00367AA6">
                <w:rPr>
                  <w:rStyle w:val="Hyperlink"/>
                  <w:rFonts w:ascii="GHEA Grapalat" w:hAnsi="GHEA Grapalat"/>
                  <w:lang w:val="pt-BR"/>
                </w:rPr>
                <w:t xml:space="preserve"> </w:t>
              </w:r>
              <w:r w:rsidRPr="00367AA6">
                <w:rPr>
                  <w:rStyle w:val="Hyperlink"/>
                  <w:rFonts w:ascii="GHEA Grapalat" w:hAnsi="GHEA Grapalat" w:cs="Sylfaen"/>
                </w:rPr>
                <w:t>և</w:t>
              </w:r>
              <w:r w:rsidRPr="00367AA6">
                <w:rPr>
                  <w:rStyle w:val="Hyperlink"/>
                  <w:rFonts w:ascii="GHEA Grapalat" w:hAnsi="GHEA Grapalat"/>
                  <w:lang w:val="pt-BR"/>
                </w:rPr>
                <w:t xml:space="preserve"> </w:t>
              </w:r>
              <w:r w:rsidRPr="00367AA6">
                <w:rPr>
                  <w:rStyle w:val="Hyperlink"/>
                  <w:rFonts w:ascii="GHEA Grapalat" w:hAnsi="GHEA Grapalat" w:cs="Sylfaen"/>
                </w:rPr>
                <w:t>շահերի</w:t>
              </w:r>
              <w:r w:rsidRPr="00367AA6">
                <w:rPr>
                  <w:rStyle w:val="Hyperlink"/>
                  <w:rFonts w:ascii="GHEA Grapalat" w:hAnsi="GHEA Grapalat"/>
                  <w:lang w:val="pt-BR"/>
                </w:rPr>
                <w:t xml:space="preserve"> </w:t>
              </w:r>
              <w:r w:rsidRPr="00367AA6">
                <w:rPr>
                  <w:rStyle w:val="Hyperlink"/>
                  <w:rFonts w:ascii="GHEA Grapalat" w:hAnsi="GHEA Grapalat" w:cs="Sylfaen"/>
                </w:rPr>
                <w:t>վերաբերյալ</w:t>
              </w:r>
            </w:hyperlink>
            <w:r w:rsidRPr="00367AA6">
              <w:rPr>
                <w:rFonts w:ascii="GHEA Grapalat" w:hAnsi="GHEA Grapalat"/>
                <w:lang w:val="pt-BR"/>
              </w:rPr>
              <w:t xml:space="preserve">: </w:t>
            </w:r>
            <w:r w:rsidRPr="00367AA6">
              <w:rPr>
                <w:rFonts w:ascii="GHEA Grapalat" w:hAnsi="GHEA Grapalat" w:cs="Sylfaen"/>
              </w:rPr>
              <w:t>Հարկային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ծառայողները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պարտավոր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են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նաև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հայտնել</w:t>
            </w:r>
            <w:r w:rsidRPr="00367AA6">
              <w:rPr>
                <w:rFonts w:ascii="Courier New" w:hAnsi="Courier New" w:cs="Courier New"/>
                <w:lang w:val="pt-BR"/>
              </w:rPr>
              <w:t> </w:t>
            </w:r>
            <w:r w:rsidRPr="00367AA6">
              <w:rPr>
                <w:rFonts w:ascii="GHEA Grapalat" w:hAnsi="GHEA Grapalat" w:cs="Sylfaen"/>
              </w:rPr>
              <w:t>այն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հաշվապահական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գրասենյակների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անվանումը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և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գտնվելու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վայրը</w:t>
            </w:r>
            <w:r w:rsidRPr="00367AA6">
              <w:rPr>
                <w:rFonts w:ascii="GHEA Grapalat" w:hAnsi="GHEA Grapalat"/>
                <w:lang w:val="pt-BR"/>
              </w:rPr>
              <w:t xml:space="preserve">, </w:t>
            </w:r>
            <w:r w:rsidRPr="00367AA6">
              <w:rPr>
                <w:rFonts w:ascii="GHEA Grapalat" w:hAnsi="GHEA Grapalat" w:cs="Sylfaen"/>
              </w:rPr>
              <w:t>որոնց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կառավարման</w:t>
            </w:r>
            <w:r w:rsidRPr="00367AA6">
              <w:rPr>
                <w:rFonts w:ascii="GHEA Grapalat" w:hAnsi="GHEA Grapalat"/>
                <w:lang w:val="pt-BR"/>
              </w:rPr>
              <w:t xml:space="preserve">, </w:t>
            </w:r>
            <w:r w:rsidRPr="00367AA6">
              <w:rPr>
                <w:rFonts w:ascii="GHEA Grapalat" w:hAnsi="GHEA Grapalat" w:cs="Sylfaen"/>
              </w:rPr>
              <w:t>վարչական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կամ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վերահսկողական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մարմիններում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ներկայացված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են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հայտարարատու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հարկային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ծառայողի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հետ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արյունակցական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կապի</w:t>
            </w:r>
            <w:r w:rsidRPr="00367AA6">
              <w:rPr>
                <w:rFonts w:ascii="GHEA Grapalat" w:hAnsi="GHEA Grapalat"/>
                <w:lang w:val="pt-BR"/>
              </w:rPr>
              <w:t xml:space="preserve"> 1-</w:t>
            </w:r>
            <w:r w:rsidRPr="00367AA6">
              <w:rPr>
                <w:rFonts w:ascii="GHEA Grapalat" w:hAnsi="GHEA Grapalat" w:cs="Sylfaen"/>
              </w:rPr>
              <w:t>ին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աստիճանի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մեջ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գտնող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անձինք</w:t>
            </w:r>
            <w:r w:rsidRPr="00367AA6">
              <w:rPr>
                <w:rFonts w:ascii="GHEA Grapalat" w:hAnsi="GHEA Grapalat"/>
                <w:lang w:val="pt-BR"/>
              </w:rPr>
              <w:t xml:space="preserve"> (</w:t>
            </w:r>
            <w:r w:rsidRPr="00367AA6">
              <w:rPr>
                <w:rFonts w:ascii="GHEA Grapalat" w:hAnsi="GHEA Grapalat" w:cs="Sylfaen"/>
              </w:rPr>
              <w:t>զավակները</w:t>
            </w:r>
            <w:r w:rsidRPr="00367AA6">
              <w:rPr>
                <w:rFonts w:ascii="GHEA Grapalat" w:hAnsi="GHEA Grapalat"/>
                <w:lang w:val="pt-BR"/>
              </w:rPr>
              <w:t xml:space="preserve">, </w:t>
            </w:r>
            <w:r w:rsidRPr="00367AA6">
              <w:rPr>
                <w:rFonts w:ascii="GHEA Grapalat" w:hAnsi="GHEA Grapalat" w:cs="Sylfaen"/>
              </w:rPr>
              <w:t>ծնողները</w:t>
            </w:r>
            <w:r w:rsidRPr="00367AA6">
              <w:rPr>
                <w:rFonts w:ascii="GHEA Grapalat" w:hAnsi="GHEA Grapalat"/>
                <w:lang w:val="pt-BR"/>
              </w:rPr>
              <w:t xml:space="preserve">, </w:t>
            </w:r>
            <w:r w:rsidRPr="00367AA6">
              <w:rPr>
                <w:rFonts w:ascii="GHEA Grapalat" w:hAnsi="GHEA Grapalat" w:cs="Sylfaen"/>
              </w:rPr>
              <w:t>քույրերը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և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եղբայրները</w:t>
            </w:r>
            <w:r w:rsidRPr="00367AA6">
              <w:rPr>
                <w:rFonts w:ascii="GHEA Grapalat" w:hAnsi="GHEA Grapalat"/>
                <w:lang w:val="pt-BR"/>
              </w:rPr>
              <w:t>):</w:t>
            </w:r>
          </w:p>
          <w:p w:rsidR="0080023B" w:rsidRPr="00367AA6" w:rsidRDefault="00960EC4" w:rsidP="003A255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pt-BR"/>
              </w:rPr>
            </w:pPr>
            <w:hyperlink r:id="rId12" w:history="1">
              <w:r w:rsidR="0080023B" w:rsidRPr="00367AA6">
                <w:rPr>
                  <w:rStyle w:val="Strong"/>
                  <w:rFonts w:ascii="GHEA Grapalat" w:hAnsi="GHEA Grapalat" w:cs="Sylfaen"/>
                  <w:color w:val="0000FF"/>
                  <w:u w:val="single"/>
                </w:rPr>
                <w:t>ԹԵՐՈՒԹՅՈՒՆՆԵՐ</w:t>
              </w:r>
            </w:hyperlink>
          </w:p>
          <w:p w:rsidR="0080023B" w:rsidRPr="00367AA6" w:rsidRDefault="0080023B" w:rsidP="00886429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lang w:val="pt-BR"/>
              </w:rPr>
            </w:pPr>
            <w:r w:rsidRPr="00367AA6">
              <w:rPr>
                <w:rFonts w:ascii="GHEA Grapalat" w:hAnsi="GHEA Grapalat" w:cs="Sylfaen"/>
              </w:rPr>
              <w:t>Իհարկե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ողջունելի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է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ՊԵԿ</w:t>
            </w:r>
            <w:r w:rsidRPr="00367AA6">
              <w:rPr>
                <w:rFonts w:ascii="GHEA Grapalat" w:hAnsi="GHEA Grapalat"/>
                <w:lang w:val="pt-BR"/>
              </w:rPr>
              <w:t>-</w:t>
            </w:r>
            <w:r w:rsidRPr="00367AA6">
              <w:rPr>
                <w:rFonts w:ascii="GHEA Grapalat" w:hAnsi="GHEA Grapalat" w:cs="Sylfaen"/>
              </w:rPr>
              <w:t>ի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այս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նախաձեռնությունը</w:t>
            </w:r>
            <w:r w:rsidRPr="00367AA6">
              <w:rPr>
                <w:rFonts w:ascii="GHEA Grapalat" w:hAnsi="GHEA Grapalat"/>
                <w:lang w:val="pt-BR"/>
              </w:rPr>
              <w:t xml:space="preserve">, </w:t>
            </w:r>
            <w:r w:rsidRPr="00367AA6">
              <w:rPr>
                <w:rFonts w:ascii="GHEA Grapalat" w:hAnsi="GHEA Grapalat" w:cs="Sylfaen"/>
              </w:rPr>
              <w:t>սակայն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հստակ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չեն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հարկային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ծառայողներին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պատասխանատվության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ենթարկելու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մեխանիզմները</w:t>
            </w:r>
            <w:r w:rsidRPr="00367AA6">
              <w:rPr>
                <w:rFonts w:ascii="GHEA Grapalat" w:hAnsi="GHEA Grapalat"/>
                <w:lang w:val="pt-BR"/>
              </w:rPr>
              <w:t xml:space="preserve">: </w:t>
            </w:r>
            <w:r w:rsidRPr="00367AA6">
              <w:rPr>
                <w:rFonts w:ascii="GHEA Grapalat" w:hAnsi="GHEA Grapalat" w:cs="Sylfaen"/>
              </w:rPr>
              <w:t>Սահմանված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չեն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նաև</w:t>
            </w:r>
            <w:r w:rsidRPr="00367AA6">
              <w:rPr>
                <w:rFonts w:ascii="GHEA Grapalat" w:hAnsi="GHEA Grapalat"/>
                <w:lang w:val="pt-BR"/>
              </w:rPr>
              <w:t xml:space="preserve">, </w:t>
            </w:r>
            <w:r w:rsidRPr="00367AA6">
              <w:rPr>
                <w:rFonts w:ascii="GHEA Grapalat" w:hAnsi="GHEA Grapalat" w:cs="Sylfaen"/>
              </w:rPr>
              <w:t>թե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ինչ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օրինական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եղանակներով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պետք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է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հիմնավորվեն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հարկային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ծառայողների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հաշվապահական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գրասենյակների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հետ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փոխկապակցվածությունը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և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շահերը</w:t>
            </w:r>
            <w:r w:rsidRPr="00367AA6">
              <w:rPr>
                <w:rFonts w:ascii="GHEA Grapalat" w:hAnsi="GHEA Grapalat"/>
                <w:lang w:val="pt-BR"/>
              </w:rPr>
              <w:t xml:space="preserve">: </w:t>
            </w:r>
            <w:r w:rsidRPr="00367AA6">
              <w:rPr>
                <w:rFonts w:ascii="GHEA Grapalat" w:hAnsi="GHEA Grapalat" w:cs="Sylfaen"/>
              </w:rPr>
              <w:t>Անընդունելի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է</w:t>
            </w:r>
            <w:r w:rsidRPr="00367AA6">
              <w:rPr>
                <w:rFonts w:ascii="GHEA Grapalat" w:hAnsi="GHEA Grapalat"/>
                <w:lang w:val="pt-BR"/>
              </w:rPr>
              <w:t xml:space="preserve">, </w:t>
            </w:r>
            <w:r w:rsidRPr="00367AA6">
              <w:rPr>
                <w:rFonts w:ascii="GHEA Grapalat" w:hAnsi="GHEA Grapalat" w:cs="Sylfaen"/>
              </w:rPr>
              <w:t>նաև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որ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հարկային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ծառայողները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պետք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է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հարկային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մարմին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ներկայացնեն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այդ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տեղեկությունները</w:t>
            </w:r>
            <w:r w:rsidRPr="00367AA6">
              <w:rPr>
                <w:rFonts w:ascii="GHEA Grapalat" w:hAnsi="GHEA Grapalat"/>
                <w:lang w:val="pt-BR"/>
              </w:rPr>
              <w:t xml:space="preserve">: </w:t>
            </w:r>
            <w:r w:rsidRPr="00367AA6">
              <w:rPr>
                <w:rFonts w:ascii="GHEA Grapalat" w:hAnsi="GHEA Grapalat" w:cs="Sylfaen"/>
              </w:rPr>
              <w:t>Այս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դեպքում</w:t>
            </w:r>
            <w:r w:rsidRPr="00367AA6">
              <w:rPr>
                <w:rFonts w:ascii="Courier New" w:hAnsi="Courier New" w:cs="Courier New"/>
                <w:lang w:val="pt-BR"/>
              </w:rPr>
              <w:t> 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մեծ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է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ռիսկը</w:t>
            </w:r>
            <w:r w:rsidRPr="00367AA6">
              <w:rPr>
                <w:rFonts w:ascii="GHEA Grapalat" w:hAnsi="GHEA Grapalat"/>
                <w:lang w:val="pt-BR"/>
              </w:rPr>
              <w:t xml:space="preserve">, </w:t>
            </w:r>
            <w:r w:rsidRPr="00367AA6">
              <w:rPr>
                <w:rFonts w:ascii="GHEA Grapalat" w:hAnsi="GHEA Grapalat" w:cs="Sylfaen"/>
              </w:rPr>
              <w:t>որ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իր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աշխատողների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վարքագծում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կոռուպցիոն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դրսևորումներ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հայտնաբելելիս</w:t>
            </w:r>
            <w:r w:rsidRPr="00367AA6">
              <w:rPr>
                <w:rFonts w:ascii="GHEA Grapalat" w:hAnsi="GHEA Grapalat"/>
                <w:lang w:val="pt-BR"/>
              </w:rPr>
              <w:t>,</w:t>
            </w:r>
            <w:r w:rsidRPr="00367AA6">
              <w:rPr>
                <w:rFonts w:ascii="Courier New" w:hAnsi="Courier New" w:cs="Courier New"/>
                <w:lang w:val="pt-BR"/>
              </w:rPr>
              <w:t> 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hyperlink r:id="rId13" w:history="1">
              <w:r w:rsidRPr="00367AA6">
                <w:rPr>
                  <w:rStyle w:val="Hyperlink"/>
                  <w:rFonts w:ascii="GHEA Grapalat" w:hAnsi="GHEA Grapalat" w:cs="Sylfaen"/>
                </w:rPr>
                <w:t>ՊԵԿ</w:t>
              </w:r>
              <w:r w:rsidRPr="00367AA6">
                <w:rPr>
                  <w:rStyle w:val="Hyperlink"/>
                  <w:rFonts w:ascii="GHEA Grapalat" w:hAnsi="GHEA Grapalat"/>
                  <w:lang w:val="pt-BR"/>
                </w:rPr>
                <w:t>-</w:t>
              </w:r>
              <w:r w:rsidRPr="00367AA6">
                <w:rPr>
                  <w:rStyle w:val="Hyperlink"/>
                  <w:rFonts w:ascii="GHEA Grapalat" w:hAnsi="GHEA Grapalat" w:cs="Sylfaen"/>
                </w:rPr>
                <w:t>ը</w:t>
              </w:r>
              <w:r w:rsidRPr="00367AA6">
                <w:rPr>
                  <w:rStyle w:val="Hyperlink"/>
                  <w:rFonts w:ascii="GHEA Grapalat" w:hAnsi="GHEA Grapalat"/>
                  <w:lang w:val="pt-BR"/>
                </w:rPr>
                <w:t xml:space="preserve"> </w:t>
              </w:r>
              <w:r w:rsidRPr="00367AA6">
                <w:rPr>
                  <w:rStyle w:val="Hyperlink"/>
                  <w:rFonts w:ascii="GHEA Grapalat" w:hAnsi="GHEA Grapalat" w:cs="Sylfaen"/>
                </w:rPr>
                <w:t>կխուսափի</w:t>
              </w:r>
            </w:hyperlink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այդ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տվյալները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հանրայնացնել</w:t>
            </w:r>
            <w:r w:rsidRPr="00367AA6">
              <w:rPr>
                <w:rFonts w:ascii="GHEA Grapalat" w:hAnsi="GHEA Grapalat"/>
                <w:lang w:val="pt-BR"/>
              </w:rPr>
              <w:t xml:space="preserve">: </w:t>
            </w:r>
            <w:r w:rsidRPr="00367AA6">
              <w:rPr>
                <w:rFonts w:ascii="GHEA Grapalat" w:hAnsi="GHEA Grapalat" w:cs="Sylfaen"/>
              </w:rPr>
              <w:t>Ավելի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նպակատահարմար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կլինի</w:t>
            </w:r>
            <w:r w:rsidRPr="00367AA6">
              <w:rPr>
                <w:rFonts w:ascii="GHEA Grapalat" w:hAnsi="GHEA Grapalat"/>
                <w:lang w:val="pt-BR"/>
              </w:rPr>
              <w:t xml:space="preserve">, </w:t>
            </w:r>
            <w:r w:rsidRPr="00367AA6">
              <w:rPr>
                <w:rFonts w:ascii="GHEA Grapalat" w:hAnsi="GHEA Grapalat" w:cs="Sylfaen"/>
              </w:rPr>
              <w:t>որ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այդ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հայտարարագրերը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ներկայացվեն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ՊԵԿ</w:t>
            </w:r>
            <w:r w:rsidRPr="00367AA6">
              <w:rPr>
                <w:rFonts w:ascii="GHEA Grapalat" w:hAnsi="GHEA Grapalat"/>
                <w:lang w:val="pt-BR"/>
              </w:rPr>
              <w:t>-</w:t>
            </w:r>
            <w:r w:rsidRPr="00367AA6">
              <w:rPr>
                <w:rFonts w:ascii="GHEA Grapalat" w:hAnsi="GHEA Grapalat" w:cs="Sylfaen"/>
              </w:rPr>
              <w:t>ի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հետ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առնչություն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չունեցող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մարմիններ</w:t>
            </w:r>
            <w:r w:rsidRPr="00367AA6">
              <w:rPr>
                <w:rFonts w:ascii="GHEA Grapalat" w:hAnsi="GHEA Grapalat"/>
                <w:lang w:val="pt-BR"/>
              </w:rPr>
              <w:t xml:space="preserve">, </w:t>
            </w:r>
            <w:r w:rsidRPr="00367AA6">
              <w:rPr>
                <w:rFonts w:ascii="GHEA Grapalat" w:hAnsi="GHEA Grapalat" w:cs="Sylfaen"/>
              </w:rPr>
              <w:t>օր</w:t>
            </w:r>
            <w:r w:rsidRPr="00367AA6">
              <w:rPr>
                <w:rFonts w:ascii="GHEA Grapalat" w:hAnsi="GHEA Grapalat"/>
                <w:lang w:val="pt-BR"/>
              </w:rPr>
              <w:t xml:space="preserve">. </w:t>
            </w:r>
            <w:r w:rsidRPr="00367AA6">
              <w:rPr>
                <w:rFonts w:ascii="GHEA Grapalat" w:hAnsi="GHEA Grapalat" w:cs="Sylfaen"/>
              </w:rPr>
              <w:t>Կոռուպցիային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հանձնաժողով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կամ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հարկ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վճարողների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պաշտպանությամբ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զբաղվող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քաղաքացիական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հասարակության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կազմակերպություններ</w:t>
            </w:r>
            <w:r w:rsidRPr="00367AA6">
              <w:rPr>
                <w:rFonts w:ascii="GHEA Grapalat" w:hAnsi="GHEA Grapalat"/>
                <w:lang w:val="pt-BR"/>
              </w:rPr>
              <w:t>:»</w:t>
            </w:r>
            <w:r w:rsidR="00886429">
              <w:rPr>
                <w:rFonts w:ascii="GHEA Grapalat" w:hAnsi="GHEA Grapalat"/>
                <w:lang w:val="pt-BR"/>
              </w:rPr>
              <w:t>:</w:t>
            </w:r>
          </w:p>
        </w:tc>
        <w:tc>
          <w:tcPr>
            <w:tcW w:w="3514" w:type="dxa"/>
            <w:gridSpan w:val="3"/>
            <w:shd w:val="clear" w:color="auto" w:fill="auto"/>
          </w:tcPr>
          <w:p w:rsidR="0080023B" w:rsidRPr="00367AA6" w:rsidRDefault="0080023B" w:rsidP="003A2558">
            <w:pPr>
              <w:rPr>
                <w:rFonts w:ascii="GHEA Grapalat" w:hAnsi="GHEA Grapalat"/>
                <w:bCs/>
                <w:lang w:val="hy-AM"/>
              </w:rPr>
            </w:pPr>
            <w:r w:rsidRPr="00367AA6">
              <w:rPr>
                <w:rFonts w:ascii="GHEA Grapalat" w:hAnsi="GHEA Grapalat"/>
                <w:bCs/>
                <w:lang w:val="hy-AM"/>
              </w:rPr>
              <w:lastRenderedPageBreak/>
              <w:t>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Հայաստանի</w:t>
            </w:r>
            <w:r w:rsidRPr="00367AA6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Հանրապետության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կառավարության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20</w:t>
            </w:r>
            <w:r w:rsidRPr="00367AA6">
              <w:rPr>
                <w:rFonts w:ascii="GHEA Grapalat" w:hAnsi="GHEA Grapalat"/>
                <w:bCs/>
                <w:lang w:val="fr-FR"/>
              </w:rPr>
              <w:t>02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թվականի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հոկտեմբերի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7AA6">
              <w:rPr>
                <w:rFonts w:ascii="GHEA Grapalat" w:hAnsi="GHEA Grapalat"/>
                <w:bCs/>
                <w:lang w:val="fr-FR"/>
              </w:rPr>
              <w:t>10</w:t>
            </w:r>
            <w:r w:rsidRPr="00367AA6">
              <w:rPr>
                <w:rFonts w:ascii="GHEA Grapalat" w:hAnsi="GHEA Grapalat"/>
                <w:bCs/>
                <w:lang w:val="hy-AM"/>
              </w:rPr>
              <w:t>-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ի</w:t>
            </w:r>
            <w:r w:rsidRPr="00367AA6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թիվ</w:t>
            </w:r>
            <w:r w:rsidRPr="00367AA6">
              <w:rPr>
                <w:rFonts w:ascii="GHEA Grapalat" w:hAnsi="GHEA Grapalat"/>
                <w:bCs/>
                <w:lang w:val="fr-FR"/>
              </w:rPr>
              <w:t xml:space="preserve"> 1624</w:t>
            </w:r>
            <w:r w:rsidRPr="00367AA6">
              <w:rPr>
                <w:rFonts w:ascii="GHEA Grapalat" w:hAnsi="GHEA Grapalat"/>
                <w:bCs/>
                <w:lang w:val="hy-AM"/>
              </w:rPr>
              <w:t>-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Ն</w:t>
            </w:r>
            <w:r w:rsidRPr="00367AA6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որոշման</w:t>
            </w:r>
            <w:r w:rsidRPr="00367AA6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մեջ</w:t>
            </w:r>
            <w:r w:rsidRPr="00367AA6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լրացումներ</w:t>
            </w:r>
            <w:r w:rsidRPr="00367AA6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կատարելու</w:t>
            </w:r>
            <w:r w:rsidRPr="00367AA6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մասին</w:t>
            </w:r>
            <w:r w:rsidRPr="00367AA6">
              <w:rPr>
                <w:rFonts w:ascii="GHEA Grapalat" w:hAnsi="GHEA Grapalat" w:cs="Arial Armenian"/>
                <w:bCs/>
                <w:lang w:val="hy-AM"/>
              </w:rPr>
              <w:t></w:t>
            </w:r>
            <w:r w:rsidRPr="00367AA6">
              <w:rPr>
                <w:rFonts w:ascii="GHEA Grapalat" w:hAnsi="GHEA Grapalat"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ՀՀ</w:t>
            </w:r>
            <w:r w:rsidRPr="00367AA6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367AA6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որոշման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և</w:t>
            </w:r>
            <w:r w:rsidRPr="00367AA6">
              <w:rPr>
                <w:rFonts w:ascii="GHEA Grapalat" w:hAnsi="GHEA Grapalat"/>
                <w:lang w:val="fr-FR"/>
              </w:rPr>
              <w:t xml:space="preserve"> «</w:t>
            </w:r>
            <w:r w:rsidRPr="00367AA6">
              <w:rPr>
                <w:rFonts w:ascii="GHEA Grapalat" w:hAnsi="GHEA Grapalat"/>
                <w:lang w:val="pt-BR"/>
              </w:rPr>
              <w:t>«</w:t>
            </w:r>
            <w:r w:rsidRPr="00367AA6">
              <w:rPr>
                <w:rFonts w:ascii="GHEA Grapalat" w:hAnsi="GHEA Grapalat" w:cs="Sylfaen"/>
                <w:lang w:val="hy-AM"/>
              </w:rPr>
              <w:t>Հարկային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ծառայության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մասին</w:t>
            </w:r>
            <w:r w:rsidRPr="00367AA6">
              <w:rPr>
                <w:rFonts w:ascii="GHEA Grapalat" w:hAnsi="GHEA Grapalat"/>
                <w:lang w:val="af-ZA"/>
              </w:rPr>
              <w:t xml:space="preserve">» </w:t>
            </w:r>
            <w:r w:rsidRPr="00367AA6">
              <w:rPr>
                <w:rFonts w:ascii="GHEA Grapalat" w:hAnsi="GHEA Grapalat" w:cs="Sylfaen"/>
                <w:lang w:val="hy-AM"/>
              </w:rPr>
              <w:t>Հայաստանի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օրենքում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  <w:lang w:val="pt-BR"/>
              </w:rPr>
              <w:t>լրացում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  <w:lang w:val="pt-BR"/>
              </w:rPr>
              <w:t>կատարելու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  <w:lang w:val="pt-BR"/>
              </w:rPr>
              <w:t>մասին</w:t>
            </w:r>
            <w:r w:rsidRPr="00367AA6">
              <w:rPr>
                <w:rFonts w:ascii="GHEA Grapalat" w:hAnsi="GHEA Grapalat" w:cs="Arial Armenian"/>
                <w:lang w:val="pt-BR"/>
              </w:rPr>
              <w:t>»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ՀՀ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օրենքի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նախագծերը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կազմելը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բխում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է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ՀՀ</w:t>
            </w:r>
            <w:r w:rsidRPr="00367AA6">
              <w:rPr>
                <w:rFonts w:ascii="GHEA Grapalat" w:hAnsi="GHEA Grapalat"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367AA6">
              <w:rPr>
                <w:rFonts w:ascii="GHEA Grapalat" w:hAnsi="GHEA Grapalat"/>
                <w:lang w:val="fr-FR"/>
              </w:rPr>
              <w:t xml:space="preserve"> 2018 </w:t>
            </w:r>
            <w:r w:rsidRPr="00367AA6">
              <w:rPr>
                <w:rFonts w:ascii="GHEA Grapalat" w:hAnsi="GHEA Grapalat" w:cs="Sylfaen"/>
                <w:lang w:val="hy-AM"/>
              </w:rPr>
              <w:t>թվականի</w:t>
            </w:r>
            <w:r w:rsidRPr="00367AA6">
              <w:rPr>
                <w:rFonts w:ascii="GHEA Grapalat" w:hAnsi="GHEA Grapalat"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հունվարի</w:t>
            </w:r>
            <w:r w:rsidRPr="00367AA6">
              <w:rPr>
                <w:rFonts w:ascii="GHEA Grapalat" w:hAnsi="GHEA Grapalat"/>
                <w:lang w:val="fr-FR"/>
              </w:rPr>
              <w:t xml:space="preserve"> 18-</w:t>
            </w:r>
            <w:r w:rsidRPr="00367AA6">
              <w:rPr>
                <w:rFonts w:ascii="GHEA Grapalat" w:hAnsi="GHEA Grapalat" w:cs="Sylfaen"/>
                <w:lang w:val="hy-AM"/>
              </w:rPr>
              <w:t>ի</w:t>
            </w:r>
            <w:r w:rsidRPr="00367AA6">
              <w:rPr>
                <w:rFonts w:ascii="GHEA Grapalat" w:hAnsi="GHEA Grapalat"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թիվ</w:t>
            </w:r>
            <w:r w:rsidRPr="00367AA6">
              <w:rPr>
                <w:rFonts w:ascii="GHEA Grapalat" w:hAnsi="GHEA Grapalat"/>
                <w:lang w:val="fr-FR"/>
              </w:rPr>
              <w:t xml:space="preserve"> 133-</w:t>
            </w:r>
            <w:r w:rsidRPr="00367AA6">
              <w:rPr>
                <w:rFonts w:ascii="GHEA Grapalat" w:hAnsi="GHEA Grapalat" w:cs="Sylfaen"/>
                <w:lang w:val="hy-AM"/>
              </w:rPr>
              <w:t>Ն</w:t>
            </w:r>
            <w:r w:rsidRPr="00367AA6">
              <w:rPr>
                <w:rFonts w:ascii="GHEA Grapalat" w:hAnsi="GHEA Grapalat"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որոշման</w:t>
            </w:r>
            <w:r w:rsidRPr="00367AA6">
              <w:rPr>
                <w:rFonts w:ascii="GHEA Grapalat" w:hAnsi="GHEA Grapalat"/>
                <w:lang w:val="fr-FR"/>
              </w:rPr>
              <w:t xml:space="preserve"> 1-</w:t>
            </w:r>
            <w:r w:rsidRPr="00367AA6">
              <w:rPr>
                <w:rFonts w:ascii="GHEA Grapalat" w:hAnsi="GHEA Grapalat" w:cs="Sylfaen"/>
                <w:lang w:val="fr-FR"/>
              </w:rPr>
              <w:t>ին</w:t>
            </w:r>
            <w:r w:rsidRPr="00367AA6">
              <w:rPr>
                <w:rFonts w:ascii="GHEA Grapalat" w:hAnsi="GHEA Grapalat"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lang w:val="fr-FR"/>
              </w:rPr>
              <w:t>կետի</w:t>
            </w:r>
            <w:r w:rsidRPr="00367AA6">
              <w:rPr>
                <w:rFonts w:ascii="GHEA Grapalat" w:hAnsi="GHEA Grapalat"/>
                <w:lang w:val="fr-FR"/>
              </w:rPr>
              <w:t xml:space="preserve"> 1-</w:t>
            </w:r>
            <w:r w:rsidRPr="00367AA6">
              <w:rPr>
                <w:rFonts w:ascii="GHEA Grapalat" w:hAnsi="GHEA Grapalat" w:cs="Sylfaen"/>
                <w:lang w:val="fr-FR"/>
              </w:rPr>
              <w:t>ին</w:t>
            </w:r>
            <w:r w:rsidRPr="00367AA6">
              <w:rPr>
                <w:rFonts w:ascii="GHEA Grapalat" w:hAnsi="GHEA Grapalat"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lang w:val="fr-FR"/>
              </w:rPr>
              <w:t>ենթակետով</w:t>
            </w:r>
            <w:r w:rsidRPr="00367AA6">
              <w:rPr>
                <w:rFonts w:ascii="GHEA Grapalat" w:hAnsi="GHEA Grapalat"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lang w:val="fr-FR"/>
              </w:rPr>
              <w:t>հաստատված</w:t>
            </w:r>
            <w:r w:rsidRPr="00367AA6">
              <w:rPr>
                <w:rFonts w:ascii="GHEA Grapalat" w:hAnsi="GHEA Grapalat"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lang w:val="fr-FR"/>
              </w:rPr>
              <w:t>թիվ</w:t>
            </w:r>
            <w:r w:rsidRPr="00367AA6">
              <w:rPr>
                <w:rFonts w:ascii="GHEA Grapalat" w:hAnsi="GHEA Grapalat"/>
                <w:lang w:val="fr-FR"/>
              </w:rPr>
              <w:t xml:space="preserve"> 3 </w:t>
            </w:r>
            <w:r w:rsidRPr="00367AA6">
              <w:rPr>
                <w:rFonts w:ascii="GHEA Grapalat" w:hAnsi="GHEA Grapalat" w:cs="Sylfaen"/>
                <w:lang w:val="fr-FR"/>
              </w:rPr>
              <w:t>հավելվածով</w:t>
            </w:r>
            <w:r w:rsidRPr="00367AA6">
              <w:rPr>
                <w:rFonts w:ascii="GHEA Grapalat" w:hAnsi="GHEA Grapalat"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lang w:val="fr-FR"/>
              </w:rPr>
              <w:t>նախատեսված</w:t>
            </w:r>
            <w:r w:rsidRPr="00367AA6">
              <w:rPr>
                <w:rFonts w:ascii="GHEA Grapalat" w:hAnsi="GHEA Grapalat"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lang w:val="fr-FR"/>
              </w:rPr>
              <w:t>միջ</w:t>
            </w:r>
            <w:r w:rsidRPr="00367AA6">
              <w:rPr>
                <w:rFonts w:ascii="GHEA Grapalat" w:hAnsi="GHEA Grapalat" w:cs="Sylfaen"/>
                <w:lang w:val="hy-AM"/>
              </w:rPr>
              <w:t>ոցառումների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ծրագրից</w:t>
            </w:r>
            <w:r w:rsidRPr="00367AA6">
              <w:rPr>
                <w:rFonts w:ascii="GHEA Grapalat" w:hAnsi="GHEA Grapalat"/>
                <w:lang w:val="hy-AM"/>
              </w:rPr>
              <w:t xml:space="preserve">: </w:t>
            </w:r>
            <w:r w:rsidRPr="00367AA6">
              <w:rPr>
                <w:rFonts w:ascii="GHEA Grapalat" w:hAnsi="GHEA Grapalat" w:cs="Sylfaen"/>
                <w:lang w:val="hy-AM"/>
              </w:rPr>
              <w:t>Միաժամանակ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հայտնում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ենք</w:t>
            </w:r>
            <w:r w:rsidRPr="00367AA6">
              <w:rPr>
                <w:rFonts w:ascii="GHEA Grapalat" w:hAnsi="GHEA Grapalat"/>
                <w:lang w:val="hy-AM"/>
              </w:rPr>
              <w:t xml:space="preserve">, </w:t>
            </w:r>
            <w:r w:rsidRPr="00367AA6">
              <w:rPr>
                <w:rFonts w:ascii="GHEA Grapalat" w:hAnsi="GHEA Grapalat" w:cs="Sylfaen"/>
                <w:lang w:val="hy-AM"/>
              </w:rPr>
              <w:t>որ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հարկային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ծառայության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մասին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ՀՀ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օրենքով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և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Հայաստանի</w:t>
            </w:r>
            <w:r w:rsidRPr="00367AA6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Հանրապետության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կառավարության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20</w:t>
            </w:r>
            <w:r w:rsidRPr="00367AA6">
              <w:rPr>
                <w:rFonts w:ascii="GHEA Grapalat" w:hAnsi="GHEA Grapalat"/>
                <w:bCs/>
                <w:lang w:val="fr-FR"/>
              </w:rPr>
              <w:t>02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թվականի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հոկտեմբերի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7AA6">
              <w:rPr>
                <w:rFonts w:ascii="GHEA Grapalat" w:hAnsi="GHEA Grapalat"/>
                <w:bCs/>
                <w:lang w:val="fr-FR"/>
              </w:rPr>
              <w:t>10</w:t>
            </w:r>
            <w:r w:rsidRPr="00367AA6">
              <w:rPr>
                <w:rFonts w:ascii="GHEA Grapalat" w:hAnsi="GHEA Grapalat"/>
                <w:bCs/>
                <w:lang w:val="hy-AM"/>
              </w:rPr>
              <w:t>-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ի</w:t>
            </w:r>
            <w:r w:rsidRPr="00367AA6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lastRenderedPageBreak/>
              <w:t>թիվ</w:t>
            </w:r>
            <w:r w:rsidRPr="00367AA6">
              <w:rPr>
                <w:rFonts w:ascii="GHEA Grapalat" w:hAnsi="GHEA Grapalat"/>
                <w:bCs/>
                <w:lang w:val="fr-FR"/>
              </w:rPr>
              <w:t xml:space="preserve"> 1624</w:t>
            </w:r>
            <w:r w:rsidRPr="00367AA6">
              <w:rPr>
                <w:rFonts w:ascii="GHEA Grapalat" w:hAnsi="GHEA Grapalat"/>
                <w:bCs/>
                <w:lang w:val="hy-AM"/>
              </w:rPr>
              <w:t>-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Ն</w:t>
            </w:r>
            <w:r w:rsidRPr="00367AA6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որոշմամբ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սահմանված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bCs/>
                <w:lang w:val="hy-AM"/>
              </w:rPr>
              <w:t>պահանջների</w:t>
            </w:r>
            <w:r w:rsidRPr="00367AA6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կատարման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նկատմամբ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հսկողությունն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իրականացնում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է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հարկային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մարմինը</w:t>
            </w:r>
            <w:r w:rsidRPr="00367AA6">
              <w:rPr>
                <w:rFonts w:ascii="GHEA Grapalat" w:hAnsi="GHEA Grapalat"/>
                <w:lang w:val="hy-AM"/>
              </w:rPr>
              <w:t xml:space="preserve">: </w:t>
            </w:r>
            <w:r w:rsidRPr="00367AA6">
              <w:rPr>
                <w:rFonts w:ascii="GHEA Grapalat" w:hAnsi="GHEA Grapalat" w:cs="Sylfaen"/>
                <w:lang w:val="hy-AM"/>
              </w:rPr>
              <w:t>Հետևաբար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հարկային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մարմինն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ունի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բավարար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միջոցներ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և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ռեսուրսներ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օրենքի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նախագծում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նշված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հայտարարագրի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ներկայացման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գործընթացի</w:t>
            </w:r>
            <w:r w:rsidRPr="00367AA6">
              <w:rPr>
                <w:rFonts w:ascii="GHEA Grapalat" w:hAnsi="GHEA Grapalat"/>
                <w:lang w:val="hy-AM"/>
              </w:rPr>
              <w:t xml:space="preserve">  </w:t>
            </w:r>
            <w:r w:rsidRPr="00367AA6">
              <w:rPr>
                <w:rFonts w:ascii="GHEA Grapalat" w:hAnsi="GHEA Grapalat" w:cs="Sylfaen"/>
                <w:lang w:val="hy-AM"/>
              </w:rPr>
              <w:t>նկատմամբ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վերահսկողության իրականացման համար: Ուստի գտնում ենք, որ հարկային մարմնի կողմից վերահսկողության իրականացումը հիմնավոր է և իրատեսական:</w:t>
            </w:r>
          </w:p>
        </w:tc>
      </w:tr>
      <w:tr w:rsidR="0024583F" w:rsidRPr="00367AA6" w:rsidTr="007116A9">
        <w:tc>
          <w:tcPr>
            <w:tcW w:w="3658" w:type="dxa"/>
            <w:shd w:val="clear" w:color="auto" w:fill="auto"/>
          </w:tcPr>
          <w:p w:rsidR="0024583F" w:rsidRPr="00367AA6" w:rsidRDefault="0024583F" w:rsidP="003A2558">
            <w:pPr>
              <w:jc w:val="center"/>
              <w:rPr>
                <w:rFonts w:ascii="GHEA Grapalat" w:hAnsi="GHEA Grapalat" w:cs="Sylfaen"/>
                <w:lang w:val="pt-BR"/>
              </w:rPr>
            </w:pPr>
            <w:r w:rsidRPr="00367AA6">
              <w:rPr>
                <w:rFonts w:ascii="GHEA Grapalat" w:hAnsi="GHEA Grapalat" w:cs="Sylfaen"/>
                <w:lang w:val="en-US"/>
              </w:rPr>
              <w:lastRenderedPageBreak/>
              <w:t>ՀՀ</w:t>
            </w:r>
            <w:r w:rsidRPr="00367AA6">
              <w:rPr>
                <w:rFonts w:ascii="GHEA Grapalat" w:hAnsi="GHEA Grapalat" w:cs="Sylfaen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վարչապետի</w:t>
            </w:r>
            <w:r w:rsidRPr="00367AA6">
              <w:rPr>
                <w:rFonts w:ascii="GHEA Grapalat" w:hAnsi="GHEA Grapalat" w:cs="Sylfaen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աշխատակազմի</w:t>
            </w:r>
            <w:r w:rsidRPr="00367AA6">
              <w:rPr>
                <w:rFonts w:ascii="GHEA Grapalat" w:hAnsi="GHEA Grapalat" w:cs="Sylfaen"/>
                <w:lang w:val="pt-BR"/>
              </w:rPr>
              <w:t xml:space="preserve"> h</w:t>
            </w:r>
            <w:r w:rsidRPr="00367AA6">
              <w:rPr>
                <w:rFonts w:ascii="GHEA Grapalat" w:hAnsi="GHEA Grapalat" w:cs="Sylfaen"/>
              </w:rPr>
              <w:t>ակակոռուպցիոն</w:t>
            </w:r>
            <w:r w:rsidRPr="00367AA6">
              <w:rPr>
                <w:rFonts w:ascii="GHEA Grapalat" w:hAnsi="GHEA Grapalat" w:cs="Sylfaen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ծրագրերի</w:t>
            </w:r>
            <w:r w:rsidRPr="00367AA6">
              <w:rPr>
                <w:rFonts w:ascii="GHEA Grapalat" w:hAnsi="GHEA Grapalat" w:cs="Sylfaen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և</w:t>
            </w:r>
            <w:r w:rsidRPr="00367AA6">
              <w:rPr>
                <w:rFonts w:ascii="GHEA Grapalat" w:hAnsi="GHEA Grapalat" w:cs="Sylfaen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մոնիթորինգի</w:t>
            </w:r>
            <w:r w:rsidRPr="00367AA6">
              <w:rPr>
                <w:rFonts w:ascii="GHEA Grapalat" w:hAnsi="GHEA Grapalat" w:cs="Sylfaen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վարչությ</w:t>
            </w:r>
            <w:r w:rsidRPr="00367AA6">
              <w:rPr>
                <w:rFonts w:ascii="GHEA Grapalat" w:hAnsi="GHEA Grapalat" w:cs="Sylfaen"/>
                <w:lang w:val="en-US"/>
              </w:rPr>
              <w:t>ուն</w:t>
            </w:r>
          </w:p>
          <w:p w:rsidR="0024583F" w:rsidRPr="00367AA6" w:rsidRDefault="0024583F" w:rsidP="003A2558">
            <w:pPr>
              <w:jc w:val="center"/>
              <w:rPr>
                <w:rFonts w:ascii="GHEA Grapalat" w:hAnsi="GHEA Grapalat"/>
                <w:lang w:val="en-US"/>
              </w:rPr>
            </w:pPr>
            <w:r w:rsidRPr="00367AA6">
              <w:rPr>
                <w:rFonts w:ascii="GHEA Grapalat" w:hAnsi="GHEA Grapalat" w:cs="Sylfaen"/>
                <w:lang w:val="en-US"/>
              </w:rPr>
              <w:t xml:space="preserve">07.12.2018թ. թիվ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02/23.2/41972-18</w:t>
            </w:r>
          </w:p>
        </w:tc>
        <w:tc>
          <w:tcPr>
            <w:tcW w:w="8008" w:type="dxa"/>
            <w:shd w:val="clear" w:color="auto" w:fill="auto"/>
          </w:tcPr>
          <w:p w:rsidR="0024583F" w:rsidRPr="00367AA6" w:rsidRDefault="0024583F" w:rsidP="003A2558">
            <w:pPr>
              <w:contextualSpacing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</w:pP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 xml:space="preserve">Ուսումնասիրելով </w:t>
            </w:r>
            <w:r w:rsidRPr="00367AA6">
              <w:rPr>
                <w:rFonts w:ascii="GHEA Grapalat" w:hAnsi="GHEA Grapalat" w:cs="Arial Armenian"/>
                <w:color w:val="000000"/>
                <w:shd w:val="clear" w:color="auto" w:fill="FFFFFF"/>
                <w:lang w:val="en-US"/>
              </w:rPr>
              <w:t>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ՀՀ կառավարության 2002 թվականի հոկտեմբերի 10-ի թիվ 1624-Ն որոշման մեջ փոփոխություն և լրացումներ կատարելու մասին</w:t>
            </w:r>
            <w:r w:rsidRPr="00367AA6">
              <w:rPr>
                <w:rFonts w:ascii="GHEA Grapalat" w:hAnsi="GHEA Grapalat" w:cs="Arial Armenian"/>
                <w:color w:val="000000"/>
                <w:shd w:val="clear" w:color="auto" w:fill="FFFFFF"/>
                <w:lang w:val="en-US"/>
              </w:rPr>
              <w:t>»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 xml:space="preserve"> ՀՀ կառավարության որոշման նախագիծը /մտից՝ 24.10.2018թ. </w:t>
            </w:r>
            <w:proofErr w:type="gramStart"/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թիվ</w:t>
            </w:r>
            <w:proofErr w:type="gramEnd"/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 xml:space="preserve"> 044/58435-18/, հաշվի առնելով ՀՀ կառավարության 2015թ. սեպտեմբերի 25-ի թիվ 1141-Ն որոշմամբ հաստատված հավելված 3-ի և ՀՀ ԿԱ պետական եկամուտների հավաքագրման ոլորտի հակակոռուպցիոն միջոցառումների մշտադիտարկման ցուցանիշների 4-րդ, 5-րդ,6-րդ կետերի պահանջները, ինչպես նաև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lastRenderedPageBreak/>
              <w:t xml:space="preserve">նկատի ունենալով այն հանգամանքը, որ նշված կետերի պահանջների կատարումն ապահովելու նպատակով ՀՀ ՊԵԿ-ի կողմից տարբեր ժամանակահատվածներում ներկայացվել են </w:t>
            </w:r>
            <w:r w:rsidRPr="00367AA6">
              <w:rPr>
                <w:rFonts w:ascii="GHEA Grapalat" w:hAnsi="GHEA Grapalat" w:cs="Arial Armenian"/>
                <w:color w:val="000000"/>
                <w:shd w:val="clear" w:color="auto" w:fill="FFFFFF"/>
                <w:lang w:val="en-US"/>
              </w:rPr>
              <w:t>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ՀՀ կառավարության 2002 թվականի հոկտեմբերի 10-ի թիվ 1624-Ն որոշման մեջ փոփոխություն և լրացումներ կատարելու մասին</w:t>
            </w:r>
            <w:r w:rsidRPr="00367AA6">
              <w:rPr>
                <w:rFonts w:ascii="GHEA Grapalat" w:hAnsi="GHEA Grapalat" w:cs="Arial Armenian"/>
                <w:color w:val="000000"/>
                <w:shd w:val="clear" w:color="auto" w:fill="FFFFFF"/>
                <w:lang w:val="en-US"/>
              </w:rPr>
              <w:t>»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 xml:space="preserve"> ՀՀ կառավարության որոշման նախագծեր, որոնցում նախատեսված դրույթներն ամբողջությամբ չեն արտացոլում վերոնշյալ կետերի պահանջները, ուստի առաջարկում ենք վերոնշյալ կետերի պահանջների կատարումն ապահովելու նպատակով ներկայացված նախագծերը միավորել մեկ նախագծում՝ համապատասխանեցնելով բացառապես նշված հավելվածի և ցուցանիշի համապատասխան կետերով սահմանված պահանջներին:</w:t>
            </w:r>
          </w:p>
        </w:tc>
        <w:tc>
          <w:tcPr>
            <w:tcW w:w="3514" w:type="dxa"/>
            <w:gridSpan w:val="3"/>
            <w:shd w:val="clear" w:color="auto" w:fill="auto"/>
          </w:tcPr>
          <w:p w:rsidR="0024583F" w:rsidRPr="00367AA6" w:rsidRDefault="003A565B" w:rsidP="003A2558">
            <w:pPr>
              <w:rPr>
                <w:rFonts w:ascii="GHEA Grapalat" w:hAnsi="GHEA Grapalat"/>
                <w:lang w:val="pt-BR"/>
              </w:rPr>
            </w:pPr>
            <w:r w:rsidRPr="00367AA6">
              <w:rPr>
                <w:rFonts w:ascii="GHEA Grapalat" w:hAnsi="GHEA Grapalat" w:cs="Sylfaen"/>
                <w:lang w:val="pt-BR"/>
              </w:rPr>
              <w:lastRenderedPageBreak/>
              <w:t>Ընդունվել</w:t>
            </w:r>
            <w:r w:rsidRPr="00367AA6">
              <w:rPr>
                <w:rFonts w:ascii="GHEA Grapalat" w:hAnsi="GHEA Grapalat"/>
                <w:lang w:val="pt-BR"/>
              </w:rPr>
              <w:t xml:space="preserve"> </w:t>
            </w:r>
            <w:r w:rsidRPr="00367AA6">
              <w:rPr>
                <w:rFonts w:ascii="GHEA Grapalat" w:hAnsi="GHEA Grapalat" w:cs="Sylfaen"/>
                <w:lang w:val="pt-BR"/>
              </w:rPr>
              <w:t>է</w:t>
            </w:r>
            <w:r w:rsidRPr="00367AA6">
              <w:rPr>
                <w:rFonts w:ascii="GHEA Grapalat" w:hAnsi="GHEA Grapalat"/>
                <w:lang w:val="pt-BR"/>
              </w:rPr>
              <w:t>:</w:t>
            </w:r>
          </w:p>
        </w:tc>
      </w:tr>
      <w:tr w:rsidR="00105843" w:rsidRPr="00367AA6" w:rsidTr="007116A9">
        <w:tblPrEx>
          <w:tblLook w:val="0000" w:firstRow="0" w:lastRow="0" w:firstColumn="0" w:lastColumn="0" w:noHBand="0" w:noVBand="0"/>
        </w:tblPrEx>
        <w:trPr>
          <w:trHeight w:val="1752"/>
        </w:trPr>
        <w:tc>
          <w:tcPr>
            <w:tcW w:w="3658" w:type="dxa"/>
          </w:tcPr>
          <w:p w:rsidR="00105843" w:rsidRPr="00367AA6" w:rsidRDefault="00105843" w:rsidP="003A2558">
            <w:pPr>
              <w:rPr>
                <w:rFonts w:ascii="GHEA Grapalat" w:hAnsi="GHEA Grapalat" w:cs="Sylfaen"/>
              </w:rPr>
            </w:pPr>
            <w:r w:rsidRPr="00367AA6">
              <w:rPr>
                <w:rFonts w:ascii="GHEA Grapalat" w:hAnsi="GHEA Grapalat" w:cs="Sylfaen"/>
                <w:lang w:val="en-US"/>
              </w:rPr>
              <w:lastRenderedPageBreak/>
              <w:t>ՀՀ</w:t>
            </w:r>
            <w:r w:rsidRPr="00367AA6">
              <w:rPr>
                <w:rFonts w:ascii="GHEA Grapalat" w:hAnsi="GHEA Grapalat" w:cs="Sylfaen"/>
              </w:rPr>
              <w:t xml:space="preserve"> վարչապետի աշխատակազմի hակակոռուպցիոն ծրագրերի և մոնիթորինգի վարչությ</w:t>
            </w:r>
            <w:r w:rsidRPr="00367AA6">
              <w:rPr>
                <w:rFonts w:ascii="GHEA Grapalat" w:hAnsi="GHEA Grapalat" w:cs="Sylfaen"/>
                <w:lang w:val="en-US"/>
              </w:rPr>
              <w:t>ուն</w:t>
            </w:r>
          </w:p>
          <w:p w:rsidR="00105843" w:rsidRPr="00367AA6" w:rsidRDefault="00105843" w:rsidP="003A2558">
            <w:pPr>
              <w:rPr>
                <w:rFonts w:ascii="GHEA Grapalat" w:hAnsi="GHEA Grapalat" w:cs="Sylfaen"/>
                <w:lang w:val="en-US"/>
              </w:rPr>
            </w:pPr>
            <w:r w:rsidRPr="00367AA6">
              <w:rPr>
                <w:rFonts w:ascii="GHEA Grapalat" w:hAnsi="GHEA Grapalat" w:cs="Sylfaen"/>
                <w:lang w:val="en-US"/>
              </w:rPr>
              <w:t xml:space="preserve">27.02.2019թ. թիվ </w:t>
            </w:r>
          </w:p>
          <w:p w:rsidR="00105843" w:rsidRPr="00367AA6" w:rsidRDefault="00105843" w:rsidP="003A2558">
            <w:pPr>
              <w:rPr>
                <w:rFonts w:ascii="GHEA Grapalat" w:hAnsi="GHEA Grapalat"/>
                <w:lang w:val="af-ZA"/>
              </w:rPr>
            </w:pP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01/16.2/4965-2019</w:t>
            </w:r>
          </w:p>
        </w:tc>
        <w:tc>
          <w:tcPr>
            <w:tcW w:w="8008" w:type="dxa"/>
          </w:tcPr>
          <w:p w:rsidR="00105843" w:rsidRPr="00367AA6" w:rsidRDefault="00105843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   1.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ՀՀ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կառավարության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2015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թ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.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սեպտեմբերի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25-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թիվ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1141-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որոշմամբ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հաստատված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հավելված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3-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և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ՀՀ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ԿԱ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պետական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եկամուտների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հավաքագրման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ոլորտի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հակակոռուպցիոն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միջոցառումների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մշտադիտարկման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ցուցանիշների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4-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րդ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կետի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4.1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ենթակե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տ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ով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սահմանվել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է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Arial Armenian"/>
                <w:color w:val="000000"/>
                <w:shd w:val="clear" w:color="auto" w:fill="FFFFFF"/>
                <w:lang w:val="af-ZA"/>
              </w:rPr>
              <w:t>«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Մ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շակել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և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ներդրնել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հարկային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և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մաքսային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ծառայողների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վարքագծի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կանոններ՝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հիմնված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միջազգային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փորձի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հիման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վրա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:</w:t>
            </w:r>
            <w:r w:rsidRPr="00367AA6">
              <w:rPr>
                <w:rFonts w:ascii="GHEA Grapalat" w:hAnsi="GHEA Grapalat" w:cs="Arial Armenian"/>
                <w:color w:val="000000"/>
                <w:shd w:val="clear" w:color="auto" w:fill="FFFFFF"/>
                <w:lang w:val="af-ZA"/>
              </w:rPr>
              <w:t>»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: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Մինչդեռ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,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Նախագծին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կից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ներկայացված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հիմնավո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րման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մեջ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արտացոլված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չէ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միջազգային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փորձը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ուսում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ասիրելու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վերաբերյալ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տեղեկություններ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:</w:t>
            </w:r>
          </w:p>
          <w:p w:rsidR="00877CBF" w:rsidRDefault="00877CBF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886429" w:rsidRDefault="00886429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886429" w:rsidRDefault="00886429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886429" w:rsidRPr="00367AA6" w:rsidRDefault="00886429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105843" w:rsidRPr="00367AA6" w:rsidRDefault="00105843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2.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ՀՀ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վարչապետի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07.12.2018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թ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. </w:t>
            </w:r>
            <w:proofErr w:type="gramStart"/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թիվ</w:t>
            </w:r>
            <w:proofErr w:type="gramEnd"/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02/23.2/41972-18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հանձնարարականին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կից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ներկայացված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եզրակացո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ւ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թյամբ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առաջարկվել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էր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ՀՀ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կառավարության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2015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թ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.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սեպտեմբերի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25-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թիվ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1141-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որոշմամբ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հաստատված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հավելված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3-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և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ՀՀ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ԿԱ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պետական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եկամուտների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հավաքագրման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ոլորտի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հակակոռուպցիոն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lastRenderedPageBreak/>
              <w:t>միջոցառումների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մշտադիտարկման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ցուցանիշների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4-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րդ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, 5-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րդ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և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6-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րդ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կետերի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պահանջների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կատարում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ապահովելու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նպատակ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ով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ներկայացված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նախագծերը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միավորել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մեկ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նախագծում՝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համապատասխանեցնելով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բացառապես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նշված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հավելվածի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և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ցուցանիշի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/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այսուհետ՝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ցուցանիշ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/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համապատասխան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կետերով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սահմանված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պահանջներին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: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Մինչդեռ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,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ներկայացված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նախագծով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նախատեսված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ոչ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բոլոր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դրութներն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են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համա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պ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ատասխանում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ցուցան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իշի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4-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րդ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և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5-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րդ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կետերի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պահանջներին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: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Այսպես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.</w:t>
            </w:r>
          </w:p>
          <w:p w:rsidR="008F515C" w:rsidRPr="00367AA6" w:rsidRDefault="008F515C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105843" w:rsidRPr="00367AA6" w:rsidRDefault="00105843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1)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Նախագծում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բացակայում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է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արդյունավետ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կառավարման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սկզբունքներ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և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դրույթներ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,</w:t>
            </w:r>
          </w:p>
          <w:p w:rsidR="003A3A73" w:rsidRPr="00367AA6" w:rsidRDefault="003A3A73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3A3A73" w:rsidRPr="00367AA6" w:rsidRDefault="003A3A73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877CBF" w:rsidRPr="00367AA6" w:rsidRDefault="00877CBF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877CBF" w:rsidRPr="00367AA6" w:rsidRDefault="00877CBF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877CBF" w:rsidRPr="00367AA6" w:rsidRDefault="00877CBF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877CBF" w:rsidRPr="00367AA6" w:rsidRDefault="00877CBF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877CBF" w:rsidRPr="00367AA6" w:rsidRDefault="00877CBF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877CBF" w:rsidRPr="00367AA6" w:rsidRDefault="00877CBF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877CBF" w:rsidRPr="00367AA6" w:rsidRDefault="00877CBF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877CBF" w:rsidRPr="00367AA6" w:rsidRDefault="00877CBF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877CBF" w:rsidRPr="00367AA6" w:rsidRDefault="00877CBF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877CBF" w:rsidRPr="00367AA6" w:rsidRDefault="00877CBF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192C9B" w:rsidRPr="00367AA6" w:rsidRDefault="00192C9B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192C9B" w:rsidRPr="00367AA6" w:rsidRDefault="00192C9B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192C9B" w:rsidRPr="00367AA6" w:rsidRDefault="00192C9B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192C9B" w:rsidRPr="00367AA6" w:rsidRDefault="00192C9B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192C9B" w:rsidRPr="00367AA6" w:rsidRDefault="00192C9B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192C9B" w:rsidRPr="00367AA6" w:rsidRDefault="00192C9B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192C9B" w:rsidRPr="00367AA6" w:rsidRDefault="00192C9B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192C9B" w:rsidRPr="00367AA6" w:rsidRDefault="00192C9B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192C9B" w:rsidRPr="00367AA6" w:rsidRDefault="00192C9B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072D62" w:rsidRPr="00367AA6" w:rsidRDefault="00072D62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072D62" w:rsidRPr="00367AA6" w:rsidRDefault="00072D62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072D62" w:rsidRPr="00367AA6" w:rsidRDefault="00072D62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072D62" w:rsidRPr="00367AA6" w:rsidRDefault="00072D62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072D62" w:rsidRPr="00367AA6" w:rsidRDefault="00072D62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072D62" w:rsidRDefault="00072D62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886429" w:rsidRDefault="00886429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886429" w:rsidRPr="00367AA6" w:rsidRDefault="00886429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072D62" w:rsidRPr="00367AA6" w:rsidRDefault="00072D62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105843" w:rsidRPr="00367AA6" w:rsidRDefault="00105843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2) 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ախագծի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1-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ին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կետի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1-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ին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ենթակե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տ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Arial Armenian"/>
                <w:color w:val="000000"/>
                <w:shd w:val="clear" w:color="auto" w:fill="FFFFFF"/>
                <w:lang w:val="af-ZA"/>
              </w:rPr>
              <w:t>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իբ</w:t>
            </w:r>
            <w:r w:rsidRPr="00367AA6">
              <w:rPr>
                <w:rFonts w:ascii="GHEA Grapalat" w:hAnsi="GHEA Grapalat" w:cs="Arial Armenian"/>
                <w:color w:val="000000"/>
                <w:shd w:val="clear" w:color="auto" w:fill="FFFFFF"/>
                <w:lang w:val="af-ZA"/>
              </w:rPr>
              <w:t>»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պարբերությամբ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նախատեսվել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է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իր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պարտականությունների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կատարման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ժամանակ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շահերի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բախման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խնդիր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առաջանալու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դեպքում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դրա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մասին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անմիջապես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վերադասին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տեղյակ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պահելու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դրույթ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: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Մինչդեռ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,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Ցուցանիշի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4-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րդ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կետի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4.1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ենթակետի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Arial Armenian"/>
                <w:color w:val="000000"/>
                <w:shd w:val="clear" w:color="auto" w:fill="FFFFFF"/>
                <w:lang w:val="af-ZA"/>
              </w:rPr>
              <w:t>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գ</w:t>
            </w:r>
            <w:r w:rsidRPr="00367AA6">
              <w:rPr>
                <w:rFonts w:ascii="GHEA Grapalat" w:hAnsi="GHEA Grapalat" w:cs="Arial Armenian"/>
                <w:color w:val="000000"/>
                <w:shd w:val="clear" w:color="auto" w:fill="FFFFFF"/>
                <w:lang w:val="af-ZA"/>
              </w:rPr>
              <w:t>»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պարբերությամբ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պահանջ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վում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է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նախագծում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նախատեսել՝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աշխատողների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շրջանում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անձնական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և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պետական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շահերի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բախման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դեպքերը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կանխարգելող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և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/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կամ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/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բացառող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դրույթներ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: </w:t>
            </w:r>
          </w:p>
          <w:p w:rsidR="00877CBF" w:rsidRPr="00367AA6" w:rsidRDefault="00877CBF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877CBF" w:rsidRPr="00367AA6" w:rsidRDefault="00877CBF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9922CA" w:rsidRPr="00367AA6" w:rsidRDefault="009922CA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9922CA" w:rsidRPr="00367AA6" w:rsidRDefault="009922CA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9922CA" w:rsidRPr="00367AA6" w:rsidRDefault="009922CA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9922CA" w:rsidRPr="00367AA6" w:rsidRDefault="009922CA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9922CA" w:rsidRPr="00367AA6" w:rsidRDefault="009922CA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9922CA" w:rsidRPr="00367AA6" w:rsidRDefault="009922CA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9922CA" w:rsidRPr="00367AA6" w:rsidRDefault="009922CA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9922CA" w:rsidRPr="00367AA6" w:rsidRDefault="009922CA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9922CA" w:rsidRPr="00367AA6" w:rsidRDefault="009922CA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9922CA" w:rsidRPr="00367AA6" w:rsidRDefault="009922CA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9922CA" w:rsidRPr="00367AA6" w:rsidRDefault="009922CA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9922CA" w:rsidRPr="00367AA6" w:rsidRDefault="009922CA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9922CA" w:rsidRPr="00367AA6" w:rsidRDefault="009922CA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9922CA" w:rsidRPr="00367AA6" w:rsidRDefault="009922CA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9922CA" w:rsidRPr="00367AA6" w:rsidRDefault="009922CA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9922CA" w:rsidRPr="00367AA6" w:rsidRDefault="009922CA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965B06" w:rsidRPr="00367AA6" w:rsidRDefault="00965B06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965B06" w:rsidRPr="00367AA6" w:rsidRDefault="00965B06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965B06" w:rsidRPr="00367AA6" w:rsidRDefault="00965B06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965B06" w:rsidRPr="00367AA6" w:rsidRDefault="00965B06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965B06" w:rsidRPr="00367AA6" w:rsidRDefault="00965B06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965B06" w:rsidRPr="00367AA6" w:rsidRDefault="00965B06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965B06" w:rsidRPr="00367AA6" w:rsidRDefault="00965B06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965B06" w:rsidRPr="00367AA6" w:rsidRDefault="00965B06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965B06" w:rsidRPr="00367AA6" w:rsidRDefault="00965B06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965B06" w:rsidRPr="00367AA6" w:rsidRDefault="00965B06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B52498" w:rsidRPr="00367AA6" w:rsidRDefault="00B52498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B52498" w:rsidRPr="00367AA6" w:rsidRDefault="00B52498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0C42D9" w:rsidRPr="00367AA6" w:rsidRDefault="000C42D9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0C42D9" w:rsidRPr="00367AA6" w:rsidRDefault="000C42D9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0C42D9" w:rsidRPr="00367AA6" w:rsidRDefault="000C42D9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0C42D9" w:rsidRPr="00367AA6" w:rsidRDefault="000C42D9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0C42D9" w:rsidRPr="00367AA6" w:rsidRDefault="000C42D9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0C42D9" w:rsidRPr="00367AA6" w:rsidRDefault="000C42D9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0C42D9" w:rsidRPr="00367AA6" w:rsidRDefault="000C42D9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0C42D9" w:rsidRPr="00367AA6" w:rsidRDefault="000C42D9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0C42D9" w:rsidRPr="00367AA6" w:rsidRDefault="000C42D9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0C42D9" w:rsidRPr="00367AA6" w:rsidRDefault="000C42D9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0C42D9" w:rsidRPr="00367AA6" w:rsidRDefault="000C42D9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0C42D9" w:rsidRPr="00367AA6" w:rsidRDefault="000C42D9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0C42D9" w:rsidRPr="00367AA6" w:rsidRDefault="000C42D9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0C42D9" w:rsidRDefault="000C42D9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886429" w:rsidRDefault="00886429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886429" w:rsidRDefault="00886429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886429" w:rsidRDefault="00886429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886429" w:rsidRPr="00367AA6" w:rsidRDefault="00886429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B52498" w:rsidRPr="00367AA6" w:rsidRDefault="00B52498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</w:p>
          <w:p w:rsidR="00105843" w:rsidRPr="00367AA6" w:rsidRDefault="00105843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3.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Առաջարկվում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է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նախագծի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1-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ին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կետի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1-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ին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ենթակետի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Arial Armenian"/>
                <w:color w:val="000000"/>
                <w:shd w:val="clear" w:color="auto" w:fill="FFFFFF"/>
                <w:lang w:val="af-ZA"/>
              </w:rPr>
              <w:t>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լ</w:t>
            </w:r>
            <w:r w:rsidRPr="00367AA6">
              <w:rPr>
                <w:rFonts w:ascii="GHEA Grapalat" w:hAnsi="GHEA Grapalat" w:cs="Arial Armenian"/>
                <w:color w:val="000000"/>
                <w:shd w:val="clear" w:color="auto" w:fill="FFFFFF"/>
                <w:lang w:val="af-ZA"/>
              </w:rPr>
              <w:t>»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պարբերության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մեջ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շահերի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»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բառից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հետո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լրացնել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3A3A73" w:rsidRPr="00367AA6">
              <w:rPr>
                <w:rFonts w:ascii="GHEA Grapalat" w:hAnsi="GHEA Grapalat" w:cs="Arial Armenian"/>
                <w:color w:val="000000"/>
                <w:shd w:val="clear" w:color="auto" w:fill="FFFFFF"/>
                <w:lang w:val="af-ZA"/>
              </w:rPr>
              <w:t>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բախման</w:t>
            </w:r>
            <w:r w:rsidR="003A3A7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»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բառը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:</w:t>
            </w:r>
          </w:p>
          <w:p w:rsidR="00DC068F" w:rsidRPr="00367AA6" w:rsidRDefault="003A3A73" w:rsidP="003A2558">
            <w:pPr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   </w:t>
            </w:r>
          </w:p>
          <w:p w:rsidR="00105843" w:rsidRPr="00367AA6" w:rsidRDefault="003A3A73" w:rsidP="003A2558">
            <w:pPr>
              <w:jc w:val="both"/>
              <w:rPr>
                <w:rFonts w:ascii="GHEA Grapalat" w:hAnsi="GHEA Grapalat"/>
                <w:lang w:val="af-ZA"/>
              </w:rPr>
            </w:pP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  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Միևնույն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ժամանակ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առաջարկվում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է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նաև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ցուցանիշի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վերոնշյալ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կետերի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պահանջները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,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որոնք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վերաբերելի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են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մաքսային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ծառայողների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վարքագծի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կանոններին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, 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ուստի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համապատասխան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փոփոխությունը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կամ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լրացումը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կատարել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նաև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ՀՀ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ՊԵԿ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նախագահի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2017 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թվականի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մա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յ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իսի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23-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ի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թիվ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166-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Ն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հրամանում</w:t>
            </w:r>
            <w:r w:rsidR="00105843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:</w:t>
            </w:r>
          </w:p>
        </w:tc>
        <w:tc>
          <w:tcPr>
            <w:tcW w:w="3514" w:type="dxa"/>
            <w:gridSpan w:val="3"/>
          </w:tcPr>
          <w:p w:rsidR="002B4675" w:rsidRPr="00367AA6" w:rsidRDefault="003A3A73" w:rsidP="003A2558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367AA6">
              <w:rPr>
                <w:rFonts w:ascii="GHEA Grapalat" w:hAnsi="GHEA Grapalat"/>
                <w:lang w:val="af-ZA"/>
              </w:rPr>
              <w:lastRenderedPageBreak/>
              <w:t xml:space="preserve">1. </w:t>
            </w:r>
            <w:r w:rsidR="00105843" w:rsidRPr="00367AA6">
              <w:rPr>
                <w:rFonts w:ascii="GHEA Grapalat" w:hAnsi="GHEA Grapalat" w:cs="Sylfaen"/>
                <w:lang w:val="af-ZA"/>
              </w:rPr>
              <w:t>Ընդունվել</w:t>
            </w:r>
            <w:r w:rsidR="00105843" w:rsidRPr="00367AA6">
              <w:rPr>
                <w:rFonts w:ascii="GHEA Grapalat" w:hAnsi="GHEA Grapalat"/>
                <w:lang w:val="af-ZA"/>
              </w:rPr>
              <w:t xml:space="preserve"> </w:t>
            </w:r>
            <w:r w:rsidR="00877CBF" w:rsidRPr="00367AA6">
              <w:rPr>
                <w:rFonts w:ascii="GHEA Grapalat" w:hAnsi="GHEA Grapalat" w:cs="Sylfaen"/>
                <w:lang w:val="af-ZA"/>
              </w:rPr>
              <w:t>է:</w:t>
            </w:r>
          </w:p>
          <w:p w:rsidR="00B369E8" w:rsidRPr="00367AA6" w:rsidRDefault="00877CBF" w:rsidP="003A2558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367AA6">
              <w:rPr>
                <w:rFonts w:ascii="GHEA Grapalat" w:hAnsi="GHEA Grapalat" w:cs="Sylfaen"/>
                <w:lang w:val="af-ZA"/>
              </w:rPr>
              <w:t>Ուսումնասիրվել է մի</w:t>
            </w:r>
            <w:r w:rsidR="008C2D1E" w:rsidRPr="00367AA6">
              <w:rPr>
                <w:rFonts w:ascii="GHEA Grapalat" w:hAnsi="GHEA Grapalat" w:cs="Sylfaen"/>
                <w:lang w:val="af-ZA"/>
              </w:rPr>
              <w:t xml:space="preserve">ջազգային փորձը, ինչի </w:t>
            </w:r>
            <w:r w:rsidR="00B369E8" w:rsidRPr="00367AA6">
              <w:rPr>
                <w:rFonts w:ascii="GHEA Grapalat" w:hAnsi="GHEA Grapalat" w:cs="Sylfaen"/>
                <w:lang w:val="af-ZA"/>
              </w:rPr>
              <w:t>վերաբերյալ տեղեկատվությունը ներառվել է</w:t>
            </w:r>
            <w:r w:rsidR="008C2D1E" w:rsidRPr="00367AA6">
              <w:rPr>
                <w:rFonts w:ascii="GHEA Grapalat" w:hAnsi="GHEA Grapalat" w:cs="Sylfaen"/>
                <w:lang w:val="af-ZA"/>
              </w:rPr>
              <w:t xml:space="preserve"> նախագծի </w:t>
            </w:r>
            <w:r w:rsidR="00B369E8" w:rsidRPr="00367AA6">
              <w:rPr>
                <w:rFonts w:ascii="GHEA Grapalat" w:hAnsi="GHEA Grapalat" w:cs="Sylfaen"/>
                <w:lang w:val="af-ZA"/>
              </w:rPr>
              <w:t xml:space="preserve"> հիմնավորման մեջ:</w:t>
            </w:r>
          </w:p>
          <w:p w:rsidR="00105843" w:rsidRPr="00367AA6" w:rsidRDefault="00B369E8" w:rsidP="003A2558">
            <w:pPr>
              <w:jc w:val="both"/>
              <w:rPr>
                <w:rFonts w:ascii="GHEA Grapalat" w:hAnsi="GHEA Grapalat"/>
                <w:lang w:val="af-ZA"/>
              </w:rPr>
            </w:pPr>
            <w:r w:rsidRPr="00367AA6">
              <w:rPr>
                <w:rFonts w:ascii="GHEA Grapalat" w:hAnsi="GHEA Grapalat" w:cs="Sylfaen"/>
                <w:lang w:val="af-ZA"/>
              </w:rPr>
              <w:t>Եվ վերջինիս</w:t>
            </w:r>
            <w:r w:rsidR="00877CBF" w:rsidRPr="00367AA6">
              <w:rPr>
                <w:rFonts w:ascii="GHEA Grapalat" w:hAnsi="GHEA Grapalat" w:cs="Sylfaen"/>
                <w:lang w:val="af-ZA"/>
              </w:rPr>
              <w:t xml:space="preserve"> շրջանակներում ամրագրում են ստացել հարկային ծառայողների վարքագծի՝ միջազգայնորեն ճանաչված նորմեր: </w:t>
            </w:r>
          </w:p>
          <w:p w:rsidR="003A3A73" w:rsidRPr="00367AA6" w:rsidRDefault="003A3A73" w:rsidP="003A2558">
            <w:pPr>
              <w:rPr>
                <w:rFonts w:ascii="GHEA Grapalat" w:hAnsi="GHEA Grapalat"/>
                <w:lang w:val="af-ZA"/>
              </w:rPr>
            </w:pPr>
          </w:p>
          <w:p w:rsidR="003A3A73" w:rsidRPr="00367AA6" w:rsidRDefault="003A3A73" w:rsidP="003A2558">
            <w:pPr>
              <w:rPr>
                <w:rFonts w:ascii="GHEA Grapalat" w:hAnsi="GHEA Grapalat"/>
                <w:lang w:val="af-ZA"/>
              </w:rPr>
            </w:pPr>
          </w:p>
          <w:p w:rsidR="008F515C" w:rsidRPr="00367AA6" w:rsidRDefault="008F515C" w:rsidP="003A2558">
            <w:pPr>
              <w:rPr>
                <w:rFonts w:ascii="GHEA Grapalat" w:hAnsi="GHEA Grapalat"/>
                <w:lang w:val="af-ZA"/>
              </w:rPr>
            </w:pPr>
          </w:p>
          <w:p w:rsidR="008F515C" w:rsidRPr="00367AA6" w:rsidRDefault="008F515C" w:rsidP="003A2558">
            <w:pPr>
              <w:rPr>
                <w:rFonts w:ascii="GHEA Grapalat" w:hAnsi="GHEA Grapalat"/>
                <w:lang w:val="af-ZA"/>
              </w:rPr>
            </w:pPr>
          </w:p>
          <w:p w:rsidR="008F515C" w:rsidRPr="00367AA6" w:rsidRDefault="008F515C" w:rsidP="003A2558">
            <w:pPr>
              <w:rPr>
                <w:rFonts w:ascii="GHEA Grapalat" w:hAnsi="GHEA Grapalat"/>
                <w:lang w:val="af-ZA"/>
              </w:rPr>
            </w:pPr>
          </w:p>
          <w:p w:rsidR="008F515C" w:rsidRPr="00367AA6" w:rsidRDefault="008F515C" w:rsidP="003A2558">
            <w:pPr>
              <w:rPr>
                <w:rFonts w:ascii="GHEA Grapalat" w:hAnsi="GHEA Grapalat"/>
                <w:lang w:val="af-ZA"/>
              </w:rPr>
            </w:pPr>
          </w:p>
          <w:p w:rsidR="008F515C" w:rsidRPr="00367AA6" w:rsidRDefault="008F515C" w:rsidP="003A2558">
            <w:pPr>
              <w:rPr>
                <w:rFonts w:ascii="GHEA Grapalat" w:hAnsi="GHEA Grapalat"/>
                <w:lang w:val="af-ZA"/>
              </w:rPr>
            </w:pPr>
          </w:p>
          <w:p w:rsidR="008F515C" w:rsidRPr="00367AA6" w:rsidRDefault="008F515C" w:rsidP="003A2558">
            <w:pPr>
              <w:rPr>
                <w:rFonts w:ascii="GHEA Grapalat" w:hAnsi="GHEA Grapalat"/>
                <w:lang w:val="af-ZA"/>
              </w:rPr>
            </w:pPr>
          </w:p>
          <w:p w:rsidR="008F515C" w:rsidRPr="00367AA6" w:rsidRDefault="008F515C" w:rsidP="003A2558">
            <w:pPr>
              <w:rPr>
                <w:rFonts w:ascii="GHEA Grapalat" w:hAnsi="GHEA Grapalat"/>
                <w:lang w:val="af-ZA"/>
              </w:rPr>
            </w:pPr>
          </w:p>
          <w:p w:rsidR="008F515C" w:rsidRPr="00367AA6" w:rsidRDefault="008F515C" w:rsidP="003A2558">
            <w:pPr>
              <w:rPr>
                <w:rFonts w:ascii="GHEA Grapalat" w:hAnsi="GHEA Grapalat"/>
                <w:lang w:val="af-ZA"/>
              </w:rPr>
            </w:pPr>
          </w:p>
          <w:p w:rsidR="008F515C" w:rsidRPr="00367AA6" w:rsidRDefault="008F515C" w:rsidP="003A2558">
            <w:pPr>
              <w:rPr>
                <w:rFonts w:ascii="GHEA Grapalat" w:hAnsi="GHEA Grapalat"/>
                <w:lang w:val="af-ZA"/>
              </w:rPr>
            </w:pPr>
          </w:p>
          <w:p w:rsidR="008F515C" w:rsidRDefault="008F515C" w:rsidP="003A2558">
            <w:pPr>
              <w:rPr>
                <w:rFonts w:ascii="GHEA Grapalat" w:hAnsi="GHEA Grapalat"/>
                <w:lang w:val="af-ZA"/>
              </w:rPr>
            </w:pPr>
          </w:p>
          <w:p w:rsidR="00886429" w:rsidRDefault="00886429" w:rsidP="003A2558">
            <w:pPr>
              <w:rPr>
                <w:rFonts w:ascii="GHEA Grapalat" w:hAnsi="GHEA Grapalat"/>
                <w:lang w:val="af-ZA"/>
              </w:rPr>
            </w:pPr>
          </w:p>
          <w:p w:rsidR="00886429" w:rsidRPr="00367AA6" w:rsidRDefault="00886429" w:rsidP="003A2558">
            <w:pPr>
              <w:rPr>
                <w:rFonts w:ascii="GHEA Grapalat" w:hAnsi="GHEA Grapalat"/>
                <w:lang w:val="af-ZA"/>
              </w:rPr>
            </w:pPr>
          </w:p>
          <w:p w:rsidR="008F515C" w:rsidRPr="00367AA6" w:rsidRDefault="008F515C" w:rsidP="003A2558">
            <w:pPr>
              <w:rPr>
                <w:rFonts w:ascii="GHEA Grapalat" w:hAnsi="GHEA Grapalat"/>
                <w:lang w:val="af-ZA"/>
              </w:rPr>
            </w:pPr>
          </w:p>
          <w:p w:rsidR="008C2D1E" w:rsidRPr="00367AA6" w:rsidRDefault="008F515C" w:rsidP="003A2558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367AA6">
              <w:rPr>
                <w:rFonts w:ascii="GHEA Grapalat" w:hAnsi="GHEA Grapalat" w:cs="Sylfaen"/>
                <w:lang w:val="af-ZA"/>
              </w:rPr>
              <w:t>1)</w:t>
            </w:r>
            <w:r w:rsidR="00877CBF" w:rsidRPr="00367AA6">
              <w:rPr>
                <w:rFonts w:ascii="GHEA Grapalat" w:hAnsi="GHEA Grapalat" w:cs="Sylfaen"/>
                <w:lang w:val="af-ZA"/>
              </w:rPr>
              <w:t xml:space="preserve"> </w:t>
            </w:r>
            <w:r w:rsidR="003A3A73" w:rsidRPr="00367AA6">
              <w:rPr>
                <w:rFonts w:ascii="GHEA Grapalat" w:hAnsi="GHEA Grapalat" w:cs="Sylfaen"/>
                <w:lang w:val="af-ZA"/>
              </w:rPr>
              <w:t>Ընդունվել</w:t>
            </w:r>
            <w:r w:rsidR="003A3A73" w:rsidRPr="00367AA6">
              <w:rPr>
                <w:rFonts w:ascii="GHEA Grapalat" w:hAnsi="GHEA Grapalat"/>
                <w:lang w:val="af-ZA"/>
              </w:rPr>
              <w:t xml:space="preserve"> </w:t>
            </w:r>
            <w:r w:rsidR="003A3A73" w:rsidRPr="00367AA6">
              <w:rPr>
                <w:rFonts w:ascii="GHEA Grapalat" w:hAnsi="GHEA Grapalat" w:cs="Sylfaen"/>
                <w:lang w:val="af-ZA"/>
              </w:rPr>
              <w:t>է</w:t>
            </w:r>
            <w:r w:rsidR="008C2D1E" w:rsidRPr="00367AA6">
              <w:rPr>
                <w:rFonts w:ascii="GHEA Grapalat" w:hAnsi="GHEA Grapalat" w:cs="Sylfaen"/>
                <w:lang w:val="af-ZA"/>
              </w:rPr>
              <w:t>:</w:t>
            </w:r>
          </w:p>
          <w:p w:rsidR="003A3A73" w:rsidRPr="00367AA6" w:rsidRDefault="008C2D1E" w:rsidP="003A2558">
            <w:pPr>
              <w:jc w:val="both"/>
              <w:rPr>
                <w:rFonts w:ascii="GHEA Grapalat" w:hAnsi="GHEA Grapalat"/>
                <w:lang w:val="af-ZA"/>
              </w:rPr>
            </w:pPr>
            <w:r w:rsidRPr="00367AA6">
              <w:rPr>
                <w:rFonts w:ascii="GHEA Grapalat" w:hAnsi="GHEA Grapalat" w:cs="Sylfaen"/>
                <w:lang w:val="af-ZA"/>
              </w:rPr>
              <w:t xml:space="preserve">Նախագծի շրջանակներում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ՀՀ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</w:rPr>
              <w:t>կառավարության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2002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</w:rPr>
              <w:t>թվականի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</w:rPr>
              <w:t>հոկտեմբերի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10-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</w:rPr>
              <w:t>ի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</w:rPr>
              <w:t>թիվ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1624-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</w:rPr>
              <w:t>Ն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</w:rPr>
              <w:t>որոշման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Հավելվածի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4-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րդ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կետը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լրացվել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է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լ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»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պարբերությամբ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, </w:t>
            </w:r>
            <w:r w:rsidR="00072D62"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դրանում</w:t>
            </w:r>
            <w:r w:rsidR="00877CBF" w:rsidRPr="00367AA6">
              <w:rPr>
                <w:rFonts w:ascii="GHEA Grapalat" w:hAnsi="GHEA Grapalat"/>
                <w:lang w:val="af-ZA"/>
              </w:rPr>
              <w:t xml:space="preserve"> ամրագրելով </w:t>
            </w:r>
            <w:r w:rsidR="00192C9B" w:rsidRPr="00367AA6">
              <w:rPr>
                <w:rFonts w:ascii="GHEA Grapalat" w:hAnsi="GHEA Grapalat"/>
                <w:lang w:val="af-ZA"/>
              </w:rPr>
              <w:t xml:space="preserve">այնպիսի </w:t>
            </w:r>
            <w:r w:rsidR="00877CBF" w:rsidRPr="00367AA6">
              <w:rPr>
                <w:rFonts w:ascii="GHEA Grapalat" w:hAnsi="GHEA Grapalat"/>
                <w:lang w:val="af-ZA"/>
              </w:rPr>
              <w:t xml:space="preserve">արդյունավետ կառավարման սկզբունքներ, ինչպիսին  են </w:t>
            </w:r>
            <w:r w:rsidR="00877CBF" w:rsidRPr="00367AA6">
              <w:rPr>
                <w:rFonts w:ascii="GHEA Grapalat" w:hAnsi="GHEA Grapalat" w:cs="GHEA Grapalat"/>
              </w:rPr>
              <w:t>ժամանակի</w:t>
            </w:r>
            <w:r w:rsidR="00877CBF" w:rsidRPr="00367AA6">
              <w:rPr>
                <w:rFonts w:ascii="GHEA Grapalat" w:hAnsi="GHEA Grapalat" w:cs="GHEA Grapalat"/>
                <w:lang w:val="af-ZA"/>
              </w:rPr>
              <w:t xml:space="preserve"> ճ</w:t>
            </w:r>
            <w:r w:rsidR="00877CBF" w:rsidRPr="00367AA6">
              <w:rPr>
                <w:rFonts w:ascii="GHEA Grapalat" w:hAnsi="GHEA Grapalat" w:cs="GHEA Grapalat"/>
              </w:rPr>
              <w:t>իշտ</w:t>
            </w:r>
            <w:r w:rsidR="00877CBF"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877CBF" w:rsidRPr="00367AA6">
              <w:rPr>
                <w:rFonts w:ascii="GHEA Grapalat" w:hAnsi="GHEA Grapalat" w:cs="GHEA Grapalat"/>
              </w:rPr>
              <w:t>պլանավորումը</w:t>
            </w:r>
            <w:r w:rsidR="00877CBF" w:rsidRPr="00367AA6">
              <w:rPr>
                <w:rFonts w:ascii="GHEA Grapalat" w:hAnsi="GHEA Grapalat" w:cs="GHEA Grapalat"/>
                <w:lang w:val="af-ZA"/>
              </w:rPr>
              <w:t xml:space="preserve">, </w:t>
            </w:r>
            <w:r w:rsidR="00877CBF" w:rsidRPr="00367AA6">
              <w:rPr>
                <w:rFonts w:ascii="GHEA Grapalat" w:hAnsi="GHEA Grapalat" w:cs="GHEA Grapalat"/>
              </w:rPr>
              <w:t>աշխատանքի</w:t>
            </w:r>
            <w:r w:rsidR="00877CBF"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877CBF" w:rsidRPr="00367AA6">
              <w:rPr>
                <w:rFonts w:ascii="GHEA Grapalat" w:hAnsi="GHEA Grapalat" w:cs="GHEA Grapalat"/>
              </w:rPr>
              <w:t>համաչափ</w:t>
            </w:r>
            <w:r w:rsidR="00877CBF"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877CBF" w:rsidRPr="00367AA6">
              <w:rPr>
                <w:rFonts w:ascii="GHEA Grapalat" w:hAnsi="GHEA Grapalat" w:cs="GHEA Grapalat"/>
              </w:rPr>
              <w:t>բաշխումը</w:t>
            </w:r>
            <w:r w:rsidR="00877CBF" w:rsidRPr="00367AA6">
              <w:rPr>
                <w:rFonts w:ascii="GHEA Grapalat" w:hAnsi="GHEA Grapalat" w:cs="GHEA Grapalat"/>
                <w:lang w:val="af-ZA"/>
              </w:rPr>
              <w:t xml:space="preserve">, </w:t>
            </w:r>
            <w:r w:rsidR="00877CBF" w:rsidRPr="00367AA6">
              <w:rPr>
                <w:rFonts w:ascii="GHEA Grapalat" w:hAnsi="GHEA Grapalat" w:cs="GHEA Grapalat"/>
              </w:rPr>
              <w:t>իրեն</w:t>
            </w:r>
            <w:r w:rsidR="00877CBF"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877CBF" w:rsidRPr="00367AA6">
              <w:rPr>
                <w:rFonts w:ascii="GHEA Grapalat" w:hAnsi="GHEA Grapalat" w:cs="GHEA Grapalat"/>
              </w:rPr>
              <w:t>վստահված</w:t>
            </w:r>
            <w:r w:rsidR="00877CBF"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877CBF" w:rsidRPr="00367AA6">
              <w:rPr>
                <w:rFonts w:ascii="GHEA Grapalat" w:hAnsi="GHEA Grapalat" w:cs="GHEA Grapalat"/>
              </w:rPr>
              <w:t>ռեսուրսների</w:t>
            </w:r>
            <w:r w:rsidR="00877CBF"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877CBF" w:rsidRPr="00367AA6">
              <w:rPr>
                <w:rFonts w:ascii="GHEA Grapalat" w:hAnsi="GHEA Grapalat" w:cs="GHEA Grapalat"/>
              </w:rPr>
              <w:t>արդյունավետորեն</w:t>
            </w:r>
            <w:r w:rsidR="00877CBF"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877CBF" w:rsidRPr="00367AA6">
              <w:rPr>
                <w:rFonts w:ascii="GHEA Grapalat" w:hAnsi="GHEA Grapalat" w:cs="GHEA Grapalat"/>
              </w:rPr>
              <w:t>օգտագործումը</w:t>
            </w:r>
            <w:r w:rsidR="00877CBF" w:rsidRPr="00367AA6">
              <w:rPr>
                <w:rFonts w:ascii="GHEA Grapalat" w:hAnsi="GHEA Grapalat" w:cs="GHEA Grapalat"/>
                <w:lang w:val="af-ZA"/>
              </w:rPr>
              <w:t xml:space="preserve">, </w:t>
            </w:r>
            <w:r w:rsidR="00877CBF" w:rsidRPr="00367AA6">
              <w:rPr>
                <w:rFonts w:ascii="GHEA Grapalat" w:hAnsi="GHEA Grapalat" w:cs="GHEA Grapalat"/>
              </w:rPr>
              <w:t>բոլոր</w:t>
            </w:r>
            <w:r w:rsidR="00877CBF"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877CBF" w:rsidRPr="00367AA6">
              <w:rPr>
                <w:rFonts w:ascii="GHEA Grapalat" w:hAnsi="GHEA Grapalat" w:cs="GHEA Grapalat"/>
              </w:rPr>
              <w:t>հարկ</w:t>
            </w:r>
            <w:r w:rsidR="00877CBF"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877CBF" w:rsidRPr="00367AA6">
              <w:rPr>
                <w:rFonts w:ascii="GHEA Grapalat" w:hAnsi="GHEA Grapalat" w:cs="GHEA Grapalat"/>
              </w:rPr>
              <w:t>վճարողների</w:t>
            </w:r>
            <w:r w:rsidR="00877CBF"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877CBF" w:rsidRPr="00367AA6">
              <w:rPr>
                <w:rFonts w:ascii="GHEA Grapalat" w:hAnsi="GHEA Grapalat" w:cs="GHEA Grapalat"/>
              </w:rPr>
              <w:t>նկատմամբ</w:t>
            </w:r>
            <w:r w:rsidR="00877CBF"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877CBF" w:rsidRPr="00367AA6">
              <w:rPr>
                <w:rFonts w:ascii="GHEA Grapalat" w:hAnsi="GHEA Grapalat" w:cs="GHEA Grapalat"/>
              </w:rPr>
              <w:t>միատեսակ</w:t>
            </w:r>
            <w:r w:rsidR="00877CBF"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877CBF" w:rsidRPr="00367AA6">
              <w:rPr>
                <w:rFonts w:ascii="GHEA Grapalat" w:hAnsi="GHEA Grapalat" w:cs="GHEA Grapalat"/>
              </w:rPr>
              <w:t>մոտեցում</w:t>
            </w:r>
            <w:r w:rsidR="00877CBF"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877CBF" w:rsidRPr="00367AA6">
              <w:rPr>
                <w:rFonts w:ascii="GHEA Grapalat" w:hAnsi="GHEA Grapalat" w:cs="GHEA Grapalat"/>
              </w:rPr>
              <w:t>դրսևորելը</w:t>
            </w:r>
            <w:r w:rsidR="00192C9B" w:rsidRPr="00367AA6">
              <w:rPr>
                <w:rFonts w:ascii="GHEA Grapalat" w:hAnsi="GHEA Grapalat" w:cs="GHEA Grapalat"/>
                <w:lang w:val="af-ZA"/>
              </w:rPr>
              <w:t xml:space="preserve">, </w:t>
            </w:r>
            <w:r w:rsidR="00072D62" w:rsidRPr="00367AA6">
              <w:rPr>
                <w:rFonts w:ascii="GHEA Grapalat" w:hAnsi="GHEA Grapalat" w:cs="GHEA Grapalat"/>
                <w:lang w:val="en-US"/>
              </w:rPr>
              <w:t>իսկ</w:t>
            </w:r>
            <w:r w:rsidR="00072D62"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8015DD" w:rsidRPr="00367AA6">
              <w:rPr>
                <w:rFonts w:ascii="GHEA Grapalat" w:hAnsi="GHEA Grapalat" w:cs="GHEA Grapalat"/>
                <w:lang w:val="en-US"/>
              </w:rPr>
              <w:t>նույն</w:t>
            </w:r>
            <w:r w:rsidR="008015DD"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8015DD" w:rsidRPr="00367AA6">
              <w:rPr>
                <w:rFonts w:ascii="GHEA Grapalat" w:hAnsi="GHEA Grapalat" w:cs="GHEA Grapalat"/>
                <w:lang w:val="en-US"/>
              </w:rPr>
              <w:t>կետի</w:t>
            </w:r>
            <w:r w:rsidR="008015DD"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072D62" w:rsidRPr="00367AA6">
              <w:rPr>
                <w:rFonts w:ascii="GHEA Grapalat" w:hAnsi="GHEA Grapalat" w:cs="GHEA Grapalat"/>
                <w:lang w:val="af-ZA"/>
              </w:rPr>
              <w:lastRenderedPageBreak/>
              <w:t>«</w:t>
            </w:r>
            <w:r w:rsidR="00072D62" w:rsidRPr="00367AA6">
              <w:rPr>
                <w:rFonts w:ascii="GHEA Grapalat" w:hAnsi="GHEA Grapalat" w:cs="GHEA Grapalat"/>
                <w:lang w:val="en-US"/>
              </w:rPr>
              <w:t>իե</w:t>
            </w:r>
            <w:r w:rsidR="00072D62" w:rsidRPr="00367AA6">
              <w:rPr>
                <w:rFonts w:ascii="GHEA Grapalat" w:hAnsi="GHEA Grapalat" w:cs="GHEA Grapalat"/>
                <w:lang w:val="af-ZA"/>
              </w:rPr>
              <w:t>»</w:t>
            </w:r>
            <w:r w:rsidR="00B84438"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B84438" w:rsidRPr="00367AA6">
              <w:rPr>
                <w:rFonts w:ascii="GHEA Grapalat" w:hAnsi="GHEA Grapalat" w:cs="GHEA Grapalat"/>
                <w:lang w:val="en-US"/>
              </w:rPr>
              <w:t>պարբերությամբ</w:t>
            </w:r>
            <w:r w:rsidR="00B84438"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B84438" w:rsidRPr="00367AA6">
              <w:rPr>
                <w:rFonts w:ascii="GHEA Grapalat" w:hAnsi="GHEA Grapalat" w:cs="GHEA Grapalat"/>
                <w:lang w:val="en-US"/>
              </w:rPr>
              <w:t>սահմանվել</w:t>
            </w:r>
            <w:r w:rsidR="00B84438"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B84438" w:rsidRPr="00367AA6">
              <w:rPr>
                <w:rFonts w:ascii="GHEA Grapalat" w:hAnsi="GHEA Grapalat" w:cs="GHEA Grapalat"/>
                <w:lang w:val="en-US"/>
              </w:rPr>
              <w:t>է</w:t>
            </w:r>
            <w:r w:rsidR="008015DD"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192C9B" w:rsidRPr="00367AA6">
              <w:rPr>
                <w:rFonts w:ascii="GHEA Grapalat" w:hAnsi="GHEA Grapalat"/>
              </w:rPr>
              <w:t>ծառայողական</w:t>
            </w:r>
            <w:r w:rsidR="00192C9B" w:rsidRPr="00367AA6">
              <w:rPr>
                <w:rFonts w:ascii="GHEA Grapalat" w:hAnsi="GHEA Grapalat"/>
                <w:lang w:val="af-ZA"/>
              </w:rPr>
              <w:t xml:space="preserve"> </w:t>
            </w:r>
            <w:r w:rsidR="00192C9B" w:rsidRPr="00367AA6">
              <w:rPr>
                <w:rFonts w:ascii="GHEA Grapalat" w:hAnsi="GHEA Grapalat"/>
              </w:rPr>
              <w:t>պարտականությունների</w:t>
            </w:r>
            <w:r w:rsidR="00192C9B" w:rsidRPr="00367AA6">
              <w:rPr>
                <w:rFonts w:ascii="GHEA Grapalat" w:hAnsi="GHEA Grapalat"/>
                <w:lang w:val="af-ZA"/>
              </w:rPr>
              <w:t xml:space="preserve"> </w:t>
            </w:r>
            <w:r w:rsidR="00192C9B" w:rsidRPr="00367AA6">
              <w:rPr>
                <w:rFonts w:ascii="GHEA Grapalat" w:hAnsi="GHEA Grapalat"/>
              </w:rPr>
              <w:t>կատարման</w:t>
            </w:r>
            <w:r w:rsidR="00192C9B" w:rsidRPr="00367AA6">
              <w:rPr>
                <w:rFonts w:ascii="GHEA Grapalat" w:hAnsi="GHEA Grapalat"/>
                <w:lang w:val="af-ZA"/>
              </w:rPr>
              <w:t xml:space="preserve"> </w:t>
            </w:r>
            <w:r w:rsidR="00192C9B" w:rsidRPr="00367AA6">
              <w:rPr>
                <w:rFonts w:ascii="GHEA Grapalat" w:hAnsi="GHEA Grapalat"/>
              </w:rPr>
              <w:t>նկատմամբ</w:t>
            </w:r>
            <w:r w:rsidR="00192C9B" w:rsidRPr="00367AA6">
              <w:rPr>
                <w:rFonts w:ascii="GHEA Grapalat" w:hAnsi="GHEA Grapalat"/>
                <w:lang w:val="af-ZA"/>
              </w:rPr>
              <w:t xml:space="preserve"> </w:t>
            </w:r>
            <w:r w:rsidR="00192C9B" w:rsidRPr="00367AA6">
              <w:rPr>
                <w:rFonts w:ascii="GHEA Grapalat" w:hAnsi="GHEA Grapalat"/>
              </w:rPr>
              <w:t>պատշաճ</w:t>
            </w:r>
            <w:r w:rsidR="00192C9B" w:rsidRPr="00367AA6">
              <w:rPr>
                <w:rFonts w:ascii="GHEA Grapalat" w:hAnsi="GHEA Grapalat"/>
                <w:lang w:val="af-ZA"/>
              </w:rPr>
              <w:t xml:space="preserve"> </w:t>
            </w:r>
            <w:r w:rsidR="00192C9B" w:rsidRPr="00367AA6">
              <w:rPr>
                <w:rFonts w:ascii="GHEA Grapalat" w:hAnsi="GHEA Grapalat"/>
              </w:rPr>
              <w:t>և</w:t>
            </w:r>
            <w:r w:rsidR="00192C9B" w:rsidRPr="00367AA6">
              <w:rPr>
                <w:rFonts w:ascii="GHEA Grapalat" w:hAnsi="GHEA Grapalat"/>
                <w:lang w:val="af-ZA"/>
              </w:rPr>
              <w:t xml:space="preserve"> </w:t>
            </w:r>
            <w:r w:rsidR="00192C9B" w:rsidRPr="00367AA6">
              <w:rPr>
                <w:rFonts w:ascii="GHEA Grapalat" w:hAnsi="GHEA Grapalat"/>
              </w:rPr>
              <w:t>բարեխիղճ</w:t>
            </w:r>
            <w:r w:rsidR="00192C9B" w:rsidRPr="00367AA6">
              <w:rPr>
                <w:rFonts w:ascii="GHEA Grapalat" w:hAnsi="GHEA Grapalat"/>
                <w:lang w:val="af-ZA"/>
              </w:rPr>
              <w:t xml:space="preserve"> </w:t>
            </w:r>
            <w:r w:rsidR="00192C9B" w:rsidRPr="00367AA6">
              <w:rPr>
                <w:rFonts w:ascii="GHEA Grapalat" w:hAnsi="GHEA Grapalat"/>
              </w:rPr>
              <w:t>վերաբերմունք</w:t>
            </w:r>
            <w:r w:rsidR="00192C9B" w:rsidRPr="00367AA6">
              <w:rPr>
                <w:rFonts w:ascii="GHEA Grapalat" w:hAnsi="GHEA Grapalat"/>
                <w:lang w:val="af-ZA"/>
              </w:rPr>
              <w:t xml:space="preserve"> </w:t>
            </w:r>
            <w:r w:rsidR="00192C9B" w:rsidRPr="00367AA6">
              <w:rPr>
                <w:rFonts w:ascii="GHEA Grapalat" w:hAnsi="GHEA Grapalat"/>
                <w:lang w:val="en-US"/>
              </w:rPr>
              <w:t>ց</w:t>
            </w:r>
            <w:r w:rsidR="00192C9B" w:rsidRPr="00367AA6">
              <w:rPr>
                <w:rFonts w:ascii="GHEA Grapalat" w:hAnsi="GHEA Grapalat"/>
              </w:rPr>
              <w:t>ուցաբերել</w:t>
            </w:r>
            <w:r w:rsidR="00192C9B" w:rsidRPr="00367AA6">
              <w:rPr>
                <w:rFonts w:ascii="GHEA Grapalat" w:hAnsi="GHEA Grapalat"/>
                <w:lang w:val="en-US"/>
              </w:rPr>
              <w:t>ը</w:t>
            </w:r>
            <w:r w:rsidR="00192C9B" w:rsidRPr="00367AA6">
              <w:rPr>
                <w:rFonts w:ascii="GHEA Grapalat" w:hAnsi="GHEA Grapalat"/>
                <w:lang w:val="af-ZA"/>
              </w:rPr>
              <w:t xml:space="preserve">, </w:t>
            </w:r>
            <w:r w:rsidR="00192C9B" w:rsidRPr="00367AA6">
              <w:rPr>
                <w:rFonts w:ascii="GHEA Grapalat" w:hAnsi="GHEA Grapalat"/>
              </w:rPr>
              <w:t>իսկ</w:t>
            </w:r>
            <w:r w:rsidR="00192C9B" w:rsidRPr="00367AA6">
              <w:rPr>
                <w:rFonts w:ascii="GHEA Grapalat" w:hAnsi="GHEA Grapalat"/>
                <w:lang w:val="af-ZA"/>
              </w:rPr>
              <w:t xml:space="preserve"> </w:t>
            </w:r>
            <w:r w:rsidR="00192C9B" w:rsidRPr="00367AA6">
              <w:rPr>
                <w:rFonts w:ascii="GHEA Grapalat" w:hAnsi="GHEA Grapalat" w:cs="Sylfaen"/>
              </w:rPr>
              <w:t>դրանց</w:t>
            </w:r>
            <w:r w:rsidR="00192C9B" w:rsidRPr="00367AA6">
              <w:rPr>
                <w:rFonts w:ascii="GHEA Grapalat" w:hAnsi="GHEA Grapalat"/>
                <w:lang w:val="af-ZA"/>
              </w:rPr>
              <w:t xml:space="preserve"> </w:t>
            </w:r>
            <w:r w:rsidR="00192C9B" w:rsidRPr="00367AA6">
              <w:rPr>
                <w:rFonts w:ascii="GHEA Grapalat" w:hAnsi="GHEA Grapalat" w:cs="Sylfaen"/>
              </w:rPr>
              <w:t>կատարման</w:t>
            </w:r>
            <w:r w:rsidR="00192C9B" w:rsidRPr="00367AA6">
              <w:rPr>
                <w:rFonts w:ascii="GHEA Grapalat" w:hAnsi="GHEA Grapalat"/>
                <w:lang w:val="af-ZA"/>
              </w:rPr>
              <w:t xml:space="preserve"> </w:t>
            </w:r>
            <w:r w:rsidR="00192C9B" w:rsidRPr="00367AA6">
              <w:rPr>
                <w:rFonts w:ascii="GHEA Grapalat" w:hAnsi="GHEA Grapalat"/>
              </w:rPr>
              <w:t>ժամանակ</w:t>
            </w:r>
            <w:r w:rsidR="00192C9B" w:rsidRPr="00367AA6">
              <w:rPr>
                <w:rFonts w:ascii="GHEA Grapalat" w:hAnsi="GHEA Grapalat"/>
                <w:lang w:val="af-ZA"/>
              </w:rPr>
              <w:t xml:space="preserve"> </w:t>
            </w:r>
            <w:r w:rsidR="00192C9B" w:rsidRPr="00367AA6">
              <w:rPr>
                <w:rFonts w:ascii="GHEA Grapalat" w:hAnsi="GHEA Grapalat"/>
              </w:rPr>
              <w:t>անմիջական</w:t>
            </w:r>
            <w:r w:rsidR="00192C9B" w:rsidRPr="00367AA6">
              <w:rPr>
                <w:rFonts w:ascii="GHEA Grapalat" w:hAnsi="GHEA Grapalat"/>
                <w:lang w:val="af-ZA"/>
              </w:rPr>
              <w:t xml:space="preserve"> </w:t>
            </w:r>
            <w:r w:rsidR="00192C9B" w:rsidRPr="00367AA6">
              <w:rPr>
                <w:rFonts w:ascii="GHEA Grapalat" w:hAnsi="GHEA Grapalat"/>
              </w:rPr>
              <w:t>ղեկավարին</w:t>
            </w:r>
            <w:r w:rsidR="00192C9B" w:rsidRPr="00367AA6">
              <w:rPr>
                <w:rFonts w:ascii="GHEA Grapalat" w:hAnsi="GHEA Grapalat"/>
                <w:lang w:val="af-ZA"/>
              </w:rPr>
              <w:t xml:space="preserve"> </w:t>
            </w:r>
            <w:r w:rsidR="00192C9B" w:rsidRPr="00367AA6">
              <w:rPr>
                <w:rFonts w:ascii="GHEA Grapalat" w:hAnsi="GHEA Grapalat"/>
              </w:rPr>
              <w:t>հաշվետվողական</w:t>
            </w:r>
            <w:r w:rsidR="00192C9B" w:rsidRPr="00367AA6">
              <w:rPr>
                <w:rFonts w:ascii="GHEA Grapalat" w:hAnsi="GHEA Grapalat"/>
                <w:lang w:val="af-ZA"/>
              </w:rPr>
              <w:t xml:space="preserve"> </w:t>
            </w:r>
            <w:r w:rsidR="00192C9B" w:rsidRPr="00367AA6">
              <w:rPr>
                <w:rFonts w:ascii="GHEA Grapalat" w:hAnsi="GHEA Grapalat"/>
              </w:rPr>
              <w:t>լինել</w:t>
            </w:r>
            <w:r w:rsidR="00192C9B" w:rsidRPr="00367AA6">
              <w:rPr>
                <w:rFonts w:ascii="GHEA Grapalat" w:hAnsi="GHEA Grapalat"/>
                <w:lang w:val="en-US"/>
              </w:rPr>
              <w:t>ը</w:t>
            </w:r>
            <w:r w:rsidR="00192C9B" w:rsidRPr="00367AA6">
              <w:rPr>
                <w:rFonts w:ascii="GHEA Grapalat" w:hAnsi="GHEA Grapalat"/>
                <w:lang w:val="af-ZA"/>
              </w:rPr>
              <w:t>:</w:t>
            </w:r>
          </w:p>
          <w:p w:rsidR="00877CBF" w:rsidRPr="00367AA6" w:rsidRDefault="00877CBF" w:rsidP="003A2558">
            <w:pPr>
              <w:ind w:left="720"/>
              <w:jc w:val="both"/>
              <w:rPr>
                <w:rFonts w:ascii="GHEA Grapalat" w:hAnsi="GHEA Grapalat"/>
                <w:lang w:val="af-ZA"/>
              </w:rPr>
            </w:pPr>
          </w:p>
          <w:p w:rsidR="00965B06" w:rsidRPr="00367AA6" w:rsidRDefault="003A3A73" w:rsidP="003A2558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367AA6">
              <w:rPr>
                <w:rFonts w:ascii="GHEA Grapalat" w:hAnsi="GHEA Grapalat"/>
                <w:lang w:val="af-ZA"/>
              </w:rPr>
              <w:t xml:space="preserve">2) </w:t>
            </w:r>
            <w:r w:rsidRPr="00367AA6">
              <w:rPr>
                <w:rFonts w:ascii="GHEA Grapalat" w:hAnsi="GHEA Grapalat" w:cs="Sylfaen"/>
                <w:lang w:val="af-ZA"/>
              </w:rPr>
              <w:t>Ընդունվել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="00965B06" w:rsidRPr="00367AA6">
              <w:rPr>
                <w:rFonts w:ascii="GHEA Grapalat" w:hAnsi="GHEA Grapalat" w:cs="Sylfaen"/>
                <w:lang w:val="af-ZA"/>
              </w:rPr>
              <w:t xml:space="preserve">է: </w:t>
            </w:r>
          </w:p>
          <w:p w:rsidR="00D55431" w:rsidRPr="00367AA6" w:rsidRDefault="003A3A73" w:rsidP="003A2558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367AA6">
              <w:rPr>
                <w:rFonts w:ascii="GHEA Grapalat" w:hAnsi="GHEA Grapalat" w:cs="Sylfaen"/>
                <w:lang w:val="af-ZA"/>
              </w:rPr>
              <w:t>Նախագ</w:t>
            </w:r>
            <w:r w:rsidR="00833D50" w:rsidRPr="00367AA6">
              <w:rPr>
                <w:rFonts w:ascii="GHEA Grapalat" w:hAnsi="GHEA Grapalat" w:cs="Sylfaen"/>
                <w:lang w:val="af-ZA"/>
              </w:rPr>
              <w:t>ծի շրջանակներում ամրագրվել</w:t>
            </w:r>
            <w:r w:rsidR="00111553" w:rsidRPr="00367AA6">
              <w:rPr>
                <w:rFonts w:ascii="GHEA Grapalat" w:hAnsi="GHEA Grapalat" w:cs="Sylfaen"/>
                <w:lang w:val="af-ZA"/>
              </w:rPr>
              <w:t xml:space="preserve"> են </w:t>
            </w:r>
            <w:r w:rsidR="000313ED" w:rsidRPr="00367AA6">
              <w:rPr>
                <w:rFonts w:ascii="GHEA Grapalat" w:hAnsi="GHEA Grapalat" w:cs="Sylfaen"/>
                <w:lang w:val="af-ZA"/>
              </w:rPr>
              <w:t>անձնական և պետական</w:t>
            </w:r>
            <w:r w:rsidR="00111553" w:rsidRPr="00367AA6">
              <w:rPr>
                <w:rFonts w:ascii="GHEA Grapalat" w:hAnsi="GHEA Grapalat" w:cs="Sylfaen"/>
                <w:lang w:val="af-ZA"/>
              </w:rPr>
              <w:t xml:space="preserve"> շահերի միջև շահերի բախման դեպքերը կանխարգելող և բացա</w:t>
            </w:r>
            <w:r w:rsidR="00692B11" w:rsidRPr="00367AA6">
              <w:rPr>
                <w:rFonts w:ascii="GHEA Grapalat" w:hAnsi="GHEA Grapalat" w:cs="Sylfaen"/>
                <w:lang w:val="af-ZA"/>
              </w:rPr>
              <w:t>ռող դրույթներ:</w:t>
            </w:r>
          </w:p>
          <w:p w:rsidR="006A1798" w:rsidRPr="00367AA6" w:rsidRDefault="002B4675" w:rsidP="003A2558">
            <w:pPr>
              <w:jc w:val="both"/>
              <w:rPr>
                <w:rFonts w:ascii="GHEA Grapalat" w:hAnsi="GHEA Grapalat" w:cs="GHEA Grapalat"/>
                <w:lang w:val="af-ZA"/>
              </w:rPr>
            </w:pPr>
            <w:r w:rsidRPr="00367AA6">
              <w:rPr>
                <w:rFonts w:ascii="GHEA Grapalat" w:hAnsi="GHEA Grapalat"/>
                <w:color w:val="000000"/>
                <w:lang w:val="en-US"/>
              </w:rPr>
              <w:t>Մասնավորապես՝</w:t>
            </w:r>
            <w:r w:rsidRPr="00367AA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lang w:val="en-US"/>
              </w:rPr>
              <w:t>ո</w:t>
            </w:r>
            <w:r w:rsidR="004B4C66" w:rsidRPr="00367AA6">
              <w:rPr>
                <w:rFonts w:ascii="GHEA Grapalat" w:hAnsi="GHEA Grapalat"/>
                <w:color w:val="000000"/>
              </w:rPr>
              <w:t>րպես</w:t>
            </w:r>
            <w:r w:rsidR="004B4C66" w:rsidRPr="00367AA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4B4C66" w:rsidRPr="00367AA6">
              <w:rPr>
                <w:rFonts w:ascii="GHEA Grapalat" w:hAnsi="GHEA Grapalat"/>
                <w:color w:val="000000"/>
              </w:rPr>
              <w:t>կանխարգելող</w:t>
            </w:r>
            <w:r w:rsidR="004B4C66" w:rsidRPr="00367AA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4B4C66" w:rsidRPr="00367AA6">
              <w:rPr>
                <w:rFonts w:ascii="GHEA Grapalat" w:hAnsi="GHEA Grapalat"/>
                <w:color w:val="000000"/>
              </w:rPr>
              <w:t>դրույ</w:t>
            </w:r>
            <w:r w:rsidR="00B84438" w:rsidRPr="00367AA6">
              <w:rPr>
                <w:rFonts w:ascii="GHEA Grapalat" w:hAnsi="GHEA Grapalat"/>
                <w:color w:val="000000"/>
                <w:lang w:val="en-US"/>
              </w:rPr>
              <w:t>թ</w:t>
            </w:r>
            <w:r w:rsidR="00B84438" w:rsidRPr="00367AA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195685" w:rsidRPr="00367AA6">
              <w:rPr>
                <w:rFonts w:ascii="GHEA Grapalat" w:hAnsi="GHEA Grapalat"/>
                <w:color w:val="000000"/>
                <w:lang w:val="af-ZA"/>
              </w:rPr>
              <w:t>«</w:t>
            </w:r>
            <w:r w:rsidR="00195685" w:rsidRPr="00367AA6">
              <w:rPr>
                <w:rFonts w:ascii="GHEA Grapalat" w:hAnsi="GHEA Grapalat"/>
                <w:color w:val="000000"/>
                <w:lang w:val="en-US"/>
              </w:rPr>
              <w:t>իդ</w:t>
            </w:r>
            <w:r w:rsidR="00195685" w:rsidRPr="00367AA6">
              <w:rPr>
                <w:rFonts w:ascii="GHEA Grapalat" w:hAnsi="GHEA Grapalat"/>
                <w:color w:val="000000"/>
                <w:lang w:val="af-ZA"/>
              </w:rPr>
              <w:t xml:space="preserve">» </w:t>
            </w:r>
            <w:r w:rsidR="00195685" w:rsidRPr="00367AA6">
              <w:rPr>
                <w:rFonts w:ascii="GHEA Grapalat" w:hAnsi="GHEA Grapalat"/>
                <w:color w:val="000000"/>
                <w:lang w:val="en-US"/>
              </w:rPr>
              <w:t>պարբերությամբ</w:t>
            </w:r>
            <w:r w:rsidR="004B4C66" w:rsidRPr="00367AA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4B4C66" w:rsidRPr="00367AA6">
              <w:rPr>
                <w:rFonts w:ascii="GHEA Grapalat" w:hAnsi="GHEA Grapalat"/>
                <w:color w:val="000000"/>
                <w:lang w:val="en-US"/>
              </w:rPr>
              <w:t>արդեն</w:t>
            </w:r>
            <w:r w:rsidR="004B4C66" w:rsidRPr="00367AA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4B4C66" w:rsidRPr="00367AA6">
              <w:rPr>
                <w:rFonts w:ascii="GHEA Grapalat" w:hAnsi="GHEA Grapalat"/>
                <w:color w:val="000000"/>
                <w:lang w:val="en-US"/>
              </w:rPr>
              <w:t>իսկ</w:t>
            </w:r>
            <w:r w:rsidR="004B4C66" w:rsidRPr="00367AA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4B4C66" w:rsidRPr="00367AA6">
              <w:rPr>
                <w:rFonts w:ascii="GHEA Grapalat" w:hAnsi="GHEA Grapalat"/>
                <w:color w:val="000000"/>
                <w:lang w:val="en-US"/>
              </w:rPr>
              <w:t>սահմանված</w:t>
            </w:r>
            <w:r w:rsidR="004B4C66" w:rsidRPr="00367AA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4B4C66" w:rsidRPr="00367AA6">
              <w:rPr>
                <w:rFonts w:ascii="GHEA Grapalat" w:hAnsi="GHEA Grapalat"/>
                <w:color w:val="000000"/>
                <w:lang w:val="en-US"/>
              </w:rPr>
              <w:t>էր</w:t>
            </w:r>
            <w:r w:rsidR="004B4C66" w:rsidRPr="00367AA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</w:rPr>
              <w:t>հարկային</w:t>
            </w:r>
            <w:r w:rsidRPr="00367AA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</w:rPr>
              <w:t>ծառայողների</w:t>
            </w:r>
            <w:r w:rsidRPr="00367AA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</w:rPr>
              <w:t>համար</w:t>
            </w:r>
            <w:r w:rsidRPr="00367AA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</w:rPr>
              <w:t>պարտականություն՝</w:t>
            </w:r>
            <w:r w:rsidRPr="00367AA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</w:rPr>
              <w:t>Օ</w:t>
            </w:r>
            <w:r w:rsidRPr="00367AA6">
              <w:rPr>
                <w:rFonts w:ascii="GHEA Grapalat" w:hAnsi="GHEA Grapalat" w:cs="GHEA Grapalat"/>
                <w:lang w:val="hy-AM"/>
              </w:rPr>
              <w:t xml:space="preserve">րենքով սահմանված ժամկետներում հարկային մարմին ներկայացնել հաշվապահական </w:t>
            </w:r>
            <w:r w:rsidRPr="00367AA6">
              <w:rPr>
                <w:rFonts w:ascii="GHEA Grapalat" w:hAnsi="GHEA Grapalat" w:cs="GHEA Grapalat"/>
              </w:rPr>
              <w:t>ծառայություններ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</w:rPr>
              <w:t>մատուցող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</w:rPr>
              <w:t>կազմակերպությունների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</w:rPr>
              <w:t>և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</w:rPr>
              <w:lastRenderedPageBreak/>
              <w:t>անհատ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</w:rPr>
              <w:t>ձեռնարկատերերի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  <w:lang w:val="hy-AM"/>
              </w:rPr>
              <w:t xml:space="preserve">հետ փոխկապակցվածության և շահերի </w:t>
            </w:r>
            <w:r w:rsidRPr="00367AA6">
              <w:rPr>
                <w:rFonts w:ascii="GHEA Grapalat" w:hAnsi="GHEA Grapalat" w:cs="GHEA Grapalat"/>
              </w:rPr>
              <w:t>բախման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  <w:lang w:val="hy-AM"/>
              </w:rPr>
              <w:t>վերաբերյալ հայտարարագիր</w:t>
            </w:r>
            <w:r w:rsidRPr="00367AA6">
              <w:rPr>
                <w:rFonts w:ascii="GHEA Grapalat" w:hAnsi="GHEA Grapalat" w:cs="GHEA Grapalat"/>
                <w:lang w:val="af-ZA"/>
              </w:rPr>
              <w:t>:</w:t>
            </w:r>
            <w:r w:rsidR="00965B06"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</w:p>
          <w:p w:rsidR="000C42D9" w:rsidRPr="00367AA6" w:rsidRDefault="000C42D9" w:rsidP="003A2558">
            <w:pPr>
              <w:jc w:val="both"/>
              <w:rPr>
                <w:rFonts w:ascii="GHEA Grapalat" w:hAnsi="GHEA Grapalat" w:cs="GHEA Grapalat"/>
                <w:lang w:val="af-ZA"/>
              </w:rPr>
            </w:pPr>
            <w:r w:rsidRPr="00367AA6">
              <w:rPr>
                <w:rFonts w:ascii="GHEA Grapalat" w:hAnsi="GHEA Grapalat" w:cs="GHEA Grapalat"/>
                <w:lang w:val="en-US"/>
              </w:rPr>
              <w:t>Ավելին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, </w:t>
            </w:r>
            <w:r w:rsidRPr="00367AA6">
              <w:rPr>
                <w:rFonts w:ascii="GHEA Grapalat" w:hAnsi="GHEA Grapalat" w:cs="GHEA Grapalat"/>
                <w:lang w:val="en-US"/>
              </w:rPr>
              <w:t>որպես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  <w:lang w:val="en-US"/>
              </w:rPr>
              <w:t>կանխարգելող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  <w:lang w:val="en-US"/>
              </w:rPr>
              <w:t>դրույթ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, </w:t>
            </w:r>
            <w:r w:rsidRPr="00367AA6">
              <w:rPr>
                <w:rFonts w:ascii="GHEA Grapalat" w:hAnsi="GHEA Grapalat" w:cs="GHEA Grapalat"/>
                <w:lang w:val="en-US"/>
              </w:rPr>
              <w:t>հիմք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  <w:lang w:val="en-US"/>
              </w:rPr>
              <w:t>ընդունելով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«</w:t>
            </w:r>
            <w:r w:rsidRPr="00367AA6">
              <w:rPr>
                <w:rFonts w:ascii="GHEA Grapalat" w:hAnsi="GHEA Grapalat" w:cs="GHEA Grapalat"/>
                <w:lang w:val="en-US"/>
              </w:rPr>
              <w:t>Հանրային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  <w:lang w:val="en-US"/>
              </w:rPr>
              <w:t>ծառայության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  <w:lang w:val="en-US"/>
              </w:rPr>
              <w:t>մասին</w:t>
            </w:r>
            <w:r w:rsidRPr="00367AA6">
              <w:rPr>
                <w:rFonts w:ascii="GHEA Grapalat" w:hAnsi="GHEA Grapalat" w:cs="GHEA Grapalat"/>
                <w:lang w:val="af-ZA"/>
              </w:rPr>
              <w:t>»</w:t>
            </w:r>
            <w:r w:rsidR="00B84438"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B84438" w:rsidRPr="00367AA6">
              <w:rPr>
                <w:rFonts w:ascii="GHEA Grapalat" w:hAnsi="GHEA Grapalat" w:cs="GHEA Grapalat"/>
                <w:lang w:val="en-US"/>
              </w:rPr>
              <w:t>ՀՀ</w:t>
            </w:r>
            <w:r w:rsidR="00B84438"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B84438" w:rsidRPr="00367AA6">
              <w:rPr>
                <w:rFonts w:ascii="GHEA Grapalat" w:hAnsi="GHEA Grapalat" w:cs="GHEA Grapalat"/>
                <w:lang w:val="en-US"/>
              </w:rPr>
              <w:t>օրենքի</w:t>
            </w:r>
            <w:r w:rsidR="00B84438" w:rsidRPr="00367AA6">
              <w:rPr>
                <w:rFonts w:ascii="GHEA Grapalat" w:hAnsi="GHEA Grapalat" w:cs="GHEA Grapalat"/>
                <w:lang w:val="af-ZA"/>
              </w:rPr>
              <w:t xml:space="preserve"> 30-</w:t>
            </w:r>
            <w:r w:rsidR="00B84438" w:rsidRPr="00367AA6">
              <w:rPr>
                <w:rFonts w:ascii="GHEA Grapalat" w:hAnsi="GHEA Grapalat" w:cs="GHEA Grapalat"/>
                <w:lang w:val="en-US"/>
              </w:rPr>
              <w:t>րդ</w:t>
            </w:r>
            <w:r w:rsidR="00B84438"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B84438" w:rsidRPr="00367AA6">
              <w:rPr>
                <w:rFonts w:ascii="GHEA Grapalat" w:hAnsi="GHEA Grapalat" w:cs="GHEA Grapalat"/>
                <w:lang w:val="en-US"/>
              </w:rPr>
              <w:t>հոդվածը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«</w:t>
            </w:r>
            <w:r w:rsidRPr="00367AA6">
              <w:rPr>
                <w:rFonts w:ascii="GHEA Grapalat" w:hAnsi="GHEA Grapalat" w:cs="GHEA Grapalat"/>
                <w:lang w:val="en-US"/>
              </w:rPr>
              <w:t>իբ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» </w:t>
            </w:r>
            <w:r w:rsidRPr="00367AA6">
              <w:rPr>
                <w:rFonts w:ascii="GHEA Grapalat" w:hAnsi="GHEA Grapalat" w:cs="GHEA Grapalat"/>
                <w:lang w:val="en-US"/>
              </w:rPr>
              <w:t>պարբերությամբ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  <w:lang w:val="en-US"/>
              </w:rPr>
              <w:t>սահմանվել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  <w:lang w:val="en-US"/>
              </w:rPr>
              <w:t>է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B84438" w:rsidRPr="00367AA6">
              <w:rPr>
                <w:rFonts w:ascii="GHEA Grapalat" w:hAnsi="GHEA Grapalat" w:cs="GHEA Grapalat"/>
                <w:lang w:val="en-US"/>
              </w:rPr>
              <w:t>նաև</w:t>
            </w:r>
            <w:r w:rsidR="00B84438"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  <w:lang w:val="en-US"/>
              </w:rPr>
              <w:t>դրույթ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, </w:t>
            </w:r>
            <w:r w:rsidRPr="00367AA6">
              <w:rPr>
                <w:rFonts w:ascii="GHEA Grapalat" w:hAnsi="GHEA Grapalat" w:cs="GHEA Grapalat"/>
                <w:lang w:val="en-US"/>
              </w:rPr>
              <w:t>համաձայն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  <w:lang w:val="en-US"/>
              </w:rPr>
              <w:t>որի՝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  <w:lang w:val="en-US"/>
              </w:rPr>
              <w:t>հարկային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  <w:lang w:val="en-US"/>
              </w:rPr>
              <w:t>ծառայողը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  <w:lang w:val="en-US"/>
              </w:rPr>
              <w:t>պարտավոր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  <w:lang w:val="en-US"/>
              </w:rPr>
              <w:t>է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en-US"/>
              </w:rPr>
              <w:t>ի</w:t>
            </w:r>
            <w:r w:rsidRPr="00367AA6">
              <w:rPr>
                <w:rFonts w:ascii="GHEA Grapalat" w:hAnsi="GHEA Grapalat" w:cs="Sylfaen"/>
              </w:rPr>
              <w:t>ր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ծառայողական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պարտականություններն</w:t>
            </w:r>
            <w:r w:rsidRPr="00367AA6">
              <w:rPr>
                <w:rFonts w:ascii="GHEA Grapalat" w:hAnsi="GHEA Grapalat" w:cs="Sylfaen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իրականացնել</w:t>
            </w:r>
            <w:r w:rsidRPr="00367AA6">
              <w:rPr>
                <w:rFonts w:ascii="GHEA Grapalat" w:hAnsi="GHEA Grapalat" w:cs="Sylfaen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այնպես</w:t>
            </w:r>
            <w:r w:rsidRPr="00367AA6">
              <w:rPr>
                <w:rFonts w:ascii="GHEA Grapalat" w:hAnsi="GHEA Grapalat" w:cs="Sylfaen"/>
                <w:lang w:val="af-ZA"/>
              </w:rPr>
              <w:t xml:space="preserve">, </w:t>
            </w:r>
            <w:r w:rsidRPr="00367AA6">
              <w:rPr>
                <w:rFonts w:ascii="GHEA Grapalat" w:hAnsi="GHEA Grapalat" w:cs="Sylfaen"/>
              </w:rPr>
              <w:t>որ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հնարավորինս</w:t>
            </w:r>
            <w:r w:rsidRPr="00367AA6">
              <w:rPr>
                <w:rFonts w:ascii="GHEA Grapalat" w:hAnsi="GHEA Grapalat" w:cs="Sylfaen"/>
                <w:bCs/>
                <w:lang w:val="af-ZA"/>
              </w:rPr>
              <w:t xml:space="preserve"> բացառվեն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շահերի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բախման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իրավիճակները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:</w:t>
            </w:r>
          </w:p>
          <w:p w:rsidR="002B4675" w:rsidRPr="00367AA6" w:rsidRDefault="002B4675" w:rsidP="003A2558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367AA6">
              <w:rPr>
                <w:rFonts w:ascii="GHEA Grapalat" w:hAnsi="GHEA Grapalat" w:cs="GHEA Grapalat"/>
              </w:rPr>
              <w:t>Իսկ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</w:rPr>
              <w:t>որպես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</w:rPr>
              <w:t>բացառող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</w:rPr>
              <w:t>դրույթ՝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195685" w:rsidRPr="00367AA6">
              <w:rPr>
                <w:rFonts w:ascii="GHEA Grapalat" w:hAnsi="GHEA Grapalat" w:cs="GHEA Grapalat"/>
                <w:lang w:val="af-ZA"/>
              </w:rPr>
              <w:t>«</w:t>
            </w:r>
            <w:r w:rsidR="00195685" w:rsidRPr="00367AA6">
              <w:rPr>
                <w:rFonts w:ascii="GHEA Grapalat" w:hAnsi="GHEA Grapalat" w:cs="GHEA Grapalat"/>
                <w:lang w:val="en-US"/>
              </w:rPr>
              <w:t>իգ</w:t>
            </w:r>
            <w:r w:rsidR="00195685" w:rsidRPr="00367AA6">
              <w:rPr>
                <w:rFonts w:ascii="GHEA Grapalat" w:hAnsi="GHEA Grapalat" w:cs="GHEA Grapalat"/>
                <w:lang w:val="af-ZA"/>
              </w:rPr>
              <w:t xml:space="preserve">» </w:t>
            </w:r>
            <w:r w:rsidR="00195685" w:rsidRPr="00367AA6">
              <w:rPr>
                <w:rFonts w:ascii="GHEA Grapalat" w:hAnsi="GHEA Grapalat" w:cs="GHEA Grapalat"/>
                <w:lang w:val="en-US"/>
              </w:rPr>
              <w:t>պարբերությամբ</w:t>
            </w:r>
            <w:r w:rsidR="00195685"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</w:rPr>
              <w:t>ամրագրվել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</w:rPr>
              <w:t>է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</w:rPr>
              <w:t>բացառություն՝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</w:rPr>
              <w:t>հ</w:t>
            </w:r>
            <w:r w:rsidRPr="00367AA6">
              <w:rPr>
                <w:rFonts w:ascii="GHEA Grapalat" w:hAnsi="GHEA Grapalat" w:cs="Sylfaen"/>
                <w:bCs/>
                <w:lang w:val="af-ZA"/>
              </w:rPr>
              <w:t xml:space="preserve">արկային ծառայությունում պաշտոն զբաղեցնելու ընթացքում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ձեռնարկատիրական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գործունեություն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իրականացնող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կազմակերպություն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չ</w:t>
            </w:r>
            <w:r w:rsidRPr="00367AA6">
              <w:rPr>
                <w:rFonts w:ascii="GHEA Grapalat" w:hAnsi="GHEA Grapalat" w:cs="Sylfaen"/>
                <w:bCs/>
                <w:lang w:val="af-ZA"/>
              </w:rPr>
              <w:t>հիմնադրել</w:t>
            </w:r>
            <w:r w:rsidR="00965B06" w:rsidRPr="00367AA6">
              <w:rPr>
                <w:rFonts w:ascii="GHEA Grapalat" w:hAnsi="GHEA Grapalat" w:cs="Sylfaen"/>
                <w:bCs/>
                <w:lang w:val="af-ZA"/>
              </w:rPr>
              <w:t>ու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կամ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դրա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մասնակից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չլինելու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ինչպես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նաև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անձամբ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կամ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իր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վստահված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անձի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միջոցով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այդպիսի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կազմակերպության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կառավարմանը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չմասնակցելու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վերաբերյալ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:</w:t>
            </w:r>
          </w:p>
          <w:p w:rsidR="00965B06" w:rsidRPr="00367AA6" w:rsidRDefault="00965B06" w:rsidP="003A2558">
            <w:pPr>
              <w:rPr>
                <w:rFonts w:ascii="GHEA Grapalat" w:hAnsi="GHEA Grapalat"/>
                <w:lang w:val="af-ZA"/>
              </w:rPr>
            </w:pPr>
          </w:p>
          <w:p w:rsidR="003A3A73" w:rsidRPr="00367AA6" w:rsidRDefault="003A3A73" w:rsidP="003A2558">
            <w:pPr>
              <w:rPr>
                <w:rFonts w:ascii="GHEA Grapalat" w:hAnsi="GHEA Grapalat"/>
                <w:lang w:val="af-ZA"/>
              </w:rPr>
            </w:pPr>
            <w:r w:rsidRPr="00367AA6">
              <w:rPr>
                <w:rFonts w:ascii="GHEA Grapalat" w:hAnsi="GHEA Grapalat"/>
                <w:lang w:val="af-ZA"/>
              </w:rPr>
              <w:t xml:space="preserve">3. </w:t>
            </w:r>
            <w:r w:rsidRPr="00367AA6">
              <w:rPr>
                <w:rFonts w:ascii="GHEA Grapalat" w:hAnsi="GHEA Grapalat" w:cs="Sylfaen"/>
                <w:lang w:val="af-ZA"/>
              </w:rPr>
              <w:t>Ընդունվել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af-ZA"/>
              </w:rPr>
              <w:t>է</w:t>
            </w:r>
            <w:r w:rsidR="00442C8E" w:rsidRPr="00367AA6">
              <w:rPr>
                <w:rFonts w:ascii="GHEA Grapalat" w:hAnsi="GHEA Grapalat"/>
                <w:lang w:val="af-ZA"/>
              </w:rPr>
              <w:t>՝ Նա</w:t>
            </w:r>
            <w:r w:rsidR="00965B06" w:rsidRPr="00367AA6">
              <w:rPr>
                <w:rFonts w:ascii="GHEA Grapalat" w:hAnsi="GHEA Grapalat"/>
                <w:lang w:val="af-ZA"/>
              </w:rPr>
              <w:t>խագծում կատարվել է լրացում:</w:t>
            </w:r>
          </w:p>
          <w:p w:rsidR="00DC068F" w:rsidRPr="00367AA6" w:rsidRDefault="00DC068F" w:rsidP="003A2558">
            <w:pPr>
              <w:rPr>
                <w:rFonts w:ascii="GHEA Grapalat" w:hAnsi="GHEA Grapalat"/>
                <w:lang w:val="af-ZA"/>
              </w:rPr>
            </w:pPr>
          </w:p>
          <w:p w:rsidR="003A3A73" w:rsidRPr="00367AA6" w:rsidRDefault="007D07C1" w:rsidP="003A2558">
            <w:pPr>
              <w:rPr>
                <w:rFonts w:ascii="GHEA Grapalat" w:hAnsi="GHEA Grapalat"/>
                <w:lang w:val="af-ZA"/>
              </w:rPr>
            </w:pPr>
            <w:bookmarkStart w:id="0" w:name="_GoBack"/>
            <w:bookmarkEnd w:id="0"/>
            <w:r w:rsidRPr="00367AA6">
              <w:rPr>
                <w:rFonts w:ascii="GHEA Grapalat" w:hAnsi="GHEA Grapalat" w:cs="Sylfaen"/>
                <w:lang w:val="af-ZA"/>
              </w:rPr>
              <w:t>Ընդունվել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af-ZA"/>
              </w:rPr>
              <w:t>է</w:t>
            </w:r>
            <w:r w:rsidRPr="00367AA6">
              <w:rPr>
                <w:rFonts w:ascii="GHEA Grapalat" w:hAnsi="GHEA Grapalat"/>
                <w:lang w:val="af-ZA"/>
              </w:rPr>
              <w:t xml:space="preserve">: </w:t>
            </w:r>
            <w:r w:rsidRPr="00367AA6">
              <w:rPr>
                <w:rFonts w:ascii="GHEA Grapalat" w:hAnsi="GHEA Grapalat" w:cs="Sylfaen"/>
                <w:lang w:val="af-ZA"/>
              </w:rPr>
              <w:t>Մշակվել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af-ZA"/>
              </w:rPr>
              <w:t>է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ՀՀ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ՊԵԿ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նախագահի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2017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թվականի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մայիսի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23-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թիվ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166-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հրամանում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փոփոխություններ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և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լրացումներ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կատարելու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մասին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նախագիծ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,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որի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ընթանցքը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կապահովվի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ՀՀ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օրենսդրությամբ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սահմանված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կարգով</w:t>
            </w:r>
            <w:r w:rsidRPr="00367AA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:</w:t>
            </w:r>
          </w:p>
          <w:p w:rsidR="003A3A73" w:rsidRPr="00367AA6" w:rsidRDefault="003A3A73" w:rsidP="003A2558">
            <w:pPr>
              <w:rPr>
                <w:rFonts w:ascii="GHEA Grapalat" w:hAnsi="GHEA Grapalat"/>
                <w:lang w:val="af-ZA"/>
              </w:rPr>
            </w:pPr>
          </w:p>
        </w:tc>
      </w:tr>
      <w:tr w:rsidR="0052119F" w:rsidRPr="00367AA6" w:rsidTr="00886429">
        <w:tblPrEx>
          <w:tblLook w:val="0000" w:firstRow="0" w:lastRow="0" w:firstColumn="0" w:lastColumn="0" w:noHBand="0" w:noVBand="0"/>
        </w:tblPrEx>
        <w:trPr>
          <w:gridAfter w:val="1"/>
          <w:wAfter w:w="60" w:type="dxa"/>
          <w:trHeight w:val="1578"/>
        </w:trPr>
        <w:tc>
          <w:tcPr>
            <w:tcW w:w="3658" w:type="dxa"/>
          </w:tcPr>
          <w:p w:rsidR="0052119F" w:rsidRPr="00367AA6" w:rsidRDefault="0052119F" w:rsidP="003A2558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367AA6">
              <w:rPr>
                <w:rFonts w:ascii="GHEA Grapalat" w:hAnsi="GHEA Grapalat"/>
                <w:lang w:val="af-ZA"/>
              </w:rPr>
              <w:lastRenderedPageBreak/>
              <w:t xml:space="preserve">ՀՀ վարչապետի աշխատակազմի </w:t>
            </w:r>
            <w:r w:rsidRPr="00367AA6">
              <w:rPr>
                <w:rFonts w:ascii="GHEA Grapalat" w:hAnsi="GHEA Grapalat" w:cs="Sylfaen"/>
                <w:lang w:val="en-US"/>
              </w:rPr>
              <w:t>կ</w:t>
            </w:r>
            <w:r w:rsidRPr="00367AA6">
              <w:rPr>
                <w:rFonts w:ascii="GHEA Grapalat" w:hAnsi="GHEA Grapalat" w:cs="Sylfaen"/>
                <w:lang w:val="hy-AM"/>
              </w:rPr>
              <w:t>ադրերի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և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անձնակազմի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կառավարման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վարչությ</w:t>
            </w:r>
            <w:r w:rsidRPr="00367AA6">
              <w:rPr>
                <w:rFonts w:ascii="GHEA Grapalat" w:hAnsi="GHEA Grapalat" w:cs="Sylfaen"/>
                <w:lang w:val="en-US"/>
              </w:rPr>
              <w:t>ուն</w:t>
            </w:r>
          </w:p>
          <w:p w:rsidR="0052119F" w:rsidRPr="00367AA6" w:rsidRDefault="0052119F" w:rsidP="003A2558">
            <w:pPr>
              <w:jc w:val="both"/>
              <w:rPr>
                <w:rFonts w:ascii="GHEA Grapalat" w:hAnsi="GHEA Grapalat"/>
                <w:lang w:val="en-US"/>
              </w:rPr>
            </w:pPr>
            <w:r w:rsidRPr="00367AA6">
              <w:rPr>
                <w:rFonts w:ascii="GHEA Grapalat" w:hAnsi="GHEA Grapalat" w:cs="Sylfaen"/>
                <w:lang w:val="en-US"/>
              </w:rPr>
              <w:t xml:space="preserve">25.03.2019թ. թիվ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02/16.2/14181-2019</w:t>
            </w:r>
          </w:p>
        </w:tc>
        <w:tc>
          <w:tcPr>
            <w:tcW w:w="8042" w:type="dxa"/>
            <w:gridSpan w:val="2"/>
          </w:tcPr>
          <w:p w:rsidR="0052119F" w:rsidRPr="00367AA6" w:rsidRDefault="0052119F" w:rsidP="003A2558">
            <w:pPr>
              <w:ind w:firstLine="360"/>
              <w:jc w:val="both"/>
              <w:rPr>
                <w:rFonts w:ascii="GHEA Grapalat" w:hAnsi="GHEA Grapalat"/>
                <w:lang w:val="hy-AM"/>
              </w:rPr>
            </w:pPr>
            <w:r w:rsidRPr="00367AA6">
              <w:rPr>
                <w:rFonts w:ascii="GHEA Grapalat" w:hAnsi="GHEA Grapalat" w:cs="Sylfaen"/>
                <w:lang w:val="hy-AM"/>
              </w:rPr>
              <w:t>Նախագծով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առաջարկվում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է</w:t>
            </w:r>
            <w:r w:rsidRPr="00367AA6">
              <w:rPr>
                <w:rFonts w:ascii="GHEA Grapalat" w:hAnsi="GHEA Grapalat"/>
                <w:lang w:val="hy-AM"/>
              </w:rPr>
              <w:t xml:space="preserve"> 4-</w:t>
            </w:r>
            <w:r w:rsidRPr="00367AA6">
              <w:rPr>
                <w:rFonts w:ascii="GHEA Grapalat" w:hAnsi="GHEA Grapalat" w:cs="Sylfaen"/>
                <w:lang w:val="hy-AM"/>
              </w:rPr>
              <w:t>րդ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կետի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բ</w:t>
            </w:r>
            <w:r w:rsidRPr="00367AA6">
              <w:rPr>
                <w:rFonts w:ascii="GHEA Grapalat" w:hAnsi="GHEA Grapalat"/>
                <w:lang w:val="hy-AM"/>
              </w:rPr>
              <w:t xml:space="preserve">) </w:t>
            </w:r>
            <w:r w:rsidRPr="00367AA6">
              <w:rPr>
                <w:rFonts w:ascii="GHEA Grapalat" w:hAnsi="GHEA Grapalat" w:cs="Sylfaen"/>
                <w:lang w:val="hy-AM"/>
              </w:rPr>
              <w:t>ենթակետը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շարադրել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նոր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խմբագրությամբ՝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Հարկային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գործառույթներ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իրականացնելիս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ղեկավարվել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Հայաստանի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Սահմանադրությամբ</w:t>
            </w:r>
            <w:r w:rsidRPr="00367AA6">
              <w:rPr>
                <w:rFonts w:ascii="GHEA Grapalat" w:hAnsi="GHEA Grapalat"/>
                <w:lang w:val="hy-AM"/>
              </w:rPr>
              <w:t>, «</w:t>
            </w:r>
            <w:r w:rsidRPr="00367AA6">
              <w:rPr>
                <w:rFonts w:ascii="GHEA Grapalat" w:hAnsi="GHEA Grapalat" w:cs="Sylfaen"/>
                <w:lang w:val="hy-AM"/>
              </w:rPr>
              <w:t>Հարկային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ծառայության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մասին</w:t>
            </w:r>
            <w:r w:rsidRPr="00367AA6">
              <w:rPr>
                <w:rFonts w:ascii="GHEA Grapalat" w:hAnsi="GHEA Grapalat"/>
                <w:lang w:val="hy-AM"/>
              </w:rPr>
              <w:t xml:space="preserve">» </w:t>
            </w:r>
            <w:r w:rsidRPr="00367AA6">
              <w:rPr>
                <w:rFonts w:ascii="GHEA Grapalat" w:hAnsi="GHEA Grapalat" w:cs="Sylfaen"/>
                <w:lang w:val="hy-AM"/>
              </w:rPr>
              <w:t>Հայաստանի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օրենքով</w:t>
            </w:r>
            <w:r w:rsidRPr="00367AA6">
              <w:rPr>
                <w:rFonts w:ascii="GHEA Grapalat" w:hAnsi="GHEA Grapalat"/>
                <w:lang w:val="hy-AM"/>
              </w:rPr>
              <w:t xml:space="preserve">, </w:t>
            </w:r>
            <w:r w:rsidRPr="00367AA6">
              <w:rPr>
                <w:rFonts w:ascii="GHEA Grapalat" w:hAnsi="GHEA Grapalat" w:cs="Sylfaen"/>
                <w:lang w:val="hy-AM"/>
              </w:rPr>
              <w:t>այլ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իրավական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ակտերով</w:t>
            </w:r>
            <w:r w:rsidRPr="00367AA6">
              <w:rPr>
                <w:rFonts w:ascii="GHEA Grapalat" w:hAnsi="GHEA Grapalat"/>
                <w:lang w:val="hy-AM"/>
              </w:rPr>
              <w:t xml:space="preserve">, </w:t>
            </w:r>
            <w:r w:rsidRPr="00367AA6">
              <w:rPr>
                <w:rFonts w:ascii="GHEA Grapalat" w:hAnsi="GHEA Grapalat" w:cs="Sylfaen"/>
                <w:lang w:val="hy-AM"/>
              </w:rPr>
              <w:t>ինչպես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նաև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սույն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վարքագծի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կանոններով։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Հրաժարվել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կատարել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օրենքին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հակասող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հանձնարարություններ</w:t>
            </w:r>
            <w:r w:rsidRPr="00367AA6">
              <w:rPr>
                <w:rFonts w:ascii="GHEA Grapalat" w:hAnsi="GHEA Grapalat"/>
                <w:lang w:val="hy-AM"/>
              </w:rPr>
              <w:t>:</w:t>
            </w:r>
          </w:p>
          <w:p w:rsidR="0052119F" w:rsidRPr="00367AA6" w:rsidRDefault="0052119F" w:rsidP="003A2558">
            <w:pPr>
              <w:ind w:firstLine="360"/>
              <w:jc w:val="both"/>
              <w:rPr>
                <w:rFonts w:ascii="GHEA Grapalat" w:hAnsi="GHEA Grapalat"/>
                <w:lang w:val="hy-AM"/>
              </w:rPr>
            </w:pPr>
            <w:r w:rsidRPr="00367AA6">
              <w:rPr>
                <w:rFonts w:ascii="GHEA Grapalat" w:hAnsi="GHEA Grapalat"/>
                <w:lang w:val="hy-AM"/>
              </w:rPr>
              <w:t>«</w:t>
            </w:r>
            <w:r w:rsidRPr="00367AA6">
              <w:rPr>
                <w:rFonts w:ascii="GHEA Grapalat" w:hAnsi="GHEA Grapalat" w:cs="Sylfaen"/>
                <w:lang w:val="hy-AM"/>
              </w:rPr>
              <w:t>Հանրային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ծառայության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մասին</w:t>
            </w:r>
            <w:r w:rsidRPr="00367AA6">
              <w:rPr>
                <w:rFonts w:ascii="GHEA Grapalat" w:hAnsi="GHEA Grapalat"/>
                <w:lang w:val="hy-AM"/>
              </w:rPr>
              <w:t xml:space="preserve">» </w:t>
            </w:r>
            <w:r w:rsidRPr="00367AA6">
              <w:rPr>
                <w:rFonts w:ascii="GHEA Grapalat" w:hAnsi="GHEA Grapalat" w:cs="Sylfaen"/>
                <w:lang w:val="hy-AM"/>
              </w:rPr>
              <w:t>օրենքի</w:t>
            </w:r>
            <w:r w:rsidRPr="00367AA6">
              <w:rPr>
                <w:rFonts w:ascii="GHEA Grapalat" w:hAnsi="GHEA Grapalat"/>
                <w:lang w:val="hy-AM"/>
              </w:rPr>
              <w:t xml:space="preserve"> (</w:t>
            </w:r>
            <w:r w:rsidRPr="00367AA6">
              <w:rPr>
                <w:rFonts w:ascii="GHEA Grapalat" w:hAnsi="GHEA Grapalat" w:cs="Sylfaen"/>
                <w:lang w:val="hy-AM"/>
              </w:rPr>
              <w:t>ՀՕ</w:t>
            </w:r>
            <w:r w:rsidRPr="00367AA6">
              <w:rPr>
                <w:rFonts w:ascii="GHEA Grapalat" w:hAnsi="GHEA Grapalat"/>
                <w:lang w:val="hy-AM"/>
              </w:rPr>
              <w:t>-206-</w:t>
            </w:r>
            <w:r w:rsidRPr="00367AA6">
              <w:rPr>
                <w:rFonts w:ascii="GHEA Grapalat" w:hAnsi="GHEA Grapalat" w:cs="Sylfaen"/>
                <w:lang w:val="hy-AM"/>
              </w:rPr>
              <w:t>Ն</w:t>
            </w:r>
            <w:r w:rsidRPr="00367AA6">
              <w:rPr>
                <w:rFonts w:ascii="GHEA Grapalat" w:hAnsi="GHEA Grapalat"/>
                <w:lang w:val="hy-AM"/>
              </w:rPr>
              <w:t>) 20-</w:t>
            </w:r>
            <w:r w:rsidRPr="00367AA6">
              <w:rPr>
                <w:rFonts w:ascii="GHEA Grapalat" w:hAnsi="GHEA Grapalat" w:cs="Sylfaen"/>
                <w:lang w:val="hy-AM"/>
              </w:rPr>
              <w:t>րդ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lastRenderedPageBreak/>
              <w:t>հոդվածի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համաձայն</w:t>
            </w:r>
            <w:r w:rsidRPr="00367AA6">
              <w:rPr>
                <w:rFonts w:ascii="GHEA Grapalat" w:hAnsi="GHEA Grapalat"/>
                <w:lang w:val="hy-AM"/>
              </w:rPr>
              <w:t>.</w:t>
            </w:r>
          </w:p>
          <w:p w:rsidR="0052119F" w:rsidRPr="00367AA6" w:rsidRDefault="0052119F" w:rsidP="003A2558">
            <w:pPr>
              <w:ind w:firstLine="360"/>
              <w:jc w:val="both"/>
              <w:rPr>
                <w:rFonts w:ascii="GHEA Grapalat" w:hAnsi="GHEA Grapalat"/>
                <w:lang w:val="hy-AM"/>
              </w:rPr>
            </w:pPr>
            <w:r w:rsidRPr="00367AA6">
              <w:rPr>
                <w:rFonts w:ascii="GHEA Grapalat" w:hAnsi="GHEA Grapalat"/>
                <w:lang w:val="hy-AM"/>
              </w:rPr>
              <w:t xml:space="preserve">«1. </w:t>
            </w:r>
            <w:r w:rsidRPr="00367AA6">
              <w:rPr>
                <w:rFonts w:ascii="GHEA Grapalat" w:hAnsi="GHEA Grapalat" w:cs="Sylfaen"/>
                <w:lang w:val="hy-AM"/>
              </w:rPr>
              <w:t>Հանրային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ծառայողին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չեն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կարող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տրվել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այնպիսի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բանավոր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կամ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գրավոր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հանձնարարականներ</w:t>
            </w:r>
            <w:r w:rsidRPr="00367AA6">
              <w:rPr>
                <w:rFonts w:ascii="GHEA Grapalat" w:hAnsi="GHEA Grapalat"/>
                <w:lang w:val="hy-AM"/>
              </w:rPr>
              <w:t xml:space="preserve">, </w:t>
            </w:r>
            <w:r w:rsidRPr="00367AA6">
              <w:rPr>
                <w:rFonts w:ascii="GHEA Grapalat" w:hAnsi="GHEA Grapalat" w:cs="Sylfaen"/>
                <w:lang w:val="hy-AM"/>
              </w:rPr>
              <w:t>որոնք՝</w:t>
            </w:r>
          </w:p>
          <w:p w:rsidR="0052119F" w:rsidRPr="00367AA6" w:rsidRDefault="0052119F" w:rsidP="003A2558">
            <w:pPr>
              <w:ind w:firstLine="360"/>
              <w:jc w:val="both"/>
              <w:rPr>
                <w:rFonts w:ascii="GHEA Grapalat" w:hAnsi="GHEA Grapalat"/>
                <w:lang w:val="hy-AM"/>
              </w:rPr>
            </w:pPr>
            <w:r w:rsidRPr="00367AA6">
              <w:rPr>
                <w:rFonts w:ascii="GHEA Grapalat" w:hAnsi="GHEA Grapalat"/>
                <w:lang w:val="hy-AM"/>
              </w:rPr>
              <w:t xml:space="preserve">1) </w:t>
            </w:r>
            <w:r w:rsidRPr="00367AA6">
              <w:rPr>
                <w:rFonts w:ascii="GHEA Grapalat" w:hAnsi="GHEA Grapalat" w:cs="Sylfaen"/>
                <w:lang w:val="hy-AM"/>
              </w:rPr>
              <w:t>հակասում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են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Հայաստանի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Սահմանադրությանը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և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օրենքներին</w:t>
            </w:r>
            <w:r w:rsidRPr="00367AA6">
              <w:rPr>
                <w:rFonts w:ascii="GHEA Grapalat" w:hAnsi="GHEA Grapalat"/>
                <w:lang w:val="hy-AM"/>
              </w:rPr>
              <w:t>.</w:t>
            </w:r>
          </w:p>
          <w:p w:rsidR="0052119F" w:rsidRPr="00367AA6" w:rsidRDefault="0052119F" w:rsidP="003A2558">
            <w:pPr>
              <w:ind w:firstLine="360"/>
              <w:jc w:val="both"/>
              <w:rPr>
                <w:rFonts w:ascii="GHEA Grapalat" w:hAnsi="GHEA Grapalat"/>
                <w:lang w:val="hy-AM"/>
              </w:rPr>
            </w:pPr>
            <w:r w:rsidRPr="00367AA6">
              <w:rPr>
                <w:rFonts w:ascii="GHEA Grapalat" w:hAnsi="GHEA Grapalat"/>
                <w:lang w:val="hy-AM"/>
              </w:rPr>
              <w:t xml:space="preserve">2) </w:t>
            </w:r>
            <w:r w:rsidRPr="00367AA6">
              <w:rPr>
                <w:rFonts w:ascii="GHEA Grapalat" w:hAnsi="GHEA Grapalat" w:cs="Sylfaen"/>
                <w:lang w:val="hy-AM"/>
              </w:rPr>
              <w:t>հանձնարարականներ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տվողի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կամ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կատարողի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լիազորությունների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շրջանակներից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դուրս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են։</w:t>
            </w:r>
          </w:p>
          <w:p w:rsidR="0052119F" w:rsidRPr="00367AA6" w:rsidRDefault="0052119F" w:rsidP="003A2558">
            <w:pPr>
              <w:ind w:firstLine="360"/>
              <w:jc w:val="both"/>
              <w:rPr>
                <w:rFonts w:ascii="GHEA Grapalat" w:hAnsi="GHEA Grapalat"/>
                <w:lang w:val="hy-AM"/>
              </w:rPr>
            </w:pPr>
            <w:r w:rsidRPr="00367AA6">
              <w:rPr>
                <w:rFonts w:ascii="GHEA Grapalat" w:hAnsi="GHEA Grapalat"/>
                <w:lang w:val="hy-AM"/>
              </w:rPr>
              <w:t xml:space="preserve">2. </w:t>
            </w:r>
            <w:r w:rsidRPr="00367AA6">
              <w:rPr>
                <w:rFonts w:ascii="GHEA Grapalat" w:hAnsi="GHEA Grapalat" w:cs="Sylfaen"/>
                <w:lang w:val="hy-AM"/>
              </w:rPr>
              <w:t>Սույն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հոդվածի</w:t>
            </w:r>
            <w:r w:rsidRPr="00367AA6">
              <w:rPr>
                <w:rFonts w:ascii="GHEA Grapalat" w:hAnsi="GHEA Grapalat"/>
                <w:lang w:val="hy-AM"/>
              </w:rPr>
              <w:t xml:space="preserve"> 1-</w:t>
            </w:r>
            <w:r w:rsidRPr="00367AA6">
              <w:rPr>
                <w:rFonts w:ascii="GHEA Grapalat" w:hAnsi="GHEA Grapalat" w:cs="Sylfaen"/>
                <w:lang w:val="hy-AM"/>
              </w:rPr>
              <w:t>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մասի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խախտմամբ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հանձնարարականներ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տալու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դեպքերում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հանրային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ծառայողը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պարտավոր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է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ստացած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հանձնարարականի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օրինականության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վերաբերյալ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իր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կասկածների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մասին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անհապաղ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գրավոր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տեղեկացնել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հանձնարարականը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տվողին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կամ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նրա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անմիջական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ղեկավարին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կամ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նրանց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փոխարինող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անձանց</w:t>
            </w:r>
            <w:r w:rsidRPr="00367AA6">
              <w:rPr>
                <w:rFonts w:ascii="GHEA Grapalat" w:hAnsi="GHEA Grapalat"/>
                <w:lang w:val="hy-AM"/>
              </w:rPr>
              <w:t xml:space="preserve">: </w:t>
            </w:r>
            <w:r w:rsidRPr="00367AA6">
              <w:rPr>
                <w:rFonts w:ascii="GHEA Grapalat" w:hAnsi="GHEA Grapalat" w:cs="Sylfaen"/>
                <w:lang w:val="hy-AM"/>
              </w:rPr>
              <w:t>Եթե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հանձնարարական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տվող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պաշտոնատար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անձը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գրավոր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վերահաստատում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է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իր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հանձնարարականը</w:t>
            </w:r>
            <w:r w:rsidRPr="00367AA6">
              <w:rPr>
                <w:rFonts w:ascii="GHEA Grapalat" w:hAnsi="GHEA Grapalat"/>
                <w:lang w:val="hy-AM"/>
              </w:rPr>
              <w:t xml:space="preserve">, </w:t>
            </w:r>
            <w:r w:rsidRPr="00367AA6">
              <w:rPr>
                <w:rFonts w:ascii="GHEA Grapalat" w:hAnsi="GHEA Grapalat" w:cs="Sylfaen"/>
                <w:lang w:val="hy-AM"/>
              </w:rPr>
              <w:t>ապա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հանրային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ծառայողը</w:t>
            </w:r>
            <w:r w:rsidRPr="00367AA6">
              <w:rPr>
                <w:rFonts w:ascii="GHEA Grapalat" w:hAnsi="GHEA Grapalat"/>
                <w:lang w:val="hy-AM"/>
              </w:rPr>
              <w:t xml:space="preserve">, </w:t>
            </w:r>
            <w:r w:rsidRPr="00367AA6">
              <w:rPr>
                <w:rFonts w:ascii="GHEA Grapalat" w:hAnsi="GHEA Grapalat" w:cs="Sylfaen"/>
                <w:lang w:val="hy-AM"/>
              </w:rPr>
              <w:t>բացառությամբ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այն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դեպքերի</w:t>
            </w:r>
            <w:r w:rsidRPr="00367AA6">
              <w:rPr>
                <w:rFonts w:ascii="GHEA Grapalat" w:hAnsi="GHEA Grapalat"/>
                <w:lang w:val="hy-AM"/>
              </w:rPr>
              <w:t xml:space="preserve">, </w:t>
            </w:r>
            <w:r w:rsidRPr="00367AA6">
              <w:rPr>
                <w:rFonts w:ascii="GHEA Grapalat" w:hAnsi="GHEA Grapalat" w:cs="Sylfaen"/>
                <w:lang w:val="hy-AM"/>
              </w:rPr>
              <w:t>երբ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հանձնարարականի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կատարումը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կհանգեցնի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Հայաստանի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օրենքով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սահմանված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քրեական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կամ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վարչական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պատասխանատվության</w:t>
            </w:r>
            <w:r w:rsidRPr="00367AA6">
              <w:rPr>
                <w:rFonts w:ascii="GHEA Grapalat" w:hAnsi="GHEA Grapalat"/>
                <w:lang w:val="hy-AM"/>
              </w:rPr>
              <w:t xml:space="preserve">, </w:t>
            </w:r>
            <w:r w:rsidRPr="00367AA6">
              <w:rPr>
                <w:rFonts w:ascii="GHEA Grapalat" w:hAnsi="GHEA Grapalat" w:cs="Sylfaen"/>
                <w:lang w:val="hy-AM"/>
              </w:rPr>
              <w:t>պարտավոր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է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կատարել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այդ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հանձնարարականը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և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այդ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մասին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գրավոր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տեղեկացնել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իրեն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հանձնարարական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տվող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պաշտոնատար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անձի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անմիջական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ղեկավարին</w:t>
            </w:r>
            <w:r w:rsidRPr="00367AA6">
              <w:rPr>
                <w:rFonts w:ascii="GHEA Grapalat" w:hAnsi="GHEA Grapalat"/>
                <w:lang w:val="hy-AM"/>
              </w:rPr>
              <w:t xml:space="preserve">: </w:t>
            </w:r>
            <w:r w:rsidRPr="00367AA6">
              <w:rPr>
                <w:rFonts w:ascii="GHEA Grapalat" w:hAnsi="GHEA Grapalat" w:cs="Sylfaen"/>
                <w:lang w:val="hy-AM"/>
              </w:rPr>
              <w:t>Հանրային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ծառայողի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կողմից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այդ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հանձնարարականի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կատարման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համար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պատասխանատվությունը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կրում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է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հանձնարարականը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գրավոր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հաստատած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պաշտոնատար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անձը։</w:t>
            </w:r>
          </w:p>
          <w:p w:rsidR="0052119F" w:rsidRPr="00367AA6" w:rsidRDefault="0052119F" w:rsidP="003A2558">
            <w:pPr>
              <w:ind w:firstLine="360"/>
              <w:jc w:val="both"/>
              <w:rPr>
                <w:rFonts w:ascii="GHEA Grapalat" w:hAnsi="GHEA Grapalat"/>
                <w:lang w:val="hy-AM"/>
              </w:rPr>
            </w:pPr>
            <w:r w:rsidRPr="00367AA6">
              <w:rPr>
                <w:rFonts w:ascii="GHEA Grapalat" w:hAnsi="GHEA Grapalat"/>
                <w:lang w:val="hy-AM"/>
              </w:rPr>
              <w:t xml:space="preserve">3. </w:t>
            </w:r>
            <w:r w:rsidRPr="00367AA6">
              <w:rPr>
                <w:rFonts w:ascii="GHEA Grapalat" w:hAnsi="GHEA Grapalat" w:cs="Sylfaen"/>
                <w:lang w:val="hy-AM"/>
              </w:rPr>
              <w:t>Հանրային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ծառայության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առանձին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տեսակների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առանձնահատկություններից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ելնելով</w:t>
            </w:r>
            <w:r w:rsidRPr="00367AA6">
              <w:rPr>
                <w:rFonts w:ascii="GHEA Grapalat" w:hAnsi="GHEA Grapalat"/>
                <w:lang w:val="hy-AM"/>
              </w:rPr>
              <w:t xml:space="preserve">` </w:t>
            </w:r>
            <w:r w:rsidRPr="00367AA6">
              <w:rPr>
                <w:rFonts w:ascii="GHEA Grapalat" w:hAnsi="GHEA Grapalat" w:cs="Sylfaen"/>
                <w:lang w:val="hy-AM"/>
              </w:rPr>
              <w:t>այդ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ծառայությունները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կարգավորող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Հայաստանի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օրենքներով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կարող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է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սահմանվել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հանձնարարականներ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տալու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այլ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կարգ</w:t>
            </w:r>
            <w:r w:rsidRPr="00367AA6">
              <w:rPr>
                <w:rFonts w:ascii="GHEA Grapalat" w:hAnsi="GHEA Grapalat"/>
                <w:lang w:val="hy-AM"/>
              </w:rPr>
              <w:t>:»:</w:t>
            </w:r>
          </w:p>
          <w:p w:rsidR="0052119F" w:rsidRPr="00367AA6" w:rsidRDefault="0052119F" w:rsidP="003A2558">
            <w:pPr>
              <w:ind w:firstLine="360"/>
              <w:jc w:val="both"/>
              <w:rPr>
                <w:rFonts w:ascii="GHEA Grapalat" w:hAnsi="GHEA Grapalat"/>
                <w:lang w:val="hy-AM"/>
              </w:rPr>
            </w:pPr>
            <w:r w:rsidRPr="00367AA6">
              <w:rPr>
                <w:rFonts w:ascii="GHEA Grapalat" w:hAnsi="GHEA Grapalat" w:cs="Sylfaen"/>
                <w:lang w:val="hy-AM"/>
              </w:rPr>
              <w:t>Վկայակոչված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իրավանորմերի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համակարգային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վերլուծությունից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բխում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է</w:t>
            </w:r>
            <w:r w:rsidRPr="00367AA6">
              <w:rPr>
                <w:rFonts w:ascii="GHEA Grapalat" w:hAnsi="GHEA Grapalat"/>
                <w:lang w:val="hy-AM"/>
              </w:rPr>
              <w:t xml:space="preserve">, </w:t>
            </w:r>
            <w:r w:rsidRPr="00367AA6">
              <w:rPr>
                <w:rFonts w:ascii="GHEA Grapalat" w:hAnsi="GHEA Grapalat" w:cs="Sylfaen"/>
                <w:lang w:val="hy-AM"/>
              </w:rPr>
              <w:t>որ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այն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դեպքում</w:t>
            </w:r>
            <w:r w:rsidRPr="00367AA6">
              <w:rPr>
                <w:rFonts w:ascii="GHEA Grapalat" w:hAnsi="GHEA Grapalat"/>
                <w:lang w:val="hy-AM"/>
              </w:rPr>
              <w:t xml:space="preserve">, </w:t>
            </w:r>
            <w:r w:rsidRPr="00367AA6">
              <w:rPr>
                <w:rFonts w:ascii="GHEA Grapalat" w:hAnsi="GHEA Grapalat" w:cs="Sylfaen"/>
                <w:lang w:val="hy-AM"/>
              </w:rPr>
              <w:t>երբ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հանրային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ծառայողին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տրվել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են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այնպիսի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բանավոր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կամ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գրավոր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հանձնարարականներ</w:t>
            </w:r>
            <w:r w:rsidRPr="00367AA6">
              <w:rPr>
                <w:rFonts w:ascii="GHEA Grapalat" w:hAnsi="GHEA Grapalat"/>
                <w:lang w:val="hy-AM"/>
              </w:rPr>
              <w:t xml:space="preserve">, </w:t>
            </w:r>
            <w:r w:rsidRPr="00367AA6">
              <w:rPr>
                <w:rFonts w:ascii="GHEA Grapalat" w:hAnsi="GHEA Grapalat" w:cs="Sylfaen"/>
                <w:lang w:val="hy-AM"/>
              </w:rPr>
              <w:t>որոնք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lastRenderedPageBreak/>
              <w:t>հակասում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են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Հայաստանի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Սահմանադրությանը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և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օրենքներին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և</w:t>
            </w:r>
            <w:r w:rsidRPr="00367AA6">
              <w:rPr>
                <w:rFonts w:ascii="GHEA Grapalat" w:hAnsi="GHEA Grapalat"/>
                <w:lang w:val="hy-AM"/>
              </w:rPr>
              <w:t>/</w:t>
            </w:r>
            <w:r w:rsidRPr="00367AA6">
              <w:rPr>
                <w:rFonts w:ascii="GHEA Grapalat" w:hAnsi="GHEA Grapalat" w:cs="Sylfaen"/>
                <w:lang w:val="hy-AM"/>
              </w:rPr>
              <w:t>կամ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հանձնարարականներ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տվողի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կամ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կատարողի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լիազորությունների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շրջանակներից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դուրս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են</w:t>
            </w:r>
            <w:r w:rsidRPr="00367AA6">
              <w:rPr>
                <w:rFonts w:ascii="GHEA Grapalat" w:hAnsi="GHEA Grapalat"/>
                <w:lang w:val="hy-AM"/>
              </w:rPr>
              <w:t xml:space="preserve">, </w:t>
            </w:r>
            <w:r w:rsidRPr="00367AA6">
              <w:rPr>
                <w:rFonts w:ascii="GHEA Grapalat" w:hAnsi="GHEA Grapalat" w:cs="Sylfaen"/>
                <w:lang w:val="hy-AM"/>
              </w:rPr>
              <w:t>հանրային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ծառայողը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պարտավոր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է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ստացած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հանձնարարականի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օրինականության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վերաբերյալ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իր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կասկածների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մասին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անհապաղ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գրավոր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տեղեկացնել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հանձնարարականը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տվողին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կամ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նրա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անմիջական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ղեկավարին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կամ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նրանց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փոխարինող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անձանց</w:t>
            </w:r>
            <w:r w:rsidRPr="00367AA6">
              <w:rPr>
                <w:rFonts w:ascii="GHEA Grapalat" w:hAnsi="GHEA Grapalat"/>
                <w:lang w:val="hy-AM"/>
              </w:rPr>
              <w:t xml:space="preserve">, </w:t>
            </w:r>
            <w:r w:rsidRPr="00367AA6">
              <w:rPr>
                <w:rFonts w:ascii="GHEA Grapalat" w:hAnsi="GHEA Grapalat" w:cs="Sylfaen"/>
                <w:lang w:val="hy-AM"/>
              </w:rPr>
              <w:t>իսկ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եթե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հանձնարարական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տվող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պաշտոնատար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անձը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գրավոր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վերահաստատում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է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իր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հանձնարարականը</w:t>
            </w:r>
            <w:r w:rsidRPr="00367AA6">
              <w:rPr>
                <w:rFonts w:ascii="GHEA Grapalat" w:hAnsi="GHEA Grapalat"/>
                <w:lang w:val="hy-AM"/>
              </w:rPr>
              <w:t xml:space="preserve">, </w:t>
            </w:r>
            <w:r w:rsidRPr="00367AA6">
              <w:rPr>
                <w:rFonts w:ascii="GHEA Grapalat" w:hAnsi="GHEA Grapalat" w:cs="Sylfaen"/>
                <w:lang w:val="hy-AM"/>
              </w:rPr>
              <w:t>ապա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հանրային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ծառայողը</w:t>
            </w:r>
            <w:r w:rsidRPr="00367AA6">
              <w:rPr>
                <w:rFonts w:ascii="GHEA Grapalat" w:hAnsi="GHEA Grapalat"/>
                <w:lang w:val="hy-AM"/>
              </w:rPr>
              <w:t xml:space="preserve">, </w:t>
            </w:r>
            <w:r w:rsidRPr="00367AA6">
              <w:rPr>
                <w:rFonts w:ascii="GHEA Grapalat" w:hAnsi="GHEA Grapalat" w:cs="Sylfaen"/>
                <w:lang w:val="hy-AM"/>
              </w:rPr>
              <w:t>բացառությամբ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այն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դեպքերի</w:t>
            </w:r>
            <w:r w:rsidRPr="00367AA6">
              <w:rPr>
                <w:rFonts w:ascii="GHEA Grapalat" w:hAnsi="GHEA Grapalat"/>
                <w:lang w:val="hy-AM"/>
              </w:rPr>
              <w:t xml:space="preserve">, </w:t>
            </w:r>
            <w:r w:rsidRPr="00367AA6">
              <w:rPr>
                <w:rFonts w:ascii="GHEA Grapalat" w:hAnsi="GHEA Grapalat" w:cs="Sylfaen"/>
                <w:lang w:val="hy-AM"/>
              </w:rPr>
              <w:t>երբ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հանձնարարականի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կատարումը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կհանգեցնի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Հայաստանի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օրենքով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սահմանված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քրեական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կամ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վարչական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պատասխանատվության</w:t>
            </w:r>
            <w:r w:rsidRPr="00367AA6">
              <w:rPr>
                <w:rFonts w:ascii="GHEA Grapalat" w:hAnsi="GHEA Grapalat"/>
                <w:lang w:val="hy-AM"/>
              </w:rPr>
              <w:t xml:space="preserve">, </w:t>
            </w:r>
            <w:r w:rsidRPr="00367AA6">
              <w:rPr>
                <w:rFonts w:ascii="GHEA Grapalat" w:hAnsi="GHEA Grapalat" w:cs="Sylfaen"/>
                <w:lang w:val="hy-AM"/>
              </w:rPr>
              <w:t>պարտավոր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է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կատարել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այդ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հանձնարարականը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և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այդ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մասին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գրավոր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տեղեկացնել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իրեն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հանձնարարական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տվող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պաշտոնատար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անձի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անմիջական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ղեկավարին</w:t>
            </w:r>
            <w:r w:rsidRPr="00367AA6">
              <w:rPr>
                <w:rFonts w:ascii="GHEA Grapalat" w:hAnsi="GHEA Grapalat"/>
                <w:lang w:val="hy-AM"/>
              </w:rPr>
              <w:t xml:space="preserve">, </w:t>
            </w:r>
            <w:r w:rsidRPr="00367AA6">
              <w:rPr>
                <w:rFonts w:ascii="GHEA Grapalat" w:hAnsi="GHEA Grapalat" w:cs="Sylfaen"/>
                <w:lang w:val="hy-AM"/>
              </w:rPr>
              <w:t>ընդ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որում՝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հանրային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ծառայողի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կողմից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այդ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հանձնարարականի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կատարման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համար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պատասխանատվությունը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կրում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է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հանձնարարականը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գրավոր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հաստատած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պաշտոնատար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անձը</w:t>
            </w:r>
            <w:r w:rsidRPr="00367AA6">
              <w:rPr>
                <w:rFonts w:ascii="GHEA Grapalat" w:hAnsi="GHEA Grapalat"/>
                <w:lang w:val="hy-AM"/>
              </w:rPr>
              <w:t>:</w:t>
            </w:r>
          </w:p>
          <w:p w:rsidR="0052119F" w:rsidRPr="00367AA6" w:rsidRDefault="0052119F" w:rsidP="003A2558">
            <w:pPr>
              <w:ind w:firstLine="360"/>
              <w:jc w:val="both"/>
              <w:rPr>
                <w:rFonts w:ascii="GHEA Grapalat" w:hAnsi="GHEA Grapalat"/>
                <w:lang w:val="hy-AM"/>
              </w:rPr>
            </w:pPr>
            <w:r w:rsidRPr="00367AA6">
              <w:rPr>
                <w:rFonts w:ascii="GHEA Grapalat" w:hAnsi="GHEA Grapalat" w:cs="Sylfaen"/>
                <w:lang w:val="hy-AM"/>
              </w:rPr>
              <w:t>Վերոգրյալի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հաշվառմամբ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անհրաժեշտ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է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Նախագծի</w:t>
            </w:r>
            <w:r w:rsidRPr="00367AA6">
              <w:rPr>
                <w:rFonts w:ascii="GHEA Grapalat" w:hAnsi="GHEA Grapalat"/>
                <w:lang w:val="hy-AM"/>
              </w:rPr>
              <w:t xml:space="preserve"> 4-</w:t>
            </w:r>
            <w:r w:rsidRPr="00367AA6">
              <w:rPr>
                <w:rFonts w:ascii="GHEA Grapalat" w:hAnsi="GHEA Grapalat" w:cs="Sylfaen"/>
                <w:lang w:val="hy-AM"/>
              </w:rPr>
              <w:t>րդ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կետի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բ</w:t>
            </w:r>
            <w:r w:rsidRPr="00367AA6">
              <w:rPr>
                <w:rFonts w:ascii="GHEA Grapalat" w:hAnsi="GHEA Grapalat"/>
                <w:lang w:val="hy-AM"/>
              </w:rPr>
              <w:t xml:space="preserve">) </w:t>
            </w:r>
            <w:r w:rsidRPr="00367AA6">
              <w:rPr>
                <w:rFonts w:ascii="GHEA Grapalat" w:hAnsi="GHEA Grapalat" w:cs="Sylfaen"/>
                <w:lang w:val="hy-AM"/>
              </w:rPr>
              <w:t>ենթակետի՝</w:t>
            </w:r>
            <w:r w:rsidRPr="00367AA6">
              <w:rPr>
                <w:rFonts w:ascii="GHEA Grapalat" w:hAnsi="GHEA Grapalat"/>
                <w:lang w:val="hy-AM"/>
              </w:rPr>
              <w:t xml:space="preserve"> «</w:t>
            </w:r>
            <w:r w:rsidRPr="00367AA6">
              <w:rPr>
                <w:rFonts w:ascii="GHEA Grapalat" w:hAnsi="GHEA Grapalat" w:cs="Sylfaen"/>
                <w:lang w:val="hy-AM"/>
              </w:rPr>
              <w:t>Հրաժարվել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կատարել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օրենքին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հակասող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հանձնարարություններ</w:t>
            </w:r>
            <w:r w:rsidRPr="00367AA6">
              <w:rPr>
                <w:rFonts w:ascii="GHEA Grapalat" w:hAnsi="GHEA Grapalat"/>
                <w:lang w:val="hy-AM"/>
              </w:rPr>
              <w:t xml:space="preserve">» </w:t>
            </w:r>
            <w:r w:rsidRPr="00367AA6">
              <w:rPr>
                <w:rFonts w:ascii="GHEA Grapalat" w:hAnsi="GHEA Grapalat" w:cs="Sylfaen"/>
                <w:lang w:val="hy-AM"/>
              </w:rPr>
              <w:t>նախադասությունը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վերախմբագրել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համապատասխանեցնելով</w:t>
            </w:r>
            <w:r w:rsidRPr="00367AA6">
              <w:rPr>
                <w:rFonts w:ascii="GHEA Grapalat" w:hAnsi="GHEA Grapalat"/>
                <w:lang w:val="hy-AM"/>
              </w:rPr>
              <w:t xml:space="preserve"> «</w:t>
            </w:r>
            <w:r w:rsidRPr="00367AA6">
              <w:rPr>
                <w:rFonts w:ascii="GHEA Grapalat" w:hAnsi="GHEA Grapalat" w:cs="Sylfaen"/>
                <w:lang w:val="hy-AM"/>
              </w:rPr>
              <w:t>Հանրային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ծառայության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մասին</w:t>
            </w:r>
            <w:r w:rsidRPr="00367AA6">
              <w:rPr>
                <w:rFonts w:ascii="GHEA Grapalat" w:hAnsi="GHEA Grapalat"/>
                <w:lang w:val="hy-AM"/>
              </w:rPr>
              <w:t xml:space="preserve">» </w:t>
            </w:r>
            <w:r w:rsidRPr="00367AA6">
              <w:rPr>
                <w:rFonts w:ascii="GHEA Grapalat" w:hAnsi="GHEA Grapalat" w:cs="Sylfaen"/>
                <w:lang w:val="hy-AM"/>
              </w:rPr>
              <w:t>օրենքի</w:t>
            </w:r>
            <w:r w:rsidRPr="00367AA6">
              <w:rPr>
                <w:rFonts w:ascii="GHEA Grapalat" w:hAnsi="GHEA Grapalat"/>
                <w:lang w:val="hy-AM"/>
              </w:rPr>
              <w:t xml:space="preserve"> (</w:t>
            </w:r>
            <w:r w:rsidRPr="00367AA6">
              <w:rPr>
                <w:rFonts w:ascii="GHEA Grapalat" w:hAnsi="GHEA Grapalat" w:cs="Sylfaen"/>
                <w:lang w:val="hy-AM"/>
              </w:rPr>
              <w:t>ՀՕ</w:t>
            </w:r>
            <w:r w:rsidRPr="00367AA6">
              <w:rPr>
                <w:rFonts w:ascii="GHEA Grapalat" w:hAnsi="GHEA Grapalat"/>
                <w:lang w:val="hy-AM"/>
              </w:rPr>
              <w:t>-206-</w:t>
            </w:r>
            <w:r w:rsidRPr="00367AA6">
              <w:rPr>
                <w:rFonts w:ascii="GHEA Grapalat" w:hAnsi="GHEA Grapalat" w:cs="Sylfaen"/>
                <w:lang w:val="hy-AM"/>
              </w:rPr>
              <w:t>Ն</w:t>
            </w:r>
            <w:r w:rsidRPr="00367AA6">
              <w:rPr>
                <w:rFonts w:ascii="GHEA Grapalat" w:hAnsi="GHEA Grapalat"/>
                <w:lang w:val="hy-AM"/>
              </w:rPr>
              <w:t>) 20-</w:t>
            </w:r>
            <w:r w:rsidRPr="00367AA6">
              <w:rPr>
                <w:rFonts w:ascii="GHEA Grapalat" w:hAnsi="GHEA Grapalat" w:cs="Sylfaen"/>
                <w:lang w:val="hy-AM"/>
              </w:rPr>
              <w:t>րդ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հոդվածի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պահանջներին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կամ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ընդհանրապես</w:t>
            </w:r>
            <w:r w:rsidRPr="00367AA6">
              <w:rPr>
                <w:rFonts w:ascii="GHEA Grapalat" w:hAnsi="GHEA Grapalat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lang w:val="hy-AM"/>
              </w:rPr>
              <w:t>հանել</w:t>
            </w:r>
            <w:r w:rsidRPr="00367AA6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3420" w:type="dxa"/>
          </w:tcPr>
          <w:p w:rsidR="0052119F" w:rsidRPr="00367AA6" w:rsidRDefault="003A4AC0" w:rsidP="003A2558">
            <w:pPr>
              <w:rPr>
                <w:rFonts w:ascii="GHEA Grapalat" w:hAnsi="GHEA Grapalat"/>
                <w:lang w:val="af-ZA"/>
              </w:rPr>
            </w:pPr>
            <w:r w:rsidRPr="00367AA6">
              <w:rPr>
                <w:rFonts w:ascii="GHEA Grapalat" w:hAnsi="GHEA Grapalat"/>
                <w:lang w:val="af-ZA"/>
              </w:rPr>
              <w:lastRenderedPageBreak/>
              <w:t>Ընդունվել է:</w:t>
            </w:r>
          </w:p>
          <w:p w:rsidR="003A4AC0" w:rsidRPr="00367AA6" w:rsidRDefault="003A4AC0" w:rsidP="003A2558">
            <w:pPr>
              <w:rPr>
                <w:rFonts w:ascii="GHEA Grapalat" w:hAnsi="GHEA Grapalat"/>
                <w:lang w:val="af-ZA"/>
              </w:rPr>
            </w:pPr>
            <w:r w:rsidRPr="00367AA6">
              <w:rPr>
                <w:rFonts w:ascii="GHEA Grapalat" w:hAnsi="GHEA Grapalat"/>
                <w:lang w:val="af-ZA"/>
              </w:rPr>
              <w:t xml:space="preserve">Հիմք ընդունելով «Հանրային ծառայության մասին» ՀՀ օրենքի 20-րդ հոդվածը՝ Նախագծի 1-ին մասի 1-ին կետի «բ» պարբերությունը համապատասխանեցվել է վերոնշյալ հոդվածի </w:t>
            </w:r>
            <w:r w:rsidRPr="00367AA6">
              <w:rPr>
                <w:rFonts w:ascii="GHEA Grapalat" w:hAnsi="GHEA Grapalat"/>
                <w:lang w:val="af-ZA"/>
              </w:rPr>
              <w:lastRenderedPageBreak/>
              <w:t>կանոնակարգումներին:</w:t>
            </w:r>
          </w:p>
        </w:tc>
      </w:tr>
      <w:tr w:rsidR="00DA271B" w:rsidRPr="00367AA6" w:rsidTr="00886429">
        <w:tblPrEx>
          <w:tblLook w:val="0000" w:firstRow="0" w:lastRow="0" w:firstColumn="0" w:lastColumn="0" w:noHBand="0" w:noVBand="0"/>
        </w:tblPrEx>
        <w:trPr>
          <w:gridAfter w:val="1"/>
          <w:wAfter w:w="60" w:type="dxa"/>
          <w:trHeight w:val="1430"/>
        </w:trPr>
        <w:tc>
          <w:tcPr>
            <w:tcW w:w="3658" w:type="dxa"/>
          </w:tcPr>
          <w:p w:rsidR="00DA271B" w:rsidRPr="00367AA6" w:rsidRDefault="00DA271B" w:rsidP="003A2558">
            <w:pPr>
              <w:rPr>
                <w:rFonts w:ascii="GHEA Grapalat" w:hAnsi="GHEA Grapalat"/>
                <w:lang w:val="af-ZA"/>
              </w:rPr>
            </w:pPr>
          </w:p>
          <w:p w:rsidR="00DA271B" w:rsidRPr="00367AA6" w:rsidRDefault="00DA271B" w:rsidP="003A2558">
            <w:pPr>
              <w:tabs>
                <w:tab w:val="left" w:pos="2605"/>
              </w:tabs>
              <w:rPr>
                <w:rFonts w:ascii="GHEA Grapalat" w:hAnsi="GHEA Grapalat"/>
                <w:lang w:val="af-ZA"/>
              </w:rPr>
            </w:pPr>
            <w:r w:rsidRPr="00367AA6">
              <w:rPr>
                <w:rFonts w:ascii="GHEA Grapalat" w:hAnsi="GHEA Grapalat"/>
                <w:lang w:val="af-ZA"/>
              </w:rPr>
              <w:t>ՀՀ վարչապետի աշխատակազմ</w:t>
            </w:r>
          </w:p>
          <w:p w:rsidR="00DA271B" w:rsidRPr="00367AA6" w:rsidRDefault="00DA271B" w:rsidP="003A2558">
            <w:pPr>
              <w:tabs>
                <w:tab w:val="left" w:pos="2605"/>
              </w:tabs>
              <w:rPr>
                <w:rFonts w:ascii="GHEA Grapalat" w:hAnsi="GHEA Grapalat"/>
                <w:lang w:val="af-ZA"/>
              </w:rPr>
            </w:pPr>
            <w:r w:rsidRPr="00367AA6">
              <w:rPr>
                <w:rFonts w:ascii="GHEA Grapalat" w:hAnsi="GHEA Grapalat"/>
                <w:lang w:val="af-ZA"/>
              </w:rPr>
              <w:t xml:space="preserve">11.04.2019թ. </w:t>
            </w:r>
          </w:p>
          <w:p w:rsidR="00DA271B" w:rsidRPr="00367AA6" w:rsidRDefault="00DA271B" w:rsidP="003A2558">
            <w:pPr>
              <w:tabs>
                <w:tab w:val="left" w:pos="2605"/>
              </w:tabs>
              <w:rPr>
                <w:rFonts w:ascii="GHEA Grapalat" w:hAnsi="GHEA Grapalat"/>
                <w:lang w:val="af-ZA"/>
              </w:rPr>
            </w:pPr>
            <w:r w:rsidRPr="00367AA6">
              <w:rPr>
                <w:rFonts w:ascii="GHEA Grapalat" w:hAnsi="GHEA Grapalat"/>
                <w:lang w:val="af-ZA"/>
              </w:rPr>
              <w:t xml:space="preserve">թիվ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02/16.2/17477-2019</w:t>
            </w:r>
          </w:p>
        </w:tc>
        <w:tc>
          <w:tcPr>
            <w:tcW w:w="8042" w:type="dxa"/>
            <w:gridSpan w:val="2"/>
          </w:tcPr>
          <w:p w:rsidR="00DA271B" w:rsidRPr="00367AA6" w:rsidRDefault="00DA271B" w:rsidP="003A2558">
            <w:pPr>
              <w:jc w:val="both"/>
              <w:rPr>
                <w:rFonts w:ascii="GHEA Grapalat" w:hAnsi="GHEA Grapalat"/>
                <w:lang w:val="hy-AM"/>
              </w:rPr>
            </w:pPr>
            <w:r w:rsidRPr="00367AA6">
              <w:rPr>
                <w:rFonts w:ascii="GHEA Grapalat" w:hAnsi="GHEA Grapalat"/>
                <w:lang w:val="hy-AM"/>
              </w:rPr>
              <w:t xml:space="preserve">Վարչապետի հանձնարարությամբ խնդրում եմ որոշման նախագծի 1-ի կետի 2-րդ ենթակետի իդ)՝ «Օրենքով սահմանված ժամկետներում հարկային մարմին ներկայացնել հաշվապահական ծառայություններ մատուցող կազմակերպությունների և անհատ ձեռնարկատերերի հետ փոխկապակցվածության և շահերի բախման վերաբերյալ հայտարարագիր», ենթակետը հանել, քանի որ  միայն օրենքով </w:t>
            </w:r>
            <w:r w:rsidRPr="00367AA6">
              <w:rPr>
                <w:rFonts w:ascii="GHEA Grapalat" w:hAnsi="GHEA Grapalat"/>
                <w:lang w:val="hy-AM"/>
              </w:rPr>
              <w:lastRenderedPageBreak/>
              <w:t>սահմանված լինելու դեպքում կարող է այդ պահանջը ներառվել որոշման նախագծում:</w:t>
            </w:r>
          </w:p>
          <w:p w:rsidR="00DA271B" w:rsidRPr="00367AA6" w:rsidRDefault="00DA271B" w:rsidP="003A2558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3420" w:type="dxa"/>
          </w:tcPr>
          <w:p w:rsidR="00DA5E88" w:rsidRPr="00367AA6" w:rsidRDefault="00DA5E88" w:rsidP="00DA5E88">
            <w:pPr>
              <w:jc w:val="both"/>
              <w:rPr>
                <w:rFonts w:ascii="GHEA Grapalat" w:hAnsi="GHEA Grapalat"/>
                <w:lang w:val="af-ZA"/>
              </w:rPr>
            </w:pPr>
            <w:r w:rsidRPr="00367AA6">
              <w:rPr>
                <w:rFonts w:ascii="GHEA Grapalat" w:hAnsi="GHEA Grapalat"/>
                <w:lang w:val="af-ZA"/>
              </w:rPr>
              <w:lastRenderedPageBreak/>
              <w:t>Չի ընդունվել հետևյալ հիմնավորումները հիմք ընդունելով:</w:t>
            </w:r>
          </w:p>
          <w:p w:rsidR="00DA5E88" w:rsidRPr="00367AA6" w:rsidRDefault="00DA5E88" w:rsidP="00DA5E88">
            <w:pPr>
              <w:jc w:val="both"/>
              <w:rPr>
                <w:rFonts w:ascii="GHEA Grapalat" w:hAnsi="GHEA Grapalat"/>
                <w:color w:val="000000"/>
                <w:lang w:val="af-ZA"/>
              </w:rPr>
            </w:pPr>
            <w:r w:rsidRPr="00367AA6">
              <w:rPr>
                <w:rFonts w:ascii="GHEA Grapalat" w:hAnsi="GHEA Grapalat" w:cs="Sylfaen"/>
              </w:rPr>
              <w:t>ՀՀ</w:t>
            </w:r>
            <w:r w:rsidRPr="00367AA6">
              <w:rPr>
                <w:rFonts w:ascii="GHEA Grapalat" w:hAnsi="GHEA Grapalat" w:cs="Sylfaen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կառավարության</w:t>
            </w:r>
            <w:r w:rsidRPr="00367AA6">
              <w:rPr>
                <w:rFonts w:ascii="GHEA Grapalat" w:hAnsi="GHEA Grapalat" w:cs="Sylfaen"/>
                <w:lang w:val="af-ZA"/>
              </w:rPr>
              <w:t xml:space="preserve"> 2018 </w:t>
            </w:r>
            <w:r w:rsidRPr="00367AA6">
              <w:rPr>
                <w:rFonts w:ascii="GHEA Grapalat" w:hAnsi="GHEA Grapalat" w:cs="Sylfaen"/>
              </w:rPr>
              <w:t>թվականի</w:t>
            </w:r>
            <w:r w:rsidRPr="00367AA6">
              <w:rPr>
                <w:rFonts w:ascii="GHEA Grapalat" w:hAnsi="GHEA Grapalat" w:cs="Sylfaen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հունվարի</w:t>
            </w:r>
            <w:r w:rsidRPr="00367AA6">
              <w:rPr>
                <w:rFonts w:ascii="GHEA Grapalat" w:hAnsi="GHEA Grapalat" w:cs="Sylfaen"/>
                <w:lang w:val="af-ZA"/>
              </w:rPr>
              <w:t xml:space="preserve"> 18-</w:t>
            </w:r>
            <w:r w:rsidRPr="00367AA6">
              <w:rPr>
                <w:rFonts w:ascii="GHEA Grapalat" w:hAnsi="GHEA Grapalat" w:cs="Sylfaen"/>
              </w:rPr>
              <w:t>ի</w:t>
            </w:r>
            <w:r w:rsidRPr="00367AA6">
              <w:rPr>
                <w:rFonts w:ascii="GHEA Grapalat" w:hAnsi="GHEA Grapalat" w:cs="Sylfaen"/>
                <w:lang w:val="af-ZA"/>
              </w:rPr>
              <w:t xml:space="preserve"> «</w:t>
            </w:r>
            <w:r w:rsidRPr="00367AA6">
              <w:rPr>
                <w:rFonts w:ascii="GHEA Grapalat" w:hAnsi="GHEA Grapalat" w:cs="Sylfaen"/>
              </w:rPr>
              <w:t>ՀՀ</w:t>
            </w:r>
            <w:r w:rsidRPr="00367AA6">
              <w:rPr>
                <w:rFonts w:ascii="GHEA Grapalat" w:hAnsi="GHEA Grapalat" w:cs="Sylfaen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կառավարության</w:t>
            </w:r>
            <w:r w:rsidRPr="00367AA6">
              <w:rPr>
                <w:rFonts w:ascii="GHEA Grapalat" w:hAnsi="GHEA Grapalat" w:cs="Sylfaen"/>
                <w:lang w:val="af-ZA"/>
              </w:rPr>
              <w:t xml:space="preserve"> 2015 </w:t>
            </w:r>
            <w:r w:rsidRPr="00367AA6">
              <w:rPr>
                <w:rFonts w:ascii="GHEA Grapalat" w:hAnsi="GHEA Grapalat" w:cs="Sylfaen"/>
              </w:rPr>
              <w:lastRenderedPageBreak/>
              <w:t>թվականի</w:t>
            </w:r>
            <w:r w:rsidRPr="00367AA6">
              <w:rPr>
                <w:rFonts w:ascii="GHEA Grapalat" w:hAnsi="GHEA Grapalat" w:cs="Sylfaen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սեպտեմբերի</w:t>
            </w:r>
            <w:r w:rsidRPr="00367AA6">
              <w:rPr>
                <w:rFonts w:ascii="GHEA Grapalat" w:hAnsi="GHEA Grapalat" w:cs="Sylfaen"/>
                <w:lang w:val="af-ZA"/>
              </w:rPr>
              <w:t xml:space="preserve"> 25-</w:t>
            </w:r>
            <w:r w:rsidRPr="00367AA6">
              <w:rPr>
                <w:rFonts w:ascii="GHEA Grapalat" w:hAnsi="GHEA Grapalat" w:cs="Sylfaen"/>
              </w:rPr>
              <w:t>ի</w:t>
            </w:r>
            <w:r w:rsidRPr="00367AA6">
              <w:rPr>
                <w:rFonts w:ascii="GHEA Grapalat" w:hAnsi="GHEA Grapalat" w:cs="Sylfaen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թիվ</w:t>
            </w:r>
            <w:r w:rsidRPr="00367AA6">
              <w:rPr>
                <w:rFonts w:ascii="GHEA Grapalat" w:hAnsi="GHEA Grapalat" w:cs="Sylfaen"/>
                <w:lang w:val="af-ZA"/>
              </w:rPr>
              <w:t xml:space="preserve"> 1141-</w:t>
            </w:r>
            <w:r w:rsidRPr="00367AA6">
              <w:rPr>
                <w:rFonts w:ascii="GHEA Grapalat" w:hAnsi="GHEA Grapalat" w:cs="Sylfaen"/>
                <w:lang w:val="en-US"/>
              </w:rPr>
              <w:t>Ն</w:t>
            </w:r>
            <w:r w:rsidRPr="00367AA6">
              <w:rPr>
                <w:rFonts w:ascii="GHEA Grapalat" w:hAnsi="GHEA Grapalat" w:cs="Sylfaen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որոշման</w:t>
            </w:r>
            <w:r w:rsidRPr="00367AA6">
              <w:rPr>
                <w:rFonts w:ascii="GHEA Grapalat" w:hAnsi="GHEA Grapalat" w:cs="Sylfaen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մեջ</w:t>
            </w:r>
            <w:r w:rsidRPr="00367AA6">
              <w:rPr>
                <w:rFonts w:ascii="GHEA Grapalat" w:hAnsi="GHEA Grapalat" w:cs="Sylfaen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լրացումներ</w:t>
            </w:r>
            <w:r w:rsidRPr="00367AA6">
              <w:rPr>
                <w:rFonts w:ascii="GHEA Grapalat" w:hAnsi="GHEA Grapalat" w:cs="Sylfaen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կատարելու</w:t>
            </w:r>
            <w:r w:rsidRPr="00367AA6">
              <w:rPr>
                <w:rFonts w:ascii="GHEA Grapalat" w:hAnsi="GHEA Grapalat" w:cs="Sylfaen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մասին</w:t>
            </w:r>
            <w:r w:rsidRPr="00367AA6">
              <w:rPr>
                <w:rFonts w:ascii="GHEA Grapalat" w:hAnsi="GHEA Grapalat" w:cs="Sylfaen"/>
                <w:lang w:val="af-ZA"/>
              </w:rPr>
              <w:t xml:space="preserve">» </w:t>
            </w:r>
            <w:r w:rsidRPr="00367AA6">
              <w:rPr>
                <w:rFonts w:ascii="GHEA Grapalat" w:hAnsi="GHEA Grapalat" w:cs="Sylfaen"/>
              </w:rPr>
              <w:t>թիվ</w:t>
            </w:r>
            <w:r w:rsidRPr="00367AA6">
              <w:rPr>
                <w:rFonts w:ascii="GHEA Grapalat" w:hAnsi="GHEA Grapalat" w:cs="Sylfaen"/>
                <w:lang w:val="af-ZA"/>
              </w:rPr>
              <w:t xml:space="preserve"> 133-</w:t>
            </w:r>
            <w:r w:rsidRPr="00367AA6">
              <w:rPr>
                <w:rFonts w:ascii="GHEA Grapalat" w:hAnsi="GHEA Grapalat" w:cs="Sylfaen"/>
              </w:rPr>
              <w:t>Ն</w:t>
            </w:r>
            <w:r w:rsidRPr="00367AA6">
              <w:rPr>
                <w:rFonts w:ascii="GHEA Grapalat" w:hAnsi="GHEA Grapalat" w:cs="Sylfaen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որոշմամբ</w:t>
            </w:r>
            <w:r w:rsidRPr="00367AA6">
              <w:rPr>
                <w:rFonts w:ascii="GHEA Grapalat" w:hAnsi="GHEA Grapalat" w:cs="Sylfaen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</w:rPr>
              <w:t>հաստատված</w:t>
            </w:r>
            <w:r w:rsidRPr="00367AA6">
              <w:rPr>
                <w:rFonts w:ascii="GHEA Grapalat" w:hAnsi="GHEA Grapalat" w:cs="Sylfaen"/>
                <w:lang w:val="af-ZA"/>
              </w:rPr>
              <w:t xml:space="preserve"> «</w:t>
            </w:r>
            <w:r w:rsidRPr="00367AA6">
              <w:rPr>
                <w:rFonts w:ascii="GHEA Grapalat" w:hAnsi="GHEA Grapalat" w:cs="Sylfaen"/>
              </w:rPr>
              <w:t>Պ</w:t>
            </w:r>
            <w:r w:rsidRPr="00367AA6">
              <w:rPr>
                <w:rFonts w:ascii="GHEA Grapalat" w:hAnsi="GHEA Grapalat"/>
              </w:rPr>
              <w:t>ետական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</w:rPr>
              <w:t>եկամուտների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</w:rPr>
              <w:t>հավաքագրման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</w:rPr>
              <w:t>ոլորտում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</w:rPr>
              <w:t>հայտնաբերված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</w:rPr>
              <w:t>կոռուպցիոն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</w:rPr>
              <w:t>ռիսկերի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</w:rPr>
              <w:t>և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</w:rPr>
              <w:t>դրանց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</w:rPr>
              <w:t>չեզոքացմանը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</w:rPr>
              <w:t>և</w:t>
            </w:r>
            <w:r w:rsidRPr="00367AA6">
              <w:rPr>
                <w:rFonts w:ascii="GHEA Grapalat" w:hAnsi="GHEA Grapalat"/>
                <w:lang w:val="af-ZA"/>
              </w:rPr>
              <w:t xml:space="preserve"> (</w:t>
            </w:r>
            <w:r w:rsidRPr="00367AA6">
              <w:rPr>
                <w:rFonts w:ascii="GHEA Grapalat" w:hAnsi="GHEA Grapalat"/>
              </w:rPr>
              <w:t>կամ</w:t>
            </w:r>
            <w:r w:rsidRPr="00367AA6">
              <w:rPr>
                <w:rFonts w:ascii="GHEA Grapalat" w:hAnsi="GHEA Grapalat"/>
                <w:lang w:val="af-ZA"/>
              </w:rPr>
              <w:t xml:space="preserve">) </w:t>
            </w:r>
            <w:r w:rsidRPr="00367AA6">
              <w:rPr>
                <w:rFonts w:ascii="GHEA Grapalat" w:hAnsi="GHEA Grapalat"/>
              </w:rPr>
              <w:t>նվազեցմանն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</w:rPr>
              <w:t>ուղղված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</w:rPr>
              <w:t>միջոցառումների</w:t>
            </w:r>
            <w:r w:rsidRPr="00367AA6">
              <w:rPr>
                <w:rFonts w:ascii="GHEA Grapalat" w:hAnsi="GHEA Grapalat"/>
                <w:lang w:val="af-ZA"/>
              </w:rPr>
              <w:t xml:space="preserve">» </w:t>
            </w:r>
            <w:r w:rsidRPr="00367AA6">
              <w:rPr>
                <w:rFonts w:ascii="GHEA Grapalat" w:hAnsi="GHEA Grapalat"/>
                <w:lang w:val="hy-AM"/>
              </w:rPr>
              <w:t xml:space="preserve">ծրագրի մոնիթորինգի և գնահատման </w:t>
            </w:r>
            <w:r w:rsidRPr="00367AA6">
              <w:rPr>
                <w:rFonts w:ascii="GHEA Grapalat" w:hAnsi="GHEA Grapalat"/>
                <w:lang w:val="en-US"/>
              </w:rPr>
              <w:t>ց</w:t>
            </w:r>
            <w:r w:rsidRPr="00367AA6">
              <w:rPr>
                <w:rFonts w:ascii="GHEA Grapalat" w:hAnsi="GHEA Grapalat"/>
                <w:lang w:val="hy-AM"/>
              </w:rPr>
              <w:t>ուցանիշներ</w:t>
            </w:r>
            <w:r w:rsidRPr="00367AA6">
              <w:rPr>
                <w:rFonts w:ascii="GHEA Grapalat" w:hAnsi="GHEA Grapalat"/>
                <w:lang w:val="en-US"/>
              </w:rPr>
              <w:t>ի</w:t>
            </w:r>
            <w:r w:rsidRPr="00367AA6">
              <w:rPr>
                <w:rFonts w:ascii="GHEA Grapalat" w:hAnsi="GHEA Grapalat"/>
                <w:lang w:val="af-ZA"/>
              </w:rPr>
              <w:t xml:space="preserve"> 5-</w:t>
            </w:r>
            <w:r w:rsidRPr="00367AA6">
              <w:rPr>
                <w:rFonts w:ascii="GHEA Grapalat" w:hAnsi="GHEA Grapalat"/>
                <w:lang w:val="en-US"/>
              </w:rPr>
              <w:t>րդ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lang w:val="en-US"/>
              </w:rPr>
              <w:t>կետի</w:t>
            </w:r>
            <w:r w:rsidRPr="00367AA6">
              <w:rPr>
                <w:rFonts w:ascii="GHEA Grapalat" w:hAnsi="GHEA Grapalat"/>
                <w:lang w:val="af-ZA"/>
              </w:rPr>
              <w:t xml:space="preserve"> 2-</w:t>
            </w:r>
            <w:r w:rsidRPr="00367AA6">
              <w:rPr>
                <w:rFonts w:ascii="GHEA Grapalat" w:hAnsi="GHEA Grapalat"/>
                <w:lang w:val="en-US"/>
              </w:rPr>
              <w:t>րդ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lang w:val="en-US"/>
              </w:rPr>
              <w:t>ենթակետով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lang w:val="en-US"/>
              </w:rPr>
              <w:t>նախատեսվել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lang w:val="en-US"/>
              </w:rPr>
              <w:t>է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lang w:val="en-US"/>
              </w:rPr>
              <w:t>փ</w:t>
            </w:r>
            <w:r w:rsidRPr="00367AA6">
              <w:rPr>
                <w:rFonts w:ascii="GHEA Grapalat" w:hAnsi="GHEA Grapalat" w:cs="Sylfaen"/>
                <w:color w:val="000000"/>
                <w:lang w:val="hy-AM"/>
              </w:rPr>
              <w:t>ոփոխություն</w:t>
            </w:r>
            <w:r w:rsidRPr="00367AA6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lang w:val="hy-AM"/>
              </w:rPr>
              <w:t>կատարել</w:t>
            </w:r>
            <w:r w:rsidRPr="00367AA6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lang w:val="hy-AM"/>
              </w:rPr>
              <w:t>հարկային</w:t>
            </w:r>
            <w:r w:rsidRPr="00367AA6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lang w:val="hy-AM"/>
              </w:rPr>
              <w:t>ծառայողների</w:t>
            </w:r>
            <w:r w:rsidRPr="00367AA6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367AA6">
              <w:rPr>
                <w:rFonts w:ascii="GHEA Grapalat" w:hAnsi="GHEA Grapalat" w:cs="Sylfaen"/>
                <w:color w:val="000000"/>
                <w:lang w:val="hy-AM"/>
              </w:rPr>
              <w:t>վարքագծի</w:t>
            </w:r>
            <w:r w:rsidRPr="00367AA6">
              <w:rPr>
                <w:rFonts w:ascii="GHEA Grapalat" w:hAnsi="GHEA Grapalat"/>
                <w:color w:val="000000"/>
                <w:lang w:val="hy-AM"/>
              </w:rPr>
              <w:t xml:space="preserve"> կանոններում՝ </w:t>
            </w:r>
            <w:r w:rsidRPr="00367AA6">
              <w:rPr>
                <w:rFonts w:ascii="GHEA Grapalat" w:hAnsi="GHEA Grapalat"/>
                <w:color w:val="000000"/>
                <w:lang w:val="en-US"/>
              </w:rPr>
              <w:t>սահմանելով</w:t>
            </w:r>
            <w:r w:rsidRPr="00367AA6">
              <w:rPr>
                <w:rFonts w:ascii="GHEA Grapalat" w:hAnsi="GHEA Grapalat"/>
                <w:color w:val="000000"/>
                <w:lang w:val="hy-AM"/>
              </w:rPr>
              <w:t xml:space="preserve"> հարկային ծառայողների համար հաշվապահական գրասենյակների հետ փոխկապակցվածության վերաբերյալ շահերի բախման հայտարարագրման պարտականություն: </w:t>
            </w:r>
          </w:p>
          <w:p w:rsidR="00DA5E88" w:rsidRPr="00367AA6" w:rsidRDefault="00DA5E88" w:rsidP="00DA5E88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367AA6">
              <w:rPr>
                <w:rFonts w:ascii="GHEA Grapalat" w:hAnsi="GHEA Grapalat"/>
                <w:color w:val="000000"/>
                <w:lang w:val="en-US"/>
              </w:rPr>
              <w:t>Ի</w:t>
            </w:r>
            <w:r w:rsidRPr="00367AA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lang w:val="en-US"/>
              </w:rPr>
              <w:t>կատարումն</w:t>
            </w:r>
            <w:r w:rsidRPr="00367AA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lang w:val="en-US"/>
              </w:rPr>
              <w:t>նշված</w:t>
            </w:r>
            <w:r w:rsidRPr="00367AA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lang w:val="en-US"/>
              </w:rPr>
              <w:t>ցուցանիշների</w:t>
            </w:r>
            <w:r w:rsidRPr="00367AA6">
              <w:rPr>
                <w:rFonts w:ascii="GHEA Grapalat" w:hAnsi="GHEA Grapalat"/>
                <w:color w:val="000000"/>
                <w:lang w:val="af-ZA"/>
              </w:rPr>
              <w:t xml:space="preserve"> /</w:t>
            </w:r>
            <w:r w:rsidRPr="00367AA6">
              <w:rPr>
                <w:rFonts w:ascii="GHEA Grapalat" w:hAnsi="GHEA Grapalat"/>
                <w:color w:val="000000"/>
                <w:lang w:val="en-US"/>
              </w:rPr>
              <w:t>որոնց</w:t>
            </w:r>
            <w:r w:rsidRPr="00367AA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lang w:val="en-US"/>
              </w:rPr>
              <w:lastRenderedPageBreak/>
              <w:t>կատարումը</w:t>
            </w:r>
            <w:r w:rsidRPr="00367AA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lang w:val="en-US"/>
              </w:rPr>
              <w:t>պարտադիր</w:t>
            </w:r>
            <w:r w:rsidRPr="00367AA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lang w:val="en-US"/>
              </w:rPr>
              <w:t>է</w:t>
            </w:r>
            <w:r w:rsidRPr="00367AA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lang w:val="en-US"/>
              </w:rPr>
              <w:t>ՀՀ</w:t>
            </w:r>
            <w:r w:rsidRPr="00367AA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lang w:val="en-US"/>
              </w:rPr>
              <w:t>ՊԵԿ</w:t>
            </w:r>
            <w:r w:rsidRPr="00367AA6">
              <w:rPr>
                <w:rFonts w:ascii="GHEA Grapalat" w:hAnsi="GHEA Grapalat"/>
                <w:color w:val="000000"/>
                <w:lang w:val="af-ZA"/>
              </w:rPr>
              <w:t>-</w:t>
            </w:r>
            <w:r w:rsidRPr="00367AA6">
              <w:rPr>
                <w:rFonts w:ascii="GHEA Grapalat" w:hAnsi="GHEA Grapalat"/>
                <w:color w:val="000000"/>
                <w:lang w:val="en-US"/>
              </w:rPr>
              <w:t>ի</w:t>
            </w:r>
            <w:r w:rsidRPr="00367AA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lang w:val="en-US"/>
              </w:rPr>
              <w:t>համար</w:t>
            </w:r>
            <w:r w:rsidRPr="00367AA6">
              <w:rPr>
                <w:rFonts w:ascii="GHEA Grapalat" w:hAnsi="GHEA Grapalat"/>
                <w:color w:val="000000"/>
                <w:lang w:val="af-ZA"/>
              </w:rPr>
              <w:t xml:space="preserve">/ </w:t>
            </w:r>
            <w:r w:rsidRPr="00367AA6">
              <w:rPr>
                <w:rFonts w:ascii="GHEA Grapalat" w:hAnsi="GHEA Grapalat"/>
                <w:color w:val="000000"/>
                <w:lang w:val="en-US"/>
              </w:rPr>
              <w:t>և</w:t>
            </w:r>
            <w:r w:rsidRPr="00367AA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lang w:val="en-US"/>
              </w:rPr>
              <w:t>հիմք</w:t>
            </w:r>
            <w:r w:rsidRPr="00367AA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lang w:val="en-US"/>
              </w:rPr>
              <w:t>ընդունելով</w:t>
            </w:r>
            <w:r w:rsidRPr="00367AA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lang w:val="en-US"/>
              </w:rPr>
              <w:t>ՀՀ</w:t>
            </w:r>
            <w:r w:rsidRPr="00367AA6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noProof/>
                <w:lang w:val="af-ZA"/>
              </w:rPr>
              <w:t>Սահմանադրության 39-րդ հոդվածի դրույթները, որոնց  համաձայն՝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ո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չ ոք չի կարող կրել պարտականություններ, որոնք սահմանված չեն օրենքով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՝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մշակվել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է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af-ZA"/>
              </w:rPr>
              <w:t xml:space="preserve">«Հարկային ծառայության մասին» ՀՀ օրենքում լրացումներ և փոփոխություն կատարելու մասին» ՀՀ օրենքի նախագիծը, որով հարկային ծառայողների համար </w:t>
            </w:r>
            <w:r w:rsidRPr="00367AA6">
              <w:rPr>
                <w:rFonts w:ascii="GHEA Grapalat" w:hAnsi="GHEA Grapalat" w:cs="GHEA Grapalat"/>
              </w:rPr>
              <w:t>յուրաքանչյուր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</w:rPr>
              <w:t>տարվա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</w:rPr>
              <w:t>համար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</w:rPr>
              <w:t>մինչև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</w:rPr>
              <w:t>տվյալ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</w:rPr>
              <w:t>տարվա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GHEA Grapalat"/>
              </w:rPr>
              <w:t>հունվարի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20-</w:t>
            </w:r>
            <w:r w:rsidRPr="00367AA6">
              <w:rPr>
                <w:rFonts w:ascii="GHEA Grapalat" w:hAnsi="GHEA Grapalat" w:cs="GHEA Grapalat"/>
              </w:rPr>
              <w:t>ը</w:t>
            </w:r>
            <w:r w:rsidRPr="00367A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 w:cs="Sylfaen"/>
                <w:lang w:val="af-ZA"/>
              </w:rPr>
              <w:t>նախատեսվել է հայտարարագրման պարտականություն: Իսկ սույն նախագծով սահմանվել է, որ վերոնշյալ պարտականությունը /հայտարարագրի ներկայացման/ հարկային ծառայողը պարտավոր է իրականացնել օրենքով սահմանված ժամկետներում:</w:t>
            </w:r>
          </w:p>
          <w:p w:rsidR="00B81F35" w:rsidRPr="00367AA6" w:rsidRDefault="00DA5E88" w:rsidP="00DA5E88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367AA6">
              <w:rPr>
                <w:rFonts w:ascii="GHEA Grapalat" w:hAnsi="GHEA Grapalat" w:cs="Sylfaen"/>
                <w:lang w:val="af-ZA"/>
              </w:rPr>
              <w:lastRenderedPageBreak/>
              <w:t>Միաժամանակ հայտնում ենք, որ «Հարկային ծառայության մասին» ՀՀ օրենքում լրացումներ և փոփոխություն կատարելու մասին» ՀՀ օրենքի նախագծի՝ վերջնական խմբագրված տարբերակը ներկայացվել է ՀՀ վարչապետի աշխատակազմ: Ուստի, հիմք ընդունելով</w:t>
            </w:r>
            <w:r w:rsidRPr="00367AA6">
              <w:rPr>
                <w:rFonts w:ascii="Courier New" w:hAnsi="Courier New" w:cs="Courier New"/>
                <w:color w:val="000000"/>
                <w:shd w:val="clear" w:color="auto" w:fill="FFFFFF"/>
                <w:lang w:val="af-ZA"/>
              </w:rPr>
              <w:t> </w:t>
            </w:r>
            <w:r w:rsidRPr="00367AA6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>«</w:t>
            </w:r>
            <w:r w:rsidRPr="00367AA6"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  <w:t>Նորմատիվ</w:t>
            </w:r>
            <w:r w:rsidRPr="00367AA6">
              <w:rPr>
                <w:rFonts w:ascii="GHEA Grapalat" w:hAnsi="GHEA Grapalat" w:cs="Arial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  <w:t>իրավական</w:t>
            </w:r>
            <w:r w:rsidRPr="00367AA6">
              <w:rPr>
                <w:rFonts w:ascii="GHEA Grapalat" w:hAnsi="GHEA Grapalat" w:cs="Arial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  <w:t>ակտերի</w:t>
            </w:r>
            <w:r w:rsidRPr="00367AA6">
              <w:rPr>
                <w:rFonts w:ascii="GHEA Grapalat" w:hAnsi="GHEA Grapalat" w:cs="Arial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  <w:t>մասին</w:t>
            </w:r>
            <w:r w:rsidRPr="00367AA6">
              <w:rPr>
                <w:rFonts w:ascii="GHEA Grapalat" w:hAnsi="GHEA Grapalat" w:cs="Arial"/>
                <w:color w:val="000000"/>
                <w:shd w:val="clear" w:color="auto" w:fill="FFFFFF"/>
                <w:lang w:val="af-ZA"/>
              </w:rPr>
              <w:t xml:space="preserve">» </w:t>
            </w:r>
            <w:r w:rsidRPr="00367AA6"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  <w:t>ՀՀ</w:t>
            </w:r>
            <w:r w:rsidRPr="00367AA6">
              <w:rPr>
                <w:rFonts w:ascii="GHEA Grapalat" w:hAnsi="GHEA Grapalat" w:cs="Arial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  <w:t>օրենքի</w:t>
            </w:r>
            <w:r w:rsidRPr="00367AA6">
              <w:rPr>
                <w:rFonts w:ascii="GHEA Grapalat" w:hAnsi="GHEA Grapalat" w:cs="Arial"/>
                <w:color w:val="000000"/>
                <w:shd w:val="clear" w:color="auto" w:fill="FFFFFF"/>
                <w:lang w:val="af-ZA"/>
              </w:rPr>
              <w:t xml:space="preserve"> 27-</w:t>
            </w:r>
            <w:r w:rsidRPr="00367AA6"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  <w:t>րդ</w:t>
            </w:r>
            <w:r w:rsidRPr="00367AA6">
              <w:rPr>
                <w:rFonts w:ascii="GHEA Grapalat" w:hAnsi="GHEA Grapalat" w:cs="Arial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  <w:t>հոդվածի</w:t>
            </w:r>
            <w:r w:rsidRPr="00367AA6">
              <w:rPr>
                <w:rFonts w:ascii="GHEA Grapalat" w:hAnsi="GHEA Grapalat" w:cs="Arial"/>
                <w:color w:val="000000"/>
                <w:shd w:val="clear" w:color="auto" w:fill="FFFFFF"/>
                <w:lang w:val="af-ZA"/>
              </w:rPr>
              <w:t xml:space="preserve"> 1-</w:t>
            </w:r>
            <w:r w:rsidRPr="00367AA6"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  <w:t>ին</w:t>
            </w:r>
            <w:r w:rsidRPr="00367AA6">
              <w:rPr>
                <w:rFonts w:ascii="GHEA Grapalat" w:hAnsi="GHEA Grapalat" w:cs="Arial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  <w:t>մասը</w:t>
            </w:r>
            <w:r w:rsidRPr="00367AA6">
              <w:rPr>
                <w:rFonts w:ascii="GHEA Grapalat" w:hAnsi="GHEA Grapalat" w:cs="Arial"/>
                <w:color w:val="000000"/>
                <w:shd w:val="clear" w:color="auto" w:fill="FFFFFF"/>
                <w:lang w:val="af-ZA"/>
              </w:rPr>
              <w:t xml:space="preserve">, </w:t>
            </w:r>
            <w:r w:rsidRPr="00367AA6"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  <w:t>որի</w:t>
            </w:r>
            <w:r w:rsidRPr="00367AA6">
              <w:rPr>
                <w:rFonts w:ascii="GHEA Grapalat" w:hAnsi="GHEA Grapalat" w:cs="Arial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  <w:t>համաձայն՝</w:t>
            </w:r>
            <w:r w:rsidRPr="00367AA6">
              <w:rPr>
                <w:rFonts w:ascii="GHEA Grapalat" w:hAnsi="GHEA Grapalat" w:cs="Arial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 w:cs="Arial"/>
                <w:color w:val="000000"/>
                <w:shd w:val="clear" w:color="auto" w:fill="FFFFFF"/>
                <w:lang w:val="en-US"/>
              </w:rPr>
              <w:t>ե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թե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նորմատիվ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իրավական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ակտի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որևէ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դրույթ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կարող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կատարվել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միայն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այդ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նորմատիվ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իրավական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ակտով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նախատեսված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այլ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նորմատիվ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իրավական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ակտի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ընդունմամբ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կամ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դրա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կատարումն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ուղղակիորեն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պայմանավորված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նորմատիվ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իրավական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այլ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ակտի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ընդունմամբ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ապա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նորմատիվ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իրավական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ակտի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այդ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դրույթը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գործում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համապատասխան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նորմատիվ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իրավական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այլ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ակտն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ուժի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մեջ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մտնելու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</w:rPr>
              <w:t>պահից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՝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հայտնում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ենք</w:t>
            </w:r>
            <w:r w:rsidRPr="00367AA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,</w:t>
            </w:r>
            <w:r w:rsidRPr="00367AA6">
              <w:rPr>
                <w:rFonts w:ascii="GHEA Grapalat" w:hAnsi="GHEA Grapalat" w:cs="Sylfaen"/>
                <w:lang w:val="af-ZA"/>
              </w:rPr>
              <w:t xml:space="preserve"> որ նախագծով նախատեսված կանոնակարգումները կգործեն՝ կիրառելի կլինեն, նշված օրենքի նախագծի ընդունման պարագայում:</w:t>
            </w:r>
          </w:p>
        </w:tc>
      </w:tr>
      <w:tr w:rsidR="00C75E49" w:rsidRPr="00367AA6" w:rsidTr="00886429">
        <w:tblPrEx>
          <w:tblLook w:val="0000" w:firstRow="0" w:lastRow="0" w:firstColumn="0" w:lastColumn="0" w:noHBand="0" w:noVBand="0"/>
        </w:tblPrEx>
        <w:trPr>
          <w:gridAfter w:val="1"/>
          <w:wAfter w:w="60" w:type="dxa"/>
          <w:trHeight w:val="2830"/>
        </w:trPr>
        <w:tc>
          <w:tcPr>
            <w:tcW w:w="3658" w:type="dxa"/>
          </w:tcPr>
          <w:p w:rsidR="00C75E49" w:rsidRPr="00367AA6" w:rsidRDefault="00C75E49" w:rsidP="00DA5E88">
            <w:pPr>
              <w:shd w:val="clear" w:color="auto" w:fill="FFFFFF"/>
              <w:spacing w:after="160" w:line="259" w:lineRule="auto"/>
              <w:ind w:left="72"/>
              <w:contextualSpacing/>
              <w:jc w:val="both"/>
              <w:rPr>
                <w:rFonts w:ascii="GHEA Grapalat" w:eastAsia="Calibri" w:hAnsi="GHEA Grapalat"/>
                <w:lang w:val="af-ZA" w:eastAsia="en-US"/>
              </w:rPr>
            </w:pPr>
            <w:r w:rsidRPr="00367AA6">
              <w:rPr>
                <w:rFonts w:ascii="GHEA Grapalat" w:eastAsia="Calibri" w:hAnsi="GHEA Grapalat"/>
                <w:lang w:val="hy-AM" w:eastAsia="en-US"/>
              </w:rPr>
              <w:lastRenderedPageBreak/>
              <w:t>ՀՀ վարչապետի աշխատակազմի իրավաբանական վարչություն</w:t>
            </w:r>
            <w:r w:rsidRPr="00367AA6">
              <w:rPr>
                <w:rFonts w:ascii="GHEA Grapalat" w:eastAsia="Calibri" w:hAnsi="GHEA Grapalat"/>
                <w:lang w:val="af-ZA" w:eastAsia="en-US"/>
              </w:rPr>
              <w:t xml:space="preserve"> 29.05.2019</w:t>
            </w:r>
            <w:r w:rsidRPr="00367AA6">
              <w:rPr>
                <w:rFonts w:ascii="GHEA Grapalat" w:eastAsia="Calibri" w:hAnsi="GHEA Grapalat"/>
                <w:lang w:val="en-US" w:eastAsia="en-US"/>
              </w:rPr>
              <w:t>թ</w:t>
            </w:r>
            <w:r w:rsidRPr="00367AA6">
              <w:rPr>
                <w:rFonts w:ascii="GHEA Grapalat" w:eastAsia="Calibri" w:hAnsi="GHEA Grapalat"/>
                <w:lang w:val="af-ZA" w:eastAsia="en-US"/>
              </w:rPr>
              <w:t xml:space="preserve">. թիվ </w:t>
            </w:r>
            <w:r w:rsidRPr="00367AA6">
              <w:rPr>
                <w:rFonts w:ascii="GHEA Grapalat" w:hAnsi="GHEA Grapalat"/>
                <w:lang w:val="af-ZA"/>
              </w:rPr>
              <w:t>02/16.2/25238-2019 գրություն</w:t>
            </w:r>
          </w:p>
          <w:p w:rsidR="00C75E49" w:rsidRPr="00367AA6" w:rsidRDefault="00C75E49" w:rsidP="003A2558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8042" w:type="dxa"/>
            <w:gridSpan w:val="2"/>
          </w:tcPr>
          <w:p w:rsidR="00C75E49" w:rsidRPr="00367AA6" w:rsidRDefault="00C75E49" w:rsidP="00DA5E88">
            <w:pPr>
              <w:shd w:val="clear" w:color="auto" w:fill="FFFFFF"/>
              <w:spacing w:after="160" w:line="259" w:lineRule="auto"/>
              <w:ind w:left="194" w:firstLine="540"/>
              <w:contextualSpacing/>
              <w:jc w:val="both"/>
              <w:rPr>
                <w:rFonts w:ascii="GHEA Grapalat" w:eastAsia="Calibri" w:hAnsi="GHEA Grapalat" w:cs="Arial"/>
                <w:lang w:val="hy-AM" w:eastAsia="en-US"/>
              </w:rPr>
            </w:pPr>
            <w:r w:rsidRPr="00367AA6">
              <w:rPr>
                <w:rFonts w:ascii="GHEA Grapalat" w:eastAsia="Calibri" w:hAnsi="GHEA Grapalat"/>
                <w:lang w:val="hy-AM" w:eastAsia="en-US"/>
              </w:rPr>
              <w:t>Իրավաբանական վարչութունը մնում է իր նախկին դիրքորոշմանը, որի համաձայն՝  ն</w:t>
            </w:r>
            <w:r w:rsidRPr="00367AA6">
              <w:rPr>
                <w:rFonts w:ascii="GHEA Grapalat" w:eastAsia="Calibri" w:hAnsi="GHEA Grapalat" w:cs="Arial"/>
                <w:lang w:val="hy-AM" w:eastAsia="en-US"/>
              </w:rPr>
              <w:t>երկայացված</w:t>
            </w:r>
            <w:r w:rsidRPr="00367AA6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lang w:val="hy-AM" w:eastAsia="en-US"/>
              </w:rPr>
              <w:t>որոշման</w:t>
            </w:r>
            <w:r w:rsidRPr="00367AA6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lang w:val="hy-AM" w:eastAsia="en-US"/>
              </w:rPr>
              <w:t>նախագծի</w:t>
            </w:r>
            <w:r w:rsidRPr="00367AA6">
              <w:rPr>
                <w:rFonts w:ascii="GHEA Grapalat" w:eastAsia="Calibri" w:hAnsi="GHEA Grapalat"/>
                <w:lang w:val="hy-AM" w:eastAsia="en-US"/>
              </w:rPr>
              <w:t xml:space="preserve"> 1-</w:t>
            </w:r>
            <w:r w:rsidRPr="00367AA6">
              <w:rPr>
                <w:rFonts w:ascii="GHEA Grapalat" w:eastAsia="Calibri" w:hAnsi="GHEA Grapalat" w:cs="Arial"/>
                <w:lang w:val="hy-AM" w:eastAsia="en-US"/>
              </w:rPr>
              <w:t>ին</w:t>
            </w:r>
            <w:r w:rsidRPr="00367AA6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lang w:val="hy-AM" w:eastAsia="en-US"/>
              </w:rPr>
              <w:t>կետի</w:t>
            </w:r>
            <w:r w:rsidRPr="00367AA6">
              <w:rPr>
                <w:rFonts w:ascii="GHEA Grapalat" w:eastAsia="Calibri" w:hAnsi="GHEA Grapalat"/>
                <w:lang w:val="hy-AM" w:eastAsia="en-US"/>
              </w:rPr>
              <w:t xml:space="preserve"> 2-</w:t>
            </w:r>
            <w:r w:rsidRPr="00367AA6">
              <w:rPr>
                <w:rFonts w:ascii="GHEA Grapalat" w:eastAsia="Calibri" w:hAnsi="GHEA Grapalat" w:cs="Arial"/>
                <w:lang w:val="hy-AM" w:eastAsia="en-US"/>
              </w:rPr>
              <w:t>րդ</w:t>
            </w:r>
            <w:r w:rsidRPr="00367AA6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lang w:val="hy-AM" w:eastAsia="en-US"/>
              </w:rPr>
              <w:t>ենթակետով</w:t>
            </w:r>
            <w:r w:rsidRPr="00367AA6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lang w:val="hy-AM" w:eastAsia="en-US"/>
              </w:rPr>
              <w:t>նախատեսվող</w:t>
            </w:r>
            <w:r w:rsidRPr="00367AA6">
              <w:rPr>
                <w:rFonts w:ascii="GHEA Grapalat" w:eastAsia="Calibri" w:hAnsi="GHEA Grapalat"/>
                <w:lang w:val="hy-AM" w:eastAsia="en-US"/>
              </w:rPr>
              <w:t xml:space="preserve"> «</w:t>
            </w:r>
            <w:r w:rsidRPr="00367AA6">
              <w:rPr>
                <w:rFonts w:ascii="GHEA Grapalat" w:eastAsia="Calibri" w:hAnsi="GHEA Grapalat" w:cs="Arial"/>
                <w:lang w:val="hy-AM" w:eastAsia="en-US"/>
              </w:rPr>
              <w:t>իդ»</w:t>
            </w:r>
            <w:r w:rsidRPr="00367AA6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lang w:val="hy-AM" w:eastAsia="en-US"/>
              </w:rPr>
              <w:t>ենթակետի</w:t>
            </w:r>
            <w:r w:rsidRPr="00367AA6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lang w:val="hy-AM" w:eastAsia="en-US"/>
              </w:rPr>
              <w:t xml:space="preserve">լրացումը </w:t>
            </w:r>
            <w:r w:rsidRPr="00367AA6">
              <w:rPr>
                <w:rFonts w:ascii="GHEA Grapalat" w:eastAsia="Calibri" w:hAnsi="GHEA Grapalat" w:cs="Arial"/>
                <w:i/>
                <w:lang w:val="hy-AM" w:eastAsia="en-US"/>
              </w:rPr>
              <w:t>(որով</w:t>
            </w:r>
            <w:r w:rsidRPr="00367AA6">
              <w:rPr>
                <w:rFonts w:ascii="GHEA Grapalat" w:eastAsia="Calibri" w:hAnsi="GHEA Grapalat"/>
                <w:i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i/>
                <w:lang w:val="hy-AM" w:eastAsia="en-US"/>
              </w:rPr>
              <w:t>սահմանվում</w:t>
            </w:r>
            <w:r w:rsidRPr="00367AA6">
              <w:rPr>
                <w:rFonts w:ascii="GHEA Grapalat" w:eastAsia="Calibri" w:hAnsi="GHEA Grapalat"/>
                <w:i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i/>
                <w:lang w:val="hy-AM" w:eastAsia="en-US"/>
              </w:rPr>
              <w:t>է</w:t>
            </w:r>
            <w:r w:rsidRPr="00367AA6">
              <w:rPr>
                <w:rFonts w:ascii="GHEA Grapalat" w:eastAsia="Calibri" w:hAnsi="GHEA Grapalat"/>
                <w:i/>
                <w:lang w:val="hy-AM" w:eastAsia="en-US"/>
              </w:rPr>
              <w:t xml:space="preserve">, </w:t>
            </w:r>
            <w:r w:rsidRPr="00367AA6">
              <w:rPr>
                <w:rFonts w:ascii="GHEA Grapalat" w:eastAsia="Calibri" w:hAnsi="GHEA Grapalat" w:cs="Arial"/>
                <w:i/>
                <w:lang w:val="hy-AM" w:eastAsia="en-US"/>
              </w:rPr>
              <w:t>որ</w:t>
            </w:r>
            <w:r w:rsidRPr="00367AA6">
              <w:rPr>
                <w:rFonts w:ascii="GHEA Grapalat" w:eastAsia="Calibri" w:hAnsi="GHEA Grapalat"/>
                <w:i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i/>
                <w:lang w:val="hy-AM" w:eastAsia="en-US"/>
              </w:rPr>
              <w:t>օրենքով</w:t>
            </w:r>
            <w:r w:rsidRPr="00367AA6">
              <w:rPr>
                <w:rFonts w:ascii="GHEA Grapalat" w:eastAsia="Calibri" w:hAnsi="GHEA Grapalat"/>
                <w:i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i/>
                <w:lang w:val="hy-AM" w:eastAsia="en-US"/>
              </w:rPr>
              <w:t>սահմանված</w:t>
            </w:r>
            <w:r w:rsidRPr="00367AA6">
              <w:rPr>
                <w:rFonts w:ascii="GHEA Grapalat" w:eastAsia="Calibri" w:hAnsi="GHEA Grapalat"/>
                <w:i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i/>
                <w:lang w:val="hy-AM" w:eastAsia="en-US"/>
              </w:rPr>
              <w:t>ժամկետներում</w:t>
            </w:r>
            <w:r w:rsidRPr="00367AA6">
              <w:rPr>
                <w:rFonts w:ascii="GHEA Grapalat" w:eastAsia="Calibri" w:hAnsi="GHEA Grapalat"/>
                <w:i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i/>
                <w:lang w:val="hy-AM" w:eastAsia="en-US"/>
              </w:rPr>
              <w:t>հարկային</w:t>
            </w:r>
            <w:r w:rsidRPr="00367AA6">
              <w:rPr>
                <w:rFonts w:ascii="GHEA Grapalat" w:eastAsia="Calibri" w:hAnsi="GHEA Grapalat"/>
                <w:i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i/>
                <w:lang w:val="hy-AM" w:eastAsia="en-US"/>
              </w:rPr>
              <w:t>ծառայողը</w:t>
            </w:r>
            <w:r w:rsidRPr="00367AA6">
              <w:rPr>
                <w:rFonts w:ascii="GHEA Grapalat" w:eastAsia="Calibri" w:hAnsi="GHEA Grapalat"/>
                <w:i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i/>
                <w:lang w:val="hy-AM" w:eastAsia="en-US"/>
              </w:rPr>
              <w:t>հարկային</w:t>
            </w:r>
            <w:r w:rsidRPr="00367AA6">
              <w:rPr>
                <w:rFonts w:ascii="GHEA Grapalat" w:eastAsia="Calibri" w:hAnsi="GHEA Grapalat"/>
                <w:i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i/>
                <w:lang w:val="hy-AM" w:eastAsia="en-US"/>
              </w:rPr>
              <w:t>մարմին</w:t>
            </w:r>
            <w:r w:rsidRPr="00367AA6">
              <w:rPr>
                <w:rFonts w:ascii="GHEA Grapalat" w:eastAsia="Calibri" w:hAnsi="GHEA Grapalat"/>
                <w:i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i/>
                <w:lang w:val="hy-AM" w:eastAsia="en-US"/>
              </w:rPr>
              <w:t>է</w:t>
            </w:r>
            <w:r w:rsidRPr="00367AA6">
              <w:rPr>
                <w:rFonts w:ascii="GHEA Grapalat" w:eastAsia="Calibri" w:hAnsi="GHEA Grapalat"/>
                <w:i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i/>
                <w:lang w:val="hy-AM" w:eastAsia="en-US"/>
              </w:rPr>
              <w:t>ներկայացնում</w:t>
            </w:r>
            <w:r w:rsidRPr="00367AA6">
              <w:rPr>
                <w:rFonts w:ascii="GHEA Grapalat" w:eastAsia="Calibri" w:hAnsi="GHEA Grapalat"/>
                <w:i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i/>
                <w:lang w:val="hy-AM" w:eastAsia="en-US"/>
              </w:rPr>
              <w:t>հայտարարագիր</w:t>
            </w:r>
            <w:r w:rsidRPr="00367AA6">
              <w:rPr>
                <w:rFonts w:ascii="GHEA Grapalat" w:eastAsia="Calibri" w:hAnsi="GHEA Grapalat"/>
                <w:i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i/>
                <w:lang w:val="hy-AM" w:eastAsia="en-US"/>
              </w:rPr>
              <w:t>հաշվապահական</w:t>
            </w:r>
            <w:r w:rsidRPr="00367AA6">
              <w:rPr>
                <w:rFonts w:ascii="GHEA Grapalat" w:eastAsia="Calibri" w:hAnsi="GHEA Grapalat"/>
                <w:i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i/>
                <w:lang w:val="hy-AM" w:eastAsia="en-US"/>
              </w:rPr>
              <w:t>ծառայություններ</w:t>
            </w:r>
            <w:r w:rsidRPr="00367AA6">
              <w:rPr>
                <w:rFonts w:ascii="GHEA Grapalat" w:eastAsia="Calibri" w:hAnsi="GHEA Grapalat"/>
                <w:i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i/>
                <w:lang w:val="hy-AM" w:eastAsia="en-US"/>
              </w:rPr>
              <w:t>մատուցող</w:t>
            </w:r>
            <w:r w:rsidRPr="00367AA6">
              <w:rPr>
                <w:rFonts w:ascii="GHEA Grapalat" w:eastAsia="Calibri" w:hAnsi="GHEA Grapalat"/>
                <w:i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i/>
                <w:lang w:val="hy-AM" w:eastAsia="en-US"/>
              </w:rPr>
              <w:t>կազմակերպությունների</w:t>
            </w:r>
            <w:r w:rsidRPr="00367AA6">
              <w:rPr>
                <w:rFonts w:ascii="GHEA Grapalat" w:eastAsia="Calibri" w:hAnsi="GHEA Grapalat"/>
                <w:i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i/>
                <w:lang w:val="hy-AM" w:eastAsia="en-US"/>
              </w:rPr>
              <w:t>և</w:t>
            </w:r>
            <w:r w:rsidRPr="00367AA6">
              <w:rPr>
                <w:rFonts w:ascii="GHEA Grapalat" w:eastAsia="Calibri" w:hAnsi="GHEA Grapalat"/>
                <w:i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i/>
                <w:lang w:val="hy-AM" w:eastAsia="en-US"/>
              </w:rPr>
              <w:t>անհատ</w:t>
            </w:r>
            <w:r w:rsidRPr="00367AA6">
              <w:rPr>
                <w:rFonts w:ascii="GHEA Grapalat" w:eastAsia="Calibri" w:hAnsi="GHEA Grapalat"/>
                <w:i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i/>
                <w:lang w:val="hy-AM" w:eastAsia="en-US"/>
              </w:rPr>
              <w:t>ձեռնարկատերերի</w:t>
            </w:r>
            <w:r w:rsidRPr="00367AA6">
              <w:rPr>
                <w:rFonts w:ascii="GHEA Grapalat" w:eastAsia="Calibri" w:hAnsi="GHEA Grapalat"/>
                <w:i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i/>
                <w:lang w:val="hy-AM" w:eastAsia="en-US"/>
              </w:rPr>
              <w:t>հետ</w:t>
            </w:r>
            <w:r w:rsidRPr="00367AA6">
              <w:rPr>
                <w:rFonts w:ascii="GHEA Grapalat" w:eastAsia="Calibri" w:hAnsi="GHEA Grapalat"/>
                <w:i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i/>
                <w:lang w:val="hy-AM" w:eastAsia="en-US"/>
              </w:rPr>
              <w:t>փոխկապակցվածության</w:t>
            </w:r>
            <w:r w:rsidRPr="00367AA6">
              <w:rPr>
                <w:rFonts w:ascii="GHEA Grapalat" w:eastAsia="Calibri" w:hAnsi="GHEA Grapalat"/>
                <w:i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i/>
                <w:lang w:val="hy-AM" w:eastAsia="en-US"/>
              </w:rPr>
              <w:t>և</w:t>
            </w:r>
            <w:r w:rsidRPr="00367AA6">
              <w:rPr>
                <w:rFonts w:ascii="GHEA Grapalat" w:eastAsia="Calibri" w:hAnsi="GHEA Grapalat"/>
                <w:i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i/>
                <w:lang w:val="hy-AM" w:eastAsia="en-US"/>
              </w:rPr>
              <w:t>շահերի</w:t>
            </w:r>
            <w:r w:rsidRPr="00367AA6">
              <w:rPr>
                <w:rFonts w:ascii="GHEA Grapalat" w:eastAsia="Calibri" w:hAnsi="GHEA Grapalat"/>
                <w:i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i/>
                <w:lang w:val="hy-AM" w:eastAsia="en-US"/>
              </w:rPr>
              <w:t>վերաբերյալ)</w:t>
            </w:r>
            <w:r w:rsidRPr="00367AA6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lang w:val="hy-AM" w:eastAsia="en-US"/>
              </w:rPr>
              <w:t>օրենքով</w:t>
            </w:r>
            <w:r w:rsidRPr="00367AA6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lang w:val="hy-AM" w:eastAsia="en-US"/>
              </w:rPr>
              <w:t>նախատեսված</w:t>
            </w:r>
            <w:r w:rsidRPr="00367AA6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lang w:val="hy-AM" w:eastAsia="en-US"/>
              </w:rPr>
              <w:t>լինելու</w:t>
            </w:r>
            <w:r w:rsidRPr="00367AA6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lang w:val="hy-AM" w:eastAsia="en-US"/>
              </w:rPr>
              <w:t>դեպքում</w:t>
            </w:r>
            <w:r w:rsidRPr="00367AA6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lang w:val="hy-AM" w:eastAsia="en-US"/>
              </w:rPr>
              <w:t>միայն</w:t>
            </w:r>
            <w:r w:rsidRPr="00367AA6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lang w:val="hy-AM" w:eastAsia="en-US"/>
              </w:rPr>
              <w:t>կարող</w:t>
            </w:r>
            <w:r w:rsidRPr="00367AA6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lang w:val="hy-AM" w:eastAsia="en-US"/>
              </w:rPr>
              <w:t>է նախատեսվել</w:t>
            </w:r>
            <w:r w:rsidRPr="00367AA6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367AA6">
              <w:rPr>
                <w:rFonts w:ascii="GHEA Grapalat" w:eastAsia="Calibri" w:hAnsi="GHEA Grapalat" w:cs="Arial"/>
                <w:lang w:val="hy-AM" w:eastAsia="en-US"/>
              </w:rPr>
              <w:t xml:space="preserve">որոշմամբ, քանի որ հարկային ծառայողին հայտարարագիր ներկայացնելու պահանջ է առաջադրվում: </w:t>
            </w:r>
          </w:p>
          <w:p w:rsidR="00C75E49" w:rsidRPr="00367AA6" w:rsidRDefault="00C75E49" w:rsidP="00DA5E88">
            <w:pPr>
              <w:shd w:val="clear" w:color="auto" w:fill="FFFFFF"/>
              <w:spacing w:after="160" w:line="259" w:lineRule="auto"/>
              <w:ind w:left="194" w:firstLine="540"/>
              <w:contextualSpacing/>
              <w:jc w:val="both"/>
              <w:rPr>
                <w:rFonts w:ascii="GHEA Grapalat" w:eastAsia="Calibri" w:hAnsi="GHEA Grapalat"/>
                <w:lang w:val="hy-AM" w:eastAsia="en-US"/>
              </w:rPr>
            </w:pPr>
            <w:r w:rsidRPr="00367AA6">
              <w:rPr>
                <w:rFonts w:ascii="GHEA Grapalat" w:eastAsia="Calibri" w:hAnsi="GHEA Grapalat" w:cs="Arial"/>
                <w:lang w:val="hy-AM" w:eastAsia="en-US"/>
              </w:rPr>
              <w:t xml:space="preserve">Առաջարկությունը ՊԵԿ-ի կողմից չի ընդունվել և </w:t>
            </w:r>
            <w:r w:rsidRPr="00367AA6">
              <w:rPr>
                <w:rFonts w:ascii="GHEA Grapalat" w:eastAsia="Calibri" w:hAnsi="GHEA Grapalat"/>
                <w:lang w:val="hy-AM" w:eastAsia="en-US"/>
              </w:rPr>
              <w:t xml:space="preserve">ամփոփաթերթում հիմնավորվել է հղում կատարելով  «Նորմատիվ իրավական ակտերի մասին» օրենքի 27-րդ հոդվածին </w:t>
            </w:r>
            <w:r w:rsidRPr="00367AA6">
              <w:rPr>
                <w:rFonts w:ascii="GHEA Grapalat" w:eastAsia="Calibri" w:hAnsi="GHEA Grapalat"/>
                <w:i/>
                <w:lang w:val="hy-AM" w:eastAsia="en-US"/>
              </w:rPr>
              <w:t>(</w:t>
            </w:r>
            <w:r w:rsidRPr="00367AA6">
              <w:rPr>
                <w:rFonts w:ascii="GHEA Grapalat" w:eastAsia="Calibri" w:hAnsi="GHEA Grapalat"/>
                <w:i/>
                <w:color w:val="000000"/>
                <w:shd w:val="clear" w:color="auto" w:fill="FFFFFF"/>
                <w:lang w:val="hy-AM" w:eastAsia="en-US"/>
              </w:rPr>
              <w:t>Եթե</w:t>
            </w:r>
            <w:r w:rsidRPr="00367AA6">
              <w:rPr>
                <w:rFonts w:ascii="Courier New" w:eastAsia="Calibri" w:hAnsi="Courier New" w:cs="Courier New"/>
                <w:i/>
                <w:color w:val="000000"/>
                <w:shd w:val="clear" w:color="auto" w:fill="FFFFFF"/>
                <w:lang w:val="hy-AM" w:eastAsia="en-US"/>
              </w:rPr>
              <w:t> </w:t>
            </w:r>
            <w:r w:rsidRPr="00367AA6">
              <w:rPr>
                <w:rFonts w:ascii="GHEA Grapalat" w:eastAsia="Calibri" w:hAnsi="GHEA Grapalat"/>
                <w:i/>
                <w:color w:val="000000"/>
                <w:shd w:val="clear" w:color="auto" w:fill="FFFFFF"/>
                <w:lang w:val="hy-AM" w:eastAsia="en-US"/>
              </w:rPr>
              <w:t>նորմատիվ</w:t>
            </w:r>
            <w:r w:rsidRPr="00367AA6">
              <w:rPr>
                <w:rFonts w:ascii="Courier New" w:eastAsia="Calibri" w:hAnsi="Courier New" w:cs="Courier New"/>
                <w:i/>
                <w:color w:val="000000"/>
                <w:shd w:val="clear" w:color="auto" w:fill="FFFFFF"/>
                <w:lang w:val="hy-AM" w:eastAsia="en-US"/>
              </w:rPr>
              <w:t> </w:t>
            </w:r>
            <w:r w:rsidRPr="00367AA6">
              <w:rPr>
                <w:rFonts w:ascii="GHEA Grapalat" w:eastAsia="Calibri" w:hAnsi="GHEA Grapalat"/>
                <w:i/>
                <w:color w:val="000000"/>
                <w:shd w:val="clear" w:color="auto" w:fill="FFFFFF"/>
                <w:lang w:val="hy-AM" w:eastAsia="en-US"/>
              </w:rPr>
              <w:t>իրավական</w:t>
            </w:r>
            <w:r w:rsidRPr="00367AA6">
              <w:rPr>
                <w:rFonts w:ascii="Courier New" w:eastAsia="Calibri" w:hAnsi="Courier New" w:cs="Courier New"/>
                <w:i/>
                <w:color w:val="000000"/>
                <w:shd w:val="clear" w:color="auto" w:fill="FFFFFF"/>
                <w:lang w:val="hy-AM" w:eastAsia="en-US"/>
              </w:rPr>
              <w:t> </w:t>
            </w:r>
            <w:r w:rsidRPr="00367AA6">
              <w:rPr>
                <w:rFonts w:ascii="GHEA Grapalat" w:eastAsia="Calibri" w:hAnsi="GHEA Grapalat"/>
                <w:i/>
                <w:color w:val="000000"/>
                <w:shd w:val="clear" w:color="auto" w:fill="FFFFFF"/>
                <w:lang w:val="hy-AM" w:eastAsia="en-US"/>
              </w:rPr>
              <w:t>ակտի որևէ դրույթ կարող է կատարվել միայն այդ</w:t>
            </w:r>
            <w:r w:rsidRPr="00367AA6">
              <w:rPr>
                <w:rFonts w:ascii="Courier New" w:eastAsia="Calibri" w:hAnsi="Courier New" w:cs="Courier New"/>
                <w:i/>
                <w:color w:val="000000"/>
                <w:shd w:val="clear" w:color="auto" w:fill="FFFFFF"/>
                <w:lang w:val="hy-AM" w:eastAsia="en-US"/>
              </w:rPr>
              <w:t> </w:t>
            </w:r>
            <w:r w:rsidRPr="00367AA6">
              <w:rPr>
                <w:rFonts w:ascii="GHEA Grapalat" w:eastAsia="Calibri" w:hAnsi="GHEA Grapalat"/>
                <w:i/>
                <w:color w:val="000000"/>
                <w:shd w:val="clear" w:color="auto" w:fill="FFFFFF"/>
                <w:lang w:val="hy-AM" w:eastAsia="en-US"/>
              </w:rPr>
              <w:t>նորմատիվ</w:t>
            </w:r>
            <w:r w:rsidRPr="00367AA6">
              <w:rPr>
                <w:rFonts w:ascii="Courier New" w:eastAsia="Calibri" w:hAnsi="Courier New" w:cs="Courier New"/>
                <w:i/>
                <w:color w:val="000000"/>
                <w:shd w:val="clear" w:color="auto" w:fill="FFFFFF"/>
                <w:lang w:val="hy-AM" w:eastAsia="en-US"/>
              </w:rPr>
              <w:t> </w:t>
            </w:r>
            <w:r w:rsidRPr="00367AA6">
              <w:rPr>
                <w:rFonts w:ascii="GHEA Grapalat" w:eastAsia="Calibri" w:hAnsi="GHEA Grapalat"/>
                <w:i/>
                <w:color w:val="000000"/>
                <w:shd w:val="clear" w:color="auto" w:fill="FFFFFF"/>
                <w:lang w:val="hy-AM" w:eastAsia="en-US"/>
              </w:rPr>
              <w:t>իրավական</w:t>
            </w:r>
            <w:r w:rsidRPr="00367AA6">
              <w:rPr>
                <w:rFonts w:ascii="Courier New" w:eastAsia="Calibri" w:hAnsi="Courier New" w:cs="Courier New"/>
                <w:i/>
                <w:color w:val="000000"/>
                <w:shd w:val="clear" w:color="auto" w:fill="FFFFFF"/>
                <w:lang w:val="hy-AM" w:eastAsia="en-US"/>
              </w:rPr>
              <w:t> </w:t>
            </w:r>
            <w:r w:rsidRPr="00367AA6">
              <w:rPr>
                <w:rFonts w:ascii="GHEA Grapalat" w:eastAsia="Calibri" w:hAnsi="GHEA Grapalat"/>
                <w:i/>
                <w:color w:val="000000"/>
                <w:shd w:val="clear" w:color="auto" w:fill="FFFFFF"/>
                <w:lang w:val="hy-AM" w:eastAsia="en-US"/>
              </w:rPr>
              <w:t>ակտով նախատեսված այլ</w:t>
            </w:r>
            <w:r w:rsidRPr="00367AA6">
              <w:rPr>
                <w:rFonts w:ascii="Courier New" w:eastAsia="Calibri" w:hAnsi="Courier New" w:cs="Courier New"/>
                <w:i/>
                <w:color w:val="000000"/>
                <w:shd w:val="clear" w:color="auto" w:fill="FFFFFF"/>
                <w:lang w:val="hy-AM" w:eastAsia="en-US"/>
              </w:rPr>
              <w:t> </w:t>
            </w:r>
            <w:r w:rsidRPr="00367AA6">
              <w:rPr>
                <w:rFonts w:ascii="GHEA Grapalat" w:eastAsia="Calibri" w:hAnsi="GHEA Grapalat"/>
                <w:i/>
                <w:color w:val="000000"/>
                <w:shd w:val="clear" w:color="auto" w:fill="FFFFFF"/>
                <w:lang w:val="hy-AM" w:eastAsia="en-US"/>
              </w:rPr>
              <w:t>նորմատիվ</w:t>
            </w:r>
            <w:r w:rsidRPr="00367AA6">
              <w:rPr>
                <w:rFonts w:ascii="Courier New" w:eastAsia="Calibri" w:hAnsi="Courier New" w:cs="Courier New"/>
                <w:i/>
                <w:color w:val="000000"/>
                <w:shd w:val="clear" w:color="auto" w:fill="FFFFFF"/>
                <w:lang w:val="hy-AM" w:eastAsia="en-US"/>
              </w:rPr>
              <w:t> </w:t>
            </w:r>
            <w:r w:rsidRPr="00367AA6">
              <w:rPr>
                <w:rFonts w:ascii="GHEA Grapalat" w:eastAsia="Calibri" w:hAnsi="GHEA Grapalat"/>
                <w:i/>
                <w:color w:val="000000"/>
                <w:shd w:val="clear" w:color="auto" w:fill="FFFFFF"/>
                <w:lang w:val="hy-AM" w:eastAsia="en-US"/>
              </w:rPr>
              <w:t>իրավական</w:t>
            </w:r>
            <w:r w:rsidRPr="00367AA6">
              <w:rPr>
                <w:rFonts w:ascii="Courier New" w:eastAsia="Calibri" w:hAnsi="Courier New" w:cs="Courier New"/>
                <w:i/>
                <w:color w:val="000000"/>
                <w:shd w:val="clear" w:color="auto" w:fill="FFFFFF"/>
                <w:lang w:val="hy-AM" w:eastAsia="en-US"/>
              </w:rPr>
              <w:t> </w:t>
            </w:r>
            <w:r w:rsidRPr="00367AA6">
              <w:rPr>
                <w:rFonts w:ascii="GHEA Grapalat" w:eastAsia="Calibri" w:hAnsi="GHEA Grapalat"/>
                <w:i/>
                <w:color w:val="000000"/>
                <w:shd w:val="clear" w:color="auto" w:fill="FFFFFF"/>
                <w:lang w:val="hy-AM" w:eastAsia="en-US"/>
              </w:rPr>
              <w:t>ակտի ընդունմամբ, կամ դրա կատարումն ուղղակիորեն պայմանավորված է</w:t>
            </w:r>
            <w:r w:rsidRPr="00367AA6">
              <w:rPr>
                <w:rFonts w:ascii="Courier New" w:eastAsia="Calibri" w:hAnsi="Courier New" w:cs="Courier New"/>
                <w:i/>
                <w:color w:val="000000"/>
                <w:shd w:val="clear" w:color="auto" w:fill="FFFFFF"/>
                <w:lang w:val="hy-AM" w:eastAsia="en-US"/>
              </w:rPr>
              <w:t> </w:t>
            </w:r>
            <w:r w:rsidRPr="00367AA6">
              <w:rPr>
                <w:rFonts w:ascii="GHEA Grapalat" w:eastAsia="Calibri" w:hAnsi="GHEA Grapalat"/>
                <w:i/>
                <w:color w:val="000000"/>
                <w:shd w:val="clear" w:color="auto" w:fill="FFFFFF"/>
                <w:lang w:val="hy-AM" w:eastAsia="en-US"/>
              </w:rPr>
              <w:t>նորմատիվ</w:t>
            </w:r>
            <w:r w:rsidRPr="00367AA6">
              <w:rPr>
                <w:rFonts w:ascii="Courier New" w:eastAsia="Calibri" w:hAnsi="Courier New" w:cs="Courier New"/>
                <w:i/>
                <w:color w:val="000000"/>
                <w:shd w:val="clear" w:color="auto" w:fill="FFFFFF"/>
                <w:lang w:val="hy-AM" w:eastAsia="en-US"/>
              </w:rPr>
              <w:t> </w:t>
            </w:r>
            <w:r w:rsidRPr="00367AA6">
              <w:rPr>
                <w:rFonts w:ascii="GHEA Grapalat" w:eastAsia="Calibri" w:hAnsi="GHEA Grapalat"/>
                <w:i/>
                <w:color w:val="000000"/>
                <w:shd w:val="clear" w:color="auto" w:fill="FFFFFF"/>
                <w:lang w:val="hy-AM" w:eastAsia="en-US"/>
              </w:rPr>
              <w:t>իրավական</w:t>
            </w:r>
            <w:r w:rsidRPr="00367AA6">
              <w:rPr>
                <w:rFonts w:ascii="Courier New" w:eastAsia="Calibri" w:hAnsi="Courier New" w:cs="Courier New"/>
                <w:i/>
                <w:color w:val="000000"/>
                <w:shd w:val="clear" w:color="auto" w:fill="FFFFFF"/>
                <w:lang w:val="hy-AM" w:eastAsia="en-US"/>
              </w:rPr>
              <w:t> </w:t>
            </w:r>
            <w:r w:rsidRPr="00367AA6">
              <w:rPr>
                <w:rFonts w:ascii="GHEA Grapalat" w:eastAsia="Calibri" w:hAnsi="GHEA Grapalat"/>
                <w:i/>
                <w:color w:val="000000"/>
                <w:shd w:val="clear" w:color="auto" w:fill="FFFFFF"/>
                <w:lang w:val="hy-AM" w:eastAsia="en-US"/>
              </w:rPr>
              <w:t>այլ</w:t>
            </w:r>
            <w:r w:rsidRPr="00367AA6">
              <w:rPr>
                <w:rFonts w:ascii="Courier New" w:eastAsia="Calibri" w:hAnsi="Courier New" w:cs="Courier New"/>
                <w:i/>
                <w:color w:val="000000"/>
                <w:shd w:val="clear" w:color="auto" w:fill="FFFFFF"/>
                <w:lang w:val="hy-AM" w:eastAsia="en-US"/>
              </w:rPr>
              <w:t> </w:t>
            </w:r>
            <w:r w:rsidRPr="00367AA6">
              <w:rPr>
                <w:rFonts w:ascii="GHEA Grapalat" w:eastAsia="Calibri" w:hAnsi="GHEA Grapalat"/>
                <w:i/>
                <w:color w:val="000000"/>
                <w:shd w:val="clear" w:color="auto" w:fill="FFFFFF"/>
                <w:lang w:val="hy-AM" w:eastAsia="en-US"/>
              </w:rPr>
              <w:t xml:space="preserve">ակտի ընդունմամբ, </w:t>
            </w:r>
            <w:r w:rsidRPr="00367AA6">
              <w:rPr>
                <w:rFonts w:ascii="GHEA Grapalat" w:eastAsia="Calibri" w:hAnsi="GHEA Grapalat"/>
                <w:i/>
                <w:color w:val="000000"/>
                <w:shd w:val="clear" w:color="auto" w:fill="FFFFFF"/>
                <w:lang w:val="hy-AM" w:eastAsia="en-US"/>
              </w:rPr>
              <w:lastRenderedPageBreak/>
              <w:t>ապա</w:t>
            </w:r>
            <w:r w:rsidRPr="00367AA6">
              <w:rPr>
                <w:rFonts w:ascii="Courier New" w:eastAsia="Calibri" w:hAnsi="Courier New" w:cs="Courier New"/>
                <w:i/>
                <w:color w:val="000000"/>
                <w:shd w:val="clear" w:color="auto" w:fill="FFFFFF"/>
                <w:lang w:val="hy-AM" w:eastAsia="en-US"/>
              </w:rPr>
              <w:t> </w:t>
            </w:r>
            <w:r w:rsidRPr="00367AA6">
              <w:rPr>
                <w:rFonts w:ascii="GHEA Grapalat" w:eastAsia="Calibri" w:hAnsi="GHEA Grapalat"/>
                <w:i/>
                <w:color w:val="000000"/>
                <w:shd w:val="clear" w:color="auto" w:fill="FFFFFF"/>
                <w:lang w:val="hy-AM" w:eastAsia="en-US"/>
              </w:rPr>
              <w:t>նորմատիվ</w:t>
            </w:r>
            <w:r w:rsidRPr="00367AA6">
              <w:rPr>
                <w:rFonts w:ascii="Courier New" w:eastAsia="Calibri" w:hAnsi="Courier New" w:cs="Courier New"/>
                <w:i/>
                <w:color w:val="000000"/>
                <w:shd w:val="clear" w:color="auto" w:fill="FFFFFF"/>
                <w:lang w:val="hy-AM" w:eastAsia="en-US"/>
              </w:rPr>
              <w:t> </w:t>
            </w:r>
            <w:r w:rsidRPr="00367AA6">
              <w:rPr>
                <w:rFonts w:ascii="GHEA Grapalat" w:eastAsia="Calibri" w:hAnsi="GHEA Grapalat"/>
                <w:i/>
                <w:color w:val="000000"/>
                <w:shd w:val="clear" w:color="auto" w:fill="FFFFFF"/>
                <w:lang w:val="hy-AM" w:eastAsia="en-US"/>
              </w:rPr>
              <w:t>իրավական</w:t>
            </w:r>
            <w:r w:rsidRPr="00367AA6">
              <w:rPr>
                <w:rFonts w:ascii="Courier New" w:eastAsia="Calibri" w:hAnsi="Courier New" w:cs="Courier New"/>
                <w:i/>
                <w:color w:val="000000"/>
                <w:shd w:val="clear" w:color="auto" w:fill="FFFFFF"/>
                <w:lang w:val="hy-AM" w:eastAsia="en-US"/>
              </w:rPr>
              <w:t> </w:t>
            </w:r>
            <w:r w:rsidRPr="00367AA6">
              <w:rPr>
                <w:rFonts w:ascii="GHEA Grapalat" w:eastAsia="Calibri" w:hAnsi="GHEA Grapalat"/>
                <w:i/>
                <w:color w:val="000000"/>
                <w:shd w:val="clear" w:color="auto" w:fill="FFFFFF"/>
                <w:lang w:val="hy-AM" w:eastAsia="en-US"/>
              </w:rPr>
              <w:t>ակտի այդ դրույթը գործում է համապատասխան</w:t>
            </w:r>
            <w:r w:rsidRPr="00367AA6">
              <w:rPr>
                <w:rFonts w:ascii="Courier New" w:eastAsia="Calibri" w:hAnsi="Courier New" w:cs="Courier New"/>
                <w:i/>
                <w:color w:val="000000"/>
                <w:shd w:val="clear" w:color="auto" w:fill="FFFFFF"/>
                <w:lang w:val="hy-AM" w:eastAsia="en-US"/>
              </w:rPr>
              <w:t> </w:t>
            </w:r>
            <w:r w:rsidRPr="00367AA6">
              <w:rPr>
                <w:rFonts w:ascii="GHEA Grapalat" w:eastAsia="Calibri" w:hAnsi="GHEA Grapalat"/>
                <w:i/>
                <w:color w:val="000000"/>
                <w:shd w:val="clear" w:color="auto" w:fill="FFFFFF"/>
                <w:lang w:val="hy-AM" w:eastAsia="en-US"/>
              </w:rPr>
              <w:t>նորմատիվ</w:t>
            </w:r>
            <w:r w:rsidRPr="00367AA6">
              <w:rPr>
                <w:rFonts w:ascii="Courier New" w:eastAsia="Calibri" w:hAnsi="Courier New" w:cs="Courier New"/>
                <w:i/>
                <w:color w:val="000000"/>
                <w:shd w:val="clear" w:color="auto" w:fill="FFFFFF"/>
                <w:lang w:val="hy-AM" w:eastAsia="en-US"/>
              </w:rPr>
              <w:t> </w:t>
            </w:r>
            <w:r w:rsidRPr="00367AA6">
              <w:rPr>
                <w:rFonts w:ascii="GHEA Grapalat" w:eastAsia="Calibri" w:hAnsi="GHEA Grapalat"/>
                <w:i/>
                <w:color w:val="000000"/>
                <w:shd w:val="clear" w:color="auto" w:fill="FFFFFF"/>
                <w:lang w:val="hy-AM" w:eastAsia="en-US"/>
              </w:rPr>
              <w:t>իրավական</w:t>
            </w:r>
            <w:r w:rsidRPr="00367AA6">
              <w:rPr>
                <w:rFonts w:ascii="Courier New" w:eastAsia="Calibri" w:hAnsi="Courier New" w:cs="Courier New"/>
                <w:i/>
                <w:color w:val="000000"/>
                <w:shd w:val="clear" w:color="auto" w:fill="FFFFFF"/>
                <w:lang w:val="hy-AM" w:eastAsia="en-US"/>
              </w:rPr>
              <w:t> </w:t>
            </w:r>
            <w:r w:rsidRPr="00367AA6">
              <w:rPr>
                <w:rFonts w:ascii="GHEA Grapalat" w:eastAsia="Calibri" w:hAnsi="GHEA Grapalat"/>
                <w:i/>
                <w:color w:val="000000"/>
                <w:shd w:val="clear" w:color="auto" w:fill="FFFFFF"/>
                <w:lang w:val="hy-AM" w:eastAsia="en-US"/>
              </w:rPr>
              <w:t>այլ</w:t>
            </w:r>
            <w:r w:rsidRPr="00367AA6">
              <w:rPr>
                <w:rFonts w:ascii="Courier New" w:eastAsia="Calibri" w:hAnsi="Courier New" w:cs="Courier New"/>
                <w:i/>
                <w:color w:val="000000"/>
                <w:shd w:val="clear" w:color="auto" w:fill="FFFFFF"/>
                <w:lang w:val="hy-AM" w:eastAsia="en-US"/>
              </w:rPr>
              <w:t> </w:t>
            </w:r>
            <w:r w:rsidRPr="00367AA6">
              <w:rPr>
                <w:rFonts w:ascii="GHEA Grapalat" w:eastAsia="Calibri" w:hAnsi="GHEA Grapalat"/>
                <w:i/>
                <w:color w:val="000000"/>
                <w:shd w:val="clear" w:color="auto" w:fill="FFFFFF"/>
                <w:lang w:val="hy-AM" w:eastAsia="en-US"/>
              </w:rPr>
              <w:t>ակտն ուժի մեջ մտնելու պահից</w:t>
            </w:r>
            <w:r w:rsidRPr="00367AA6">
              <w:rPr>
                <w:rFonts w:ascii="GHEA Grapalat" w:eastAsia="Calibri" w:hAnsi="GHEA Grapalat"/>
                <w:i/>
                <w:lang w:val="hy-AM" w:eastAsia="en-US"/>
              </w:rPr>
              <w:t>)</w:t>
            </w:r>
            <w:r w:rsidRPr="00367AA6">
              <w:rPr>
                <w:rFonts w:ascii="GHEA Grapalat" w:eastAsia="Calibri" w:hAnsi="GHEA Grapalat"/>
                <w:lang w:val="hy-AM" w:eastAsia="en-US"/>
              </w:rPr>
              <w:t>, որը սակայն  մեկնաբանվել է հակառակ տրամաբանությամբ: Այսինքն, տվյալ դեպքում, կառավարության որոշման կիրարկումը չի կարող պայմանավորվել օրենքի համապատասխան փոփոխության կատարմամբ, այլ որոշումը Սահմանադրության 6-րդ հոդվածի 1-ին մասի համաձայն՝ պետք է ընդունվեր օրենքում համապատասխան փոփոխություն կատարելուց հետո։ Առավել ևս, որ նախագծի ուժի մեջ մտնելու ժամկետ է նախատեսված պաշտոնական հրապարակմանը հաջորդող օրը, ինչը փաստացի՝ ըստ ՊԵԿ-ի հիմնավորումների մասնակիորեն է լինելու։</w:t>
            </w:r>
          </w:p>
          <w:p w:rsidR="00C75E49" w:rsidRPr="00367AA6" w:rsidRDefault="00C75E49" w:rsidP="00DA5E88">
            <w:pPr>
              <w:shd w:val="clear" w:color="auto" w:fill="FFFFFF"/>
              <w:spacing w:after="160" w:line="259" w:lineRule="auto"/>
              <w:ind w:left="194" w:firstLine="540"/>
              <w:contextualSpacing/>
              <w:jc w:val="both"/>
              <w:rPr>
                <w:rFonts w:ascii="GHEA Grapalat" w:eastAsia="Calibri" w:hAnsi="GHEA Grapalat"/>
                <w:lang w:val="hy-AM" w:eastAsia="en-US"/>
              </w:rPr>
            </w:pPr>
            <w:r w:rsidRPr="00367AA6">
              <w:rPr>
                <w:rFonts w:ascii="GHEA Grapalat" w:eastAsia="Calibri" w:hAnsi="GHEA Grapalat"/>
                <w:lang w:val="hy-AM" w:eastAsia="en-US"/>
              </w:rPr>
              <w:t>Բացի այդ, «Հարկային ծառայության մասին» օրենքում լրացումներ և փոփոխություն կատարելու մասին» օրենքի նախագիծը, որի առկայությանը  հղում է կատարվում ամփոփաթերթում, հնարավոր է որ չընդունվի օրենսդրի կողմից, ինչի պարագայում կառավարության հիշյալ փոփոխությունը կհակասի Սահմանադրությանը և օրենքին:</w:t>
            </w:r>
          </w:p>
          <w:p w:rsidR="00C75E49" w:rsidRPr="00367AA6" w:rsidRDefault="00C75E49" w:rsidP="00C75E49">
            <w:pPr>
              <w:shd w:val="clear" w:color="auto" w:fill="FFFFFF"/>
              <w:spacing w:after="160" w:line="259" w:lineRule="auto"/>
              <w:ind w:left="720" w:firstLine="720"/>
              <w:contextualSpacing/>
              <w:jc w:val="both"/>
              <w:rPr>
                <w:rFonts w:ascii="GHEA Grapalat" w:eastAsia="Calibri" w:hAnsi="GHEA Grapalat"/>
                <w:lang w:val="hy-AM" w:eastAsia="en-US"/>
              </w:rPr>
            </w:pPr>
          </w:p>
          <w:p w:rsidR="00C75E49" w:rsidRPr="00367AA6" w:rsidRDefault="00C75E49" w:rsidP="003A2558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420" w:type="dxa"/>
          </w:tcPr>
          <w:p w:rsidR="00DA5E88" w:rsidRPr="00367AA6" w:rsidRDefault="00DA5E88" w:rsidP="00DA5E88">
            <w:pPr>
              <w:jc w:val="both"/>
              <w:rPr>
                <w:rFonts w:ascii="GHEA Grapalat" w:hAnsi="GHEA Grapalat"/>
                <w:lang w:val="af-ZA"/>
              </w:rPr>
            </w:pPr>
            <w:r w:rsidRPr="00367AA6">
              <w:rPr>
                <w:rFonts w:ascii="GHEA Grapalat" w:hAnsi="GHEA Grapalat"/>
                <w:lang w:val="af-ZA"/>
              </w:rPr>
              <w:lastRenderedPageBreak/>
              <w:t xml:space="preserve">Ընդունվել է: Նախագծի </w:t>
            </w:r>
            <w:r w:rsidRPr="00367AA6">
              <w:rPr>
                <w:rFonts w:ascii="GHEA Grapalat" w:hAnsi="GHEA Grapalat"/>
                <w:lang w:val="hy-AM"/>
              </w:rPr>
              <w:t>1-ի կետի 2-րդ ենթակետից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lang w:val="hy-AM"/>
              </w:rPr>
              <w:t>հանվել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lang w:val="hy-AM"/>
              </w:rPr>
              <w:t xml:space="preserve">է </w:t>
            </w:r>
            <w:r w:rsidRPr="00367AA6">
              <w:rPr>
                <w:rFonts w:ascii="GHEA Grapalat" w:hAnsi="GHEA Grapalat"/>
                <w:lang w:val="af-ZA"/>
              </w:rPr>
              <w:t xml:space="preserve"> «</w:t>
            </w:r>
            <w:r w:rsidRPr="00367AA6">
              <w:rPr>
                <w:rFonts w:ascii="GHEA Grapalat" w:hAnsi="GHEA Grapalat"/>
                <w:lang w:val="hy-AM"/>
              </w:rPr>
              <w:t>իդ</w:t>
            </w:r>
            <w:r w:rsidRPr="00367AA6">
              <w:rPr>
                <w:rFonts w:ascii="GHEA Grapalat" w:hAnsi="GHEA Grapalat"/>
                <w:lang w:val="af-ZA"/>
              </w:rPr>
              <w:t xml:space="preserve">» </w:t>
            </w:r>
            <w:r w:rsidRPr="00367AA6">
              <w:rPr>
                <w:rFonts w:ascii="GHEA Grapalat" w:hAnsi="GHEA Grapalat"/>
                <w:lang w:val="hy-AM"/>
              </w:rPr>
              <w:t>պարբերությունը՝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lang w:val="hy-AM"/>
              </w:rPr>
              <w:t>հաշվի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lang w:val="hy-AM"/>
              </w:rPr>
              <w:t>առնելով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lang w:val="hy-AM"/>
              </w:rPr>
              <w:t>այն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lang w:val="hy-AM"/>
              </w:rPr>
              <w:t>հանգամանքը</w:t>
            </w:r>
            <w:r w:rsidRPr="00367AA6">
              <w:rPr>
                <w:rFonts w:ascii="GHEA Grapalat" w:hAnsi="GHEA Grapalat"/>
                <w:lang w:val="af-ZA"/>
              </w:rPr>
              <w:t xml:space="preserve">, </w:t>
            </w:r>
            <w:r w:rsidRPr="00367AA6">
              <w:rPr>
                <w:rFonts w:ascii="GHEA Grapalat" w:hAnsi="GHEA Grapalat"/>
                <w:lang w:val="hy-AM"/>
              </w:rPr>
              <w:t>որ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lang w:val="hy-AM"/>
              </w:rPr>
              <w:t>նշված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lang w:val="hy-AM"/>
              </w:rPr>
              <w:t>պարտավորությունն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lang w:val="hy-AM"/>
              </w:rPr>
              <w:t>արդեն</w:t>
            </w:r>
            <w:r w:rsidRPr="00367AA6">
              <w:rPr>
                <w:rFonts w:ascii="GHEA Grapalat" w:hAnsi="GHEA Grapalat"/>
                <w:lang w:val="af-ZA"/>
              </w:rPr>
              <w:t xml:space="preserve"> </w:t>
            </w:r>
            <w:r w:rsidRPr="00367AA6">
              <w:rPr>
                <w:rFonts w:ascii="GHEA Grapalat" w:hAnsi="GHEA Grapalat"/>
                <w:lang w:val="hy-AM"/>
              </w:rPr>
              <w:t>իսկ</w:t>
            </w:r>
            <w:r w:rsidRPr="00367AA6">
              <w:rPr>
                <w:rFonts w:ascii="GHEA Grapalat" w:hAnsi="GHEA Grapalat"/>
                <w:lang w:val="af-ZA"/>
              </w:rPr>
              <w:t xml:space="preserve"> նախատեսված է </w:t>
            </w:r>
            <w:r w:rsidRPr="00367AA6">
              <w:rPr>
                <w:rFonts w:ascii="GHEA Grapalat" w:hAnsi="GHEA Grapalat" w:cs="Sylfaen"/>
                <w:lang w:val="af-ZA"/>
              </w:rPr>
              <w:t>«Հարկային ծառայության մասին» ՀՀ օրենքում լրացումներ և փոփոխություն կատարելու մասին» ՀՀ օրենքի նախագծով: Անհրաժեշտության դեպքում «Հարկային ծառայության մասին» ՀՀ օրենքում լրացումներ և փոփոխություն կատարելու մասին» ՀՀ օրենքի ընդունումից հետո Նախագծում կկատարվի փոփոխություն:</w:t>
            </w:r>
          </w:p>
          <w:p w:rsidR="00DA5E88" w:rsidRPr="00367AA6" w:rsidRDefault="00DA5E88" w:rsidP="00DA5E88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75E49" w:rsidRPr="00367AA6" w:rsidRDefault="00C75E49" w:rsidP="00DA5E88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8F20FB" w:rsidRPr="00367AA6" w:rsidRDefault="008F20FB" w:rsidP="003A2558">
      <w:pPr>
        <w:rPr>
          <w:rFonts w:ascii="GHEA Grapalat" w:hAnsi="GHEA Grapalat"/>
          <w:lang w:val="af-ZA"/>
        </w:rPr>
      </w:pPr>
    </w:p>
    <w:sectPr w:rsidR="008F20FB" w:rsidRPr="00367AA6" w:rsidSect="004E6AD1">
      <w:pgSz w:w="15840" w:h="12240" w:orient="landscape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EC4" w:rsidRDefault="00960EC4" w:rsidP="001A4BC3">
      <w:r>
        <w:separator/>
      </w:r>
    </w:p>
  </w:endnote>
  <w:endnote w:type="continuationSeparator" w:id="0">
    <w:p w:rsidR="00960EC4" w:rsidRDefault="00960EC4" w:rsidP="001A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EC4" w:rsidRDefault="00960EC4" w:rsidP="001A4BC3">
      <w:r>
        <w:separator/>
      </w:r>
    </w:p>
  </w:footnote>
  <w:footnote w:type="continuationSeparator" w:id="0">
    <w:p w:rsidR="00960EC4" w:rsidRDefault="00960EC4" w:rsidP="001A4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094B"/>
    <w:multiLevelType w:val="hybridMultilevel"/>
    <w:tmpl w:val="B6FA34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94C7A"/>
    <w:multiLevelType w:val="hybridMultilevel"/>
    <w:tmpl w:val="012E7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1216C"/>
    <w:multiLevelType w:val="hybridMultilevel"/>
    <w:tmpl w:val="C26AE00C"/>
    <w:lvl w:ilvl="0" w:tplc="C1905FDE">
      <w:start w:val="1"/>
      <w:numFmt w:val="decimal"/>
      <w:lvlText w:val="%1."/>
      <w:lvlJc w:val="left"/>
      <w:pPr>
        <w:ind w:left="128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4FD6374"/>
    <w:multiLevelType w:val="hybridMultilevel"/>
    <w:tmpl w:val="F0EC1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63971"/>
    <w:multiLevelType w:val="hybridMultilevel"/>
    <w:tmpl w:val="C4CA2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841D8"/>
    <w:multiLevelType w:val="hybridMultilevel"/>
    <w:tmpl w:val="46988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E613D"/>
    <w:multiLevelType w:val="hybridMultilevel"/>
    <w:tmpl w:val="A6E294E8"/>
    <w:lvl w:ilvl="0" w:tplc="E2AECDB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21DD5"/>
    <w:multiLevelType w:val="hybridMultilevel"/>
    <w:tmpl w:val="3E8CE002"/>
    <w:lvl w:ilvl="0" w:tplc="6CCEA796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27542C8"/>
    <w:multiLevelType w:val="hybridMultilevel"/>
    <w:tmpl w:val="ECA87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055E80"/>
    <w:multiLevelType w:val="hybridMultilevel"/>
    <w:tmpl w:val="58C63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587756"/>
    <w:multiLevelType w:val="hybridMultilevel"/>
    <w:tmpl w:val="E47033F8"/>
    <w:lvl w:ilvl="0" w:tplc="04E081AA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326502"/>
    <w:multiLevelType w:val="hybridMultilevel"/>
    <w:tmpl w:val="4C2A5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574FB0"/>
    <w:multiLevelType w:val="hybridMultilevel"/>
    <w:tmpl w:val="AB520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9F2704"/>
    <w:multiLevelType w:val="hybridMultilevel"/>
    <w:tmpl w:val="FB36F71C"/>
    <w:lvl w:ilvl="0" w:tplc="A9A49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IRTEK Courier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75DEF"/>
    <w:multiLevelType w:val="hybridMultilevel"/>
    <w:tmpl w:val="B2840796"/>
    <w:lvl w:ilvl="0" w:tplc="4F303392">
      <w:start w:val="1"/>
      <w:numFmt w:val="decimal"/>
      <w:lvlText w:val="%1)"/>
      <w:lvlJc w:val="left"/>
      <w:pPr>
        <w:ind w:left="1647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72340229"/>
    <w:multiLevelType w:val="hybridMultilevel"/>
    <w:tmpl w:val="359CF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152D41"/>
    <w:multiLevelType w:val="hybridMultilevel"/>
    <w:tmpl w:val="9FC4D3F4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76916714"/>
    <w:multiLevelType w:val="hybridMultilevel"/>
    <w:tmpl w:val="CA220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B447B8"/>
    <w:multiLevelType w:val="hybridMultilevel"/>
    <w:tmpl w:val="5CD4AB5E"/>
    <w:lvl w:ilvl="0" w:tplc="463E2F9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7E670FAE"/>
    <w:multiLevelType w:val="hybridMultilevel"/>
    <w:tmpl w:val="8616760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1"/>
  </w:num>
  <w:num w:numId="11">
    <w:abstractNumId w:val="18"/>
  </w:num>
  <w:num w:numId="12">
    <w:abstractNumId w:val="5"/>
  </w:num>
  <w:num w:numId="13">
    <w:abstractNumId w:val="2"/>
  </w:num>
  <w:num w:numId="14">
    <w:abstractNumId w:val="16"/>
  </w:num>
  <w:num w:numId="15">
    <w:abstractNumId w:val="19"/>
  </w:num>
  <w:num w:numId="16">
    <w:abstractNumId w:val="14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89"/>
    <w:rsid w:val="00001941"/>
    <w:rsid w:val="00013299"/>
    <w:rsid w:val="0001467E"/>
    <w:rsid w:val="000313ED"/>
    <w:rsid w:val="00053213"/>
    <w:rsid w:val="00062E39"/>
    <w:rsid w:val="00063A74"/>
    <w:rsid w:val="00072356"/>
    <w:rsid w:val="00072D62"/>
    <w:rsid w:val="00097BF3"/>
    <w:rsid w:val="000A2BFE"/>
    <w:rsid w:val="000C136A"/>
    <w:rsid w:val="000C2DF2"/>
    <w:rsid w:val="000C42D9"/>
    <w:rsid w:val="000E1C40"/>
    <w:rsid w:val="000F4347"/>
    <w:rsid w:val="000F771B"/>
    <w:rsid w:val="00102121"/>
    <w:rsid w:val="00105843"/>
    <w:rsid w:val="00111553"/>
    <w:rsid w:val="001338A8"/>
    <w:rsid w:val="001434C3"/>
    <w:rsid w:val="00157041"/>
    <w:rsid w:val="00177B8E"/>
    <w:rsid w:val="00192C9B"/>
    <w:rsid w:val="00195685"/>
    <w:rsid w:val="001A273A"/>
    <w:rsid w:val="001A4BC3"/>
    <w:rsid w:val="001A6F9E"/>
    <w:rsid w:val="001B56A6"/>
    <w:rsid w:val="001D25DB"/>
    <w:rsid w:val="001D4E8A"/>
    <w:rsid w:val="001E75C3"/>
    <w:rsid w:val="002044EC"/>
    <w:rsid w:val="00207166"/>
    <w:rsid w:val="002224C1"/>
    <w:rsid w:val="002266DD"/>
    <w:rsid w:val="00242B8F"/>
    <w:rsid w:val="0024583F"/>
    <w:rsid w:val="00256FD9"/>
    <w:rsid w:val="00261141"/>
    <w:rsid w:val="00265ECC"/>
    <w:rsid w:val="00270C68"/>
    <w:rsid w:val="002A13EC"/>
    <w:rsid w:val="002A160A"/>
    <w:rsid w:val="002A5CFA"/>
    <w:rsid w:val="002B4675"/>
    <w:rsid w:val="002C1920"/>
    <w:rsid w:val="002D6411"/>
    <w:rsid w:val="002D6688"/>
    <w:rsid w:val="002E4CF3"/>
    <w:rsid w:val="002F63FB"/>
    <w:rsid w:val="0030592C"/>
    <w:rsid w:val="00312D9A"/>
    <w:rsid w:val="003237BC"/>
    <w:rsid w:val="00327BD9"/>
    <w:rsid w:val="00333E1D"/>
    <w:rsid w:val="00356C69"/>
    <w:rsid w:val="0036537F"/>
    <w:rsid w:val="00367AA6"/>
    <w:rsid w:val="003713AA"/>
    <w:rsid w:val="003860B0"/>
    <w:rsid w:val="00397931"/>
    <w:rsid w:val="003A0F31"/>
    <w:rsid w:val="003A2558"/>
    <w:rsid w:val="003A3A73"/>
    <w:rsid w:val="003A4AC0"/>
    <w:rsid w:val="003A565B"/>
    <w:rsid w:val="003D25B8"/>
    <w:rsid w:val="003D4612"/>
    <w:rsid w:val="003E5670"/>
    <w:rsid w:val="003F62F4"/>
    <w:rsid w:val="004075B3"/>
    <w:rsid w:val="00411770"/>
    <w:rsid w:val="00416136"/>
    <w:rsid w:val="00433A19"/>
    <w:rsid w:val="00434BC1"/>
    <w:rsid w:val="00436E49"/>
    <w:rsid w:val="00442C8E"/>
    <w:rsid w:val="0049547F"/>
    <w:rsid w:val="004962C3"/>
    <w:rsid w:val="004A3466"/>
    <w:rsid w:val="004B3923"/>
    <w:rsid w:val="004B4C66"/>
    <w:rsid w:val="004C1AB6"/>
    <w:rsid w:val="004C49A7"/>
    <w:rsid w:val="004C7B71"/>
    <w:rsid w:val="004D03AA"/>
    <w:rsid w:val="004D5ED8"/>
    <w:rsid w:val="004E240C"/>
    <w:rsid w:val="004E6AD1"/>
    <w:rsid w:val="004F0830"/>
    <w:rsid w:val="004F0B86"/>
    <w:rsid w:val="004F5064"/>
    <w:rsid w:val="00510414"/>
    <w:rsid w:val="005137B7"/>
    <w:rsid w:val="00515DCF"/>
    <w:rsid w:val="00516C8E"/>
    <w:rsid w:val="0052119F"/>
    <w:rsid w:val="005248A2"/>
    <w:rsid w:val="00562E65"/>
    <w:rsid w:val="00566F30"/>
    <w:rsid w:val="00575684"/>
    <w:rsid w:val="00585AC8"/>
    <w:rsid w:val="0059541F"/>
    <w:rsid w:val="005964C4"/>
    <w:rsid w:val="005966E8"/>
    <w:rsid w:val="005B4494"/>
    <w:rsid w:val="005C2678"/>
    <w:rsid w:val="005C5FD8"/>
    <w:rsid w:val="006008F6"/>
    <w:rsid w:val="00601289"/>
    <w:rsid w:val="00604802"/>
    <w:rsid w:val="00616F1E"/>
    <w:rsid w:val="00641A2E"/>
    <w:rsid w:val="006470C2"/>
    <w:rsid w:val="006528B2"/>
    <w:rsid w:val="00665F76"/>
    <w:rsid w:val="00665FC1"/>
    <w:rsid w:val="00673CC5"/>
    <w:rsid w:val="00675276"/>
    <w:rsid w:val="00690A0D"/>
    <w:rsid w:val="00692B11"/>
    <w:rsid w:val="006A1798"/>
    <w:rsid w:val="006B7276"/>
    <w:rsid w:val="006C42BB"/>
    <w:rsid w:val="006E158B"/>
    <w:rsid w:val="006E1CBE"/>
    <w:rsid w:val="006E5CF9"/>
    <w:rsid w:val="006F267D"/>
    <w:rsid w:val="006F4AFB"/>
    <w:rsid w:val="007034FA"/>
    <w:rsid w:val="007116A9"/>
    <w:rsid w:val="007127DD"/>
    <w:rsid w:val="007166DD"/>
    <w:rsid w:val="00717A06"/>
    <w:rsid w:val="0072643B"/>
    <w:rsid w:val="0073448C"/>
    <w:rsid w:val="0073621D"/>
    <w:rsid w:val="00741B3D"/>
    <w:rsid w:val="0074795E"/>
    <w:rsid w:val="007513EE"/>
    <w:rsid w:val="00756FE9"/>
    <w:rsid w:val="00757885"/>
    <w:rsid w:val="00773345"/>
    <w:rsid w:val="007733A4"/>
    <w:rsid w:val="00782302"/>
    <w:rsid w:val="007A01EC"/>
    <w:rsid w:val="007A6237"/>
    <w:rsid w:val="007D07C1"/>
    <w:rsid w:val="007D5FE5"/>
    <w:rsid w:val="007D6DC0"/>
    <w:rsid w:val="007E08FF"/>
    <w:rsid w:val="007E61E2"/>
    <w:rsid w:val="007F0B0B"/>
    <w:rsid w:val="007F2E7D"/>
    <w:rsid w:val="007F4D71"/>
    <w:rsid w:val="0080023B"/>
    <w:rsid w:val="008015DD"/>
    <w:rsid w:val="0080600B"/>
    <w:rsid w:val="008219C8"/>
    <w:rsid w:val="00825427"/>
    <w:rsid w:val="00833D50"/>
    <w:rsid w:val="00866858"/>
    <w:rsid w:val="00877CBF"/>
    <w:rsid w:val="00886429"/>
    <w:rsid w:val="008972C3"/>
    <w:rsid w:val="008972D9"/>
    <w:rsid w:val="008A04A3"/>
    <w:rsid w:val="008C2D1E"/>
    <w:rsid w:val="008C5DB1"/>
    <w:rsid w:val="008C6857"/>
    <w:rsid w:val="008C7B47"/>
    <w:rsid w:val="008D275D"/>
    <w:rsid w:val="008D28A8"/>
    <w:rsid w:val="008D5790"/>
    <w:rsid w:val="008E67C8"/>
    <w:rsid w:val="008E7943"/>
    <w:rsid w:val="008F20FB"/>
    <w:rsid w:val="008F515C"/>
    <w:rsid w:val="009055FE"/>
    <w:rsid w:val="0092244A"/>
    <w:rsid w:val="009306FD"/>
    <w:rsid w:val="009452C3"/>
    <w:rsid w:val="0094687C"/>
    <w:rsid w:val="00960EC4"/>
    <w:rsid w:val="00965B06"/>
    <w:rsid w:val="009718D8"/>
    <w:rsid w:val="0098145E"/>
    <w:rsid w:val="00984A2A"/>
    <w:rsid w:val="00987533"/>
    <w:rsid w:val="009922CA"/>
    <w:rsid w:val="00994A60"/>
    <w:rsid w:val="009A61BD"/>
    <w:rsid w:val="009B0E5F"/>
    <w:rsid w:val="009C6B2D"/>
    <w:rsid w:val="009D3EAE"/>
    <w:rsid w:val="009D5D0F"/>
    <w:rsid w:val="009E6550"/>
    <w:rsid w:val="009F186D"/>
    <w:rsid w:val="00A0111E"/>
    <w:rsid w:val="00A040B8"/>
    <w:rsid w:val="00A15BF9"/>
    <w:rsid w:val="00A23E41"/>
    <w:rsid w:val="00A34E25"/>
    <w:rsid w:val="00A42A32"/>
    <w:rsid w:val="00A42EFD"/>
    <w:rsid w:val="00A51D6A"/>
    <w:rsid w:val="00A737FE"/>
    <w:rsid w:val="00A7445B"/>
    <w:rsid w:val="00A9090E"/>
    <w:rsid w:val="00A94D13"/>
    <w:rsid w:val="00AA232C"/>
    <w:rsid w:val="00AA48DF"/>
    <w:rsid w:val="00AA5820"/>
    <w:rsid w:val="00AA7E84"/>
    <w:rsid w:val="00AC4661"/>
    <w:rsid w:val="00AE45C8"/>
    <w:rsid w:val="00B10911"/>
    <w:rsid w:val="00B266BB"/>
    <w:rsid w:val="00B31B10"/>
    <w:rsid w:val="00B340D4"/>
    <w:rsid w:val="00B369E8"/>
    <w:rsid w:val="00B46DF7"/>
    <w:rsid w:val="00B46EB7"/>
    <w:rsid w:val="00B52498"/>
    <w:rsid w:val="00B72EF0"/>
    <w:rsid w:val="00B81F35"/>
    <w:rsid w:val="00B825D0"/>
    <w:rsid w:val="00B84438"/>
    <w:rsid w:val="00BB334A"/>
    <w:rsid w:val="00BB64B4"/>
    <w:rsid w:val="00BC23EA"/>
    <w:rsid w:val="00BC2A77"/>
    <w:rsid w:val="00BD027F"/>
    <w:rsid w:val="00BD32EC"/>
    <w:rsid w:val="00BE491A"/>
    <w:rsid w:val="00C01B68"/>
    <w:rsid w:val="00C12CA5"/>
    <w:rsid w:val="00C349E9"/>
    <w:rsid w:val="00C4190F"/>
    <w:rsid w:val="00C50D67"/>
    <w:rsid w:val="00C51FA5"/>
    <w:rsid w:val="00C574B9"/>
    <w:rsid w:val="00C62F8A"/>
    <w:rsid w:val="00C633C9"/>
    <w:rsid w:val="00C66790"/>
    <w:rsid w:val="00C75E49"/>
    <w:rsid w:val="00C964C9"/>
    <w:rsid w:val="00CA54A9"/>
    <w:rsid w:val="00CB3A00"/>
    <w:rsid w:val="00CB6611"/>
    <w:rsid w:val="00CC3D8B"/>
    <w:rsid w:val="00CE6F89"/>
    <w:rsid w:val="00CE7EA6"/>
    <w:rsid w:val="00D020D5"/>
    <w:rsid w:val="00D55431"/>
    <w:rsid w:val="00D559E6"/>
    <w:rsid w:val="00D563A8"/>
    <w:rsid w:val="00D60C6E"/>
    <w:rsid w:val="00D638D7"/>
    <w:rsid w:val="00D75075"/>
    <w:rsid w:val="00D763CB"/>
    <w:rsid w:val="00DA271B"/>
    <w:rsid w:val="00DA4C96"/>
    <w:rsid w:val="00DA5E88"/>
    <w:rsid w:val="00DC068F"/>
    <w:rsid w:val="00DD4BAF"/>
    <w:rsid w:val="00DE00F7"/>
    <w:rsid w:val="00DE0D26"/>
    <w:rsid w:val="00DF1C52"/>
    <w:rsid w:val="00DF4339"/>
    <w:rsid w:val="00E03418"/>
    <w:rsid w:val="00E0599D"/>
    <w:rsid w:val="00E10F8B"/>
    <w:rsid w:val="00E26DC2"/>
    <w:rsid w:val="00E31B6E"/>
    <w:rsid w:val="00E531FE"/>
    <w:rsid w:val="00E56AE1"/>
    <w:rsid w:val="00EA3A54"/>
    <w:rsid w:val="00EB5287"/>
    <w:rsid w:val="00EB647A"/>
    <w:rsid w:val="00EB70C2"/>
    <w:rsid w:val="00EB7C8B"/>
    <w:rsid w:val="00EC096E"/>
    <w:rsid w:val="00EE0573"/>
    <w:rsid w:val="00F15515"/>
    <w:rsid w:val="00F35C90"/>
    <w:rsid w:val="00FC1598"/>
    <w:rsid w:val="00FD762B"/>
    <w:rsid w:val="00FE643B"/>
    <w:rsid w:val="00FF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28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FD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C5FD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C5FD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5C5FD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5C5FD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C5FD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5C5FD8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5C5F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5C5F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5C5FD8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Heading4Char">
    <w:name w:val="Heading 4 Char"/>
    <w:link w:val="Heading4"/>
    <w:uiPriority w:val="9"/>
    <w:rsid w:val="005C5FD8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rsid w:val="005C5FD8"/>
    <w:rPr>
      <w:rFonts w:ascii="Cambria" w:eastAsia="Times New Roman" w:hAnsi="Cambria" w:cs="Times New Roman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"/>
    <w:rsid w:val="005C5FD8"/>
    <w:rPr>
      <w:rFonts w:ascii="Cambria" w:eastAsia="Times New Roman" w:hAnsi="Cambria" w:cs="Times New Roman"/>
      <w:i/>
      <w:iCs/>
      <w:color w:val="243F60"/>
      <w:sz w:val="22"/>
      <w:szCs w:val="22"/>
    </w:rPr>
  </w:style>
  <w:style w:type="paragraph" w:customStyle="1" w:styleId="NoSpacing1">
    <w:name w:val="No Spacing1"/>
    <w:uiPriority w:val="1"/>
    <w:qFormat/>
    <w:rsid w:val="005C5FD8"/>
    <w:rPr>
      <w:sz w:val="22"/>
      <w:szCs w:val="22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601289"/>
    <w:pPr>
      <w:spacing w:before="100" w:beforeAutospacing="1" w:after="100" w:afterAutospacing="1"/>
    </w:pPr>
  </w:style>
  <w:style w:type="paragraph" w:customStyle="1" w:styleId="norm">
    <w:name w:val="norm"/>
    <w:basedOn w:val="Normal"/>
    <w:link w:val="normChar"/>
    <w:rsid w:val="00566F30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rsid w:val="00566F30"/>
    <w:rPr>
      <w:rFonts w:ascii="Arial Armenian" w:eastAsia="Times New Roman" w:hAnsi="Arial Armenian"/>
      <w:sz w:val="22"/>
      <w:lang w:eastAsia="ru-RU"/>
    </w:rPr>
  </w:style>
  <w:style w:type="character" w:customStyle="1" w:styleId="FontStyle25">
    <w:name w:val="Font Style25"/>
    <w:uiPriority w:val="99"/>
    <w:rsid w:val="00566F30"/>
    <w:rPr>
      <w:rFonts w:ascii="Tahoma" w:hAnsi="Tahoma" w:cs="Tahoma" w:hint="default"/>
      <w:sz w:val="22"/>
      <w:szCs w:val="22"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8D28A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9541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9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090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odyText3">
    <w:name w:val="Body Text 3"/>
    <w:basedOn w:val="Normal"/>
    <w:link w:val="BodyText3Char"/>
    <w:unhideWhenUsed/>
    <w:rsid w:val="0073448C"/>
    <w:pPr>
      <w:spacing w:after="120"/>
    </w:pPr>
    <w:rPr>
      <w:rFonts w:ascii="GHEA Mariam" w:hAnsi="GHEA Mariam"/>
      <w:sz w:val="16"/>
      <w:szCs w:val="16"/>
      <w:lang w:val="hy-AM" w:eastAsia="x-none"/>
    </w:rPr>
  </w:style>
  <w:style w:type="character" w:customStyle="1" w:styleId="BodyText3Char">
    <w:name w:val="Body Text 3 Char"/>
    <w:link w:val="BodyText3"/>
    <w:rsid w:val="0073448C"/>
    <w:rPr>
      <w:rFonts w:ascii="GHEA Mariam" w:eastAsia="Times New Roman" w:hAnsi="GHEA Mariam"/>
      <w:sz w:val="16"/>
      <w:szCs w:val="16"/>
      <w:lang w:val="hy-AM" w:eastAsia="x-none"/>
    </w:rPr>
  </w:style>
  <w:style w:type="paragraph" w:styleId="FootnoteText">
    <w:name w:val="footnote text"/>
    <w:basedOn w:val="Normal"/>
    <w:link w:val="FootnoteTextChar"/>
    <w:semiHidden/>
    <w:unhideWhenUsed/>
    <w:rsid w:val="0073448C"/>
    <w:rPr>
      <w:rFonts w:ascii="Arial Armenian" w:hAnsi="Arial Armenian"/>
      <w:kern w:val="24"/>
      <w:sz w:val="20"/>
      <w:szCs w:val="20"/>
      <w:lang w:val="hy-AM"/>
    </w:rPr>
  </w:style>
  <w:style w:type="character" w:customStyle="1" w:styleId="FootnoteTextChar">
    <w:name w:val="Footnote Text Char"/>
    <w:link w:val="FootnoteText"/>
    <w:semiHidden/>
    <w:rsid w:val="0073448C"/>
    <w:rPr>
      <w:rFonts w:ascii="Arial Armenian" w:eastAsia="Times New Roman" w:hAnsi="Arial Armenian"/>
      <w:kern w:val="24"/>
      <w:lang w:val="hy-AM" w:eastAsia="ru-RU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E56AE1"/>
    <w:rPr>
      <w:sz w:val="22"/>
      <w:szCs w:val="22"/>
    </w:rPr>
  </w:style>
  <w:style w:type="character" w:customStyle="1" w:styleId="db">
    <w:name w:val="db"/>
    <w:rsid w:val="0074795E"/>
  </w:style>
  <w:style w:type="character" w:styleId="Hyperlink">
    <w:name w:val="Hyperlink"/>
    <w:uiPriority w:val="99"/>
    <w:unhideWhenUsed/>
    <w:rsid w:val="00C574B9"/>
    <w:rPr>
      <w:color w:val="0000FF"/>
      <w:u w:val="single"/>
    </w:rPr>
  </w:style>
  <w:style w:type="character" w:styleId="Strong">
    <w:name w:val="Strong"/>
    <w:uiPriority w:val="22"/>
    <w:qFormat/>
    <w:rsid w:val="00C574B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4BC3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1A4BC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A4BC3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1A4BC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DA4C9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CB3A00"/>
    <w:pPr>
      <w:spacing w:after="120"/>
    </w:pPr>
  </w:style>
  <w:style w:type="character" w:customStyle="1" w:styleId="BodyTextChar">
    <w:name w:val="Body Text Char"/>
    <w:link w:val="BodyText"/>
    <w:rsid w:val="00CB3A00"/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28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FD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C5FD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C5FD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5C5FD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5C5FD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C5FD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5C5FD8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5C5F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5C5F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5C5FD8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Heading4Char">
    <w:name w:val="Heading 4 Char"/>
    <w:link w:val="Heading4"/>
    <w:uiPriority w:val="9"/>
    <w:rsid w:val="005C5FD8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rsid w:val="005C5FD8"/>
    <w:rPr>
      <w:rFonts w:ascii="Cambria" w:eastAsia="Times New Roman" w:hAnsi="Cambria" w:cs="Times New Roman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"/>
    <w:rsid w:val="005C5FD8"/>
    <w:rPr>
      <w:rFonts w:ascii="Cambria" w:eastAsia="Times New Roman" w:hAnsi="Cambria" w:cs="Times New Roman"/>
      <w:i/>
      <w:iCs/>
      <w:color w:val="243F60"/>
      <w:sz w:val="22"/>
      <w:szCs w:val="22"/>
    </w:rPr>
  </w:style>
  <w:style w:type="paragraph" w:customStyle="1" w:styleId="NoSpacing1">
    <w:name w:val="No Spacing1"/>
    <w:uiPriority w:val="1"/>
    <w:qFormat/>
    <w:rsid w:val="005C5FD8"/>
    <w:rPr>
      <w:sz w:val="22"/>
      <w:szCs w:val="22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601289"/>
    <w:pPr>
      <w:spacing w:before="100" w:beforeAutospacing="1" w:after="100" w:afterAutospacing="1"/>
    </w:pPr>
  </w:style>
  <w:style w:type="paragraph" w:customStyle="1" w:styleId="norm">
    <w:name w:val="norm"/>
    <w:basedOn w:val="Normal"/>
    <w:link w:val="normChar"/>
    <w:rsid w:val="00566F30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rsid w:val="00566F30"/>
    <w:rPr>
      <w:rFonts w:ascii="Arial Armenian" w:eastAsia="Times New Roman" w:hAnsi="Arial Armenian"/>
      <w:sz w:val="22"/>
      <w:lang w:eastAsia="ru-RU"/>
    </w:rPr>
  </w:style>
  <w:style w:type="character" w:customStyle="1" w:styleId="FontStyle25">
    <w:name w:val="Font Style25"/>
    <w:uiPriority w:val="99"/>
    <w:rsid w:val="00566F30"/>
    <w:rPr>
      <w:rFonts w:ascii="Tahoma" w:hAnsi="Tahoma" w:cs="Tahoma" w:hint="default"/>
      <w:sz w:val="22"/>
      <w:szCs w:val="22"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8D28A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9541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9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090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odyText3">
    <w:name w:val="Body Text 3"/>
    <w:basedOn w:val="Normal"/>
    <w:link w:val="BodyText3Char"/>
    <w:unhideWhenUsed/>
    <w:rsid w:val="0073448C"/>
    <w:pPr>
      <w:spacing w:after="120"/>
    </w:pPr>
    <w:rPr>
      <w:rFonts w:ascii="GHEA Mariam" w:hAnsi="GHEA Mariam"/>
      <w:sz w:val="16"/>
      <w:szCs w:val="16"/>
      <w:lang w:val="hy-AM" w:eastAsia="x-none"/>
    </w:rPr>
  </w:style>
  <w:style w:type="character" w:customStyle="1" w:styleId="BodyText3Char">
    <w:name w:val="Body Text 3 Char"/>
    <w:link w:val="BodyText3"/>
    <w:rsid w:val="0073448C"/>
    <w:rPr>
      <w:rFonts w:ascii="GHEA Mariam" w:eastAsia="Times New Roman" w:hAnsi="GHEA Mariam"/>
      <w:sz w:val="16"/>
      <w:szCs w:val="16"/>
      <w:lang w:val="hy-AM" w:eastAsia="x-none"/>
    </w:rPr>
  </w:style>
  <w:style w:type="paragraph" w:styleId="FootnoteText">
    <w:name w:val="footnote text"/>
    <w:basedOn w:val="Normal"/>
    <w:link w:val="FootnoteTextChar"/>
    <w:semiHidden/>
    <w:unhideWhenUsed/>
    <w:rsid w:val="0073448C"/>
    <w:rPr>
      <w:rFonts w:ascii="Arial Armenian" w:hAnsi="Arial Armenian"/>
      <w:kern w:val="24"/>
      <w:sz w:val="20"/>
      <w:szCs w:val="20"/>
      <w:lang w:val="hy-AM"/>
    </w:rPr>
  </w:style>
  <w:style w:type="character" w:customStyle="1" w:styleId="FootnoteTextChar">
    <w:name w:val="Footnote Text Char"/>
    <w:link w:val="FootnoteText"/>
    <w:semiHidden/>
    <w:rsid w:val="0073448C"/>
    <w:rPr>
      <w:rFonts w:ascii="Arial Armenian" w:eastAsia="Times New Roman" w:hAnsi="Arial Armenian"/>
      <w:kern w:val="24"/>
      <w:lang w:val="hy-AM" w:eastAsia="ru-RU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E56AE1"/>
    <w:rPr>
      <w:sz w:val="22"/>
      <w:szCs w:val="22"/>
    </w:rPr>
  </w:style>
  <w:style w:type="character" w:customStyle="1" w:styleId="db">
    <w:name w:val="db"/>
    <w:rsid w:val="0074795E"/>
  </w:style>
  <w:style w:type="character" w:styleId="Hyperlink">
    <w:name w:val="Hyperlink"/>
    <w:uiPriority w:val="99"/>
    <w:unhideWhenUsed/>
    <w:rsid w:val="00C574B9"/>
    <w:rPr>
      <w:color w:val="0000FF"/>
      <w:u w:val="single"/>
    </w:rPr>
  </w:style>
  <w:style w:type="character" w:styleId="Strong">
    <w:name w:val="Strong"/>
    <w:uiPriority w:val="22"/>
    <w:qFormat/>
    <w:rsid w:val="00C574B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4BC3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1A4BC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A4BC3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1A4BC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DA4C9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CB3A00"/>
    <w:pPr>
      <w:spacing w:after="120"/>
    </w:pPr>
  </w:style>
  <w:style w:type="character" w:customStyle="1" w:styleId="BodyTextChar">
    <w:name w:val="Body Text Char"/>
    <w:link w:val="BodyText"/>
    <w:rsid w:val="00CB3A00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3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hark.am/%D5%B8%D6%80-%D5%A4%D5%A5%D5%BA%D6%84%D5%A5%D6%80%D5%B8%D6%82%D5%B4-%D5%B0%D5%A1%D6%80%D5%AF%D5%A1%D5%B5%D5%AB%D5%B6-%D5%B4%D5%A1%D6%80%D5%B4%D5%AB%D5%B6%D5%B6-%D5%AB%D6%80%D5%A1%D5%BE%D5%B8%D6%82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hark.am/%D5%B0%D5%AB%D5%B4%D5%B6%D5%A1%D5%AF%D5%A1%D5%B6-%D5%B4%D5%AB%D5%BB%D5%B8%D6%81%D5%B6%D5%A5%D6%80%D5%AB-%D5%BF%D5%A5%D5%B2%D5%A1%D6%83%D5%B8%D5%AD%D5%B8%D6%82%D5%A9%D5%B5%D5%B8%D6%82%D5%B6%D5%A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ark.am/%D5%B6%D5%B8%D6%80-%D5%AF%D5%A1%D5%BC%D5%A1%D5%BE%D5%A1%D6%80%D5%B8%D6%82%D5%A9%D5%B5%D5%B8%D6%82%D5%B6%D5%A8-%D5%A8%D5%B6%D5%A4%D5%AC%D5%A1%D5%B5%D5%B6%D5%B8%D6%82%D5%B4-%D5%A7-%D5%A9%D5%B2%D5%A9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hark.am/%D5%A3%D5%B8%D6%80%D5%AE%D5%A1%D5%BF%D5%B8%D6%82%D5%AB-%D5%AF%D5%B8%D5%B2%D5%B4%D5%AB%D6%81-%D5%A1%D5%B7%D5%AD%D5%A1%D5%BF%D5%B8%D5%B2%D5%AB-%D5%A3%D6%80%D5%A1%D5%B6%D6%81%D5%B4%D5%A1%D5%B6-%D5%B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hark.am/%D5%BA%D5%A5%D5%AF-%D5%A8-%D5%BA%D5%A1%D5%B5%D6%84%D5%A1%D6%80%D5%A5%D5%AC%D5%B8%D6%82-%D5%A7-%D5%AB%D6%80-%D5%A1%D5%B7%D5%AD%D5%A1%D5%BF%D5%B8%D5%B2%D5%B6%D5%A5%D6%80%D5%AB-%D5%B0%D5%A1%D5%B7%D5%B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94C35-B128-451E-84B4-D796F68E0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19</Pages>
  <Words>3636</Words>
  <Characters>20729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24317</CharactersWithSpaces>
  <SharedDoc>false</SharedDoc>
  <HLinks>
    <vt:vector size="30" baseType="variant">
      <vt:variant>
        <vt:i4>786453</vt:i4>
      </vt:variant>
      <vt:variant>
        <vt:i4>12</vt:i4>
      </vt:variant>
      <vt:variant>
        <vt:i4>0</vt:i4>
      </vt:variant>
      <vt:variant>
        <vt:i4>5</vt:i4>
      </vt:variant>
      <vt:variant>
        <vt:lpwstr>https://www.hark.am/%D5%B8%D6%80-%D5%A4%D5%A5%D5%BA%D6%84%D5%A5%D6%80%D5%B8%D6%82%D5%B4-%D5%B0%D5%A1%D6%80%D5%AF%D5%A1%D5%B5%D5%AB%D5%B6-%D5%B4%D5%A1%D6%80%D5%B4%D5%AB%D5%B6%D5%B6-%D5%AB%D6%80%D5%A1%D5%BE%D5%B8%D6%82/</vt:lpwstr>
      </vt:variant>
      <vt:variant>
        <vt:lpwstr/>
      </vt:variant>
      <vt:variant>
        <vt:i4>2883633</vt:i4>
      </vt:variant>
      <vt:variant>
        <vt:i4>9</vt:i4>
      </vt:variant>
      <vt:variant>
        <vt:i4>0</vt:i4>
      </vt:variant>
      <vt:variant>
        <vt:i4>5</vt:i4>
      </vt:variant>
      <vt:variant>
        <vt:lpwstr>https://www.hark.am/%D5%B0%D5%AB%D5%B4%D5%B6%D5%A1%D5%AF%D5%A1%D5%B6-%D5%B4%D5%AB%D5%BB%D5%B8%D6%81%D5%B6%D5%A5%D6%80%D5%AB-%D5%BF%D5%A5%D5%B2%D5%A1%D6%83%D5%B8%D5%AD%D5%B8%D6%82%D5%A9%D5%B5%D5%B8%D6%82%D5%B6%D5%A8/</vt:lpwstr>
      </vt:variant>
      <vt:variant>
        <vt:lpwstr/>
      </vt:variant>
      <vt:variant>
        <vt:i4>983117</vt:i4>
      </vt:variant>
      <vt:variant>
        <vt:i4>6</vt:i4>
      </vt:variant>
      <vt:variant>
        <vt:i4>0</vt:i4>
      </vt:variant>
      <vt:variant>
        <vt:i4>5</vt:i4>
      </vt:variant>
      <vt:variant>
        <vt:lpwstr>https://www.hark.am/%D5%B6%D5%B8%D6%80-%D5%AF%D5%A1%D5%BC%D5%A1%D5%BE%D5%A1%D6%80%D5%B8%D6%82%D5%A9%D5%B5%D5%B8%D6%82%D5%B6%D5%A8-%D5%A8%D5%B6%D5%A4%D5%AC%D5%A1%D5%B5%D5%B6%D5%B8%D6%82%D5%B4-%D5%A7-%D5%A9%D5%B2%D5%A9/</vt:lpwstr>
      </vt:variant>
      <vt:variant>
        <vt:lpwstr/>
      </vt:variant>
      <vt:variant>
        <vt:i4>5898260</vt:i4>
      </vt:variant>
      <vt:variant>
        <vt:i4>3</vt:i4>
      </vt:variant>
      <vt:variant>
        <vt:i4>0</vt:i4>
      </vt:variant>
      <vt:variant>
        <vt:i4>5</vt:i4>
      </vt:variant>
      <vt:variant>
        <vt:lpwstr>https://www.hark.am/%D5%A3%D5%B8%D6%80%D5%AE%D5%A1%D5%BF%D5%B8%D6%82%D5%AB-%D5%AF%D5%B8%D5%B2%D5%B4%D5%AB%D6%81-%D5%A1%D5%B7%D5%AD%D5%A1%D5%BF%D5%B8%D5%B2%D5%AB-%D5%A3%D6%80%D5%A1%D5%B6%D6%81%D5%B4%D5%A1%D5%B6-%D5%B0/</vt:lpwstr>
      </vt:variant>
      <vt:variant>
        <vt:lpwstr/>
      </vt:variant>
      <vt:variant>
        <vt:i4>7798886</vt:i4>
      </vt:variant>
      <vt:variant>
        <vt:i4>0</vt:i4>
      </vt:variant>
      <vt:variant>
        <vt:i4>0</vt:i4>
      </vt:variant>
      <vt:variant>
        <vt:i4>5</vt:i4>
      </vt:variant>
      <vt:variant>
        <vt:lpwstr>https://www.hark.am/%D5%BA%D5%A5%D5%AF-%D5%A8-%D5%BA%D5%A1%D5%B5%D6%84%D5%A1%D6%80%D5%A5%D5%AC%D5%B8%D6%82-%D5%A7-%D5%AB%D6%80-%D5%A1%D5%B7%D5%AD%D5%A1%D5%BF%D5%B8%D5%B2%D5%B6%D5%A5%D6%80%D5%AB-%D5%B0%D5%A1%D5%B7%D5%BE/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MargaritaM</dc:creator>
  <cp:keywords>https://mul2.gov.am/tasks/94541/oneclick/3Ampopatert.docx?token=184154e246aabacae6a1d3d624a54796</cp:keywords>
  <cp:lastModifiedBy>Viktorya Mayilyan</cp:lastModifiedBy>
  <cp:revision>32</cp:revision>
  <cp:lastPrinted>2019-04-10T07:57:00Z</cp:lastPrinted>
  <dcterms:created xsi:type="dcterms:W3CDTF">2019-07-04T12:00:00Z</dcterms:created>
  <dcterms:modified xsi:type="dcterms:W3CDTF">2019-07-04T12:58:00Z</dcterms:modified>
</cp:coreProperties>
</file>