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6F" w:rsidRPr="00F87E8B" w:rsidRDefault="007D496F" w:rsidP="000F014E">
      <w:pPr>
        <w:spacing w:line="360" w:lineRule="auto"/>
        <w:ind w:left="284" w:right="285" w:firstLine="567"/>
        <w:jc w:val="right"/>
        <w:rPr>
          <w:rFonts w:ascii="GHEA Grapalat" w:hAnsi="GHEA Grapalat" w:cs="GHEA Grapalat"/>
          <w:sz w:val="24"/>
          <w:szCs w:val="24"/>
          <w:u w:val="single"/>
          <w:lang w:val="af-ZA"/>
        </w:rPr>
      </w:pPr>
      <w:r w:rsidRPr="00F87E8B">
        <w:rPr>
          <w:rFonts w:ascii="GHEA Grapalat" w:hAnsi="GHEA Grapalat" w:cs="GHEA Grapalat"/>
          <w:sz w:val="24"/>
          <w:szCs w:val="24"/>
          <w:u w:val="single"/>
        </w:rPr>
        <w:t>ՆԱԽԱԳԻԾ</w:t>
      </w:r>
    </w:p>
    <w:p w:rsidR="00AB0E3D" w:rsidRDefault="00AB0E3D" w:rsidP="000F014E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7D496F" w:rsidRPr="006F435E" w:rsidRDefault="007D496F" w:rsidP="000F014E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6F435E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6F43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35E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6F43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35E">
        <w:rPr>
          <w:rFonts w:ascii="GHEA Grapalat" w:hAnsi="GHEA Grapalat" w:cs="GHEA Grapalat"/>
          <w:b/>
          <w:bCs/>
          <w:sz w:val="24"/>
          <w:szCs w:val="24"/>
        </w:rPr>
        <w:t>ԿԱՌԱՎԱՐՈՒԹՅՈՒՆ</w:t>
      </w:r>
    </w:p>
    <w:p w:rsidR="007D496F" w:rsidRPr="006F435E" w:rsidRDefault="007D496F" w:rsidP="000F014E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6F435E">
        <w:rPr>
          <w:rFonts w:ascii="GHEA Grapalat" w:hAnsi="GHEA Grapalat" w:cs="GHEA Grapalat"/>
          <w:b/>
          <w:bCs/>
          <w:sz w:val="24"/>
          <w:szCs w:val="24"/>
        </w:rPr>
        <w:t>Ո</w:t>
      </w:r>
      <w:r w:rsidRPr="006F43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35E">
        <w:rPr>
          <w:rFonts w:ascii="GHEA Grapalat" w:hAnsi="GHEA Grapalat" w:cs="GHEA Grapalat"/>
          <w:b/>
          <w:bCs/>
          <w:sz w:val="24"/>
          <w:szCs w:val="24"/>
        </w:rPr>
        <w:t>Ր</w:t>
      </w:r>
      <w:r w:rsidRPr="006F43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35E">
        <w:rPr>
          <w:rFonts w:ascii="GHEA Grapalat" w:hAnsi="GHEA Grapalat" w:cs="GHEA Grapalat"/>
          <w:b/>
          <w:bCs/>
          <w:sz w:val="24"/>
          <w:szCs w:val="24"/>
        </w:rPr>
        <w:t>Ո</w:t>
      </w:r>
      <w:r w:rsidRPr="006F43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35E">
        <w:rPr>
          <w:rFonts w:ascii="GHEA Grapalat" w:hAnsi="GHEA Grapalat" w:cs="GHEA Grapalat"/>
          <w:b/>
          <w:bCs/>
          <w:sz w:val="24"/>
          <w:szCs w:val="24"/>
        </w:rPr>
        <w:t>Շ</w:t>
      </w:r>
      <w:r w:rsidRPr="006F43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35E">
        <w:rPr>
          <w:rFonts w:ascii="GHEA Grapalat" w:hAnsi="GHEA Grapalat" w:cs="GHEA Grapalat"/>
          <w:b/>
          <w:bCs/>
          <w:sz w:val="24"/>
          <w:szCs w:val="24"/>
        </w:rPr>
        <w:t>Ո</w:t>
      </w:r>
      <w:r w:rsidRPr="006F43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35E">
        <w:rPr>
          <w:rFonts w:ascii="GHEA Grapalat" w:hAnsi="GHEA Grapalat" w:cs="GHEA Grapalat"/>
          <w:b/>
          <w:bCs/>
          <w:sz w:val="24"/>
          <w:szCs w:val="24"/>
        </w:rPr>
        <w:t>Ւ</w:t>
      </w:r>
      <w:r w:rsidRPr="006F43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35E">
        <w:rPr>
          <w:rFonts w:ascii="GHEA Grapalat" w:hAnsi="GHEA Grapalat" w:cs="GHEA Grapalat"/>
          <w:b/>
          <w:bCs/>
          <w:sz w:val="24"/>
          <w:szCs w:val="24"/>
        </w:rPr>
        <w:t>Մ</w:t>
      </w:r>
    </w:p>
    <w:p w:rsidR="007D496F" w:rsidRPr="00BF7910" w:rsidRDefault="007D496F" w:rsidP="000F014E">
      <w:pPr>
        <w:shd w:val="clear" w:color="auto" w:fill="FFFFFF"/>
        <w:spacing w:after="0" w:line="240" w:lineRule="auto"/>
        <w:ind w:left="284" w:right="285" w:firstLine="567"/>
        <w:jc w:val="center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BF7910">
        <w:rPr>
          <w:rFonts w:ascii="GHEA Grapalat" w:hAnsi="GHEA Grapalat" w:cs="GHEA Grapalat"/>
          <w:color w:val="000000"/>
          <w:sz w:val="24"/>
          <w:szCs w:val="24"/>
          <w:lang w:val="af-ZA"/>
        </w:rPr>
        <w:t>___</w:t>
      </w:r>
      <w:r w:rsidRPr="00BF7910">
        <w:rPr>
          <w:rFonts w:ascii="Times New Roman" w:hAnsi="Times New Roman" w:cs="Times New Roman"/>
          <w:color w:val="000000"/>
          <w:sz w:val="24"/>
          <w:szCs w:val="24"/>
          <w:lang w:val="af-ZA"/>
        </w:rPr>
        <w:t> </w:t>
      </w:r>
      <w:r w:rsidR="00F70ED2">
        <w:rPr>
          <w:rFonts w:ascii="GHEA Grapalat" w:hAnsi="GHEA Grapalat" w:cs="Times New Roman"/>
          <w:color w:val="000000"/>
          <w:sz w:val="24"/>
          <w:szCs w:val="24"/>
          <w:lang w:val="af-ZA"/>
        </w:rPr>
        <w:t>հուլիսի</w:t>
      </w:r>
      <w:r w:rsidRPr="00BF791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201</w:t>
      </w:r>
      <w:r w:rsidR="00F70ED2">
        <w:rPr>
          <w:rFonts w:ascii="GHEA Grapalat" w:hAnsi="GHEA Grapalat" w:cs="GHEA Grapalat"/>
          <w:color w:val="000000"/>
          <w:sz w:val="24"/>
          <w:szCs w:val="24"/>
          <w:lang w:val="af-ZA"/>
        </w:rPr>
        <w:t>4</w:t>
      </w:r>
      <w:r w:rsidRPr="00BF791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8B2AC7">
        <w:rPr>
          <w:rFonts w:ascii="GHEA Grapalat" w:hAnsi="GHEA Grapalat" w:cs="GHEA Grapalat"/>
          <w:color w:val="000000"/>
          <w:sz w:val="24"/>
          <w:szCs w:val="24"/>
        </w:rPr>
        <w:t>թվականի</w:t>
      </w:r>
      <w:r w:rsidRPr="00BF791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N ___-</w:t>
      </w:r>
      <w:r w:rsidRPr="00BF68C2">
        <w:rPr>
          <w:rFonts w:ascii="GHEA Grapalat" w:hAnsi="GHEA Grapalat" w:cs="GHEA Grapalat"/>
          <w:color w:val="000000"/>
          <w:sz w:val="24"/>
          <w:szCs w:val="24"/>
        </w:rPr>
        <w:t>Ա</w:t>
      </w:r>
    </w:p>
    <w:p w:rsidR="007D496F" w:rsidRPr="003E57D1" w:rsidRDefault="007D496F" w:rsidP="000F014E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F70ED2" w:rsidRPr="00956114" w:rsidRDefault="00F70ED2" w:rsidP="000F014E">
      <w:pPr>
        <w:spacing w:after="0" w:line="240" w:lineRule="auto"/>
        <w:ind w:left="284" w:right="285" w:firstLine="567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ՀԱՅԱՍՏԱՆԻ ՀԱՆՐԱՊԵՏՈՒԹՅԱՆ ՍՓՅՈՒՌՔԻ ՆԱԽԱՐԱՐՈՒԹՅԱՆԸ ԳՈՒՄԱՐ ՀԱՏԿԱՑՆԵԼՈՒ ՄԱՍԻՆ</w:t>
      </w:r>
    </w:p>
    <w:p w:rsidR="00F70ED2" w:rsidRPr="00956114" w:rsidRDefault="00F70ED2" w:rsidP="000F014E">
      <w:pPr>
        <w:spacing w:after="0" w:line="240" w:lineRule="auto"/>
        <w:ind w:left="284" w:right="285" w:firstLine="567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7D496F" w:rsidRPr="00F87E8B" w:rsidRDefault="007D496F" w:rsidP="000F014E">
      <w:pPr>
        <w:tabs>
          <w:tab w:val="left" w:pos="10348"/>
          <w:tab w:val="left" w:pos="10490"/>
        </w:tabs>
        <w:spacing w:after="0" w:line="360" w:lineRule="auto"/>
        <w:ind w:left="284" w:right="285" w:firstLine="567"/>
        <w:jc w:val="both"/>
        <w:rPr>
          <w:rFonts w:ascii="GHEA Grapalat" w:hAnsi="GHEA Grapalat" w:cs="GHEA Grapalat"/>
          <w:sz w:val="24"/>
          <w:szCs w:val="24"/>
          <w:u w:val="single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«</w:t>
      </w:r>
      <w:r w:rsidRPr="00F87E8B">
        <w:rPr>
          <w:rFonts w:ascii="GHEA Grapalat" w:hAnsi="GHEA Grapalat" w:cs="GHEA Grapalat"/>
          <w:sz w:val="24"/>
          <w:szCs w:val="24"/>
        </w:rPr>
        <w:t>Հայաստանի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GHEA Grapalat"/>
          <w:sz w:val="24"/>
          <w:szCs w:val="24"/>
        </w:rPr>
        <w:t>Հանրապետության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GHEA Grapalat"/>
          <w:sz w:val="24"/>
          <w:szCs w:val="24"/>
        </w:rPr>
        <w:t>բյուջետային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GHEA Grapalat"/>
          <w:sz w:val="24"/>
          <w:szCs w:val="24"/>
        </w:rPr>
        <w:t>համակարգի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GHEA Grapalat"/>
          <w:sz w:val="24"/>
          <w:szCs w:val="24"/>
        </w:rPr>
        <w:t>մասին</w:t>
      </w:r>
      <w:r w:rsidRPr="008B2AC7">
        <w:rPr>
          <w:rFonts w:ascii="GHEA Grapalat" w:hAnsi="GHEA Grapalat" w:cs="GHEA Grapalat"/>
          <w:sz w:val="24"/>
          <w:szCs w:val="24"/>
          <w:lang w:val="af-ZA"/>
        </w:rPr>
        <w:t>»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GHEA Grapalat"/>
          <w:sz w:val="24"/>
          <w:szCs w:val="24"/>
        </w:rPr>
        <w:t>Հայաստանի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GHEA Grapalat"/>
          <w:sz w:val="24"/>
          <w:szCs w:val="24"/>
        </w:rPr>
        <w:t>Հանրապետության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GHEA Grapalat"/>
          <w:sz w:val="24"/>
          <w:szCs w:val="24"/>
        </w:rPr>
        <w:t>օրենքի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19-</w:t>
      </w:r>
      <w:r w:rsidRPr="00F87E8B">
        <w:rPr>
          <w:rFonts w:ascii="GHEA Grapalat" w:hAnsi="GHEA Grapalat" w:cs="GHEA Grapalat"/>
          <w:sz w:val="24"/>
          <w:szCs w:val="24"/>
        </w:rPr>
        <w:t>րդ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GHEA Grapalat"/>
          <w:sz w:val="24"/>
          <w:szCs w:val="24"/>
        </w:rPr>
        <w:t>հոդվածի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3-</w:t>
      </w:r>
      <w:r w:rsidRPr="00F87E8B">
        <w:rPr>
          <w:rFonts w:ascii="GHEA Grapalat" w:hAnsi="GHEA Grapalat" w:cs="GHEA Grapalat"/>
          <w:sz w:val="24"/>
          <w:szCs w:val="24"/>
        </w:rPr>
        <w:t>րդ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GHEA Grapalat"/>
          <w:sz w:val="24"/>
          <w:szCs w:val="24"/>
        </w:rPr>
        <w:t>մասի</w:t>
      </w:r>
      <w:r w:rsidRPr="00EC327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A1F12">
        <w:rPr>
          <w:rFonts w:ascii="GHEA Grapalat" w:hAnsi="GHEA Grapalat" w:cs="GHEA Grapalat"/>
          <w:sz w:val="24"/>
          <w:szCs w:val="24"/>
        </w:rPr>
        <w:t>համաձայն</w:t>
      </w:r>
      <w:r w:rsidRPr="004A1F12">
        <w:rPr>
          <w:rFonts w:ascii="GHEA Grapalat" w:hAnsi="GHEA Grapalat" w:cs="GHEA Grapalat"/>
          <w:sz w:val="24"/>
          <w:szCs w:val="24"/>
          <w:lang w:val="af-ZA"/>
        </w:rPr>
        <w:t>`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GHEA Grapalat"/>
          <w:sz w:val="24"/>
          <w:szCs w:val="24"/>
        </w:rPr>
        <w:t>Հայաստանի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GHEA Grapalat"/>
          <w:sz w:val="24"/>
          <w:szCs w:val="24"/>
        </w:rPr>
        <w:t>Հանրապետության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GHEA Grapalat"/>
          <w:sz w:val="24"/>
          <w:szCs w:val="24"/>
        </w:rPr>
        <w:t>կառավարությունը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GHEA Grapalat"/>
          <w:sz w:val="24"/>
          <w:szCs w:val="24"/>
        </w:rPr>
        <w:t>որոշում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GHEA Grapalat"/>
          <w:sz w:val="24"/>
          <w:szCs w:val="24"/>
        </w:rPr>
        <w:t>է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>.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ab/>
      </w:r>
    </w:p>
    <w:p w:rsidR="001A332D" w:rsidRPr="003F2BA7" w:rsidRDefault="007D496F" w:rsidP="000F014E">
      <w:pPr>
        <w:pStyle w:val="BodyText"/>
        <w:ind w:left="284" w:right="285" w:firstLine="709"/>
        <w:jc w:val="both"/>
        <w:rPr>
          <w:rFonts w:ascii="GHEA Grapalat" w:hAnsi="GHEA Grapalat" w:cs="GHEA Grapalat"/>
          <w:sz w:val="24"/>
          <w:szCs w:val="24"/>
          <w:lang w:val="af-ZA" w:eastAsia="en-US"/>
        </w:rPr>
      </w:pPr>
      <w:r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1. 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>«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Հայաստանի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ազգային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սկաուտական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շարժում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»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հասարակական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կազմակերպության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կողմից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3F2BA7">
        <w:rPr>
          <w:rFonts w:ascii="GHEA Grapalat" w:hAnsi="GHEA Grapalat" w:cs="GHEA Grapalat"/>
          <w:sz w:val="24"/>
          <w:szCs w:val="24"/>
        </w:rPr>
        <w:t>Բյուրականի</w:t>
      </w:r>
      <w:r w:rsidR="003F2BA7" w:rsidRPr="007B41E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3F2BA7">
        <w:rPr>
          <w:rFonts w:ascii="GHEA Grapalat" w:hAnsi="GHEA Grapalat" w:cs="GHEA Grapalat"/>
          <w:sz w:val="24"/>
          <w:szCs w:val="24"/>
        </w:rPr>
        <w:t>բանակավայրի</w:t>
      </w:r>
      <w:r w:rsidR="003F2BA7" w:rsidRPr="007B41E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3F2BA7">
        <w:rPr>
          <w:rFonts w:ascii="GHEA Grapalat" w:hAnsi="GHEA Grapalat" w:cs="GHEA Grapalat"/>
          <w:sz w:val="24"/>
          <w:szCs w:val="24"/>
        </w:rPr>
        <w:t>շինարարական</w:t>
      </w:r>
      <w:r w:rsidR="003F2BA7" w:rsidRPr="007B41E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3F2BA7">
        <w:rPr>
          <w:rFonts w:ascii="GHEA Grapalat" w:hAnsi="GHEA Grapalat" w:cs="GHEA Grapalat"/>
          <w:sz w:val="24"/>
          <w:szCs w:val="24"/>
        </w:rPr>
        <w:t>աշխատանքներն</w:t>
      </w:r>
      <w:r w:rsidR="003F2BA7" w:rsidRPr="007B41E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3F2BA7">
        <w:rPr>
          <w:rFonts w:ascii="GHEA Grapalat" w:hAnsi="GHEA Grapalat" w:cs="GHEA Grapalat"/>
          <w:sz w:val="24"/>
          <w:szCs w:val="24"/>
        </w:rPr>
        <w:t>իրականացնելու</w:t>
      </w:r>
      <w:r w:rsidR="003F2BA7" w:rsidRPr="003F2BA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F2BA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համար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Հայաստանի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Հանրապետության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սփյուռքի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նախարարությանը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2014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թվականի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երրորդ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եռամսյակում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հատկացնել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127000.0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հազ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.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դրամ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`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Հայաստանի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Հանրապետության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2014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թվա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կանի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պետական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բյուջեով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նախա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տես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ված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Հայաստանի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Հանրապետության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կառավարու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թյան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պահուստային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ֆոնդի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հաշվին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(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բյուջետային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ծախսերի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տնտեսա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գի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տա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կան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դասա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կարգ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ման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«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Նվիրատվություններ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այլ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շահույթ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չհետապնդող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կազմակեր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պու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թյուն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ներին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» </w:t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հոդ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1A332D" w:rsidRPr="001A332D">
        <w:rPr>
          <w:rFonts w:ascii="GHEA Grapalat" w:hAnsi="GHEA Grapalat" w:cs="GHEA Grapalat"/>
          <w:sz w:val="24"/>
          <w:szCs w:val="24"/>
          <w:lang w:val="ru-RU" w:eastAsia="en-US"/>
        </w:rPr>
        <w:t>վածով</w:t>
      </w:r>
      <w:r w:rsidR="001A332D" w:rsidRPr="003F2BA7">
        <w:rPr>
          <w:rFonts w:ascii="GHEA Grapalat" w:hAnsi="GHEA Grapalat" w:cs="GHEA Grapalat"/>
          <w:sz w:val="24"/>
          <w:szCs w:val="24"/>
          <w:lang w:val="af-ZA" w:eastAsia="en-US"/>
        </w:rPr>
        <w:t xml:space="preserve">): </w:t>
      </w:r>
    </w:p>
    <w:p w:rsidR="007D496F" w:rsidRDefault="007D496F" w:rsidP="000F014E">
      <w:pPr>
        <w:tabs>
          <w:tab w:val="num" w:pos="0"/>
          <w:tab w:val="left" w:pos="10348"/>
          <w:tab w:val="left" w:pos="10490"/>
        </w:tabs>
        <w:spacing w:after="0" w:line="360" w:lineRule="auto"/>
        <w:ind w:left="284" w:right="285"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2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DE7D18">
        <w:rPr>
          <w:rFonts w:ascii="GHEA Grapalat" w:hAnsi="GHEA Grapalat" w:cs="GHEA Grapalat"/>
          <w:sz w:val="24"/>
          <w:szCs w:val="24"/>
        </w:rPr>
        <w:t>Հ</w:t>
      </w:r>
      <w:r w:rsidRPr="00DE7D18">
        <w:rPr>
          <w:rFonts w:ascii="GHEA Grapalat" w:hAnsi="GHEA Grapalat" w:cs="GHEA Grapalat"/>
          <w:sz w:val="24"/>
          <w:szCs w:val="24"/>
          <w:lang w:val="ru-RU"/>
        </w:rPr>
        <w:t>այաստանի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E7D18">
        <w:rPr>
          <w:rFonts w:ascii="GHEA Grapalat" w:hAnsi="GHEA Grapalat" w:cs="GHEA Grapalat"/>
          <w:sz w:val="24"/>
          <w:szCs w:val="24"/>
          <w:lang w:val="ru-RU"/>
        </w:rPr>
        <w:t>Հանրապետության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847C2">
        <w:rPr>
          <w:rFonts w:ascii="GHEA Grapalat" w:hAnsi="GHEA Grapalat" w:cs="GHEA Grapalat"/>
          <w:sz w:val="24"/>
          <w:szCs w:val="24"/>
        </w:rPr>
        <w:t>սփյուռքի</w:t>
      </w:r>
      <w:r w:rsidR="005D701F" w:rsidRPr="00607C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E7D18">
        <w:rPr>
          <w:rFonts w:ascii="GHEA Grapalat" w:hAnsi="GHEA Grapalat" w:cs="GHEA Grapalat"/>
          <w:sz w:val="24"/>
          <w:szCs w:val="24"/>
        </w:rPr>
        <w:t>նախարարին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Pr="00DE7D18">
        <w:rPr>
          <w:rFonts w:ascii="GHEA Grapalat" w:hAnsi="GHEA Grapalat" w:cs="GHEA Grapalat"/>
          <w:sz w:val="24"/>
          <w:szCs w:val="24"/>
        </w:rPr>
        <w:t>նվիրաբերության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E7D18">
        <w:rPr>
          <w:rFonts w:ascii="GHEA Grapalat" w:hAnsi="GHEA Grapalat" w:cs="GHEA Grapalat"/>
          <w:sz w:val="24"/>
          <w:szCs w:val="24"/>
        </w:rPr>
        <w:t>պայմանագրերի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E7D18">
        <w:rPr>
          <w:rFonts w:ascii="GHEA Grapalat" w:hAnsi="GHEA Grapalat" w:cs="GHEA Grapalat"/>
          <w:sz w:val="24"/>
          <w:szCs w:val="24"/>
        </w:rPr>
        <w:t>հիման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E7D18">
        <w:rPr>
          <w:rFonts w:ascii="GHEA Grapalat" w:hAnsi="GHEA Grapalat" w:cs="GHEA Grapalat"/>
          <w:sz w:val="24"/>
          <w:szCs w:val="24"/>
        </w:rPr>
        <w:t>վրա</w:t>
      </w:r>
      <w:r w:rsidRPr="00701E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E7D18">
        <w:rPr>
          <w:rFonts w:ascii="GHEA Grapalat" w:hAnsi="GHEA Grapalat" w:cs="GHEA Grapalat"/>
          <w:sz w:val="24"/>
          <w:szCs w:val="24"/>
        </w:rPr>
        <w:t>սույն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E7D18">
        <w:rPr>
          <w:rFonts w:ascii="GHEA Grapalat" w:hAnsi="GHEA Grapalat" w:cs="GHEA Grapalat"/>
          <w:sz w:val="24"/>
          <w:szCs w:val="24"/>
        </w:rPr>
        <w:t>որոշման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1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>-</w:t>
      </w:r>
      <w:r w:rsidR="00201802">
        <w:rPr>
          <w:rFonts w:ascii="GHEA Grapalat" w:hAnsi="GHEA Grapalat" w:cs="GHEA Grapalat"/>
          <w:sz w:val="24"/>
          <w:szCs w:val="24"/>
          <w:lang w:val="af-ZA"/>
        </w:rPr>
        <w:t>ին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E7D18">
        <w:rPr>
          <w:rFonts w:ascii="GHEA Grapalat" w:hAnsi="GHEA Grapalat" w:cs="GHEA Grapalat"/>
          <w:sz w:val="24"/>
          <w:szCs w:val="24"/>
        </w:rPr>
        <w:t>կետով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E7D18">
        <w:rPr>
          <w:rFonts w:ascii="GHEA Grapalat" w:hAnsi="GHEA Grapalat" w:cs="GHEA Grapalat"/>
          <w:sz w:val="24"/>
          <w:szCs w:val="24"/>
        </w:rPr>
        <w:t>հատկացված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70ED2">
        <w:rPr>
          <w:rFonts w:ascii="GHEA Grapalat" w:hAnsi="GHEA Grapalat" w:cs="GHEA Grapalat"/>
          <w:sz w:val="24"/>
          <w:szCs w:val="24"/>
          <w:lang w:val="fr-FR"/>
        </w:rPr>
        <w:t>1270</w:t>
      </w:r>
      <w:r w:rsidR="00DD1B2B">
        <w:rPr>
          <w:rFonts w:ascii="GHEA Grapalat" w:hAnsi="GHEA Grapalat" w:cs="GHEA Grapalat"/>
          <w:sz w:val="24"/>
          <w:szCs w:val="24"/>
          <w:lang w:val="fr-FR"/>
        </w:rPr>
        <w:t xml:space="preserve">00.0 </w:t>
      </w:r>
      <w:r w:rsidRPr="002F54AA">
        <w:rPr>
          <w:rFonts w:ascii="GHEA Grapalat" w:hAnsi="GHEA Grapalat" w:cs="GHEA Grapalat"/>
          <w:sz w:val="24"/>
          <w:szCs w:val="24"/>
          <w:lang w:val="af-ZA"/>
        </w:rPr>
        <w:t xml:space="preserve">հազար դրամը </w:t>
      </w:r>
      <w:r w:rsidRPr="002F54AA">
        <w:rPr>
          <w:rFonts w:ascii="GHEA Grapalat" w:hAnsi="GHEA Grapalat" w:cs="GHEA Grapalat"/>
          <w:sz w:val="24"/>
          <w:szCs w:val="24"/>
        </w:rPr>
        <w:t>տրամադրել</w:t>
      </w:r>
      <w:r w:rsidR="009F67A6" w:rsidRPr="009F6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70ED2" w:rsidRPr="00F70ED2">
        <w:rPr>
          <w:rFonts w:ascii="GHEA Grapalat" w:hAnsi="GHEA Grapalat" w:cs="GHEA Grapalat"/>
          <w:sz w:val="24"/>
          <w:szCs w:val="24"/>
          <w:lang w:val="af-ZA"/>
        </w:rPr>
        <w:t>«</w:t>
      </w:r>
      <w:r w:rsidR="00F70ED2" w:rsidRPr="00F70ED2">
        <w:rPr>
          <w:rFonts w:ascii="GHEA Grapalat" w:hAnsi="GHEA Grapalat" w:cs="GHEA Grapalat"/>
          <w:sz w:val="24"/>
          <w:szCs w:val="24"/>
        </w:rPr>
        <w:t>Հայաստանի</w:t>
      </w:r>
      <w:r w:rsidR="00F70ED2" w:rsidRPr="00F70ED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70ED2" w:rsidRPr="00F70ED2">
        <w:rPr>
          <w:rFonts w:ascii="GHEA Grapalat" w:hAnsi="GHEA Grapalat" w:cs="GHEA Grapalat"/>
          <w:sz w:val="24"/>
          <w:szCs w:val="24"/>
        </w:rPr>
        <w:t>ազգային</w:t>
      </w:r>
      <w:r w:rsidR="00F70ED2" w:rsidRPr="00F70ED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70ED2" w:rsidRPr="00F70ED2">
        <w:rPr>
          <w:rFonts w:ascii="GHEA Grapalat" w:hAnsi="GHEA Grapalat" w:cs="GHEA Grapalat"/>
          <w:sz w:val="24"/>
          <w:szCs w:val="24"/>
        </w:rPr>
        <w:t>սկաուտական</w:t>
      </w:r>
      <w:r w:rsidR="00F70ED2" w:rsidRPr="00F70ED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70ED2" w:rsidRPr="00F70ED2">
        <w:rPr>
          <w:rFonts w:ascii="GHEA Grapalat" w:hAnsi="GHEA Grapalat" w:cs="GHEA Grapalat"/>
          <w:sz w:val="24"/>
          <w:szCs w:val="24"/>
        </w:rPr>
        <w:t>շարժում</w:t>
      </w:r>
      <w:r w:rsidR="00F70ED2" w:rsidRPr="00F70ED2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="00F70ED2" w:rsidRPr="00F70ED2">
        <w:rPr>
          <w:rFonts w:ascii="GHEA Grapalat" w:hAnsi="GHEA Grapalat" w:cs="GHEA Grapalat"/>
          <w:sz w:val="24"/>
          <w:szCs w:val="24"/>
        </w:rPr>
        <w:t>հասարակական</w:t>
      </w:r>
      <w:r w:rsidR="00F70ED2" w:rsidRPr="00F70ED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70ED2" w:rsidRPr="00F70ED2">
        <w:rPr>
          <w:rFonts w:ascii="GHEA Grapalat" w:hAnsi="GHEA Grapalat" w:cs="GHEA Grapalat"/>
          <w:sz w:val="24"/>
          <w:szCs w:val="24"/>
        </w:rPr>
        <w:t>կազմակերպությանը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7D496F" w:rsidRDefault="007D496F" w:rsidP="000F014E">
      <w:pPr>
        <w:pStyle w:val="BodyText"/>
        <w:ind w:left="284" w:right="285"/>
        <w:jc w:val="center"/>
        <w:rPr>
          <w:rFonts w:ascii="GHEA Grapalat" w:hAnsi="GHEA Grapalat" w:cs="GHEA Grapalat"/>
          <w:b/>
          <w:bCs/>
          <w:sz w:val="22"/>
          <w:szCs w:val="22"/>
          <w:lang w:val="af-ZA"/>
        </w:rPr>
      </w:pPr>
    </w:p>
    <w:p w:rsidR="001A332D" w:rsidRDefault="001A332D" w:rsidP="000F014E">
      <w:pPr>
        <w:pStyle w:val="BodyText"/>
        <w:ind w:left="284" w:right="285"/>
        <w:jc w:val="center"/>
        <w:rPr>
          <w:rFonts w:ascii="GHEA Grapalat" w:hAnsi="GHEA Grapalat" w:cs="GHEA Grapalat"/>
          <w:b/>
          <w:bCs/>
          <w:sz w:val="22"/>
          <w:szCs w:val="22"/>
          <w:lang w:val="af-ZA"/>
        </w:rPr>
      </w:pPr>
    </w:p>
    <w:p w:rsidR="00F70ED2" w:rsidRDefault="00F70ED2" w:rsidP="000F014E">
      <w:pPr>
        <w:pStyle w:val="BodyText"/>
        <w:ind w:left="284" w:right="285"/>
        <w:jc w:val="center"/>
        <w:rPr>
          <w:rFonts w:ascii="GHEA Grapalat" w:hAnsi="GHEA Grapalat" w:cs="GHEA Grapalat"/>
          <w:b/>
          <w:bCs/>
          <w:sz w:val="22"/>
          <w:szCs w:val="22"/>
          <w:lang w:val="af-ZA"/>
        </w:rPr>
      </w:pPr>
    </w:p>
    <w:p w:rsidR="001A332D" w:rsidRDefault="001A332D" w:rsidP="000F014E">
      <w:pPr>
        <w:pStyle w:val="BodyText"/>
        <w:ind w:left="284" w:right="285"/>
        <w:jc w:val="center"/>
        <w:rPr>
          <w:rFonts w:ascii="GHEA Grapalat" w:hAnsi="GHEA Grapalat" w:cs="GHEA Grapalat"/>
          <w:b/>
          <w:bCs/>
          <w:sz w:val="22"/>
          <w:szCs w:val="22"/>
          <w:lang w:val="af-ZA"/>
        </w:rPr>
      </w:pPr>
    </w:p>
    <w:p w:rsidR="00956114" w:rsidRDefault="00956114" w:rsidP="000F014E">
      <w:pPr>
        <w:pStyle w:val="BodyText"/>
        <w:ind w:left="284" w:right="285"/>
        <w:jc w:val="center"/>
        <w:rPr>
          <w:rFonts w:ascii="GHEA Grapalat" w:hAnsi="GHEA Grapalat" w:cs="GHEA Grapalat"/>
          <w:b/>
          <w:bCs/>
          <w:sz w:val="22"/>
          <w:szCs w:val="22"/>
          <w:lang w:val="af-ZA"/>
        </w:rPr>
      </w:pPr>
    </w:p>
    <w:p w:rsidR="003F2BA7" w:rsidRDefault="003F2BA7" w:rsidP="000F014E">
      <w:pPr>
        <w:pStyle w:val="BodyText"/>
        <w:ind w:left="284" w:right="285"/>
        <w:jc w:val="center"/>
        <w:rPr>
          <w:rFonts w:ascii="GHEA Grapalat" w:hAnsi="GHEA Grapalat" w:cs="GHEA Grapalat"/>
          <w:b/>
          <w:bCs/>
          <w:sz w:val="22"/>
          <w:szCs w:val="22"/>
          <w:lang w:val="af-ZA"/>
        </w:rPr>
      </w:pPr>
    </w:p>
    <w:p w:rsidR="007D496F" w:rsidRPr="00BF7910" w:rsidRDefault="007D496F" w:rsidP="00FE2827">
      <w:pPr>
        <w:pStyle w:val="BodyText"/>
        <w:ind w:left="142" w:right="143"/>
        <w:jc w:val="center"/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BF7910">
        <w:rPr>
          <w:rFonts w:ascii="GHEA Grapalat" w:hAnsi="GHEA Grapalat" w:cs="GHEA Grapalat"/>
          <w:b/>
          <w:bCs/>
          <w:sz w:val="22"/>
          <w:szCs w:val="22"/>
          <w:lang w:val="af-ZA"/>
        </w:rPr>
        <w:lastRenderedPageBreak/>
        <w:t>ՀԻՄՆԱՎՈՐՈՒՄ</w:t>
      </w:r>
    </w:p>
    <w:p w:rsidR="007D496F" w:rsidRPr="00751E86" w:rsidRDefault="007D496F" w:rsidP="00711B14">
      <w:pPr>
        <w:spacing w:after="0" w:line="240" w:lineRule="auto"/>
        <w:ind w:left="284" w:right="284" w:firstLine="567"/>
        <w:jc w:val="center"/>
        <w:rPr>
          <w:rStyle w:val="Strong"/>
          <w:rFonts w:ascii="GHEA Grapalat" w:hAnsi="GHEA Grapalat" w:cs="GHEA Grapalat"/>
          <w:lang w:val="af-ZA"/>
        </w:rPr>
      </w:pPr>
      <w:r w:rsidRPr="00711B14">
        <w:rPr>
          <w:rStyle w:val="Strong"/>
          <w:rFonts w:ascii="GHEA Grapalat" w:hAnsi="GHEA Grapalat" w:cs="GHEA Grapalat"/>
          <w:lang w:val="af-ZA"/>
        </w:rPr>
        <w:t xml:space="preserve"> </w:t>
      </w:r>
      <w:r w:rsidR="00711B14" w:rsidRPr="00711B14">
        <w:rPr>
          <w:rStyle w:val="Strong"/>
          <w:rFonts w:ascii="GHEA Grapalat" w:hAnsi="GHEA Grapalat" w:cs="GHEA Grapalat"/>
          <w:lang w:val="af-ZA"/>
        </w:rPr>
        <w:t>«</w:t>
      </w:r>
      <w:r w:rsidR="00711B14" w:rsidRPr="00711B14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ՀԱՅԱՍՏԱՆԻ ՀԱՆՐԱՊԵՏՈՒԹՅԱՆ ՍՓՅՈՒՌՔԻ ՆԱԽԱՐԱՐՈՒԹՅԱՆԸ ԳՈՒՄԱՐ ՀԱՏԿԱՑՆԵԼՈՒ ՄԱՍԻՆ</w:t>
      </w:r>
      <w:r w:rsidRPr="00711B14">
        <w:rPr>
          <w:rFonts w:ascii="GHEA Grapalat" w:hAnsi="GHEA Grapalat" w:cs="GHEA Grapalat"/>
          <w:b/>
          <w:bCs/>
          <w:lang w:val="af-ZA"/>
        </w:rPr>
        <w:t>»</w:t>
      </w:r>
      <w:r w:rsidRPr="00BF7910">
        <w:rPr>
          <w:rFonts w:ascii="GHEA Grapalat" w:hAnsi="GHEA Grapalat" w:cs="GHEA Grapalat"/>
          <w:b/>
          <w:bCs/>
          <w:lang w:val="af-ZA"/>
        </w:rPr>
        <w:t xml:space="preserve"> </w:t>
      </w:r>
      <w:r w:rsidRPr="00BF7910">
        <w:rPr>
          <w:rStyle w:val="Strong"/>
          <w:rFonts w:ascii="GHEA Grapalat" w:hAnsi="GHEA Grapalat" w:cs="GHEA Grapalat"/>
        </w:rPr>
        <w:t>ՀԱՅԱՍՏԱՆԻ</w:t>
      </w:r>
      <w:r w:rsidRPr="00BF7910">
        <w:rPr>
          <w:rStyle w:val="Strong"/>
          <w:rFonts w:ascii="GHEA Grapalat" w:hAnsi="GHEA Grapalat" w:cs="GHEA Grapalat"/>
          <w:lang w:val="af-ZA"/>
        </w:rPr>
        <w:t xml:space="preserve"> </w:t>
      </w:r>
      <w:r w:rsidRPr="00BF7910">
        <w:rPr>
          <w:rStyle w:val="Strong"/>
          <w:rFonts w:ascii="GHEA Grapalat" w:hAnsi="GHEA Grapalat" w:cs="GHEA Grapalat"/>
        </w:rPr>
        <w:t>ՀԱՆՐԱՊԵՏՈՒԹՅԱՆ</w:t>
      </w:r>
      <w:r w:rsidRPr="00BF7910">
        <w:rPr>
          <w:rStyle w:val="Strong"/>
          <w:rFonts w:ascii="GHEA Grapalat" w:hAnsi="GHEA Grapalat" w:cs="GHEA Grapalat"/>
          <w:lang w:val="af-ZA"/>
        </w:rPr>
        <w:t xml:space="preserve"> </w:t>
      </w:r>
      <w:r w:rsidRPr="00BF7910">
        <w:rPr>
          <w:rStyle w:val="Strong"/>
          <w:rFonts w:ascii="GHEA Grapalat" w:hAnsi="GHEA Grapalat" w:cs="GHEA Grapalat"/>
        </w:rPr>
        <w:t>ԿԱՌԱՎԱՐՈՒԹՅԱՆ</w:t>
      </w:r>
    </w:p>
    <w:p w:rsidR="007D496F" w:rsidRPr="00BF7910" w:rsidRDefault="007D496F" w:rsidP="00FE2827">
      <w:pPr>
        <w:spacing w:after="0" w:line="240" w:lineRule="auto"/>
        <w:ind w:left="142" w:right="142"/>
        <w:jc w:val="center"/>
        <w:rPr>
          <w:rFonts w:ascii="GHEA Grapalat" w:hAnsi="GHEA Grapalat" w:cs="GHEA Grapalat"/>
          <w:b/>
          <w:bCs/>
          <w:lang w:val="af-ZA"/>
        </w:rPr>
      </w:pPr>
      <w:r w:rsidRPr="00BF7910">
        <w:rPr>
          <w:rStyle w:val="Strong"/>
          <w:rFonts w:ascii="GHEA Grapalat" w:hAnsi="GHEA Grapalat" w:cs="GHEA Grapalat"/>
          <w:lang w:val="af-ZA"/>
        </w:rPr>
        <w:t xml:space="preserve"> </w:t>
      </w:r>
      <w:r w:rsidRPr="00BF7910">
        <w:rPr>
          <w:rStyle w:val="Strong"/>
          <w:rFonts w:ascii="GHEA Grapalat" w:hAnsi="GHEA Grapalat" w:cs="GHEA Grapalat"/>
        </w:rPr>
        <w:t>ՈՐՈՇՄԱՆ</w:t>
      </w:r>
      <w:r w:rsidRPr="00BF7910">
        <w:rPr>
          <w:rStyle w:val="Strong"/>
          <w:rFonts w:ascii="GHEA Grapalat" w:hAnsi="GHEA Grapalat" w:cs="GHEA Grapalat"/>
          <w:lang w:val="af-ZA"/>
        </w:rPr>
        <w:t xml:space="preserve"> </w:t>
      </w:r>
      <w:r w:rsidRPr="00BF7910">
        <w:rPr>
          <w:rFonts w:ascii="GHEA Grapalat" w:hAnsi="GHEA Grapalat" w:cs="GHEA Grapalat"/>
          <w:b/>
          <w:bCs/>
          <w:lang w:val="af-ZA"/>
        </w:rPr>
        <w:t>ՆԱԽԱԳԾԻ ԸՆԴՈՒՆՄԱՆ</w:t>
      </w:r>
    </w:p>
    <w:p w:rsidR="007D496F" w:rsidRPr="00D72E99" w:rsidRDefault="007D496F" w:rsidP="00BF7910">
      <w:pPr>
        <w:pStyle w:val="Title"/>
        <w:spacing w:line="240" w:lineRule="auto"/>
        <w:ind w:left="142" w:right="143" w:firstLine="567"/>
        <w:rPr>
          <w:rFonts w:ascii="GHEA Grapalat" w:hAnsi="GHEA Grapalat" w:cs="GHEA Grapalat"/>
          <w:sz w:val="24"/>
          <w:szCs w:val="24"/>
          <w:lang w:val="af-ZA"/>
        </w:rPr>
      </w:pPr>
    </w:p>
    <w:p w:rsidR="007D496F" w:rsidRPr="00D72E99" w:rsidRDefault="007D496F" w:rsidP="00197CFB">
      <w:pPr>
        <w:tabs>
          <w:tab w:val="left" w:pos="-630"/>
        </w:tabs>
        <w:autoSpaceDE w:val="0"/>
        <w:autoSpaceDN w:val="0"/>
        <w:adjustRightInd w:val="0"/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D72E99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af-ZA"/>
        </w:rPr>
        <w:t>1.</w:t>
      </w:r>
      <w:r w:rsidRPr="00FE2827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 xml:space="preserve"> Ընթացիկ իրավիճակը և իրավական ակտի ընդունման անհրաժեշտությունը</w:t>
      </w:r>
      <w:r w:rsidRPr="00D72E9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020D08" w:rsidRDefault="00711B14" w:rsidP="00020D08">
      <w:pPr>
        <w:spacing w:after="0" w:line="360" w:lineRule="auto"/>
        <w:ind w:left="425" w:right="284" w:firstLine="426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711B14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1A332D">
        <w:rPr>
          <w:rFonts w:ascii="GHEA Grapalat" w:hAnsi="GHEA Grapalat" w:cs="GHEA Grapalat"/>
          <w:sz w:val="24"/>
          <w:szCs w:val="24"/>
          <w:lang w:val="ru-RU"/>
        </w:rPr>
        <w:t>Հայաստանի</w:t>
      </w:r>
      <w:r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A332D">
        <w:rPr>
          <w:rFonts w:ascii="GHEA Grapalat" w:hAnsi="GHEA Grapalat" w:cs="GHEA Grapalat"/>
          <w:sz w:val="24"/>
          <w:szCs w:val="24"/>
          <w:lang w:val="ru-RU"/>
        </w:rPr>
        <w:t>ազգային</w:t>
      </w:r>
      <w:r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A332D">
        <w:rPr>
          <w:rFonts w:ascii="GHEA Grapalat" w:hAnsi="GHEA Grapalat" w:cs="GHEA Grapalat"/>
          <w:sz w:val="24"/>
          <w:szCs w:val="24"/>
          <w:lang w:val="ru-RU"/>
        </w:rPr>
        <w:t>սկաուտական</w:t>
      </w:r>
      <w:r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A332D">
        <w:rPr>
          <w:rFonts w:ascii="GHEA Grapalat" w:hAnsi="GHEA Grapalat" w:cs="GHEA Grapalat"/>
          <w:sz w:val="24"/>
          <w:szCs w:val="24"/>
          <w:lang w:val="ru-RU"/>
        </w:rPr>
        <w:t>շարժում</w:t>
      </w:r>
      <w:r w:rsidRPr="00711B14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Pr="001A332D">
        <w:rPr>
          <w:rFonts w:ascii="GHEA Grapalat" w:hAnsi="GHEA Grapalat" w:cs="GHEA Grapalat"/>
          <w:sz w:val="24"/>
          <w:szCs w:val="24"/>
          <w:lang w:val="ru-RU"/>
        </w:rPr>
        <w:t>հասարակական</w:t>
      </w:r>
      <w:r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A332D">
        <w:rPr>
          <w:rFonts w:ascii="GHEA Grapalat" w:hAnsi="GHEA Grapalat" w:cs="GHEA Grapalat"/>
          <w:sz w:val="24"/>
          <w:szCs w:val="24"/>
          <w:lang w:val="ru-RU"/>
        </w:rPr>
        <w:t>կազմակերպությ</w:t>
      </w:r>
      <w:r>
        <w:rPr>
          <w:rFonts w:ascii="GHEA Grapalat" w:hAnsi="GHEA Grapalat" w:cs="GHEA Grapalat"/>
          <w:sz w:val="24"/>
          <w:szCs w:val="24"/>
        </w:rPr>
        <w:t>ու</w:t>
      </w:r>
      <w:r w:rsidRPr="001A332D">
        <w:rPr>
          <w:rFonts w:ascii="GHEA Grapalat" w:hAnsi="GHEA Grapalat" w:cs="GHEA Grapalat"/>
          <w:sz w:val="24"/>
          <w:szCs w:val="24"/>
          <w:lang w:val="ru-RU"/>
        </w:rPr>
        <w:t>ն</w:t>
      </w:r>
      <w:r>
        <w:rPr>
          <w:rFonts w:ascii="GHEA Grapalat" w:hAnsi="GHEA Grapalat" w:cs="GHEA Grapalat"/>
          <w:sz w:val="24"/>
          <w:szCs w:val="24"/>
        </w:rPr>
        <w:t>ը</w:t>
      </w:r>
      <w:r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20D08" w:rsidRPr="00F755B7">
        <w:rPr>
          <w:rFonts w:ascii="GHEA Grapalat" w:hAnsi="GHEA Grapalat" w:cstheme="minorBidi"/>
          <w:sz w:val="24"/>
          <w:szCs w:val="24"/>
          <w:lang w:val="af-ZA"/>
        </w:rPr>
        <w:t>օտար ափերում</w:t>
      </w:r>
      <w:r w:rsidR="00956114">
        <w:rPr>
          <w:rFonts w:ascii="GHEA Grapalat" w:hAnsi="GHEA Grapalat" w:cstheme="minorBidi"/>
          <w:sz w:val="24"/>
          <w:szCs w:val="24"/>
          <w:lang w:val="af-ZA"/>
        </w:rPr>
        <w:t xml:space="preserve"> ապրող </w:t>
      </w:r>
      <w:r w:rsidR="00614408">
        <w:rPr>
          <w:rFonts w:ascii="GHEA Grapalat" w:hAnsi="GHEA Grapalat" w:cstheme="minorBidi"/>
          <w:sz w:val="24"/>
          <w:szCs w:val="24"/>
          <w:lang w:val="af-ZA"/>
        </w:rPr>
        <w:t>հայ</w:t>
      </w:r>
      <w:r w:rsidR="00020D08" w:rsidRPr="00F755B7">
        <w:rPr>
          <w:rFonts w:ascii="GHEA Grapalat" w:hAnsi="GHEA Grapalat" w:cstheme="minorBidi"/>
          <w:sz w:val="24"/>
          <w:szCs w:val="24"/>
          <w:lang w:val="af-ZA"/>
        </w:rPr>
        <w:t xml:space="preserve"> երիտասարդներին </w:t>
      </w:r>
      <w:r w:rsidR="00956114" w:rsidRPr="00F755B7">
        <w:rPr>
          <w:rFonts w:ascii="GHEA Grapalat" w:hAnsi="GHEA Grapalat" w:cstheme="minorBidi"/>
          <w:sz w:val="24"/>
          <w:szCs w:val="24"/>
          <w:lang w:val="af-ZA"/>
        </w:rPr>
        <w:t xml:space="preserve">սպորտի միջոցով </w:t>
      </w:r>
      <w:r w:rsidR="00020D08" w:rsidRPr="00F755B7">
        <w:rPr>
          <w:rFonts w:ascii="GHEA Grapalat" w:hAnsi="GHEA Grapalat" w:cstheme="minorBidi"/>
          <w:sz w:val="24"/>
          <w:szCs w:val="24"/>
          <w:lang w:val="af-ZA"/>
        </w:rPr>
        <w:t xml:space="preserve">հեռու </w:t>
      </w:r>
      <w:r w:rsidR="00020D08">
        <w:rPr>
          <w:rFonts w:ascii="GHEA Grapalat" w:hAnsi="GHEA Grapalat" w:cstheme="minorBidi"/>
          <w:sz w:val="24"/>
          <w:szCs w:val="24"/>
          <w:lang w:val="af-ZA"/>
        </w:rPr>
        <w:t xml:space="preserve">է </w:t>
      </w:r>
      <w:r w:rsidR="00020D08" w:rsidRPr="00F755B7">
        <w:rPr>
          <w:rFonts w:ascii="GHEA Grapalat" w:hAnsi="GHEA Grapalat" w:cstheme="minorBidi"/>
          <w:sz w:val="24"/>
          <w:szCs w:val="24"/>
          <w:lang w:val="af-ZA"/>
        </w:rPr>
        <w:t>պահ</w:t>
      </w:r>
      <w:r w:rsidR="00020D08">
        <w:rPr>
          <w:rFonts w:ascii="GHEA Grapalat" w:hAnsi="GHEA Grapalat" w:cstheme="minorBidi"/>
          <w:sz w:val="24"/>
          <w:szCs w:val="24"/>
          <w:lang w:val="af-ZA"/>
        </w:rPr>
        <w:t>ում</w:t>
      </w:r>
      <w:r w:rsidR="00020D08" w:rsidRPr="00F755B7">
        <w:rPr>
          <w:rFonts w:ascii="GHEA Grapalat" w:hAnsi="GHEA Grapalat" w:cstheme="minorBidi"/>
          <w:sz w:val="24"/>
          <w:szCs w:val="24"/>
          <w:lang w:val="af-ZA"/>
        </w:rPr>
        <w:t xml:space="preserve"> ուծացման վտանգից</w:t>
      </w:r>
      <w:r w:rsidR="00614408">
        <w:rPr>
          <w:rFonts w:ascii="GHEA Grapalat" w:hAnsi="GHEA Grapalat" w:cstheme="minorBidi"/>
          <w:sz w:val="24"/>
          <w:szCs w:val="24"/>
          <w:lang w:val="af-ZA"/>
        </w:rPr>
        <w:t>,</w:t>
      </w:r>
      <w:r w:rsidR="00020D08" w:rsidRPr="00F755B7">
        <w:rPr>
          <w:rFonts w:ascii="GHEA Grapalat" w:hAnsi="GHEA Grapalat" w:cstheme="minorBidi"/>
          <w:sz w:val="24"/>
          <w:szCs w:val="24"/>
          <w:lang w:val="af-ZA"/>
        </w:rPr>
        <w:t xml:space="preserve"> </w:t>
      </w:r>
      <w:r w:rsidR="00614408">
        <w:rPr>
          <w:rFonts w:ascii="GHEA Grapalat" w:hAnsi="GHEA Grapalat" w:cstheme="minorBidi"/>
          <w:sz w:val="24"/>
          <w:szCs w:val="24"/>
          <w:lang w:val="af-ZA"/>
        </w:rPr>
        <w:t>նպաստում հայապահպանությա</w:t>
      </w:r>
      <w:r w:rsidR="00020D08" w:rsidRPr="00F755B7">
        <w:rPr>
          <w:rFonts w:ascii="GHEA Grapalat" w:hAnsi="GHEA Grapalat" w:cstheme="minorBidi"/>
          <w:sz w:val="24"/>
          <w:szCs w:val="24"/>
          <w:lang w:val="af-ZA"/>
        </w:rPr>
        <w:t>ն</w:t>
      </w:r>
      <w:r w:rsidR="00614408">
        <w:rPr>
          <w:rFonts w:ascii="GHEA Grapalat" w:hAnsi="GHEA Grapalat" w:cstheme="minorBidi"/>
          <w:sz w:val="24"/>
          <w:szCs w:val="24"/>
          <w:lang w:val="af-ZA"/>
        </w:rPr>
        <w:t>,</w:t>
      </w:r>
      <w:r w:rsidR="00020D08" w:rsidRPr="00F755B7">
        <w:rPr>
          <w:rFonts w:ascii="GHEA Grapalat" w:hAnsi="GHEA Grapalat" w:cstheme="minorBidi"/>
          <w:sz w:val="24"/>
          <w:szCs w:val="24"/>
          <w:lang w:val="af-ZA"/>
        </w:rPr>
        <w:t xml:space="preserve"> հայկական արմատներն ամրապնդելու գործընթացներ</w:t>
      </w:r>
      <w:r w:rsidR="00614408">
        <w:rPr>
          <w:rFonts w:ascii="GHEA Grapalat" w:hAnsi="GHEA Grapalat" w:cstheme="minorBidi"/>
          <w:sz w:val="24"/>
          <w:szCs w:val="24"/>
          <w:lang w:val="af-ZA"/>
        </w:rPr>
        <w:t>ին</w:t>
      </w:r>
      <w:r w:rsidR="00020D08" w:rsidRPr="00F755B7">
        <w:rPr>
          <w:rFonts w:ascii="GHEA Grapalat" w:hAnsi="GHEA Grapalat" w:cstheme="minorBidi"/>
          <w:sz w:val="24"/>
          <w:szCs w:val="24"/>
          <w:lang w:val="af-ZA"/>
        </w:rPr>
        <w:t xml:space="preserve">, որոնց իրականացման գործիքներից մեկն է նաև մեծածավալ միջոցառումների կազմակերպումը: </w:t>
      </w:r>
      <w:r w:rsidR="00614408">
        <w:rPr>
          <w:rFonts w:ascii="GHEA Grapalat" w:hAnsi="GHEA Grapalat" w:cstheme="minorBidi"/>
          <w:sz w:val="24"/>
          <w:szCs w:val="24"/>
          <w:lang w:val="af-ZA"/>
        </w:rPr>
        <w:t>Յ</w:t>
      </w:r>
      <w:r w:rsidR="00020D08">
        <w:rPr>
          <w:rFonts w:ascii="GHEA Grapalat" w:hAnsi="GHEA Grapalat" w:cs="GHEA Grapalat"/>
          <w:sz w:val="24"/>
          <w:szCs w:val="24"/>
        </w:rPr>
        <w:t>ուրաքանչյուր</w:t>
      </w:r>
      <w:r w:rsidR="00020D08" w:rsidRPr="00020D0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20D08">
        <w:rPr>
          <w:rFonts w:ascii="GHEA Grapalat" w:hAnsi="GHEA Grapalat" w:cs="GHEA Grapalat"/>
          <w:sz w:val="24"/>
          <w:szCs w:val="24"/>
        </w:rPr>
        <w:t>տարի</w:t>
      </w:r>
      <w:r w:rsidR="00020D08" w:rsidRPr="00020D0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14408" w:rsidRPr="001A332D">
        <w:rPr>
          <w:rFonts w:ascii="GHEA Grapalat" w:hAnsi="GHEA Grapalat" w:cs="GHEA Grapalat"/>
          <w:sz w:val="24"/>
          <w:szCs w:val="24"/>
          <w:lang w:val="ru-RU"/>
        </w:rPr>
        <w:t>Հայաստանի</w:t>
      </w:r>
      <w:r w:rsidR="00614408"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14408" w:rsidRPr="001A332D">
        <w:rPr>
          <w:rFonts w:ascii="GHEA Grapalat" w:hAnsi="GHEA Grapalat" w:cs="GHEA Grapalat"/>
          <w:sz w:val="24"/>
          <w:szCs w:val="24"/>
          <w:lang w:val="ru-RU"/>
        </w:rPr>
        <w:t>ազգային</w:t>
      </w:r>
      <w:r w:rsidR="00614408"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14408" w:rsidRPr="001A332D">
        <w:rPr>
          <w:rFonts w:ascii="GHEA Grapalat" w:hAnsi="GHEA Grapalat" w:cs="GHEA Grapalat"/>
          <w:sz w:val="24"/>
          <w:szCs w:val="24"/>
          <w:lang w:val="ru-RU"/>
        </w:rPr>
        <w:t>սկաուտական</w:t>
      </w:r>
      <w:r w:rsidR="00614408"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14408" w:rsidRPr="001A332D">
        <w:rPr>
          <w:rFonts w:ascii="GHEA Grapalat" w:hAnsi="GHEA Grapalat" w:cs="GHEA Grapalat"/>
          <w:sz w:val="24"/>
          <w:szCs w:val="24"/>
          <w:lang w:val="ru-RU"/>
        </w:rPr>
        <w:t>շարժում</w:t>
      </w:r>
      <w:r w:rsidR="00614408" w:rsidRPr="00711B14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="00614408" w:rsidRPr="001A332D">
        <w:rPr>
          <w:rFonts w:ascii="GHEA Grapalat" w:hAnsi="GHEA Grapalat" w:cs="GHEA Grapalat"/>
          <w:sz w:val="24"/>
          <w:szCs w:val="24"/>
          <w:lang w:val="ru-RU"/>
        </w:rPr>
        <w:t>հասարակական</w:t>
      </w:r>
      <w:r w:rsidR="00614408"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14408" w:rsidRPr="001A332D">
        <w:rPr>
          <w:rFonts w:ascii="GHEA Grapalat" w:hAnsi="GHEA Grapalat" w:cs="GHEA Grapalat"/>
          <w:sz w:val="24"/>
          <w:szCs w:val="24"/>
          <w:lang w:val="ru-RU"/>
        </w:rPr>
        <w:t>կազմակերպությ</w:t>
      </w:r>
      <w:r w:rsidR="00614408">
        <w:rPr>
          <w:rFonts w:ascii="GHEA Grapalat" w:hAnsi="GHEA Grapalat" w:cs="GHEA Grapalat"/>
          <w:sz w:val="24"/>
          <w:szCs w:val="24"/>
        </w:rPr>
        <w:t>ու</w:t>
      </w:r>
      <w:r w:rsidR="00614408" w:rsidRPr="001A332D">
        <w:rPr>
          <w:rFonts w:ascii="GHEA Grapalat" w:hAnsi="GHEA Grapalat" w:cs="GHEA Grapalat"/>
          <w:sz w:val="24"/>
          <w:szCs w:val="24"/>
          <w:lang w:val="ru-RU"/>
        </w:rPr>
        <w:t>ն</w:t>
      </w:r>
      <w:r w:rsidR="00614408">
        <w:rPr>
          <w:rFonts w:ascii="GHEA Grapalat" w:hAnsi="GHEA Grapalat" w:cs="GHEA Grapalat"/>
          <w:sz w:val="24"/>
          <w:szCs w:val="24"/>
        </w:rPr>
        <w:t>ը</w:t>
      </w:r>
      <w:r w:rsidR="00614408"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20D08">
        <w:rPr>
          <w:rFonts w:ascii="GHEA Grapalat" w:hAnsi="GHEA Grapalat" w:cs="GHEA Grapalat"/>
          <w:sz w:val="24"/>
          <w:szCs w:val="24"/>
          <w:lang w:val="af-ZA"/>
        </w:rPr>
        <w:t>կազմակերպում է համահայաստանյան միավորային բանակումներ, որին մասնակցում են ավելի քան 1000 երիտասարդներ:</w:t>
      </w:r>
    </w:p>
    <w:p w:rsidR="00020D08" w:rsidRPr="00F755B7" w:rsidRDefault="00020D08" w:rsidP="00020D08">
      <w:pPr>
        <w:spacing w:after="0" w:line="360" w:lineRule="auto"/>
        <w:ind w:left="425" w:right="284" w:firstLine="425"/>
        <w:jc w:val="both"/>
        <w:rPr>
          <w:rFonts w:ascii="GHEA Grapalat" w:hAnsi="GHEA Grapalat" w:cstheme="minorBidi"/>
          <w:sz w:val="24"/>
          <w:szCs w:val="24"/>
          <w:lang w:val="af-ZA"/>
        </w:rPr>
      </w:pPr>
      <w:r>
        <w:rPr>
          <w:rFonts w:ascii="GHEA Grapalat" w:hAnsi="GHEA Grapalat" w:cstheme="minorBidi"/>
          <w:sz w:val="24"/>
          <w:szCs w:val="24"/>
          <w:lang w:val="af-ZA"/>
        </w:rPr>
        <w:t>Մ</w:t>
      </w:r>
      <w:r w:rsidRPr="00F755B7">
        <w:rPr>
          <w:rFonts w:ascii="GHEA Grapalat" w:hAnsi="GHEA Grapalat" w:cstheme="minorBidi"/>
          <w:sz w:val="24"/>
          <w:szCs w:val="24"/>
          <w:lang w:val="af-ZA"/>
        </w:rPr>
        <w:t xml:space="preserve">այր Հայրենիքում իրականացվող խաղերն աշխարհի </w:t>
      </w:r>
      <w:r>
        <w:rPr>
          <w:rFonts w:ascii="GHEA Grapalat" w:hAnsi="GHEA Grapalat" w:cstheme="minorBidi"/>
          <w:sz w:val="24"/>
          <w:szCs w:val="24"/>
          <w:lang w:val="af-ZA"/>
        </w:rPr>
        <w:t>տարբեր ծայր</w:t>
      </w:r>
      <w:r w:rsidRPr="00F755B7">
        <w:rPr>
          <w:rFonts w:ascii="GHEA Grapalat" w:hAnsi="GHEA Grapalat" w:cstheme="minorBidi"/>
          <w:sz w:val="24"/>
          <w:szCs w:val="24"/>
          <w:lang w:val="af-ZA"/>
        </w:rPr>
        <w:t>երից ժամանած հայ երիտասարդների համար առիթ է մրցելու տարբեր մարզաձևերում, ցուցադրելու իրենց ֆիզիկական հնարավորություններն ու պատրաստվածությունը:</w:t>
      </w:r>
    </w:p>
    <w:p w:rsidR="0035487D" w:rsidRDefault="009821D2" w:rsidP="0077647B">
      <w:pPr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Մ</w:t>
      </w:r>
      <w:r w:rsidR="00614408">
        <w:rPr>
          <w:rFonts w:ascii="GHEA Grapalat" w:hAnsi="GHEA Grapalat" w:cs="GHEA Grapalat"/>
          <w:sz w:val="24"/>
          <w:szCs w:val="24"/>
          <w:lang w:val="af-ZA"/>
        </w:rPr>
        <w:t>արզական հավաքների մասնակիցները գիշերում են Բյուրականի բանակավայրում, որ</w:t>
      </w:r>
      <w:r>
        <w:rPr>
          <w:rFonts w:ascii="GHEA Grapalat" w:hAnsi="GHEA Grapalat" w:cs="GHEA Grapalat"/>
          <w:sz w:val="24"/>
          <w:szCs w:val="24"/>
          <w:lang w:val="af-ZA"/>
        </w:rPr>
        <w:t>ն</w:t>
      </w:r>
      <w:r w:rsidR="00614408">
        <w:rPr>
          <w:rFonts w:ascii="GHEA Grapalat" w:hAnsi="GHEA Grapalat" w:cs="GHEA Grapalat"/>
          <w:sz w:val="24"/>
          <w:szCs w:val="24"/>
          <w:lang w:val="af-ZA"/>
        </w:rPr>
        <w:t xml:space="preserve"> ապահովված չ</w:t>
      </w:r>
      <w:r>
        <w:rPr>
          <w:rFonts w:ascii="GHEA Grapalat" w:hAnsi="GHEA Grapalat" w:cs="GHEA Grapalat"/>
          <w:sz w:val="24"/>
          <w:szCs w:val="24"/>
          <w:lang w:val="af-ZA"/>
        </w:rPr>
        <w:t>է</w:t>
      </w:r>
      <w:r w:rsidR="00614408">
        <w:rPr>
          <w:rFonts w:ascii="GHEA Grapalat" w:hAnsi="GHEA Grapalat" w:cs="GHEA Grapalat"/>
          <w:sz w:val="24"/>
          <w:szCs w:val="24"/>
          <w:lang w:val="af-ZA"/>
        </w:rPr>
        <w:t xml:space="preserve"> կեցության համար բավարար պայմաններով</w:t>
      </w:r>
      <w:r w:rsidR="00956114">
        <w:rPr>
          <w:rFonts w:ascii="GHEA Grapalat" w:hAnsi="GHEA Grapalat" w:cs="GHEA Grapalat"/>
          <w:sz w:val="24"/>
          <w:szCs w:val="24"/>
          <w:lang w:val="af-ZA"/>
        </w:rPr>
        <w:t xml:space="preserve"> և անհրաժեշտ է իրականացնել շինարարական աշխատանքներ: Նշված աշխատանքներն իրականացնելու համար </w:t>
      </w:r>
      <w:r w:rsidR="00604E3F">
        <w:rPr>
          <w:rFonts w:ascii="GHEA Grapalat" w:hAnsi="GHEA Grapalat" w:cs="GHEA Grapalat"/>
          <w:sz w:val="24"/>
          <w:szCs w:val="24"/>
          <w:lang w:val="af-ZA"/>
        </w:rPr>
        <w:t xml:space="preserve">անհրաժեշտ է </w:t>
      </w:r>
      <w:r w:rsidR="00956114">
        <w:rPr>
          <w:rFonts w:ascii="GHEA Grapalat" w:hAnsi="GHEA Grapalat" w:cs="GHEA Grapalat"/>
          <w:sz w:val="24"/>
          <w:szCs w:val="24"/>
          <w:lang w:val="fr-FR"/>
        </w:rPr>
        <w:t>1270</w:t>
      </w:r>
      <w:r w:rsidR="0035487D">
        <w:rPr>
          <w:rFonts w:ascii="GHEA Grapalat" w:hAnsi="GHEA Grapalat" w:cs="GHEA Grapalat"/>
          <w:sz w:val="24"/>
          <w:szCs w:val="24"/>
          <w:lang w:val="fr-FR"/>
        </w:rPr>
        <w:t>00.0</w:t>
      </w:r>
      <w:r w:rsidR="00567E76">
        <w:rPr>
          <w:rFonts w:ascii="GHEA Grapalat" w:hAnsi="GHEA Grapalat" w:cs="GHEA Grapalat"/>
          <w:sz w:val="24"/>
          <w:szCs w:val="24"/>
          <w:lang w:val="fr-FR"/>
        </w:rPr>
        <w:t xml:space="preserve"> հազար</w:t>
      </w:r>
      <w:r w:rsidR="0035487D">
        <w:rPr>
          <w:rFonts w:ascii="GHEA Grapalat" w:hAnsi="GHEA Grapalat" w:cs="GHEA Grapalat"/>
          <w:sz w:val="24"/>
          <w:szCs w:val="24"/>
          <w:lang w:val="fr-FR"/>
        </w:rPr>
        <w:t xml:space="preserve"> դրամ, որը կտրամադրվի </w:t>
      </w:r>
      <w:r w:rsidR="00956114" w:rsidRPr="00711B14">
        <w:rPr>
          <w:rFonts w:ascii="GHEA Grapalat" w:hAnsi="GHEA Grapalat" w:cs="GHEA Grapalat"/>
          <w:sz w:val="24"/>
          <w:szCs w:val="24"/>
          <w:lang w:val="af-ZA"/>
        </w:rPr>
        <w:t>«</w:t>
      </w:r>
      <w:r w:rsidR="00956114" w:rsidRPr="001A332D">
        <w:rPr>
          <w:rFonts w:ascii="GHEA Grapalat" w:hAnsi="GHEA Grapalat" w:cs="GHEA Grapalat"/>
          <w:sz w:val="24"/>
          <w:szCs w:val="24"/>
          <w:lang w:val="ru-RU"/>
        </w:rPr>
        <w:t>Հայաստանի</w:t>
      </w:r>
      <w:r w:rsidR="00956114"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56114" w:rsidRPr="001A332D">
        <w:rPr>
          <w:rFonts w:ascii="GHEA Grapalat" w:hAnsi="GHEA Grapalat" w:cs="GHEA Grapalat"/>
          <w:sz w:val="24"/>
          <w:szCs w:val="24"/>
          <w:lang w:val="ru-RU"/>
        </w:rPr>
        <w:t>ազգային</w:t>
      </w:r>
      <w:r w:rsidR="00956114"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56114" w:rsidRPr="001A332D">
        <w:rPr>
          <w:rFonts w:ascii="GHEA Grapalat" w:hAnsi="GHEA Grapalat" w:cs="GHEA Grapalat"/>
          <w:sz w:val="24"/>
          <w:szCs w:val="24"/>
          <w:lang w:val="ru-RU"/>
        </w:rPr>
        <w:t>սկաուտական</w:t>
      </w:r>
      <w:r w:rsidR="00956114"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56114" w:rsidRPr="001A332D">
        <w:rPr>
          <w:rFonts w:ascii="GHEA Grapalat" w:hAnsi="GHEA Grapalat" w:cs="GHEA Grapalat"/>
          <w:sz w:val="24"/>
          <w:szCs w:val="24"/>
          <w:lang w:val="ru-RU"/>
        </w:rPr>
        <w:t>շարժում</w:t>
      </w:r>
      <w:r w:rsidR="00956114" w:rsidRPr="00711B14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="00956114" w:rsidRPr="001A332D">
        <w:rPr>
          <w:rFonts w:ascii="GHEA Grapalat" w:hAnsi="GHEA Grapalat" w:cs="GHEA Grapalat"/>
          <w:sz w:val="24"/>
          <w:szCs w:val="24"/>
          <w:lang w:val="ru-RU"/>
        </w:rPr>
        <w:t>հասարակական</w:t>
      </w:r>
      <w:r w:rsidR="00956114"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56114" w:rsidRPr="001A332D">
        <w:rPr>
          <w:rFonts w:ascii="GHEA Grapalat" w:hAnsi="GHEA Grapalat" w:cs="GHEA Grapalat"/>
          <w:sz w:val="24"/>
          <w:szCs w:val="24"/>
          <w:lang w:val="ru-RU"/>
        </w:rPr>
        <w:t>կազմակերպությ</w:t>
      </w:r>
      <w:r w:rsidR="00104336">
        <w:rPr>
          <w:rFonts w:ascii="GHEA Grapalat" w:hAnsi="GHEA Grapalat" w:cs="GHEA Grapalat"/>
          <w:sz w:val="24"/>
          <w:szCs w:val="24"/>
        </w:rPr>
        <w:t>ա</w:t>
      </w:r>
      <w:r w:rsidR="00956114" w:rsidRPr="001A332D">
        <w:rPr>
          <w:rFonts w:ascii="GHEA Grapalat" w:hAnsi="GHEA Grapalat" w:cs="GHEA Grapalat"/>
          <w:sz w:val="24"/>
          <w:szCs w:val="24"/>
          <w:lang w:val="ru-RU"/>
        </w:rPr>
        <w:t>ն</w:t>
      </w:r>
      <w:r w:rsidR="00956114">
        <w:rPr>
          <w:rFonts w:ascii="GHEA Grapalat" w:hAnsi="GHEA Grapalat" w:cs="GHEA Grapalat"/>
          <w:sz w:val="24"/>
          <w:szCs w:val="24"/>
        </w:rPr>
        <w:t>ը</w:t>
      </w:r>
      <w:r w:rsidR="0035487D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7D496F" w:rsidRPr="00D72E99" w:rsidRDefault="007D496F" w:rsidP="00197CFB">
      <w:pPr>
        <w:tabs>
          <w:tab w:val="left" w:pos="9540"/>
        </w:tabs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FE2827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>2. Առաջարկվող կարգավորման բնույթը</w:t>
      </w:r>
    </w:p>
    <w:p w:rsidR="007D496F" w:rsidRPr="00FE2827" w:rsidRDefault="00956114" w:rsidP="00197CFB">
      <w:pPr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711B14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1A332D">
        <w:rPr>
          <w:rFonts w:ascii="GHEA Grapalat" w:hAnsi="GHEA Grapalat" w:cs="GHEA Grapalat"/>
          <w:sz w:val="24"/>
          <w:szCs w:val="24"/>
          <w:lang w:val="ru-RU"/>
        </w:rPr>
        <w:t>Հայաստանի</w:t>
      </w:r>
      <w:r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A332D">
        <w:rPr>
          <w:rFonts w:ascii="GHEA Grapalat" w:hAnsi="GHEA Grapalat" w:cs="GHEA Grapalat"/>
          <w:sz w:val="24"/>
          <w:szCs w:val="24"/>
          <w:lang w:val="ru-RU"/>
        </w:rPr>
        <w:t>ազգային</w:t>
      </w:r>
      <w:r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A332D">
        <w:rPr>
          <w:rFonts w:ascii="GHEA Grapalat" w:hAnsi="GHEA Grapalat" w:cs="GHEA Grapalat"/>
          <w:sz w:val="24"/>
          <w:szCs w:val="24"/>
          <w:lang w:val="ru-RU"/>
        </w:rPr>
        <w:t>սկաուտական</w:t>
      </w:r>
      <w:r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A332D">
        <w:rPr>
          <w:rFonts w:ascii="GHEA Grapalat" w:hAnsi="GHEA Grapalat" w:cs="GHEA Grapalat"/>
          <w:sz w:val="24"/>
          <w:szCs w:val="24"/>
          <w:lang w:val="ru-RU"/>
        </w:rPr>
        <w:t>շարժում</w:t>
      </w:r>
      <w:r w:rsidRPr="00711B14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Pr="001A332D">
        <w:rPr>
          <w:rFonts w:ascii="GHEA Grapalat" w:hAnsi="GHEA Grapalat" w:cs="GHEA Grapalat"/>
          <w:sz w:val="24"/>
          <w:szCs w:val="24"/>
          <w:lang w:val="ru-RU"/>
        </w:rPr>
        <w:t>հասարակական</w:t>
      </w:r>
      <w:r w:rsidRPr="00711B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A332D">
        <w:rPr>
          <w:rFonts w:ascii="GHEA Grapalat" w:hAnsi="GHEA Grapalat" w:cs="GHEA Grapalat"/>
          <w:sz w:val="24"/>
          <w:szCs w:val="24"/>
          <w:lang w:val="ru-RU"/>
        </w:rPr>
        <w:t>կազմակերպությ</w:t>
      </w:r>
      <w:r w:rsidR="007B41EA">
        <w:rPr>
          <w:rFonts w:ascii="GHEA Grapalat" w:hAnsi="GHEA Grapalat" w:cs="GHEA Grapalat"/>
          <w:sz w:val="24"/>
          <w:szCs w:val="24"/>
        </w:rPr>
        <w:t>ա</w:t>
      </w:r>
      <w:r w:rsidRPr="001A332D">
        <w:rPr>
          <w:rFonts w:ascii="GHEA Grapalat" w:hAnsi="GHEA Grapalat" w:cs="GHEA Grapalat"/>
          <w:sz w:val="24"/>
          <w:szCs w:val="24"/>
          <w:lang w:val="ru-RU"/>
        </w:rPr>
        <w:t>ն</w:t>
      </w:r>
      <w:r w:rsidR="007B41EA" w:rsidRPr="007B41E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B41EA">
        <w:rPr>
          <w:rFonts w:ascii="GHEA Grapalat" w:hAnsi="GHEA Grapalat" w:cs="GHEA Grapalat"/>
          <w:sz w:val="24"/>
          <w:szCs w:val="24"/>
        </w:rPr>
        <w:t>կողմից</w:t>
      </w:r>
      <w:r w:rsidR="007B41EA" w:rsidRPr="007B41E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B41EA">
        <w:rPr>
          <w:rFonts w:ascii="GHEA Grapalat" w:hAnsi="GHEA Grapalat" w:cs="GHEA Grapalat"/>
          <w:sz w:val="24"/>
          <w:szCs w:val="24"/>
        </w:rPr>
        <w:t>Բյուրականի</w:t>
      </w:r>
      <w:r w:rsidR="007B41EA" w:rsidRPr="007B41E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B41EA">
        <w:rPr>
          <w:rFonts w:ascii="GHEA Grapalat" w:hAnsi="GHEA Grapalat" w:cs="GHEA Grapalat"/>
          <w:sz w:val="24"/>
          <w:szCs w:val="24"/>
        </w:rPr>
        <w:t>բանակավայրի</w:t>
      </w:r>
      <w:r w:rsidR="007B41EA" w:rsidRPr="007B41E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B41EA">
        <w:rPr>
          <w:rFonts w:ascii="GHEA Grapalat" w:hAnsi="GHEA Grapalat" w:cs="GHEA Grapalat"/>
          <w:sz w:val="24"/>
          <w:szCs w:val="24"/>
        </w:rPr>
        <w:t>շինարարական</w:t>
      </w:r>
      <w:r w:rsidR="007B41EA" w:rsidRPr="007B41E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B41EA">
        <w:rPr>
          <w:rFonts w:ascii="GHEA Grapalat" w:hAnsi="GHEA Grapalat" w:cs="GHEA Grapalat"/>
          <w:sz w:val="24"/>
          <w:szCs w:val="24"/>
        </w:rPr>
        <w:t>աշպատանքներ</w:t>
      </w:r>
      <w:r w:rsidR="009821D2">
        <w:rPr>
          <w:rFonts w:ascii="GHEA Grapalat" w:hAnsi="GHEA Grapalat" w:cs="GHEA Grapalat"/>
          <w:sz w:val="24"/>
          <w:szCs w:val="24"/>
        </w:rPr>
        <w:t>ն</w:t>
      </w:r>
      <w:r w:rsidR="007B41EA" w:rsidRPr="007B41E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B41EA">
        <w:rPr>
          <w:rFonts w:ascii="GHEA Grapalat" w:hAnsi="GHEA Grapalat" w:cs="GHEA Grapalat"/>
          <w:sz w:val="24"/>
          <w:szCs w:val="24"/>
        </w:rPr>
        <w:t>իրականացնելու</w:t>
      </w:r>
      <w:r w:rsidR="006942D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D496F" w:rsidRPr="00FE2827">
        <w:rPr>
          <w:rFonts w:ascii="GHEA Grapalat" w:hAnsi="GHEA Grapalat" w:cs="GHEA Grapalat"/>
          <w:sz w:val="24"/>
          <w:szCs w:val="24"/>
        </w:rPr>
        <w:t>նպատակով</w:t>
      </w:r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D496F" w:rsidRPr="00FE2827">
        <w:rPr>
          <w:rFonts w:ascii="GHEA Grapalat" w:hAnsi="GHEA Grapalat" w:cs="GHEA Grapalat"/>
          <w:sz w:val="24"/>
          <w:szCs w:val="24"/>
        </w:rPr>
        <w:t>նախարարությունն</w:t>
      </w:r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D496F" w:rsidRPr="00FE2827">
        <w:rPr>
          <w:rFonts w:ascii="GHEA Grapalat" w:hAnsi="GHEA Grapalat" w:cs="GHEA Grapalat"/>
          <w:sz w:val="24"/>
          <w:szCs w:val="24"/>
        </w:rPr>
        <w:t>առաջարկում</w:t>
      </w:r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D496F" w:rsidRPr="00FE2827">
        <w:rPr>
          <w:rFonts w:ascii="GHEA Grapalat" w:hAnsi="GHEA Grapalat" w:cs="GHEA Grapalat"/>
          <w:sz w:val="24"/>
          <w:szCs w:val="24"/>
        </w:rPr>
        <w:t>է</w:t>
      </w:r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D496F" w:rsidRPr="00FE2827">
        <w:rPr>
          <w:rFonts w:ascii="GHEA Grapalat" w:hAnsi="GHEA Grapalat" w:cs="GHEA Grapalat"/>
          <w:sz w:val="24"/>
          <w:szCs w:val="24"/>
        </w:rPr>
        <w:t>անհրաժեշտ</w:t>
      </w:r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B41EA">
        <w:rPr>
          <w:rFonts w:ascii="GHEA Grapalat" w:hAnsi="GHEA Grapalat" w:cs="GHEA Grapalat"/>
          <w:sz w:val="24"/>
          <w:szCs w:val="24"/>
          <w:lang w:val="fr-FR"/>
        </w:rPr>
        <w:t>1270</w:t>
      </w:r>
      <w:r w:rsidR="00567E76">
        <w:rPr>
          <w:rFonts w:ascii="GHEA Grapalat" w:hAnsi="GHEA Grapalat" w:cs="GHEA Grapalat"/>
          <w:sz w:val="24"/>
          <w:szCs w:val="24"/>
          <w:lang w:val="fr-FR"/>
        </w:rPr>
        <w:t xml:space="preserve">00.0 </w:t>
      </w:r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հազար դրամը տրամադրել Հայաստանի Հանրապետության </w:t>
      </w:r>
      <w:r w:rsidR="00DD3511" w:rsidRPr="00474DB6">
        <w:rPr>
          <w:rFonts w:ascii="GHEA Grapalat" w:hAnsi="GHEA Grapalat" w:cs="GHEA Grapalat"/>
          <w:sz w:val="24"/>
          <w:szCs w:val="24"/>
        </w:rPr>
        <w:t>կառավարության</w:t>
      </w:r>
      <w:r w:rsidR="00DD3511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պահուստային ֆոնդից:  </w:t>
      </w:r>
    </w:p>
    <w:p w:rsidR="007D496F" w:rsidRPr="00D72E99" w:rsidRDefault="007D496F" w:rsidP="00197CFB">
      <w:pPr>
        <w:tabs>
          <w:tab w:val="left" w:pos="9540"/>
        </w:tabs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FE2827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7D496F" w:rsidRPr="00D72E99" w:rsidRDefault="007D496F" w:rsidP="00197CFB">
      <w:pPr>
        <w:tabs>
          <w:tab w:val="left" w:pos="9540"/>
        </w:tabs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FE2827">
        <w:rPr>
          <w:rFonts w:ascii="GHEA Grapalat" w:hAnsi="GHEA Grapalat" w:cs="GHEA Grapalat"/>
          <w:sz w:val="24"/>
          <w:szCs w:val="24"/>
          <w:lang w:val="it-IT"/>
        </w:rPr>
        <w:t>Նախագիծը</w:t>
      </w:r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2827">
        <w:rPr>
          <w:rFonts w:ascii="GHEA Grapalat" w:hAnsi="GHEA Grapalat" w:cs="GHEA Grapalat"/>
          <w:sz w:val="24"/>
          <w:szCs w:val="24"/>
        </w:rPr>
        <w:t>մշակվել</w:t>
      </w:r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2827">
        <w:rPr>
          <w:rFonts w:ascii="GHEA Grapalat" w:hAnsi="GHEA Grapalat" w:cs="GHEA Grapalat"/>
          <w:sz w:val="24"/>
          <w:szCs w:val="24"/>
        </w:rPr>
        <w:t>է</w:t>
      </w:r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2827">
        <w:rPr>
          <w:rFonts w:ascii="GHEA Grapalat" w:hAnsi="GHEA Grapalat" w:cs="GHEA Grapalat"/>
          <w:sz w:val="24"/>
          <w:szCs w:val="24"/>
        </w:rPr>
        <w:t>Հայաստանի</w:t>
      </w:r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2827">
        <w:rPr>
          <w:rFonts w:ascii="GHEA Grapalat" w:hAnsi="GHEA Grapalat" w:cs="GHEA Grapalat"/>
          <w:sz w:val="24"/>
          <w:szCs w:val="24"/>
        </w:rPr>
        <w:t>Հանրապետության</w:t>
      </w:r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87EA8">
        <w:rPr>
          <w:rFonts w:ascii="GHEA Grapalat" w:hAnsi="GHEA Grapalat" w:cs="GHEA Grapalat"/>
          <w:sz w:val="24"/>
          <w:szCs w:val="24"/>
        </w:rPr>
        <w:t>սփյուռքի</w:t>
      </w:r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2827">
        <w:rPr>
          <w:rFonts w:ascii="GHEA Grapalat" w:hAnsi="GHEA Grapalat" w:cs="GHEA Grapalat"/>
          <w:sz w:val="24"/>
          <w:szCs w:val="24"/>
        </w:rPr>
        <w:t>նախարարության</w:t>
      </w:r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2827">
        <w:rPr>
          <w:rFonts w:ascii="GHEA Grapalat" w:hAnsi="GHEA Grapalat" w:cs="GHEA Grapalat"/>
          <w:sz w:val="24"/>
          <w:szCs w:val="24"/>
          <w:lang w:val="it-IT"/>
        </w:rPr>
        <w:t>աշխատակազմ</w:t>
      </w:r>
      <w:r w:rsidR="006000AE">
        <w:rPr>
          <w:rFonts w:ascii="GHEA Grapalat" w:hAnsi="GHEA Grapalat" w:cs="GHEA Grapalat"/>
          <w:sz w:val="24"/>
          <w:szCs w:val="24"/>
          <w:lang w:val="it-IT"/>
        </w:rPr>
        <w:t>ի</w:t>
      </w:r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2827">
        <w:rPr>
          <w:rFonts w:ascii="GHEA Grapalat" w:hAnsi="GHEA Grapalat" w:cs="GHEA Grapalat"/>
          <w:sz w:val="24"/>
          <w:szCs w:val="24"/>
        </w:rPr>
        <w:t>կողմից</w:t>
      </w:r>
      <w:r w:rsidRPr="00D72E99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7D496F" w:rsidRPr="00D72E99" w:rsidRDefault="007D496F" w:rsidP="00197CFB">
      <w:pPr>
        <w:tabs>
          <w:tab w:val="left" w:pos="9540"/>
        </w:tabs>
        <w:autoSpaceDE w:val="0"/>
        <w:autoSpaceDN w:val="0"/>
        <w:adjustRightInd w:val="0"/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FE2827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>4. Ակնկալվող արդյունքը</w:t>
      </w:r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4C73CC" w:rsidRDefault="004C73CC" w:rsidP="004C73CC">
      <w:pPr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FE2827">
        <w:rPr>
          <w:rFonts w:ascii="GHEA Grapalat" w:hAnsi="GHEA Grapalat" w:cs="GHEA Grapalat"/>
          <w:sz w:val="24"/>
          <w:szCs w:val="24"/>
        </w:rPr>
        <w:lastRenderedPageBreak/>
        <w:t>Հայաստանի</w:t>
      </w:r>
      <w:r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2827">
        <w:rPr>
          <w:rFonts w:ascii="GHEA Grapalat" w:hAnsi="GHEA Grapalat" w:cs="GHEA Grapalat"/>
          <w:sz w:val="24"/>
          <w:szCs w:val="24"/>
        </w:rPr>
        <w:t>Հանրապետության</w:t>
      </w:r>
      <w:r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2827">
        <w:rPr>
          <w:rFonts w:ascii="GHEA Grapalat" w:hAnsi="GHEA Grapalat" w:cs="GHEA Grapalat"/>
          <w:sz w:val="24"/>
          <w:szCs w:val="24"/>
        </w:rPr>
        <w:t>կառավարության</w:t>
      </w:r>
      <w:r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2827">
        <w:rPr>
          <w:rFonts w:ascii="GHEA Grapalat" w:hAnsi="GHEA Grapalat" w:cs="GHEA Grapalat"/>
          <w:sz w:val="24"/>
          <w:szCs w:val="24"/>
        </w:rPr>
        <w:t>որոշման</w:t>
      </w:r>
      <w:r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2827">
        <w:rPr>
          <w:rFonts w:ascii="GHEA Grapalat" w:hAnsi="GHEA Grapalat" w:cs="GHEA Grapalat"/>
          <w:sz w:val="24"/>
          <w:szCs w:val="24"/>
        </w:rPr>
        <w:t>նախագծի</w:t>
      </w:r>
      <w:r w:rsidRPr="00FE2827">
        <w:rPr>
          <w:rFonts w:ascii="GHEA Grapalat" w:hAnsi="GHEA Grapalat" w:cs="GHEA Grapalat"/>
          <w:sz w:val="24"/>
          <w:szCs w:val="24"/>
          <w:lang w:val="fr-FR"/>
        </w:rPr>
        <w:t xml:space="preserve"> ընդունմա</w:t>
      </w:r>
      <w:r>
        <w:rPr>
          <w:rFonts w:ascii="GHEA Grapalat" w:hAnsi="GHEA Grapalat" w:cs="GHEA Grapalat"/>
          <w:sz w:val="24"/>
          <w:szCs w:val="24"/>
          <w:lang w:val="fr-FR"/>
        </w:rPr>
        <w:t>մբ</w:t>
      </w:r>
      <w:r w:rsidR="00552519">
        <w:rPr>
          <w:rFonts w:ascii="GHEA Grapalat" w:hAnsi="GHEA Grapalat" w:cs="GHEA Grapalat"/>
          <w:sz w:val="24"/>
          <w:szCs w:val="24"/>
          <w:lang w:val="fr-FR"/>
        </w:rPr>
        <w:t>՝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հատկացված </w:t>
      </w:r>
      <w:r w:rsidR="00DD3511">
        <w:rPr>
          <w:rFonts w:ascii="GHEA Grapalat" w:hAnsi="GHEA Grapalat" w:cs="GHEA Grapalat"/>
          <w:sz w:val="24"/>
          <w:szCs w:val="24"/>
          <w:lang w:val="fr-FR"/>
        </w:rPr>
        <w:t>գումարով</w:t>
      </w:r>
      <w:r w:rsidR="00251C9A">
        <w:rPr>
          <w:rFonts w:ascii="GHEA Grapalat" w:hAnsi="GHEA Grapalat" w:cs="GHEA Grapalat"/>
          <w:sz w:val="24"/>
          <w:szCs w:val="24"/>
          <w:lang w:val="fr-FR"/>
        </w:rPr>
        <w:t>,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DD3511">
        <w:rPr>
          <w:rFonts w:ascii="GHEA Grapalat" w:hAnsi="GHEA Grapalat" w:cs="GHEA Grapalat"/>
          <w:sz w:val="24"/>
          <w:szCs w:val="24"/>
          <w:lang w:val="fr-FR"/>
        </w:rPr>
        <w:t xml:space="preserve">հնարավոր կլինի 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ապահովել </w:t>
      </w:r>
      <w:r w:rsidR="007B41EA">
        <w:rPr>
          <w:rFonts w:ascii="GHEA Grapalat" w:hAnsi="GHEA Grapalat" w:cs="GHEA Grapalat"/>
          <w:sz w:val="24"/>
          <w:szCs w:val="24"/>
        </w:rPr>
        <w:t>Բյուրականի</w:t>
      </w:r>
      <w:r w:rsidR="007B41EA" w:rsidRPr="007B41E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B41EA">
        <w:rPr>
          <w:rFonts w:ascii="GHEA Grapalat" w:hAnsi="GHEA Grapalat" w:cs="GHEA Grapalat"/>
          <w:sz w:val="24"/>
          <w:szCs w:val="24"/>
        </w:rPr>
        <w:t>բանակավայրի</w:t>
      </w:r>
      <w:r w:rsidR="007B41EA" w:rsidRPr="007B41E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B41EA">
        <w:rPr>
          <w:rFonts w:ascii="GHEA Grapalat" w:hAnsi="GHEA Grapalat" w:cs="GHEA Grapalat"/>
          <w:sz w:val="24"/>
          <w:szCs w:val="24"/>
        </w:rPr>
        <w:t>շինարարական</w:t>
      </w:r>
      <w:r w:rsidR="007B41EA" w:rsidRPr="007B41E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B41EA">
        <w:rPr>
          <w:rFonts w:ascii="GHEA Grapalat" w:hAnsi="GHEA Grapalat" w:cs="GHEA Grapalat"/>
          <w:sz w:val="24"/>
          <w:szCs w:val="24"/>
        </w:rPr>
        <w:t>աշխատանքների</w:t>
      </w:r>
      <w:r w:rsidR="007B41EA" w:rsidRPr="007B41E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B41EA">
        <w:rPr>
          <w:rFonts w:ascii="GHEA Grapalat" w:hAnsi="GHEA Grapalat" w:cs="GHEA Grapalat"/>
          <w:sz w:val="24"/>
          <w:szCs w:val="24"/>
        </w:rPr>
        <w:t>իրականացումը</w:t>
      </w:r>
      <w:r w:rsidR="00DD3511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7D496F" w:rsidRDefault="007D496F" w:rsidP="00197CFB">
      <w:pPr>
        <w:pStyle w:val="BodyText"/>
        <w:ind w:left="426" w:right="285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C95517" w:rsidRPr="00F87E8B" w:rsidRDefault="00C95517" w:rsidP="00197CFB">
      <w:pPr>
        <w:pStyle w:val="BodyText"/>
        <w:ind w:left="426" w:right="285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7D496F" w:rsidRDefault="007D496F" w:rsidP="00197CFB">
      <w:pPr>
        <w:spacing w:after="0"/>
        <w:ind w:left="426" w:right="285" w:firstLine="425"/>
        <w:jc w:val="center"/>
        <w:rPr>
          <w:rFonts w:ascii="GHEA Grapalat" w:hAnsi="GHEA Grapalat" w:cs="GHEA Grapalat"/>
          <w:b/>
          <w:bCs/>
          <w:lang w:val="af-ZA"/>
        </w:rPr>
      </w:pPr>
      <w:r w:rsidRPr="009F4F68">
        <w:rPr>
          <w:rFonts w:ascii="GHEA Grapalat" w:hAnsi="GHEA Grapalat" w:cs="GHEA Grapalat"/>
          <w:b/>
          <w:bCs/>
          <w:lang w:val="af-ZA"/>
        </w:rPr>
        <w:t>ՏԵՂԵԿԱՆՔ</w:t>
      </w:r>
    </w:p>
    <w:p w:rsidR="007D496F" w:rsidRPr="009F4F68" w:rsidRDefault="00454A47" w:rsidP="00CC60DF">
      <w:pPr>
        <w:spacing w:after="0" w:line="240" w:lineRule="auto"/>
        <w:ind w:left="426" w:right="285"/>
        <w:jc w:val="center"/>
        <w:rPr>
          <w:rFonts w:ascii="GHEA Grapalat" w:hAnsi="GHEA Grapalat" w:cs="GHEA Grapalat"/>
          <w:b/>
          <w:bCs/>
          <w:lang w:val="af-ZA"/>
        </w:rPr>
      </w:pPr>
      <w:r w:rsidRPr="00711B14">
        <w:rPr>
          <w:rStyle w:val="Strong"/>
          <w:rFonts w:ascii="GHEA Grapalat" w:hAnsi="GHEA Grapalat" w:cs="GHEA Grapalat"/>
          <w:lang w:val="af-ZA"/>
        </w:rPr>
        <w:t>«</w:t>
      </w:r>
      <w:r w:rsidRPr="00711B14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ՀԱՅԱՍՏԱՆԻ ՀԱՆՐԱՊԵՏՈՒԹՅԱՆ ՍՓՅՈՒՌՔԻ ՆԱԽԱՐԱՐՈՒԹՅԱՆԸ ԳՈՒՄԱՐ ՀԱՏԿԱՑՆԵԼՈՒ ՄԱՍԻՆ</w:t>
      </w:r>
      <w:r w:rsidRPr="00711B14">
        <w:rPr>
          <w:rFonts w:ascii="GHEA Grapalat" w:hAnsi="GHEA Grapalat" w:cs="GHEA Grapalat"/>
          <w:b/>
          <w:bCs/>
          <w:lang w:val="af-ZA"/>
        </w:rPr>
        <w:t>»</w:t>
      </w:r>
      <w:r w:rsidRPr="00BF7910">
        <w:rPr>
          <w:rFonts w:ascii="GHEA Grapalat" w:hAnsi="GHEA Grapalat" w:cs="GHEA Grapalat"/>
          <w:b/>
          <w:bCs/>
          <w:lang w:val="af-ZA"/>
        </w:rPr>
        <w:t xml:space="preserve"> </w:t>
      </w:r>
      <w:r w:rsidR="007D496F" w:rsidRPr="00BF7910">
        <w:rPr>
          <w:rStyle w:val="Strong"/>
          <w:rFonts w:ascii="GHEA Grapalat" w:hAnsi="GHEA Grapalat" w:cs="GHEA Grapalat"/>
        </w:rPr>
        <w:t>ՀԱՅԱՍՏԱՆԻ</w:t>
      </w:r>
      <w:r w:rsidR="007D496F" w:rsidRPr="00BF7910">
        <w:rPr>
          <w:rStyle w:val="Strong"/>
          <w:rFonts w:ascii="GHEA Grapalat" w:hAnsi="GHEA Grapalat" w:cs="GHEA Grapalat"/>
          <w:lang w:val="af-ZA"/>
        </w:rPr>
        <w:t xml:space="preserve"> </w:t>
      </w:r>
      <w:r w:rsidR="007D496F" w:rsidRPr="00BF7910">
        <w:rPr>
          <w:rStyle w:val="Strong"/>
          <w:rFonts w:ascii="GHEA Grapalat" w:hAnsi="GHEA Grapalat" w:cs="GHEA Grapalat"/>
        </w:rPr>
        <w:t>ՀԱՆՐԱՊԵՏՈՒԹՅԱՆ</w:t>
      </w:r>
      <w:r w:rsidR="007D496F" w:rsidRPr="00BF7910">
        <w:rPr>
          <w:rStyle w:val="Strong"/>
          <w:rFonts w:ascii="GHEA Grapalat" w:hAnsi="GHEA Grapalat" w:cs="GHEA Grapalat"/>
          <w:lang w:val="af-ZA"/>
        </w:rPr>
        <w:t xml:space="preserve"> </w:t>
      </w:r>
      <w:r w:rsidR="007D496F" w:rsidRPr="00BF7910">
        <w:rPr>
          <w:rStyle w:val="Strong"/>
          <w:rFonts w:ascii="GHEA Grapalat" w:hAnsi="GHEA Grapalat" w:cs="GHEA Grapalat"/>
        </w:rPr>
        <w:t>ԿԱՌԱՎԱՐՈՒԹՅԱՆ</w:t>
      </w:r>
      <w:r w:rsidR="007D496F" w:rsidRPr="00BF7910">
        <w:rPr>
          <w:rStyle w:val="Strong"/>
          <w:rFonts w:ascii="GHEA Grapalat" w:hAnsi="GHEA Grapalat" w:cs="GHEA Grapalat"/>
          <w:lang w:val="af-ZA"/>
        </w:rPr>
        <w:t xml:space="preserve"> </w:t>
      </w:r>
      <w:r w:rsidR="007D496F" w:rsidRPr="00BF7910">
        <w:rPr>
          <w:rStyle w:val="Strong"/>
          <w:rFonts w:ascii="GHEA Grapalat" w:hAnsi="GHEA Grapalat" w:cs="GHEA Grapalat"/>
        </w:rPr>
        <w:t>ՈՐՈՇՄԱՆ</w:t>
      </w:r>
      <w:r w:rsidR="007D496F" w:rsidRPr="00BF7910">
        <w:rPr>
          <w:rStyle w:val="Strong"/>
          <w:rFonts w:ascii="GHEA Grapalat" w:hAnsi="GHEA Grapalat" w:cs="GHEA Grapalat"/>
          <w:lang w:val="af-ZA"/>
        </w:rPr>
        <w:t xml:space="preserve"> </w:t>
      </w:r>
      <w:r w:rsidR="007D496F" w:rsidRPr="00BF7910">
        <w:rPr>
          <w:rFonts w:ascii="GHEA Grapalat" w:hAnsi="GHEA Grapalat" w:cs="GHEA Grapalat"/>
          <w:b/>
          <w:bCs/>
          <w:lang w:val="af-ZA"/>
        </w:rPr>
        <w:t xml:space="preserve">ՆԱԽԱԳԾԻ </w:t>
      </w:r>
      <w:r w:rsidR="007D496F" w:rsidRPr="009F4F68">
        <w:rPr>
          <w:rFonts w:ascii="GHEA Grapalat" w:hAnsi="GHEA Grapalat" w:cs="GHEA Grapalat"/>
          <w:b/>
          <w:bCs/>
          <w:lang w:val="af-ZA"/>
        </w:rPr>
        <w:t>ԸՆԴՈՒՆՄԱՆ ԱՌՆՉՈՒԹՅԱՄԲ ԱՅԼ ԻՐԱՎԱԿԱՆ ԱԿՏԵՐՈՒՄ ՓՈՓՈԽՈՒԹՅՈՒՆՆԵՐ ԵՎ ԼՐԱՑՈՒՄՆԵՐ ԿԱՏԱՐԵԼՈՒ ԱՆՀՐԱԺԵՇՏՈՒԹՅԱՆ ՄԱՍԻՆ</w:t>
      </w:r>
    </w:p>
    <w:p w:rsidR="007D496F" w:rsidRPr="006870E8" w:rsidRDefault="007D496F" w:rsidP="00197CFB">
      <w:pPr>
        <w:pStyle w:val="norm"/>
        <w:tabs>
          <w:tab w:val="left" w:pos="0"/>
        </w:tabs>
        <w:spacing w:line="240" w:lineRule="auto"/>
        <w:ind w:left="426" w:right="285" w:firstLine="426"/>
        <w:jc w:val="center"/>
        <w:rPr>
          <w:rFonts w:ascii="GHEA Grapalat" w:hAnsi="GHEA Grapalat" w:cs="GHEA Grapalat"/>
          <w:b/>
          <w:bCs/>
          <w:lang w:val="af-ZA"/>
        </w:rPr>
      </w:pPr>
    </w:p>
    <w:p w:rsidR="007D496F" w:rsidRPr="00EF5D96" w:rsidRDefault="007D496F" w:rsidP="00197CFB">
      <w:pPr>
        <w:tabs>
          <w:tab w:val="left" w:pos="0"/>
        </w:tabs>
        <w:spacing w:after="0" w:line="360" w:lineRule="auto"/>
        <w:ind w:left="426" w:right="285" w:firstLine="425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EF5D96">
        <w:rPr>
          <w:rFonts w:ascii="GHEA Grapalat" w:hAnsi="GHEA Grapalat" w:cs="GHEA Grapalat"/>
          <w:sz w:val="24"/>
          <w:szCs w:val="24"/>
          <w:lang w:val="fr-FR"/>
        </w:rPr>
        <w:t>Նախագծի</w:t>
      </w:r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F5D96">
        <w:rPr>
          <w:rFonts w:ascii="GHEA Grapalat" w:hAnsi="GHEA Grapalat" w:cs="GHEA Grapalat"/>
          <w:sz w:val="24"/>
          <w:szCs w:val="24"/>
          <w:lang w:val="fr-FR"/>
        </w:rPr>
        <w:t>ընդունմամբ</w:t>
      </w:r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F5D96">
        <w:rPr>
          <w:rFonts w:ascii="GHEA Grapalat" w:hAnsi="GHEA Grapalat" w:cs="GHEA Grapalat"/>
          <w:sz w:val="24"/>
          <w:szCs w:val="24"/>
          <w:lang w:val="fr-FR"/>
        </w:rPr>
        <w:t>այլ</w:t>
      </w:r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F5D96">
        <w:rPr>
          <w:rFonts w:ascii="GHEA Grapalat" w:hAnsi="GHEA Grapalat" w:cs="GHEA Grapalat"/>
          <w:sz w:val="24"/>
          <w:szCs w:val="24"/>
          <w:lang w:val="fr-FR"/>
        </w:rPr>
        <w:t>իրավական</w:t>
      </w:r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F5D96">
        <w:rPr>
          <w:rFonts w:ascii="GHEA Grapalat" w:hAnsi="GHEA Grapalat" w:cs="GHEA Grapalat"/>
          <w:sz w:val="24"/>
          <w:szCs w:val="24"/>
          <w:lang w:val="fr-FR"/>
        </w:rPr>
        <w:t>ակտերում</w:t>
      </w:r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F5D96">
        <w:rPr>
          <w:rFonts w:ascii="GHEA Grapalat" w:hAnsi="GHEA Grapalat" w:cs="GHEA Grapalat"/>
          <w:sz w:val="24"/>
          <w:szCs w:val="24"/>
          <w:lang w:val="fr-FR"/>
        </w:rPr>
        <w:t>փոփոխություններ</w:t>
      </w:r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F5D96">
        <w:rPr>
          <w:rFonts w:ascii="GHEA Grapalat" w:hAnsi="GHEA Grapalat" w:cs="GHEA Grapalat"/>
          <w:sz w:val="24"/>
          <w:szCs w:val="24"/>
          <w:lang w:val="fr-FR"/>
        </w:rPr>
        <w:t>կամ</w:t>
      </w:r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F5D96">
        <w:rPr>
          <w:rFonts w:ascii="GHEA Grapalat" w:hAnsi="GHEA Grapalat" w:cs="GHEA Grapalat"/>
          <w:sz w:val="24"/>
          <w:szCs w:val="24"/>
          <w:lang w:val="fr-FR"/>
        </w:rPr>
        <w:t>լրացումներ</w:t>
      </w:r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F5D96">
        <w:rPr>
          <w:rFonts w:ascii="GHEA Grapalat" w:hAnsi="GHEA Grapalat" w:cs="GHEA Grapalat"/>
          <w:sz w:val="24"/>
          <w:szCs w:val="24"/>
          <w:lang w:val="fr-FR"/>
        </w:rPr>
        <w:t>կատարելու</w:t>
      </w:r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F5D96">
        <w:rPr>
          <w:rFonts w:ascii="GHEA Grapalat" w:hAnsi="GHEA Grapalat" w:cs="GHEA Grapalat"/>
          <w:sz w:val="24"/>
          <w:szCs w:val="24"/>
          <w:lang w:val="fr-FR"/>
        </w:rPr>
        <w:t>անհրաժեշտություն</w:t>
      </w:r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F5D96">
        <w:rPr>
          <w:rFonts w:ascii="GHEA Grapalat" w:hAnsi="GHEA Grapalat" w:cs="GHEA Grapalat"/>
          <w:sz w:val="24"/>
          <w:szCs w:val="24"/>
          <w:lang w:val="fr-FR"/>
        </w:rPr>
        <w:t>չի</w:t>
      </w:r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F5D96">
        <w:rPr>
          <w:rFonts w:ascii="GHEA Grapalat" w:hAnsi="GHEA Grapalat" w:cs="GHEA Grapalat"/>
          <w:sz w:val="24"/>
          <w:szCs w:val="24"/>
          <w:lang w:val="fr-FR"/>
        </w:rPr>
        <w:t>առաջանում</w:t>
      </w:r>
      <w:r w:rsidRPr="00EF5D96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7D496F" w:rsidRPr="006870E8" w:rsidRDefault="007D496F" w:rsidP="00197CFB">
      <w:pPr>
        <w:pStyle w:val="BodyText"/>
        <w:ind w:left="426" w:right="285" w:firstLine="426"/>
        <w:rPr>
          <w:lang w:val="af-ZA"/>
        </w:rPr>
      </w:pPr>
    </w:p>
    <w:p w:rsidR="007D496F" w:rsidRPr="006870E8" w:rsidRDefault="007D496F" w:rsidP="00197CFB">
      <w:pPr>
        <w:pStyle w:val="BodyText"/>
        <w:ind w:left="426" w:right="285" w:firstLine="426"/>
        <w:rPr>
          <w:lang w:val="af-ZA"/>
        </w:rPr>
      </w:pPr>
    </w:p>
    <w:p w:rsidR="007D496F" w:rsidRPr="006870E8" w:rsidRDefault="007D496F" w:rsidP="00197CFB">
      <w:pPr>
        <w:spacing w:after="0"/>
        <w:ind w:left="426" w:right="285" w:firstLine="426"/>
        <w:jc w:val="center"/>
        <w:rPr>
          <w:rFonts w:ascii="GHEA Grapalat" w:hAnsi="GHEA Grapalat" w:cs="GHEA Grapalat"/>
          <w:b/>
          <w:bCs/>
          <w:lang w:val="af-ZA"/>
        </w:rPr>
      </w:pPr>
      <w:r w:rsidRPr="006870E8">
        <w:rPr>
          <w:rFonts w:ascii="GHEA Grapalat" w:hAnsi="GHEA Grapalat" w:cs="GHEA Grapalat"/>
          <w:b/>
          <w:bCs/>
          <w:lang w:val="af-ZA"/>
        </w:rPr>
        <w:t>ՏԵՂԵԿԱՆՔ</w:t>
      </w:r>
    </w:p>
    <w:p w:rsidR="007D496F" w:rsidRDefault="00454A47" w:rsidP="00CC60DF">
      <w:pPr>
        <w:pStyle w:val="ListParagraph"/>
        <w:tabs>
          <w:tab w:val="left" w:pos="10065"/>
        </w:tabs>
        <w:spacing w:before="0" w:after="0" w:line="240" w:lineRule="auto"/>
        <w:ind w:left="426" w:right="285"/>
        <w:jc w:val="center"/>
        <w:rPr>
          <w:b/>
          <w:bCs/>
          <w:color w:val="000000"/>
          <w:lang w:val="af-ZA"/>
        </w:rPr>
      </w:pPr>
      <w:r w:rsidRPr="00711B14">
        <w:rPr>
          <w:rStyle w:val="Strong"/>
          <w:lang w:val="af-ZA"/>
        </w:rPr>
        <w:t>«</w:t>
      </w:r>
      <w:r w:rsidRPr="00711B14">
        <w:rPr>
          <w:rStyle w:val="Strong"/>
          <w:color w:val="000000"/>
          <w:shd w:val="clear" w:color="auto" w:fill="FFFFFF"/>
          <w:lang w:val="af-ZA"/>
        </w:rPr>
        <w:t>ՀԱՅԱՍՏԱՆԻ ՀԱՆՐԱՊԵՏՈՒԹՅԱՆ ՍՓՅՈՒՌՔԻ ՆԱԽԱՐԱՐՈՒԹՅԱՆԸ ԳՈՒՄԱՐ ՀԱՏԿԱՑՆԵԼՈՒ ՄԱՍԻՆ</w:t>
      </w:r>
      <w:r w:rsidRPr="00711B14">
        <w:rPr>
          <w:b/>
          <w:bCs/>
          <w:lang w:val="af-ZA"/>
        </w:rPr>
        <w:t>»</w:t>
      </w:r>
      <w:r w:rsidRPr="00BF7910">
        <w:rPr>
          <w:b/>
          <w:bCs/>
          <w:lang w:val="af-ZA"/>
        </w:rPr>
        <w:t xml:space="preserve"> </w:t>
      </w:r>
      <w:r w:rsidR="007D496F" w:rsidRPr="00BF7910">
        <w:rPr>
          <w:rStyle w:val="Strong"/>
        </w:rPr>
        <w:t>ՀԱՅԱՍՏԱՆԻ</w:t>
      </w:r>
      <w:r w:rsidR="007D496F" w:rsidRPr="00BF7910">
        <w:rPr>
          <w:rStyle w:val="Strong"/>
          <w:lang w:val="af-ZA"/>
        </w:rPr>
        <w:t xml:space="preserve"> </w:t>
      </w:r>
      <w:r w:rsidR="007D496F" w:rsidRPr="00BF7910">
        <w:rPr>
          <w:rStyle w:val="Strong"/>
        </w:rPr>
        <w:t>ՀԱՆՐԱՊԵՏՈՒԹՅԱՆ</w:t>
      </w:r>
      <w:r w:rsidR="007D496F" w:rsidRPr="00BF7910">
        <w:rPr>
          <w:rStyle w:val="Strong"/>
          <w:lang w:val="af-ZA"/>
        </w:rPr>
        <w:t xml:space="preserve"> </w:t>
      </w:r>
      <w:r w:rsidR="007D496F" w:rsidRPr="00BF7910">
        <w:rPr>
          <w:rStyle w:val="Strong"/>
        </w:rPr>
        <w:t>ԿԱՌԱՎԱՐՈՒԹՅԱՆ</w:t>
      </w:r>
      <w:r w:rsidR="007D496F" w:rsidRPr="00BF7910">
        <w:rPr>
          <w:rStyle w:val="Strong"/>
          <w:lang w:val="af-ZA"/>
        </w:rPr>
        <w:t xml:space="preserve"> </w:t>
      </w:r>
      <w:r w:rsidR="007D496F" w:rsidRPr="00BF7910">
        <w:rPr>
          <w:rStyle w:val="Strong"/>
        </w:rPr>
        <w:t>ՈՐՈՇՄԱՆ</w:t>
      </w:r>
      <w:r w:rsidR="007D496F" w:rsidRPr="00BF7910">
        <w:rPr>
          <w:rStyle w:val="Strong"/>
          <w:lang w:val="af-ZA"/>
        </w:rPr>
        <w:t xml:space="preserve"> </w:t>
      </w:r>
      <w:r w:rsidR="007D496F" w:rsidRPr="00BF7910">
        <w:rPr>
          <w:b/>
          <w:bCs/>
          <w:lang w:val="af-ZA"/>
        </w:rPr>
        <w:t xml:space="preserve">ՆԱԽԱԳԾԻ </w:t>
      </w:r>
      <w:r w:rsidR="007D496F">
        <w:rPr>
          <w:b/>
          <w:bCs/>
          <w:color w:val="000000"/>
          <w:lang w:val="hy-AM"/>
        </w:rPr>
        <w:t>ԸՆԴՈՒՆՄԱՆ ԿԱՊԱԿՑՈՒԹՅԱՄԲ ՊԵՏԱԿԱՆ ԿԱՄ ՏԵՂԱԿԱՆ ԻՆՔՆԱԿԱՌԱՎԱՐՄԱՆ ՄԱՐՄՆԻ</w:t>
      </w:r>
      <w:r w:rsidR="007A364B" w:rsidRPr="007A364B">
        <w:rPr>
          <w:b/>
          <w:bCs/>
          <w:color w:val="000000"/>
          <w:lang w:val="af-ZA"/>
        </w:rPr>
        <w:t xml:space="preserve"> </w:t>
      </w:r>
      <w:r w:rsidR="007D496F">
        <w:rPr>
          <w:b/>
          <w:bCs/>
          <w:color w:val="000000"/>
          <w:lang w:val="hy-AM"/>
        </w:rPr>
        <w:t xml:space="preserve">ԲՅՈՒՋԵՈՒՄ ԵԿԱՄՈՒՏՆԵՐԻ </w:t>
      </w:r>
      <w:r w:rsidR="007D496F" w:rsidRPr="008A039D">
        <w:rPr>
          <w:b/>
          <w:bCs/>
          <w:color w:val="000000"/>
          <w:lang w:val="hy-AM"/>
        </w:rPr>
        <w:t>ԵՎ</w:t>
      </w:r>
      <w:r w:rsidR="007D496F">
        <w:rPr>
          <w:b/>
          <w:bCs/>
          <w:color w:val="000000"/>
          <w:lang w:val="hy-AM"/>
        </w:rPr>
        <w:t xml:space="preserve"> ԾԱԽՍԵՐԻ ԱՎԵԼԱՑՄԱՆ ԿԱՄ ՆՎԱԶԵՑՄԱՆ ՄԱՍԻՆ</w:t>
      </w:r>
    </w:p>
    <w:p w:rsidR="007D496F" w:rsidRDefault="007D496F" w:rsidP="00197CFB">
      <w:pPr>
        <w:pStyle w:val="ListParagraph"/>
        <w:tabs>
          <w:tab w:val="left" w:pos="10065"/>
        </w:tabs>
        <w:spacing w:before="0" w:after="0" w:line="240" w:lineRule="auto"/>
        <w:ind w:left="426" w:right="285" w:firstLine="426"/>
        <w:rPr>
          <w:b/>
          <w:bCs/>
          <w:color w:val="000000"/>
          <w:lang w:val="af-ZA"/>
        </w:rPr>
      </w:pPr>
    </w:p>
    <w:p w:rsidR="007D496F" w:rsidRPr="003F44CC" w:rsidRDefault="007D496F" w:rsidP="00197CFB">
      <w:pPr>
        <w:pStyle w:val="NormalWeb"/>
        <w:spacing w:line="360" w:lineRule="auto"/>
        <w:ind w:left="426" w:right="285" w:firstLine="425"/>
        <w:jc w:val="both"/>
        <w:rPr>
          <w:lang w:val="ro-RO"/>
        </w:rPr>
      </w:pPr>
      <w:r>
        <w:rPr>
          <w:rFonts w:ascii="GHEA Grapalat" w:hAnsi="GHEA Grapalat" w:cs="GHEA Grapalat"/>
          <w:lang w:val="fr-FR"/>
        </w:rPr>
        <w:t>Նախագծի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ընդունման կապակցությամբ պետական մարմնի բյուջեում եկամուտների  և ծախսերի ավելացում կամ նվազեցում չի նախատեսվում:</w:t>
      </w:r>
    </w:p>
    <w:sectPr w:rsidR="007D496F" w:rsidRPr="003F44CC" w:rsidSect="00BF7910">
      <w:footerReference w:type="default" r:id="rId6"/>
      <w:pgSz w:w="11909" w:h="16834" w:code="9"/>
      <w:pgMar w:top="851" w:right="567" w:bottom="1418" w:left="567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D6B" w:rsidRDefault="00BC2D6B" w:rsidP="00A81CF1">
      <w:pPr>
        <w:spacing w:after="0" w:line="240" w:lineRule="auto"/>
      </w:pPr>
      <w:r>
        <w:separator/>
      </w:r>
    </w:p>
  </w:endnote>
  <w:endnote w:type="continuationSeparator" w:id="1">
    <w:p w:rsidR="00BC2D6B" w:rsidRDefault="00BC2D6B" w:rsidP="00A8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96F" w:rsidRDefault="007D496F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 w:cs="Times Armenian"/>
        <w:sz w:val="12"/>
        <w:szCs w:val="12"/>
        <w:lang w:val="af-ZA" w:eastAsia="en-US"/>
      </w:rPr>
    </w:pPr>
  </w:p>
  <w:p w:rsidR="007D496F" w:rsidRDefault="007D496F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 w:cs="Times Armenian"/>
        <w:sz w:val="12"/>
        <w:szCs w:val="12"/>
        <w:lang w:val="af-ZA" w:eastAsia="en-US"/>
      </w:rPr>
    </w:pPr>
  </w:p>
  <w:p w:rsidR="007D496F" w:rsidRDefault="007D496F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 w:cs="Times Armenian"/>
        <w:sz w:val="12"/>
        <w:szCs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D6B" w:rsidRDefault="00BC2D6B" w:rsidP="00A81CF1">
      <w:pPr>
        <w:spacing w:after="0" w:line="240" w:lineRule="auto"/>
      </w:pPr>
      <w:r>
        <w:separator/>
      </w:r>
    </w:p>
  </w:footnote>
  <w:footnote w:type="continuationSeparator" w:id="1">
    <w:p w:rsidR="00BC2D6B" w:rsidRDefault="00BC2D6B" w:rsidP="00A81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4F5"/>
    <w:rsid w:val="0001140B"/>
    <w:rsid w:val="00014074"/>
    <w:rsid w:val="00020D08"/>
    <w:rsid w:val="00023F3E"/>
    <w:rsid w:val="0003147A"/>
    <w:rsid w:val="000706DD"/>
    <w:rsid w:val="00082369"/>
    <w:rsid w:val="00084C61"/>
    <w:rsid w:val="000A648E"/>
    <w:rsid w:val="000F014E"/>
    <w:rsid w:val="000F2BA0"/>
    <w:rsid w:val="001025FC"/>
    <w:rsid w:val="00104336"/>
    <w:rsid w:val="001067E3"/>
    <w:rsid w:val="00116820"/>
    <w:rsid w:val="001328CD"/>
    <w:rsid w:val="00136B30"/>
    <w:rsid w:val="0013701F"/>
    <w:rsid w:val="00153A6A"/>
    <w:rsid w:val="00185734"/>
    <w:rsid w:val="00197CFB"/>
    <w:rsid w:val="001A1FD7"/>
    <w:rsid w:val="001A332D"/>
    <w:rsid w:val="001B3198"/>
    <w:rsid w:val="001B7A9A"/>
    <w:rsid w:val="001E24F8"/>
    <w:rsid w:val="001E7E0B"/>
    <w:rsid w:val="001F65DF"/>
    <w:rsid w:val="001F726F"/>
    <w:rsid w:val="00201802"/>
    <w:rsid w:val="00201A65"/>
    <w:rsid w:val="002159AD"/>
    <w:rsid w:val="00236F79"/>
    <w:rsid w:val="002433A2"/>
    <w:rsid w:val="00250E18"/>
    <w:rsid w:val="00251C9A"/>
    <w:rsid w:val="00255B99"/>
    <w:rsid w:val="0026403A"/>
    <w:rsid w:val="00271FFC"/>
    <w:rsid w:val="00272E40"/>
    <w:rsid w:val="002734F5"/>
    <w:rsid w:val="0028724B"/>
    <w:rsid w:val="002F32A2"/>
    <w:rsid w:val="002F45B0"/>
    <w:rsid w:val="002F54AA"/>
    <w:rsid w:val="002F6866"/>
    <w:rsid w:val="003067C1"/>
    <w:rsid w:val="00326DD8"/>
    <w:rsid w:val="0033302B"/>
    <w:rsid w:val="00333F13"/>
    <w:rsid w:val="003511D7"/>
    <w:rsid w:val="0035487D"/>
    <w:rsid w:val="00375318"/>
    <w:rsid w:val="003A16E8"/>
    <w:rsid w:val="003A34A1"/>
    <w:rsid w:val="003B2BE8"/>
    <w:rsid w:val="003B68A0"/>
    <w:rsid w:val="003B780C"/>
    <w:rsid w:val="003E57D1"/>
    <w:rsid w:val="003F0D72"/>
    <w:rsid w:val="003F2BA7"/>
    <w:rsid w:val="003F44CC"/>
    <w:rsid w:val="003F6C9C"/>
    <w:rsid w:val="00414668"/>
    <w:rsid w:val="00423549"/>
    <w:rsid w:val="0044404F"/>
    <w:rsid w:val="00452E9A"/>
    <w:rsid w:val="00454A47"/>
    <w:rsid w:val="00455027"/>
    <w:rsid w:val="00461E87"/>
    <w:rsid w:val="00474DB6"/>
    <w:rsid w:val="00491A85"/>
    <w:rsid w:val="00494CA8"/>
    <w:rsid w:val="004A1F12"/>
    <w:rsid w:val="004B2D2B"/>
    <w:rsid w:val="004C064B"/>
    <w:rsid w:val="004C73CC"/>
    <w:rsid w:val="00506E3A"/>
    <w:rsid w:val="00515E53"/>
    <w:rsid w:val="00530C91"/>
    <w:rsid w:val="00535512"/>
    <w:rsid w:val="00552519"/>
    <w:rsid w:val="005572C5"/>
    <w:rsid w:val="005574C7"/>
    <w:rsid w:val="00560486"/>
    <w:rsid w:val="00567E76"/>
    <w:rsid w:val="00577A4C"/>
    <w:rsid w:val="00586D9E"/>
    <w:rsid w:val="00594B86"/>
    <w:rsid w:val="005C4ECF"/>
    <w:rsid w:val="005D701F"/>
    <w:rsid w:val="005F1BAE"/>
    <w:rsid w:val="006000AE"/>
    <w:rsid w:val="00604E3F"/>
    <w:rsid w:val="00607CB6"/>
    <w:rsid w:val="00614408"/>
    <w:rsid w:val="00633938"/>
    <w:rsid w:val="00647B7C"/>
    <w:rsid w:val="006705B6"/>
    <w:rsid w:val="006870E8"/>
    <w:rsid w:val="006942D3"/>
    <w:rsid w:val="006A20CE"/>
    <w:rsid w:val="006C38FD"/>
    <w:rsid w:val="006C45D3"/>
    <w:rsid w:val="006D3B32"/>
    <w:rsid w:val="006F435E"/>
    <w:rsid w:val="00701EE4"/>
    <w:rsid w:val="00711B14"/>
    <w:rsid w:val="0072633E"/>
    <w:rsid w:val="007345A9"/>
    <w:rsid w:val="00745408"/>
    <w:rsid w:val="00746B2F"/>
    <w:rsid w:val="00751E86"/>
    <w:rsid w:val="00752634"/>
    <w:rsid w:val="007715F5"/>
    <w:rsid w:val="00772866"/>
    <w:rsid w:val="00775A34"/>
    <w:rsid w:val="0077647B"/>
    <w:rsid w:val="007820C4"/>
    <w:rsid w:val="00793E92"/>
    <w:rsid w:val="007A364B"/>
    <w:rsid w:val="007B41EA"/>
    <w:rsid w:val="007C347E"/>
    <w:rsid w:val="007C6828"/>
    <w:rsid w:val="007D45CB"/>
    <w:rsid w:val="007D496F"/>
    <w:rsid w:val="007D7518"/>
    <w:rsid w:val="007E688E"/>
    <w:rsid w:val="007F1D3F"/>
    <w:rsid w:val="007F3D93"/>
    <w:rsid w:val="00802B48"/>
    <w:rsid w:val="00810BE9"/>
    <w:rsid w:val="00826FBE"/>
    <w:rsid w:val="00847395"/>
    <w:rsid w:val="008848DE"/>
    <w:rsid w:val="008A039D"/>
    <w:rsid w:val="008A5C2A"/>
    <w:rsid w:val="008B2AC7"/>
    <w:rsid w:val="00913D08"/>
    <w:rsid w:val="009206C1"/>
    <w:rsid w:val="00950C83"/>
    <w:rsid w:val="00956114"/>
    <w:rsid w:val="0096392E"/>
    <w:rsid w:val="00966703"/>
    <w:rsid w:val="009821D2"/>
    <w:rsid w:val="009B7621"/>
    <w:rsid w:val="009F4F68"/>
    <w:rsid w:val="009F648D"/>
    <w:rsid w:val="009F67A6"/>
    <w:rsid w:val="009F6DF7"/>
    <w:rsid w:val="00A07764"/>
    <w:rsid w:val="00A251C5"/>
    <w:rsid w:val="00A57D3F"/>
    <w:rsid w:val="00A81CF1"/>
    <w:rsid w:val="00A82665"/>
    <w:rsid w:val="00A87EA8"/>
    <w:rsid w:val="00A929A6"/>
    <w:rsid w:val="00AB0188"/>
    <w:rsid w:val="00AB0892"/>
    <w:rsid w:val="00AB0E3D"/>
    <w:rsid w:val="00AB187D"/>
    <w:rsid w:val="00AC510B"/>
    <w:rsid w:val="00AD22CB"/>
    <w:rsid w:val="00B029F4"/>
    <w:rsid w:val="00B10C7C"/>
    <w:rsid w:val="00B129A7"/>
    <w:rsid w:val="00B242B8"/>
    <w:rsid w:val="00B251BF"/>
    <w:rsid w:val="00B304E7"/>
    <w:rsid w:val="00B349E0"/>
    <w:rsid w:val="00B67D8F"/>
    <w:rsid w:val="00B76A65"/>
    <w:rsid w:val="00BB18EB"/>
    <w:rsid w:val="00BB559B"/>
    <w:rsid w:val="00BC2D6B"/>
    <w:rsid w:val="00BD209F"/>
    <w:rsid w:val="00BE1BCA"/>
    <w:rsid w:val="00BF1772"/>
    <w:rsid w:val="00BF68C2"/>
    <w:rsid w:val="00BF7910"/>
    <w:rsid w:val="00C37078"/>
    <w:rsid w:val="00C62547"/>
    <w:rsid w:val="00C62B47"/>
    <w:rsid w:val="00C64279"/>
    <w:rsid w:val="00C81ED2"/>
    <w:rsid w:val="00C853B8"/>
    <w:rsid w:val="00C86C16"/>
    <w:rsid w:val="00C92213"/>
    <w:rsid w:val="00C95517"/>
    <w:rsid w:val="00CC60DF"/>
    <w:rsid w:val="00CF56F7"/>
    <w:rsid w:val="00D33917"/>
    <w:rsid w:val="00D434D8"/>
    <w:rsid w:val="00D64BAE"/>
    <w:rsid w:val="00D72E99"/>
    <w:rsid w:val="00D754E5"/>
    <w:rsid w:val="00D94B19"/>
    <w:rsid w:val="00DA2826"/>
    <w:rsid w:val="00DB1CB0"/>
    <w:rsid w:val="00DB2F21"/>
    <w:rsid w:val="00DC17E4"/>
    <w:rsid w:val="00DC5146"/>
    <w:rsid w:val="00DC704B"/>
    <w:rsid w:val="00DD1B2B"/>
    <w:rsid w:val="00DD3511"/>
    <w:rsid w:val="00DD60F9"/>
    <w:rsid w:val="00DE6A37"/>
    <w:rsid w:val="00DE7D18"/>
    <w:rsid w:val="00E10D1A"/>
    <w:rsid w:val="00E121E0"/>
    <w:rsid w:val="00E847C2"/>
    <w:rsid w:val="00E97A6E"/>
    <w:rsid w:val="00EA7D6E"/>
    <w:rsid w:val="00EB3C84"/>
    <w:rsid w:val="00EB72B5"/>
    <w:rsid w:val="00EC3274"/>
    <w:rsid w:val="00EE5DFC"/>
    <w:rsid w:val="00EF5D96"/>
    <w:rsid w:val="00EF7631"/>
    <w:rsid w:val="00F007F1"/>
    <w:rsid w:val="00F1538D"/>
    <w:rsid w:val="00F222CB"/>
    <w:rsid w:val="00F65C9E"/>
    <w:rsid w:val="00F70ED2"/>
    <w:rsid w:val="00F87E8B"/>
    <w:rsid w:val="00F949DC"/>
    <w:rsid w:val="00FA1665"/>
    <w:rsid w:val="00FB2AFA"/>
    <w:rsid w:val="00FE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B99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44CC"/>
    <w:pPr>
      <w:keepNext/>
      <w:spacing w:after="0" w:line="240" w:lineRule="auto"/>
      <w:jc w:val="center"/>
      <w:outlineLvl w:val="1"/>
    </w:pPr>
    <w:rPr>
      <w:rFonts w:ascii="Baltica" w:hAnsi="Baltica" w:cs="Baltica"/>
      <w:b/>
      <w:bCs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F44CC"/>
    <w:rPr>
      <w:rFonts w:ascii="Baltica" w:hAnsi="Baltica" w:cs="Baltica"/>
      <w:b/>
      <w:bCs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F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6D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23549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81ED2"/>
    <w:rPr>
      <w:b/>
      <w:bCs/>
    </w:rPr>
  </w:style>
  <w:style w:type="character" w:customStyle="1" w:styleId="apple-converted-space">
    <w:name w:val="apple-converted-space"/>
    <w:basedOn w:val="DefaultParagraphFont"/>
    <w:rsid w:val="00BF1772"/>
  </w:style>
  <w:style w:type="paragraph" w:styleId="BodyTextIndent">
    <w:name w:val="Body Text Indent"/>
    <w:aliases w:val="(Table Source)"/>
    <w:basedOn w:val="Normal"/>
    <w:link w:val="BodyTextIndentChar"/>
    <w:uiPriority w:val="99"/>
    <w:rsid w:val="003F44CC"/>
    <w:pPr>
      <w:spacing w:after="0" w:line="240" w:lineRule="auto"/>
      <w:ind w:firstLine="720"/>
    </w:pPr>
    <w:rPr>
      <w:rFonts w:ascii="Arial Armenian" w:hAnsi="Arial Armenian" w:cs="Arial Armenian"/>
      <w:i/>
      <w:iCs/>
      <w:sz w:val="24"/>
      <w:szCs w:val="24"/>
      <w:lang w:val="en-GB" w:eastAsia="ru-RU"/>
    </w:rPr>
  </w:style>
  <w:style w:type="character" w:customStyle="1" w:styleId="BodyTextIndentChar">
    <w:name w:val="Body Text Indent Char"/>
    <w:aliases w:val="(Table Source) Char"/>
    <w:basedOn w:val="DefaultParagraphFont"/>
    <w:link w:val="BodyTextIndent"/>
    <w:uiPriority w:val="99"/>
    <w:locked/>
    <w:rsid w:val="003F44CC"/>
    <w:rPr>
      <w:rFonts w:ascii="Arial Armenian" w:hAnsi="Arial Armenian" w:cs="Arial Armenian"/>
      <w:i/>
      <w:iCs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rsid w:val="003F44CC"/>
    <w:pPr>
      <w:spacing w:after="0" w:line="360" w:lineRule="auto"/>
    </w:pPr>
    <w:rPr>
      <w:rFonts w:ascii="Times Armenian" w:hAnsi="Times Armenian" w:cs="Times Armenian"/>
      <w:sz w:val="28"/>
      <w:szCs w:val="28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F44CC"/>
    <w:rPr>
      <w:rFonts w:ascii="Times Armenian" w:hAnsi="Times Armenian" w:cs="Times Armenian"/>
      <w:sz w:val="20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uiPriority w:val="99"/>
    <w:rsid w:val="003F44CC"/>
    <w:pPr>
      <w:spacing w:after="120" w:line="240" w:lineRule="auto"/>
      <w:ind w:left="283"/>
    </w:pPr>
    <w:rPr>
      <w:rFonts w:cs="Times New Roman"/>
      <w:sz w:val="16"/>
      <w:szCs w:val="16"/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F44CC"/>
    <w:rPr>
      <w:rFonts w:ascii="Times New Roman" w:hAnsi="Times New Roman" w:cs="Times New Roman"/>
      <w:sz w:val="16"/>
      <w:szCs w:val="16"/>
      <w:lang w:val="en-GB" w:eastAsia="ru-RU"/>
    </w:rPr>
  </w:style>
  <w:style w:type="paragraph" w:styleId="Footer">
    <w:name w:val="footer"/>
    <w:basedOn w:val="Normal"/>
    <w:link w:val="FooterChar"/>
    <w:uiPriority w:val="99"/>
    <w:rsid w:val="003F44C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en-GB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44CC"/>
    <w:rPr>
      <w:rFonts w:ascii="Times New Roman" w:hAnsi="Times New Roman" w:cs="Times New Roman"/>
      <w:sz w:val="20"/>
      <w:szCs w:val="20"/>
      <w:lang w:val="en-GB" w:eastAsia="ru-RU"/>
    </w:rPr>
  </w:style>
  <w:style w:type="paragraph" w:styleId="Title">
    <w:name w:val="Title"/>
    <w:basedOn w:val="Normal"/>
    <w:link w:val="TitleChar"/>
    <w:uiPriority w:val="99"/>
    <w:qFormat/>
    <w:rsid w:val="003F44CC"/>
    <w:pPr>
      <w:spacing w:after="0" w:line="360" w:lineRule="auto"/>
      <w:jc w:val="center"/>
    </w:pPr>
    <w:rPr>
      <w:rFonts w:ascii="Times Armenian" w:hAnsi="Times Armenian" w:cs="Times Armeni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F44CC"/>
    <w:rPr>
      <w:rFonts w:ascii="Times Armenian" w:hAnsi="Times Armenian" w:cs="Times Armeni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rsid w:val="003F44CC"/>
    <w:pPr>
      <w:spacing w:after="0" w:line="240" w:lineRule="auto"/>
      <w:jc w:val="center"/>
    </w:pPr>
    <w:rPr>
      <w:rFonts w:ascii="Arial Armenian" w:hAnsi="Arial Armenian" w:cs="Arial Armenian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3F44CC"/>
    <w:rPr>
      <w:rFonts w:ascii="Arial Armenian" w:hAnsi="Arial Armenian" w:cs="Arial Armeni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F7910"/>
    <w:pPr>
      <w:widowControl w:val="0"/>
      <w:adjustRightInd w:val="0"/>
      <w:spacing w:before="120" w:after="120" w:line="360" w:lineRule="atLeast"/>
      <w:ind w:left="720"/>
      <w:jc w:val="both"/>
    </w:pPr>
    <w:rPr>
      <w:rFonts w:ascii="GHEA Grapalat" w:hAnsi="GHEA Grapalat" w:cs="GHEA Grapalat"/>
    </w:rPr>
  </w:style>
  <w:style w:type="character" w:customStyle="1" w:styleId="normChar">
    <w:name w:val="norm Char"/>
    <w:basedOn w:val="DefaultParagraphFont"/>
    <w:link w:val="norm"/>
    <w:uiPriority w:val="99"/>
    <w:locked/>
    <w:rsid w:val="00BF7910"/>
    <w:rPr>
      <w:rFonts w:ascii="Arial Armenian" w:hAnsi="Arial Armenian" w:cs="Arial Armenian"/>
      <w:lang w:eastAsia="ru-RU"/>
    </w:rPr>
  </w:style>
  <w:style w:type="paragraph" w:customStyle="1" w:styleId="norm">
    <w:name w:val="norm"/>
    <w:basedOn w:val="Normal"/>
    <w:link w:val="normChar"/>
    <w:rsid w:val="00BF7910"/>
    <w:pPr>
      <w:spacing w:after="0" w:line="480" w:lineRule="auto"/>
      <w:ind w:firstLine="709"/>
      <w:jc w:val="both"/>
    </w:pPr>
    <w:rPr>
      <w:rFonts w:ascii="Arial Armenian" w:hAnsi="Arial Armenian" w:cs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</dc:creator>
  <cp:keywords/>
  <dc:description/>
  <cp:lastModifiedBy>Standart</cp:lastModifiedBy>
  <cp:revision>118</cp:revision>
  <cp:lastPrinted>2014-07-22T12:41:00Z</cp:lastPrinted>
  <dcterms:created xsi:type="dcterms:W3CDTF">2012-11-16T12:28:00Z</dcterms:created>
  <dcterms:modified xsi:type="dcterms:W3CDTF">2014-07-22T12:42:00Z</dcterms:modified>
</cp:coreProperties>
</file>