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13F8" w:rsidRPr="00E019A6" w:rsidRDefault="00AA13F8" w:rsidP="00AA13F8">
      <w:pPr>
        <w:pStyle w:val="mechtex"/>
        <w:tabs>
          <w:tab w:val="left" w:pos="1440"/>
        </w:tabs>
        <w:spacing w:line="360" w:lineRule="auto"/>
        <w:jc w:val="right"/>
        <w:rPr>
          <w:rFonts w:ascii="GHEA Grapalat" w:hAnsi="GHEA Grapalat"/>
          <w:sz w:val="24"/>
          <w:szCs w:val="24"/>
          <w:u w:val="single"/>
        </w:rPr>
      </w:pPr>
      <w:r w:rsidRPr="00E019A6">
        <w:rPr>
          <w:rFonts w:ascii="GHEA Grapalat" w:hAnsi="GHEA Grapalat"/>
          <w:sz w:val="24"/>
          <w:szCs w:val="24"/>
          <w:u w:val="single"/>
        </w:rPr>
        <w:t>ՆԱԽԱԳԻԾ</w:t>
      </w:r>
    </w:p>
    <w:p w:rsidR="00AA13F8" w:rsidRPr="00E019A6" w:rsidRDefault="00AA13F8" w:rsidP="00AA13F8">
      <w:pPr>
        <w:pStyle w:val="mechtex"/>
        <w:tabs>
          <w:tab w:val="left" w:pos="1440"/>
        </w:tabs>
        <w:spacing w:line="360" w:lineRule="auto"/>
        <w:jc w:val="right"/>
        <w:rPr>
          <w:rFonts w:ascii="GHEA Grapalat" w:hAnsi="GHEA Grapalat"/>
          <w:sz w:val="24"/>
          <w:szCs w:val="24"/>
          <w:u w:val="single"/>
        </w:rPr>
      </w:pPr>
    </w:p>
    <w:p w:rsidR="00AA13F8" w:rsidRPr="00E019A6" w:rsidRDefault="00AA13F8" w:rsidP="00AA13F8">
      <w:pPr>
        <w:pStyle w:val="mechtex"/>
        <w:tabs>
          <w:tab w:val="left" w:pos="1440"/>
        </w:tabs>
        <w:spacing w:line="360" w:lineRule="auto"/>
        <w:rPr>
          <w:rFonts w:ascii="GHEA Grapalat" w:hAnsi="GHEA Grapalat"/>
          <w:b/>
          <w:sz w:val="24"/>
          <w:szCs w:val="24"/>
        </w:rPr>
      </w:pPr>
      <w:r w:rsidRPr="00E019A6">
        <w:rPr>
          <w:rFonts w:ascii="GHEA Grapalat" w:hAnsi="GHEA Grapalat"/>
          <w:b/>
          <w:sz w:val="24"/>
          <w:szCs w:val="24"/>
        </w:rPr>
        <w:t>ՀԱՅԱՍՏԱՆԻ ՀԱՆՐԱՊԵՏՈՒԹՅԱՆ ԿԱՌԱՎԱՐՈՒԹՅՈՒՆ</w:t>
      </w:r>
    </w:p>
    <w:p w:rsidR="00AA13F8" w:rsidRPr="00E019A6" w:rsidRDefault="00AA13F8" w:rsidP="00AA13F8">
      <w:pPr>
        <w:pStyle w:val="mechtex"/>
        <w:tabs>
          <w:tab w:val="left" w:pos="1440"/>
        </w:tabs>
        <w:spacing w:line="360" w:lineRule="auto"/>
        <w:rPr>
          <w:rFonts w:ascii="GHEA Grapalat" w:hAnsi="GHEA Grapalat"/>
          <w:sz w:val="24"/>
          <w:szCs w:val="24"/>
        </w:rPr>
      </w:pPr>
      <w:r w:rsidRPr="00E019A6">
        <w:rPr>
          <w:rFonts w:ascii="GHEA Grapalat" w:hAnsi="GHEA Grapalat"/>
          <w:b/>
          <w:sz w:val="24"/>
          <w:szCs w:val="24"/>
        </w:rPr>
        <w:t>ՈՐՈՇՈՒՄ</w:t>
      </w:r>
    </w:p>
    <w:p w:rsidR="00AA13F8" w:rsidRPr="00E019A6" w:rsidRDefault="00AA13F8" w:rsidP="00AA13F8">
      <w:pPr>
        <w:pStyle w:val="mechtex"/>
        <w:tabs>
          <w:tab w:val="left" w:pos="1440"/>
        </w:tabs>
        <w:spacing w:line="360" w:lineRule="auto"/>
        <w:rPr>
          <w:rFonts w:ascii="GHEA Grapalat" w:hAnsi="GHEA Grapalat" w:cs="Sylfaen"/>
          <w:sz w:val="24"/>
          <w:szCs w:val="24"/>
          <w:lang w:val="pt-BR"/>
        </w:rPr>
      </w:pPr>
      <w:r w:rsidRPr="00E019A6">
        <w:rPr>
          <w:rFonts w:ascii="GHEA Grapalat" w:hAnsi="GHEA Grapalat"/>
          <w:sz w:val="24"/>
          <w:szCs w:val="24"/>
          <w:lang w:val="pt-BR"/>
        </w:rPr>
        <w:t>N</w:t>
      </w:r>
      <w:r w:rsidRPr="00E019A6">
        <w:rPr>
          <w:rFonts w:ascii="GHEA Grapalat" w:hAnsi="GHEA Grapalat"/>
          <w:sz w:val="24"/>
          <w:szCs w:val="24"/>
          <w:lang w:val="pt-BR"/>
        </w:rPr>
        <w:tab/>
        <w:t>-Ա</w:t>
      </w:r>
    </w:p>
    <w:p w:rsidR="00AA13F8" w:rsidRPr="00E019A6" w:rsidRDefault="00AA13F8" w:rsidP="00AA13F8">
      <w:pPr>
        <w:pStyle w:val="dec-name"/>
        <w:jc w:val="center"/>
        <w:rPr>
          <w:rFonts w:ascii="GHEA Grapalat" w:hAnsi="GHEA Grapalat"/>
          <w:b/>
          <w:lang w:val="en-US"/>
        </w:rPr>
      </w:pPr>
      <w:r w:rsidRPr="00E019A6">
        <w:rPr>
          <w:rFonts w:ascii="GHEA Grapalat" w:hAnsi="GHEA Grapalat" w:cs="Sylfaen"/>
          <w:b/>
        </w:rPr>
        <w:t>ԳՆՄԱՆ</w:t>
      </w:r>
      <w:r w:rsidRPr="00E019A6">
        <w:rPr>
          <w:rFonts w:ascii="GHEA Grapalat" w:hAnsi="GHEA Grapalat"/>
          <w:b/>
          <w:lang w:val="en-US"/>
        </w:rPr>
        <w:t xml:space="preserve"> </w:t>
      </w:r>
      <w:r w:rsidRPr="00E019A6">
        <w:rPr>
          <w:rFonts w:ascii="GHEA Grapalat" w:hAnsi="GHEA Grapalat" w:cs="Sylfaen"/>
          <w:b/>
        </w:rPr>
        <w:t>ԳՈՐԾԸՆԹԱՑ</w:t>
      </w:r>
      <w:r w:rsidRPr="00E019A6">
        <w:rPr>
          <w:rFonts w:ascii="GHEA Grapalat" w:hAnsi="GHEA Grapalat"/>
          <w:b/>
          <w:lang w:val="en-US"/>
        </w:rPr>
        <w:t xml:space="preserve"> </w:t>
      </w:r>
      <w:r w:rsidRPr="00E019A6">
        <w:rPr>
          <w:rFonts w:ascii="GHEA Grapalat" w:hAnsi="GHEA Grapalat" w:cs="Sylfaen"/>
          <w:b/>
        </w:rPr>
        <w:t>ԿԱԶՄԱԿԵՐՊԵԼՈՒ</w:t>
      </w:r>
      <w:r w:rsidRPr="00E019A6">
        <w:rPr>
          <w:rFonts w:ascii="GHEA Grapalat" w:hAnsi="GHEA Grapalat"/>
          <w:b/>
          <w:lang w:val="en-US"/>
        </w:rPr>
        <w:t xml:space="preserve"> </w:t>
      </w:r>
      <w:r w:rsidRPr="00E019A6">
        <w:rPr>
          <w:rFonts w:ascii="GHEA Grapalat" w:hAnsi="GHEA Grapalat" w:cs="Sylfaen"/>
          <w:b/>
        </w:rPr>
        <w:t>ՄԱՍԻՆ</w:t>
      </w:r>
    </w:p>
    <w:p w:rsidR="00AA13F8" w:rsidRPr="00E019A6" w:rsidRDefault="00AA13F8" w:rsidP="00C05EE4">
      <w:pPr>
        <w:pStyle w:val="norm"/>
        <w:spacing w:line="360" w:lineRule="auto"/>
        <w:ind w:firstLine="0"/>
        <w:jc w:val="center"/>
        <w:rPr>
          <w:rFonts w:ascii="GHEA Grapalat" w:hAnsi="GHEA Grapalat"/>
          <w:sz w:val="24"/>
          <w:szCs w:val="24"/>
        </w:rPr>
      </w:pPr>
      <w:r w:rsidRPr="00E019A6">
        <w:rPr>
          <w:rFonts w:ascii="GHEA Grapalat" w:hAnsi="GHEA Grapalat"/>
        </w:rPr>
        <w:br/>
      </w:r>
      <w:r w:rsidRPr="00E019A6">
        <w:rPr>
          <w:rFonts w:ascii="GHEA Grapalat" w:hAnsi="GHEA Grapalat" w:cs="Sylfaen"/>
          <w:sz w:val="24"/>
          <w:szCs w:val="24"/>
        </w:rPr>
        <w:t>Հայաստանի</w:t>
      </w:r>
      <w:r w:rsidRPr="00E019A6">
        <w:rPr>
          <w:rFonts w:ascii="GHEA Grapalat" w:hAnsi="GHEA Grapalat"/>
          <w:sz w:val="24"/>
          <w:szCs w:val="24"/>
        </w:rPr>
        <w:t xml:space="preserve"> </w:t>
      </w:r>
      <w:r w:rsidRPr="00E019A6">
        <w:rPr>
          <w:rFonts w:ascii="GHEA Grapalat" w:hAnsi="GHEA Grapalat" w:cs="Sylfaen"/>
          <w:sz w:val="24"/>
          <w:szCs w:val="24"/>
        </w:rPr>
        <w:t>Հանրապետության</w:t>
      </w:r>
      <w:r w:rsidRPr="00E019A6">
        <w:rPr>
          <w:rFonts w:ascii="GHEA Grapalat" w:hAnsi="GHEA Grapalat"/>
          <w:sz w:val="24"/>
          <w:szCs w:val="24"/>
        </w:rPr>
        <w:t xml:space="preserve"> </w:t>
      </w:r>
      <w:r w:rsidRPr="00E019A6">
        <w:rPr>
          <w:rFonts w:ascii="GHEA Grapalat" w:hAnsi="GHEA Grapalat" w:cs="Sylfaen"/>
          <w:sz w:val="24"/>
          <w:szCs w:val="24"/>
        </w:rPr>
        <w:t>կառավարությունը</w:t>
      </w:r>
      <w:r w:rsidR="00C05EE4">
        <w:rPr>
          <w:rFonts w:ascii="GHEA Grapalat" w:hAnsi="GHEA Grapalat" w:cs="Sylfaen"/>
          <w:sz w:val="24"/>
          <w:szCs w:val="24"/>
        </w:rPr>
        <w:t xml:space="preserve"> </w:t>
      </w:r>
      <w:r w:rsidRPr="00E019A6">
        <w:rPr>
          <w:rFonts w:ascii="GHEA Grapalat" w:hAnsi="GHEA Grapalat" w:cs="Sylfaen"/>
          <w:sz w:val="24"/>
          <w:szCs w:val="24"/>
        </w:rPr>
        <w:t>ո</w:t>
      </w:r>
      <w:r w:rsidRPr="00E019A6">
        <w:rPr>
          <w:rFonts w:ascii="GHEA Grapalat" w:hAnsi="GHEA Grapalat"/>
          <w:sz w:val="24"/>
          <w:szCs w:val="24"/>
        </w:rPr>
        <w:t xml:space="preserve"> </w:t>
      </w:r>
      <w:r w:rsidRPr="00E019A6">
        <w:rPr>
          <w:rFonts w:ascii="GHEA Grapalat" w:hAnsi="GHEA Grapalat" w:cs="Sylfaen"/>
          <w:sz w:val="24"/>
          <w:szCs w:val="24"/>
        </w:rPr>
        <w:t>ր</w:t>
      </w:r>
      <w:r w:rsidRPr="00E019A6">
        <w:rPr>
          <w:rFonts w:ascii="GHEA Grapalat" w:hAnsi="GHEA Grapalat"/>
          <w:sz w:val="24"/>
          <w:szCs w:val="24"/>
        </w:rPr>
        <w:t xml:space="preserve"> </w:t>
      </w:r>
      <w:r w:rsidRPr="00E019A6">
        <w:rPr>
          <w:rFonts w:ascii="GHEA Grapalat" w:hAnsi="GHEA Grapalat" w:cs="Sylfaen"/>
          <w:sz w:val="24"/>
          <w:szCs w:val="24"/>
        </w:rPr>
        <w:t>ո</w:t>
      </w:r>
      <w:r w:rsidRPr="00E019A6">
        <w:rPr>
          <w:rFonts w:ascii="GHEA Grapalat" w:hAnsi="GHEA Grapalat"/>
          <w:sz w:val="24"/>
          <w:szCs w:val="24"/>
        </w:rPr>
        <w:t xml:space="preserve"> </w:t>
      </w:r>
      <w:r w:rsidRPr="00E019A6">
        <w:rPr>
          <w:rFonts w:ascii="GHEA Grapalat" w:hAnsi="GHEA Grapalat" w:cs="Sylfaen"/>
          <w:sz w:val="24"/>
          <w:szCs w:val="24"/>
        </w:rPr>
        <w:t>շ</w:t>
      </w:r>
      <w:r w:rsidRPr="00E019A6">
        <w:rPr>
          <w:rFonts w:ascii="GHEA Grapalat" w:hAnsi="GHEA Grapalat"/>
          <w:sz w:val="24"/>
          <w:szCs w:val="24"/>
        </w:rPr>
        <w:t xml:space="preserve"> </w:t>
      </w:r>
      <w:r w:rsidRPr="00E019A6">
        <w:rPr>
          <w:rFonts w:ascii="GHEA Grapalat" w:hAnsi="GHEA Grapalat" w:cs="Sylfaen"/>
          <w:sz w:val="24"/>
          <w:szCs w:val="24"/>
        </w:rPr>
        <w:t>ու</w:t>
      </w:r>
      <w:r w:rsidRPr="00E019A6">
        <w:rPr>
          <w:rFonts w:ascii="GHEA Grapalat" w:hAnsi="GHEA Grapalat"/>
          <w:sz w:val="24"/>
          <w:szCs w:val="24"/>
        </w:rPr>
        <w:t xml:space="preserve"> </w:t>
      </w:r>
      <w:r w:rsidRPr="00E019A6">
        <w:rPr>
          <w:rFonts w:ascii="GHEA Grapalat" w:hAnsi="GHEA Grapalat" w:cs="Sylfaen"/>
          <w:sz w:val="24"/>
          <w:szCs w:val="24"/>
        </w:rPr>
        <w:t>մ</w:t>
      </w:r>
      <w:r w:rsidRPr="00E019A6">
        <w:rPr>
          <w:rFonts w:ascii="GHEA Grapalat" w:hAnsi="GHEA Grapalat"/>
          <w:sz w:val="24"/>
          <w:szCs w:val="24"/>
        </w:rPr>
        <w:t xml:space="preserve"> </w:t>
      </w:r>
      <w:r w:rsidRPr="00E019A6">
        <w:rPr>
          <w:rFonts w:ascii="GHEA Grapalat" w:hAnsi="GHEA Grapalat" w:cs="Sylfaen"/>
          <w:sz w:val="24"/>
          <w:szCs w:val="24"/>
        </w:rPr>
        <w:t>է</w:t>
      </w:r>
      <w:r w:rsidRPr="00E019A6">
        <w:rPr>
          <w:rFonts w:ascii="GHEA Grapalat" w:hAnsi="GHEA Grapalat"/>
          <w:sz w:val="24"/>
          <w:szCs w:val="24"/>
        </w:rPr>
        <w:t>.</w:t>
      </w:r>
    </w:p>
    <w:p w:rsidR="00AA13F8" w:rsidRPr="00E019A6" w:rsidRDefault="00AA13F8" w:rsidP="00AA13F8">
      <w:pPr>
        <w:pStyle w:val="norm"/>
        <w:spacing w:line="360" w:lineRule="auto"/>
        <w:ind w:firstLine="708"/>
        <w:rPr>
          <w:rFonts w:ascii="GHEA Grapalat" w:hAnsi="GHEA Grapalat" w:cs="Sylfaen"/>
          <w:sz w:val="24"/>
          <w:szCs w:val="24"/>
        </w:rPr>
      </w:pPr>
      <w:r>
        <w:rPr>
          <w:rFonts w:ascii="GHEA Grapalat" w:hAnsi="GHEA Grapalat" w:cs="Sylfaen"/>
          <w:sz w:val="24"/>
          <w:szCs w:val="24"/>
        </w:rPr>
        <w:t xml:space="preserve">1. </w:t>
      </w:r>
      <w:r w:rsidRPr="00E019A6">
        <w:rPr>
          <w:rFonts w:ascii="GHEA Grapalat" w:hAnsi="GHEA Grapalat" w:cs="Sylfaen"/>
          <w:sz w:val="24"/>
          <w:szCs w:val="24"/>
        </w:rPr>
        <w:t>Սահմանել</w:t>
      </w:r>
      <w:r w:rsidRPr="00E019A6">
        <w:rPr>
          <w:rFonts w:ascii="GHEA Grapalat" w:hAnsi="GHEA Grapalat"/>
          <w:sz w:val="24"/>
          <w:szCs w:val="24"/>
        </w:rPr>
        <w:t xml:space="preserve">, </w:t>
      </w:r>
      <w:r w:rsidRPr="00E019A6">
        <w:rPr>
          <w:rFonts w:ascii="GHEA Grapalat" w:hAnsi="GHEA Grapalat" w:cs="Sylfaen"/>
          <w:sz w:val="24"/>
          <w:szCs w:val="24"/>
        </w:rPr>
        <w:t>որ</w:t>
      </w:r>
      <w:r w:rsidRPr="00E019A6">
        <w:rPr>
          <w:rFonts w:ascii="GHEA Grapalat" w:hAnsi="GHEA Grapalat"/>
          <w:sz w:val="24"/>
          <w:szCs w:val="24"/>
        </w:rPr>
        <w:t xml:space="preserve"> «</w:t>
      </w:r>
      <w:r w:rsidRPr="00E019A6">
        <w:rPr>
          <w:rFonts w:ascii="GHEA Grapalat" w:hAnsi="GHEA Grapalat" w:cs="Sylfaen"/>
          <w:color w:val="000000"/>
          <w:sz w:val="24"/>
          <w:szCs w:val="24"/>
        </w:rPr>
        <w:t>Հայաստանի</w:t>
      </w:r>
      <w:r w:rsidRPr="00E019A6">
        <w:rPr>
          <w:rFonts w:ascii="GHEA Grapalat" w:hAnsi="GHEA Grapalat"/>
          <w:color w:val="000000"/>
          <w:sz w:val="24"/>
          <w:szCs w:val="24"/>
        </w:rPr>
        <w:t xml:space="preserve"> </w:t>
      </w:r>
      <w:r w:rsidRPr="00E019A6">
        <w:rPr>
          <w:rFonts w:ascii="GHEA Grapalat" w:hAnsi="GHEA Grapalat" w:cs="Sylfaen"/>
          <w:color w:val="000000"/>
          <w:sz w:val="24"/>
          <w:szCs w:val="24"/>
        </w:rPr>
        <w:t>Հանրապետության</w:t>
      </w:r>
      <w:r w:rsidRPr="00E019A6">
        <w:rPr>
          <w:rFonts w:ascii="GHEA Grapalat" w:hAnsi="GHEA Grapalat"/>
          <w:color w:val="000000"/>
          <w:sz w:val="24"/>
          <w:szCs w:val="24"/>
        </w:rPr>
        <w:t xml:space="preserve"> 2017 </w:t>
      </w:r>
      <w:r w:rsidRPr="00E019A6">
        <w:rPr>
          <w:rFonts w:ascii="GHEA Grapalat" w:hAnsi="GHEA Grapalat" w:cs="Sylfaen"/>
          <w:color w:val="000000"/>
          <w:sz w:val="24"/>
          <w:szCs w:val="24"/>
        </w:rPr>
        <w:t>թվականի</w:t>
      </w:r>
      <w:r w:rsidRPr="00E019A6">
        <w:rPr>
          <w:rFonts w:ascii="GHEA Grapalat" w:hAnsi="GHEA Grapalat"/>
          <w:color w:val="000000"/>
          <w:sz w:val="24"/>
          <w:szCs w:val="24"/>
        </w:rPr>
        <w:t xml:space="preserve"> </w:t>
      </w:r>
      <w:r w:rsidRPr="00E019A6">
        <w:rPr>
          <w:rFonts w:ascii="GHEA Grapalat" w:hAnsi="GHEA Grapalat" w:cs="Sylfaen"/>
          <w:color w:val="000000"/>
          <w:sz w:val="24"/>
          <w:szCs w:val="24"/>
        </w:rPr>
        <w:t>պետական</w:t>
      </w:r>
      <w:r w:rsidRPr="00E019A6">
        <w:rPr>
          <w:rFonts w:ascii="GHEA Grapalat" w:hAnsi="GHEA Grapalat"/>
          <w:color w:val="000000"/>
          <w:sz w:val="24"/>
          <w:szCs w:val="24"/>
        </w:rPr>
        <w:t xml:space="preserve"> </w:t>
      </w:r>
      <w:r w:rsidRPr="00E019A6">
        <w:rPr>
          <w:rFonts w:ascii="GHEA Grapalat" w:hAnsi="GHEA Grapalat" w:cs="Sylfaen"/>
          <w:color w:val="000000"/>
          <w:sz w:val="24"/>
          <w:szCs w:val="24"/>
        </w:rPr>
        <w:t>բյուջեի մասին</w:t>
      </w:r>
      <w:r w:rsidRPr="00E019A6">
        <w:rPr>
          <w:rFonts w:ascii="GHEA Grapalat" w:hAnsi="GHEA Grapalat"/>
          <w:sz w:val="24"/>
          <w:szCs w:val="24"/>
        </w:rPr>
        <w:t>»</w:t>
      </w:r>
      <w:r w:rsidRPr="00E019A6">
        <w:rPr>
          <w:rFonts w:ascii="GHEA Grapalat" w:hAnsi="GHEA Grapalat" w:cs="Sylfaen"/>
          <w:color w:val="000000"/>
          <w:sz w:val="24"/>
          <w:szCs w:val="24"/>
        </w:rPr>
        <w:t xml:space="preserve"> Հայաստանի Հանրապետության օրենքի N 1 հավելվածի 08 բաժնի 02 խմբի 05 դասի </w:t>
      </w:r>
      <w:r w:rsidRPr="00E019A6">
        <w:rPr>
          <w:rFonts w:ascii="GHEA Grapalat" w:hAnsi="GHEA Grapalat"/>
          <w:sz w:val="24"/>
          <w:szCs w:val="24"/>
        </w:rPr>
        <w:t xml:space="preserve">«04. Մշակութային միջոցառումների իրականացում» ծրագրի «Միջազգային կինոփառատոների իրականացում» տողով` </w:t>
      </w:r>
      <w:r w:rsidRPr="00E019A6">
        <w:rPr>
          <w:rFonts w:ascii="GHEA Grapalat" w:hAnsi="GHEA Grapalat"/>
          <w:color w:val="000000"/>
          <w:sz w:val="24"/>
          <w:szCs w:val="24"/>
        </w:rPr>
        <w:t xml:space="preserve">Հայաստանի Հանրապետության մշակույթի նախարարության կողմից դրամաշնորհային պայմանագրով </w:t>
      </w:r>
      <w:r w:rsidRPr="00E019A6">
        <w:rPr>
          <w:rFonts w:ascii="GHEA Grapalat" w:hAnsi="GHEA Grapalat"/>
          <w:sz w:val="24"/>
          <w:szCs w:val="24"/>
        </w:rPr>
        <w:t xml:space="preserve">«Կինոյի զարգացման «Ոսկե ծիրան» հասարակական կազմակերպությանը (այսուհետ՝ կազմակերպություն) ամենամյա միջազգային կինոփառատոնի կազմակերպման և անցկացման նպատակով </w:t>
      </w:r>
      <w:r w:rsidRPr="00E019A6">
        <w:rPr>
          <w:rFonts w:ascii="GHEA Grapalat" w:hAnsi="GHEA Grapalat" w:cs="Sylfaen"/>
          <w:sz w:val="24"/>
          <w:szCs w:val="24"/>
        </w:rPr>
        <w:t>հատկացված միջոցների շրջանակներում կազմակերպության կողմից ապրանքների, աշխատանքների և ծառայությունների ձեռքբերումները</w:t>
      </w:r>
      <w:r w:rsidRPr="00E019A6">
        <w:rPr>
          <w:rFonts w:ascii="GHEA Grapalat" w:hAnsi="GHEA Grapalat"/>
          <w:sz w:val="24"/>
          <w:szCs w:val="24"/>
        </w:rPr>
        <w:t xml:space="preserve"> </w:t>
      </w:r>
      <w:r w:rsidRPr="00E019A6">
        <w:rPr>
          <w:rFonts w:ascii="GHEA Grapalat" w:hAnsi="GHEA Grapalat" w:cs="Sylfaen"/>
          <w:sz w:val="24"/>
          <w:szCs w:val="24"/>
        </w:rPr>
        <w:t>կատարվելու</w:t>
      </w:r>
      <w:r w:rsidRPr="00E019A6">
        <w:rPr>
          <w:rFonts w:ascii="GHEA Grapalat" w:hAnsi="GHEA Grapalat"/>
          <w:sz w:val="24"/>
          <w:szCs w:val="24"/>
        </w:rPr>
        <w:t xml:space="preserve"> են «</w:t>
      </w:r>
      <w:r w:rsidRPr="00E019A6">
        <w:rPr>
          <w:rFonts w:ascii="GHEA Grapalat" w:hAnsi="GHEA Grapalat" w:cs="Sylfaen"/>
          <w:sz w:val="24"/>
          <w:szCs w:val="24"/>
        </w:rPr>
        <w:t>Գնումների</w:t>
      </w:r>
      <w:r w:rsidRPr="00E019A6">
        <w:rPr>
          <w:rFonts w:ascii="GHEA Grapalat" w:hAnsi="GHEA Grapalat"/>
          <w:sz w:val="24"/>
          <w:szCs w:val="24"/>
        </w:rPr>
        <w:t xml:space="preserve"> </w:t>
      </w:r>
      <w:r w:rsidRPr="00E019A6">
        <w:rPr>
          <w:rFonts w:ascii="GHEA Grapalat" w:hAnsi="GHEA Grapalat" w:cs="Sylfaen"/>
          <w:sz w:val="24"/>
          <w:szCs w:val="24"/>
        </w:rPr>
        <w:t>մասին</w:t>
      </w:r>
      <w:r w:rsidRPr="00E019A6">
        <w:rPr>
          <w:rFonts w:ascii="GHEA Grapalat" w:hAnsi="GHEA Grapalat"/>
          <w:sz w:val="24"/>
          <w:szCs w:val="24"/>
        </w:rPr>
        <w:t xml:space="preserve">» </w:t>
      </w:r>
      <w:r w:rsidRPr="00E019A6">
        <w:rPr>
          <w:rFonts w:ascii="GHEA Grapalat" w:hAnsi="GHEA Grapalat" w:cs="Sylfaen"/>
          <w:sz w:val="24"/>
          <w:szCs w:val="24"/>
        </w:rPr>
        <w:t>Հայաստանի</w:t>
      </w:r>
      <w:r w:rsidRPr="00E019A6">
        <w:rPr>
          <w:rFonts w:ascii="GHEA Grapalat" w:hAnsi="GHEA Grapalat"/>
          <w:sz w:val="24"/>
          <w:szCs w:val="24"/>
        </w:rPr>
        <w:t xml:space="preserve"> </w:t>
      </w:r>
      <w:r w:rsidRPr="00E019A6">
        <w:rPr>
          <w:rFonts w:ascii="GHEA Grapalat" w:hAnsi="GHEA Grapalat" w:cs="Sylfaen"/>
          <w:sz w:val="24"/>
          <w:szCs w:val="24"/>
        </w:rPr>
        <w:t>Հանրապետության</w:t>
      </w:r>
      <w:r w:rsidRPr="00E019A6">
        <w:rPr>
          <w:rFonts w:ascii="GHEA Grapalat" w:hAnsi="GHEA Grapalat"/>
          <w:sz w:val="24"/>
          <w:szCs w:val="24"/>
        </w:rPr>
        <w:t xml:space="preserve"> </w:t>
      </w:r>
      <w:r w:rsidRPr="00E019A6">
        <w:rPr>
          <w:rFonts w:ascii="GHEA Grapalat" w:hAnsi="GHEA Grapalat" w:cs="Sylfaen"/>
          <w:sz w:val="24"/>
          <w:szCs w:val="24"/>
        </w:rPr>
        <w:t>օրենքի 23-րդ հոդվածի 1-ին մասի 2-րդ կետով նախատեսված ընթացակարգով`</w:t>
      </w:r>
      <w:r w:rsidRPr="00E019A6">
        <w:rPr>
          <w:rFonts w:ascii="GHEA Grapalat" w:hAnsi="GHEA Grapalat"/>
          <w:sz w:val="24"/>
          <w:szCs w:val="24"/>
        </w:rPr>
        <w:t xml:space="preserve"> </w:t>
      </w:r>
      <w:r w:rsidRPr="00E019A6">
        <w:rPr>
          <w:rFonts w:ascii="GHEA Grapalat" w:hAnsi="GHEA Grapalat" w:cs="Sylfaen"/>
          <w:sz w:val="24"/>
          <w:szCs w:val="24"/>
        </w:rPr>
        <w:t>չկիրառելով</w:t>
      </w:r>
      <w:r w:rsidRPr="00E019A6">
        <w:rPr>
          <w:rFonts w:ascii="GHEA Grapalat" w:hAnsi="GHEA Grapalat"/>
          <w:sz w:val="24"/>
          <w:szCs w:val="24"/>
        </w:rPr>
        <w:t xml:space="preserve"> </w:t>
      </w:r>
      <w:r w:rsidRPr="00E019A6">
        <w:rPr>
          <w:rFonts w:ascii="GHEA Grapalat" w:hAnsi="GHEA Grapalat" w:cs="Sylfaen"/>
          <w:sz w:val="24"/>
          <w:szCs w:val="24"/>
        </w:rPr>
        <w:t>Հայաստանի</w:t>
      </w:r>
      <w:r w:rsidRPr="00E019A6">
        <w:rPr>
          <w:rFonts w:ascii="GHEA Grapalat" w:hAnsi="GHEA Grapalat"/>
          <w:sz w:val="24"/>
          <w:szCs w:val="24"/>
        </w:rPr>
        <w:t xml:space="preserve"> </w:t>
      </w:r>
      <w:r w:rsidRPr="00E019A6">
        <w:rPr>
          <w:rFonts w:ascii="GHEA Grapalat" w:hAnsi="GHEA Grapalat" w:cs="Sylfaen"/>
          <w:sz w:val="24"/>
          <w:szCs w:val="24"/>
        </w:rPr>
        <w:t>Հանրապետության</w:t>
      </w:r>
      <w:r w:rsidRPr="00E019A6">
        <w:rPr>
          <w:rFonts w:ascii="GHEA Grapalat" w:hAnsi="GHEA Grapalat"/>
          <w:sz w:val="24"/>
          <w:szCs w:val="24"/>
        </w:rPr>
        <w:t xml:space="preserve"> </w:t>
      </w:r>
      <w:r w:rsidRPr="00E019A6">
        <w:rPr>
          <w:rFonts w:ascii="GHEA Grapalat" w:hAnsi="GHEA Grapalat" w:cs="Sylfaen"/>
          <w:sz w:val="24"/>
          <w:szCs w:val="24"/>
        </w:rPr>
        <w:t>կառավարության</w:t>
      </w:r>
      <w:r w:rsidRPr="00E019A6">
        <w:rPr>
          <w:rFonts w:ascii="GHEA Grapalat" w:hAnsi="GHEA Grapalat"/>
          <w:sz w:val="24"/>
          <w:szCs w:val="24"/>
        </w:rPr>
        <w:t xml:space="preserve"> 2017 </w:t>
      </w:r>
      <w:r w:rsidRPr="00E019A6">
        <w:rPr>
          <w:rFonts w:ascii="GHEA Grapalat" w:hAnsi="GHEA Grapalat" w:cs="Sylfaen"/>
          <w:sz w:val="24"/>
          <w:szCs w:val="24"/>
        </w:rPr>
        <w:t>թվականի</w:t>
      </w:r>
      <w:r w:rsidRPr="00E019A6">
        <w:rPr>
          <w:rFonts w:ascii="GHEA Grapalat" w:hAnsi="GHEA Grapalat"/>
          <w:sz w:val="24"/>
          <w:szCs w:val="24"/>
        </w:rPr>
        <w:t xml:space="preserve"> մայիսի 4-</w:t>
      </w:r>
      <w:r w:rsidRPr="00E019A6">
        <w:rPr>
          <w:rFonts w:ascii="GHEA Grapalat" w:hAnsi="GHEA Grapalat" w:cs="Sylfaen"/>
          <w:sz w:val="24"/>
          <w:szCs w:val="24"/>
        </w:rPr>
        <w:t>ի</w:t>
      </w:r>
      <w:r w:rsidRPr="00E019A6">
        <w:rPr>
          <w:rFonts w:ascii="GHEA Grapalat" w:hAnsi="GHEA Grapalat"/>
          <w:sz w:val="24"/>
          <w:szCs w:val="24"/>
        </w:rPr>
        <w:t xml:space="preserve"> N 526-</w:t>
      </w:r>
      <w:r w:rsidRPr="00E019A6">
        <w:rPr>
          <w:rFonts w:ascii="GHEA Grapalat" w:hAnsi="GHEA Grapalat" w:cs="Sylfaen"/>
          <w:sz w:val="24"/>
          <w:szCs w:val="24"/>
        </w:rPr>
        <w:t>Ն</w:t>
      </w:r>
      <w:r w:rsidRPr="00E019A6">
        <w:rPr>
          <w:rFonts w:ascii="GHEA Grapalat" w:hAnsi="GHEA Grapalat"/>
          <w:sz w:val="24"/>
          <w:szCs w:val="24"/>
        </w:rPr>
        <w:t xml:space="preserve"> </w:t>
      </w:r>
      <w:r w:rsidRPr="00E019A6">
        <w:rPr>
          <w:rFonts w:ascii="GHEA Grapalat" w:hAnsi="GHEA Grapalat" w:cs="Sylfaen"/>
          <w:sz w:val="24"/>
          <w:szCs w:val="24"/>
        </w:rPr>
        <w:t>որոշմամբ</w:t>
      </w:r>
      <w:r w:rsidRPr="00E019A6">
        <w:rPr>
          <w:rFonts w:ascii="GHEA Grapalat" w:hAnsi="GHEA Grapalat"/>
          <w:sz w:val="24"/>
          <w:szCs w:val="24"/>
        </w:rPr>
        <w:t xml:space="preserve"> </w:t>
      </w:r>
      <w:r w:rsidRPr="00E019A6">
        <w:rPr>
          <w:rFonts w:ascii="GHEA Grapalat" w:hAnsi="GHEA Grapalat" w:cs="Sylfaen"/>
          <w:sz w:val="24"/>
          <w:szCs w:val="24"/>
        </w:rPr>
        <w:t>հաստատված</w:t>
      </w:r>
      <w:r w:rsidRPr="00E019A6">
        <w:rPr>
          <w:rFonts w:ascii="GHEA Grapalat" w:hAnsi="GHEA Grapalat"/>
          <w:sz w:val="24"/>
          <w:szCs w:val="24"/>
        </w:rPr>
        <w:t xml:space="preserve"> </w:t>
      </w:r>
      <w:r w:rsidRPr="00E019A6">
        <w:rPr>
          <w:rFonts w:ascii="GHEA Grapalat" w:hAnsi="GHEA Grapalat" w:cs="Sylfaen"/>
          <w:sz w:val="24"/>
          <w:szCs w:val="24"/>
        </w:rPr>
        <w:t>կարգի</w:t>
      </w:r>
      <w:r w:rsidRPr="00E019A6">
        <w:rPr>
          <w:rFonts w:ascii="GHEA Grapalat" w:hAnsi="GHEA Grapalat"/>
          <w:sz w:val="24"/>
          <w:szCs w:val="24"/>
        </w:rPr>
        <w:t xml:space="preserve"> 21-</w:t>
      </w:r>
      <w:r w:rsidRPr="00E019A6">
        <w:rPr>
          <w:rFonts w:ascii="GHEA Grapalat" w:hAnsi="GHEA Grapalat" w:cs="Sylfaen"/>
          <w:sz w:val="24"/>
          <w:szCs w:val="24"/>
        </w:rPr>
        <w:t>րդ</w:t>
      </w:r>
      <w:r w:rsidRPr="00E019A6">
        <w:rPr>
          <w:rFonts w:ascii="GHEA Grapalat" w:hAnsi="GHEA Grapalat"/>
          <w:sz w:val="24"/>
          <w:szCs w:val="24"/>
        </w:rPr>
        <w:t xml:space="preserve"> </w:t>
      </w:r>
      <w:r w:rsidRPr="00E019A6">
        <w:rPr>
          <w:rFonts w:ascii="GHEA Grapalat" w:hAnsi="GHEA Grapalat" w:cs="Sylfaen"/>
          <w:sz w:val="24"/>
          <w:szCs w:val="24"/>
        </w:rPr>
        <w:t>կետի</w:t>
      </w:r>
      <w:r w:rsidRPr="00E019A6">
        <w:rPr>
          <w:rFonts w:ascii="GHEA Grapalat" w:hAnsi="GHEA Grapalat"/>
          <w:sz w:val="24"/>
          <w:szCs w:val="24"/>
        </w:rPr>
        <w:t xml:space="preserve"> 1-</w:t>
      </w:r>
      <w:r w:rsidRPr="00E019A6">
        <w:rPr>
          <w:rFonts w:ascii="GHEA Grapalat" w:hAnsi="GHEA Grapalat" w:cs="Sylfaen"/>
          <w:sz w:val="24"/>
          <w:szCs w:val="24"/>
        </w:rPr>
        <w:t>ին</w:t>
      </w:r>
      <w:r w:rsidRPr="00E019A6">
        <w:rPr>
          <w:rFonts w:ascii="GHEA Grapalat" w:hAnsi="GHEA Grapalat"/>
          <w:sz w:val="24"/>
          <w:szCs w:val="24"/>
        </w:rPr>
        <w:t xml:space="preserve"> </w:t>
      </w:r>
      <w:r w:rsidRPr="00E019A6">
        <w:rPr>
          <w:rFonts w:ascii="GHEA Grapalat" w:hAnsi="GHEA Grapalat" w:cs="Sylfaen"/>
          <w:sz w:val="24"/>
          <w:szCs w:val="24"/>
        </w:rPr>
        <w:t>ենթակետի</w:t>
      </w:r>
      <w:r w:rsidRPr="00E019A6">
        <w:rPr>
          <w:rFonts w:ascii="GHEA Grapalat" w:hAnsi="GHEA Grapalat"/>
          <w:sz w:val="24"/>
          <w:szCs w:val="24"/>
        </w:rPr>
        <w:t xml:space="preserve"> «</w:t>
      </w:r>
      <w:r w:rsidRPr="00E019A6">
        <w:rPr>
          <w:rFonts w:ascii="GHEA Grapalat" w:hAnsi="GHEA Grapalat" w:cs="Sylfaen"/>
          <w:sz w:val="24"/>
          <w:szCs w:val="24"/>
        </w:rPr>
        <w:t>դ</w:t>
      </w:r>
      <w:r w:rsidRPr="00E019A6">
        <w:rPr>
          <w:rFonts w:ascii="GHEA Grapalat" w:hAnsi="GHEA Grapalat"/>
          <w:sz w:val="24"/>
          <w:szCs w:val="24"/>
        </w:rPr>
        <w:t xml:space="preserve">» </w:t>
      </w:r>
      <w:r w:rsidRPr="00E019A6">
        <w:rPr>
          <w:rFonts w:ascii="GHEA Grapalat" w:hAnsi="GHEA Grapalat" w:cs="Sylfaen"/>
          <w:sz w:val="24"/>
          <w:szCs w:val="24"/>
        </w:rPr>
        <w:t>պարբերության</w:t>
      </w:r>
      <w:r w:rsidRPr="00E019A6">
        <w:rPr>
          <w:rFonts w:ascii="GHEA Grapalat" w:hAnsi="GHEA Grapalat"/>
          <w:sz w:val="24"/>
          <w:szCs w:val="24"/>
        </w:rPr>
        <w:t xml:space="preserve"> </w:t>
      </w:r>
      <w:r w:rsidRPr="00E019A6">
        <w:rPr>
          <w:rFonts w:ascii="GHEA Grapalat" w:hAnsi="GHEA Grapalat" w:cs="Sylfaen"/>
          <w:sz w:val="24"/>
          <w:szCs w:val="24"/>
        </w:rPr>
        <w:t>երկրորդ</w:t>
      </w:r>
      <w:r w:rsidRPr="00E019A6">
        <w:rPr>
          <w:rFonts w:ascii="GHEA Grapalat" w:hAnsi="GHEA Grapalat"/>
          <w:sz w:val="24"/>
          <w:szCs w:val="24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նախադասության,</w:t>
      </w:r>
      <w:r w:rsidRPr="00E019A6">
        <w:rPr>
          <w:rFonts w:ascii="GHEA Grapalat" w:hAnsi="GHEA Grapalat" w:cs="Sylfaen"/>
          <w:sz w:val="24"/>
          <w:szCs w:val="24"/>
        </w:rPr>
        <w:t xml:space="preserve"> 71-րդ կետի 1-ին ենթակետի «ա» պարբերությա</w:t>
      </w:r>
      <w:r>
        <w:rPr>
          <w:rFonts w:ascii="GHEA Grapalat" w:hAnsi="GHEA Grapalat" w:cs="Sylfaen"/>
          <w:sz w:val="24"/>
          <w:szCs w:val="24"/>
        </w:rPr>
        <w:t xml:space="preserve">ն </w:t>
      </w:r>
      <w:r w:rsidRPr="00E019A6">
        <w:rPr>
          <w:rFonts w:ascii="GHEA Grapalat" w:hAnsi="GHEA Grapalat" w:cs="Sylfaen"/>
          <w:sz w:val="24"/>
          <w:szCs w:val="24"/>
        </w:rPr>
        <w:t>և Հայաստանի Հանրապետության կառավարության 2016 թվականի սեպտեմբերի 22-ի N 982-Ն որոշման պահանջները:</w:t>
      </w:r>
    </w:p>
    <w:p w:rsidR="00AA13F8" w:rsidRPr="00E019A6" w:rsidRDefault="00AA13F8" w:rsidP="00AA13F8">
      <w:pPr>
        <w:pStyle w:val="norm"/>
        <w:spacing w:line="360" w:lineRule="auto"/>
        <w:ind w:firstLine="708"/>
        <w:rPr>
          <w:rFonts w:ascii="GHEA Grapalat" w:hAnsi="GHEA Grapalat"/>
          <w:spacing w:val="-4"/>
          <w:sz w:val="24"/>
          <w:szCs w:val="24"/>
        </w:rPr>
      </w:pPr>
      <w:r>
        <w:rPr>
          <w:rFonts w:ascii="GHEA Grapalat" w:hAnsi="GHEA Grapalat"/>
          <w:spacing w:val="-4"/>
          <w:sz w:val="24"/>
          <w:szCs w:val="24"/>
        </w:rPr>
        <w:t>2. Սույն որոշման 1-ին կետում ն</w:t>
      </w:r>
      <w:r w:rsidRPr="00E019A6">
        <w:rPr>
          <w:rFonts w:ascii="GHEA Grapalat" w:hAnsi="GHEA Grapalat"/>
          <w:spacing w:val="-4"/>
          <w:sz w:val="24"/>
          <w:szCs w:val="24"/>
        </w:rPr>
        <w:t>շված</w:t>
      </w:r>
      <w:r w:rsidRPr="00E019A6">
        <w:rPr>
          <w:rFonts w:ascii="GHEA Grapalat" w:hAnsi="GHEA Grapalat"/>
          <w:spacing w:val="-4"/>
          <w:sz w:val="24"/>
          <w:szCs w:val="24"/>
          <w:lang w:val="hy-AM"/>
        </w:rPr>
        <w:t xml:space="preserve"> գնման գործընթացի արդյունքում կնքվելիք պայմանագրերում նախատեսել դրույթ այն մասին, որ սույն պայմանագիրը ուժի մեջ է մտնում ստորագրման պահից</w:t>
      </w:r>
      <w:r w:rsidRPr="00E019A6">
        <w:rPr>
          <w:rFonts w:ascii="GHEA Grapalat" w:hAnsi="GHEA Grapalat"/>
          <w:spacing w:val="-4"/>
          <w:sz w:val="24"/>
          <w:szCs w:val="24"/>
        </w:rPr>
        <w:t>,</w:t>
      </w:r>
      <w:r w:rsidRPr="00E019A6">
        <w:rPr>
          <w:rFonts w:ascii="GHEA Grapalat" w:hAnsi="GHEA Grapalat"/>
          <w:spacing w:val="-4"/>
          <w:sz w:val="24"/>
          <w:szCs w:val="24"/>
          <w:lang w:val="hy-AM"/>
        </w:rPr>
        <w:t xml:space="preserve"> և դրա գործողությունը տարածվում է կողմերի միջև փաստացի ծագած հարաբերությունների վրա:</w:t>
      </w:r>
    </w:p>
    <w:p w:rsidR="00AA13F8" w:rsidRPr="00E019A6" w:rsidRDefault="00AA13F8" w:rsidP="00AA13F8">
      <w:pPr>
        <w:pStyle w:val="norm"/>
        <w:spacing w:line="360" w:lineRule="auto"/>
        <w:ind w:firstLine="708"/>
        <w:rPr>
          <w:rFonts w:ascii="GHEA Grapalat" w:hAnsi="GHEA Grapalat" w:cs="Sylfaen"/>
          <w:sz w:val="24"/>
          <w:szCs w:val="24"/>
        </w:rPr>
      </w:pPr>
    </w:p>
    <w:p w:rsidR="00AA13F8" w:rsidRPr="00E019A6" w:rsidRDefault="00AA13F8" w:rsidP="00AA13F8">
      <w:pPr>
        <w:spacing w:line="360" w:lineRule="auto"/>
        <w:rPr>
          <w:rFonts w:ascii="GHEA Grapalat" w:hAnsi="GHEA Grapalat"/>
          <w:lang w:val="af-ZA"/>
        </w:rPr>
      </w:pPr>
      <w:r w:rsidRPr="00E019A6">
        <w:rPr>
          <w:rFonts w:ascii="GHEA Grapalat" w:hAnsi="GHEA Grapalat" w:cs="Sylfaen"/>
          <w:lang w:val="af-ZA"/>
        </w:rPr>
        <w:t xml:space="preserve">          </w:t>
      </w:r>
      <w:r w:rsidRPr="00E019A6">
        <w:rPr>
          <w:rFonts w:ascii="GHEA Grapalat" w:hAnsi="GHEA Grapalat" w:cs="Sylfaen"/>
        </w:rPr>
        <w:t>ՀԱՅԱՍՏԱՆԻ</w:t>
      </w:r>
      <w:r w:rsidRPr="00E019A6">
        <w:rPr>
          <w:rFonts w:ascii="GHEA Grapalat" w:hAnsi="GHEA Grapalat"/>
          <w:lang w:val="af-ZA"/>
        </w:rPr>
        <w:t xml:space="preserve"> </w:t>
      </w:r>
      <w:r w:rsidRPr="00E019A6">
        <w:rPr>
          <w:rFonts w:ascii="GHEA Grapalat" w:hAnsi="GHEA Grapalat" w:cs="Sylfaen"/>
        </w:rPr>
        <w:t>ՀԱՆՐԱՊԵՏՈՒԹՅԱՆ</w:t>
      </w:r>
    </w:p>
    <w:p w:rsidR="00AA13F8" w:rsidRPr="00E019A6" w:rsidRDefault="00AA13F8" w:rsidP="00AA13F8">
      <w:pPr>
        <w:spacing w:line="360" w:lineRule="auto"/>
        <w:rPr>
          <w:rFonts w:ascii="GHEA Grapalat" w:hAnsi="GHEA Grapalat"/>
          <w:lang w:val="af-ZA"/>
        </w:rPr>
      </w:pPr>
      <w:r w:rsidRPr="00E019A6">
        <w:rPr>
          <w:rFonts w:ascii="GHEA Grapalat" w:hAnsi="GHEA Grapalat"/>
          <w:lang w:val="af-ZA"/>
        </w:rPr>
        <w:t xml:space="preserve">          </w:t>
      </w:r>
      <w:r w:rsidRPr="00E019A6">
        <w:rPr>
          <w:rFonts w:ascii="GHEA Grapalat" w:hAnsi="GHEA Grapalat" w:cs="Sylfaen"/>
        </w:rPr>
        <w:t>ՎԱՐՉԱՊԵՏ</w:t>
      </w:r>
      <w:r w:rsidRPr="00E019A6">
        <w:rPr>
          <w:rFonts w:ascii="GHEA Grapalat" w:hAnsi="GHEA Grapalat"/>
          <w:lang w:val="af-ZA"/>
        </w:rPr>
        <w:t xml:space="preserve">               </w:t>
      </w:r>
      <w:r w:rsidRPr="00E019A6">
        <w:rPr>
          <w:rFonts w:ascii="GHEA Grapalat" w:hAnsi="GHEA Grapalat"/>
          <w:lang w:val="af-ZA"/>
        </w:rPr>
        <w:tab/>
        <w:t xml:space="preserve">                    </w:t>
      </w:r>
      <w:r w:rsidRPr="00E019A6">
        <w:rPr>
          <w:rFonts w:ascii="GHEA Grapalat" w:hAnsi="GHEA Grapalat"/>
          <w:lang w:val="af-ZA"/>
        </w:rPr>
        <w:tab/>
        <w:t xml:space="preserve">   </w:t>
      </w:r>
      <w:r w:rsidRPr="00E019A6">
        <w:rPr>
          <w:rFonts w:ascii="GHEA Grapalat" w:hAnsi="GHEA Grapalat"/>
          <w:lang w:val="af-ZA"/>
        </w:rPr>
        <w:tab/>
        <w:t xml:space="preserve">            Կ. ԿԱՐԱՊԵՏՅԱՆ</w:t>
      </w:r>
    </w:p>
    <w:p w:rsidR="00AA13F8" w:rsidRPr="00E019A6" w:rsidRDefault="00AA13F8" w:rsidP="00AA13F8">
      <w:pPr>
        <w:spacing w:line="360" w:lineRule="auto"/>
        <w:jc w:val="center"/>
        <w:rPr>
          <w:rFonts w:ascii="GHEA Grapalat" w:hAnsi="GHEA Grapalat" w:cs="Sylfaen"/>
          <w:b/>
          <w:lang w:val="af-ZA"/>
        </w:rPr>
      </w:pPr>
      <w:r w:rsidRPr="00E019A6">
        <w:rPr>
          <w:rFonts w:ascii="GHEA Grapalat" w:hAnsi="GHEA Grapalat" w:cs="Sylfaen"/>
          <w:b/>
          <w:lang w:val="af-ZA"/>
        </w:rPr>
        <w:lastRenderedPageBreak/>
        <w:t>ՀԻՄՆԱՎՈՐՈՒՄ</w:t>
      </w:r>
    </w:p>
    <w:p w:rsidR="00AA13F8" w:rsidRPr="00E019A6" w:rsidRDefault="00AA13F8" w:rsidP="00AA13F8">
      <w:pPr>
        <w:spacing w:line="360" w:lineRule="auto"/>
        <w:jc w:val="center"/>
        <w:rPr>
          <w:rFonts w:ascii="GHEA Grapalat" w:hAnsi="GHEA Grapalat" w:cs="Sylfaen"/>
          <w:b/>
          <w:lang w:val="af-ZA"/>
        </w:rPr>
      </w:pPr>
    </w:p>
    <w:p w:rsidR="00AA13F8" w:rsidRPr="00E019A6" w:rsidRDefault="00AA13F8" w:rsidP="00AA13F8">
      <w:pPr>
        <w:jc w:val="center"/>
        <w:rPr>
          <w:rFonts w:ascii="GHEA Grapalat" w:hAnsi="GHEA Grapalat" w:cs="Sylfaen"/>
          <w:b/>
          <w:lang w:val="af-ZA"/>
        </w:rPr>
      </w:pPr>
      <w:r w:rsidRPr="00E019A6">
        <w:rPr>
          <w:rFonts w:ascii="GHEA Grapalat" w:hAnsi="GHEA Grapalat" w:cs="Sylfaen"/>
          <w:b/>
          <w:lang w:val="af-ZA"/>
        </w:rPr>
        <w:t>«</w:t>
      </w:r>
      <w:r w:rsidRPr="00E019A6">
        <w:rPr>
          <w:rFonts w:ascii="GHEA Grapalat" w:hAnsi="GHEA Grapalat" w:cs="Sylfaen"/>
          <w:b/>
        </w:rPr>
        <w:t>ԳՆՄԱՆ</w:t>
      </w:r>
      <w:r w:rsidRPr="00E019A6">
        <w:rPr>
          <w:rFonts w:ascii="GHEA Grapalat" w:hAnsi="GHEA Grapalat"/>
          <w:b/>
          <w:lang w:val="af-ZA"/>
        </w:rPr>
        <w:t xml:space="preserve"> </w:t>
      </w:r>
      <w:r w:rsidRPr="00E019A6">
        <w:rPr>
          <w:rFonts w:ascii="GHEA Grapalat" w:hAnsi="GHEA Grapalat" w:cs="Sylfaen"/>
          <w:b/>
        </w:rPr>
        <w:t>ԳՈՐԾԸՆԹԱՑ</w:t>
      </w:r>
      <w:r w:rsidRPr="00E019A6">
        <w:rPr>
          <w:rFonts w:ascii="GHEA Grapalat" w:hAnsi="GHEA Grapalat"/>
          <w:b/>
          <w:lang w:val="af-ZA"/>
        </w:rPr>
        <w:t xml:space="preserve"> </w:t>
      </w:r>
      <w:r w:rsidRPr="00E019A6">
        <w:rPr>
          <w:rFonts w:ascii="GHEA Grapalat" w:hAnsi="GHEA Grapalat" w:cs="Sylfaen"/>
          <w:b/>
        </w:rPr>
        <w:t>ԿԱԶՄԱԿԵՐՊԵԼՈՒ</w:t>
      </w:r>
      <w:r w:rsidRPr="00E019A6">
        <w:rPr>
          <w:rFonts w:ascii="GHEA Grapalat" w:hAnsi="GHEA Grapalat"/>
          <w:b/>
          <w:lang w:val="af-ZA"/>
        </w:rPr>
        <w:t xml:space="preserve"> </w:t>
      </w:r>
      <w:r w:rsidRPr="00E019A6">
        <w:rPr>
          <w:rFonts w:ascii="GHEA Grapalat" w:hAnsi="GHEA Grapalat" w:cs="Sylfaen"/>
          <w:b/>
        </w:rPr>
        <w:t>ՄԱՍԻՆ</w:t>
      </w:r>
      <w:r w:rsidRPr="00E019A6">
        <w:rPr>
          <w:rFonts w:ascii="GHEA Grapalat" w:hAnsi="GHEA Grapalat" w:cs="Sylfaen"/>
          <w:b/>
          <w:lang w:val="af-ZA"/>
        </w:rPr>
        <w:t xml:space="preserve">» </w:t>
      </w:r>
      <w:r w:rsidRPr="00E019A6">
        <w:rPr>
          <w:rFonts w:ascii="GHEA Grapalat" w:hAnsi="GHEA Grapalat" w:cs="Sylfaen"/>
          <w:b/>
        </w:rPr>
        <w:t>ՀԱՅԱՍՏԱՆԻ</w:t>
      </w:r>
    </w:p>
    <w:p w:rsidR="00AA13F8" w:rsidRPr="00E019A6" w:rsidRDefault="00AA13F8" w:rsidP="00AA13F8">
      <w:pPr>
        <w:jc w:val="center"/>
        <w:rPr>
          <w:rFonts w:ascii="GHEA Grapalat" w:hAnsi="GHEA Grapalat" w:cs="Sylfaen"/>
          <w:b/>
          <w:lang w:val="af-ZA"/>
        </w:rPr>
      </w:pPr>
      <w:r w:rsidRPr="00E019A6">
        <w:rPr>
          <w:rFonts w:ascii="GHEA Grapalat" w:hAnsi="GHEA Grapalat" w:cs="Sylfaen"/>
          <w:b/>
          <w:lang w:val="af-ZA"/>
        </w:rPr>
        <w:t xml:space="preserve"> </w:t>
      </w:r>
      <w:r w:rsidRPr="00E019A6">
        <w:rPr>
          <w:rFonts w:ascii="GHEA Grapalat" w:hAnsi="GHEA Grapalat" w:cs="Sylfaen"/>
          <w:b/>
        </w:rPr>
        <w:t>ՀԱՆՐԱՊԵՏՈՒԹՅԱՆ</w:t>
      </w:r>
      <w:r w:rsidRPr="00E019A6">
        <w:rPr>
          <w:rFonts w:ascii="GHEA Grapalat" w:hAnsi="GHEA Grapalat" w:cs="Sylfaen"/>
          <w:b/>
          <w:lang w:val="af-ZA"/>
        </w:rPr>
        <w:t xml:space="preserve"> </w:t>
      </w:r>
      <w:r w:rsidRPr="00E019A6">
        <w:rPr>
          <w:rFonts w:ascii="GHEA Grapalat" w:hAnsi="GHEA Grapalat" w:cs="Sylfaen"/>
          <w:b/>
        </w:rPr>
        <w:t>ԿԱՌԱՎԱՐՈՒԹՅԱՆ</w:t>
      </w:r>
      <w:r w:rsidRPr="00E019A6">
        <w:rPr>
          <w:rFonts w:ascii="GHEA Grapalat" w:hAnsi="GHEA Grapalat" w:cs="Sylfaen"/>
          <w:b/>
          <w:lang w:val="af-ZA"/>
        </w:rPr>
        <w:t xml:space="preserve"> </w:t>
      </w:r>
      <w:r w:rsidRPr="00E019A6">
        <w:rPr>
          <w:rFonts w:ascii="GHEA Grapalat" w:hAnsi="GHEA Grapalat" w:cs="Sylfaen"/>
          <w:b/>
        </w:rPr>
        <w:t>ՈՐՈՇՄԱՆ</w:t>
      </w:r>
      <w:r w:rsidRPr="00E019A6">
        <w:rPr>
          <w:rFonts w:ascii="GHEA Grapalat" w:hAnsi="GHEA Grapalat" w:cs="Sylfaen"/>
          <w:b/>
          <w:lang w:val="af-ZA"/>
        </w:rPr>
        <w:t xml:space="preserve"> </w:t>
      </w:r>
      <w:r w:rsidRPr="00E019A6">
        <w:rPr>
          <w:rFonts w:ascii="GHEA Grapalat" w:hAnsi="GHEA Grapalat" w:cs="Sylfaen"/>
          <w:b/>
        </w:rPr>
        <w:t>ՆԱԽԱԳԾԻ</w:t>
      </w:r>
      <w:r w:rsidRPr="00E019A6">
        <w:rPr>
          <w:rFonts w:ascii="GHEA Grapalat" w:hAnsi="GHEA Grapalat" w:cs="Sylfaen"/>
          <w:b/>
          <w:lang w:val="af-ZA"/>
        </w:rPr>
        <w:t xml:space="preserve"> </w:t>
      </w:r>
    </w:p>
    <w:p w:rsidR="00AA13F8" w:rsidRPr="00E019A6" w:rsidRDefault="00AA13F8" w:rsidP="00AA13F8">
      <w:pPr>
        <w:jc w:val="center"/>
        <w:rPr>
          <w:rFonts w:ascii="GHEA Grapalat" w:hAnsi="GHEA Grapalat" w:cs="Sylfaen"/>
          <w:lang w:val="af-ZA"/>
        </w:rPr>
      </w:pPr>
      <w:r w:rsidRPr="00E019A6">
        <w:rPr>
          <w:rFonts w:ascii="GHEA Grapalat" w:hAnsi="GHEA Grapalat" w:cs="Sylfaen"/>
          <w:b/>
        </w:rPr>
        <w:t>ԸՆԴՈՒՆՄԱՆ</w:t>
      </w:r>
      <w:r w:rsidRPr="00E019A6">
        <w:rPr>
          <w:rFonts w:ascii="GHEA Grapalat" w:hAnsi="GHEA Grapalat" w:cs="Sylfaen"/>
          <w:b/>
          <w:lang w:val="af-ZA"/>
        </w:rPr>
        <w:t xml:space="preserve"> </w:t>
      </w:r>
      <w:r w:rsidRPr="00E019A6">
        <w:rPr>
          <w:rFonts w:ascii="GHEA Grapalat" w:hAnsi="GHEA Grapalat" w:cs="Sylfaen"/>
          <w:b/>
        </w:rPr>
        <w:t>ՎԵՐԱԲԵՐՅԱԼ</w:t>
      </w:r>
    </w:p>
    <w:p w:rsidR="00AA13F8" w:rsidRPr="00E019A6" w:rsidRDefault="00AA13F8" w:rsidP="00AA13F8">
      <w:pPr>
        <w:spacing w:line="360" w:lineRule="auto"/>
        <w:ind w:left="-540"/>
        <w:jc w:val="center"/>
        <w:rPr>
          <w:rFonts w:ascii="GHEA Grapalat" w:hAnsi="GHEA Grapalat" w:cs="Sylfaen"/>
          <w:lang w:val="af-ZA"/>
        </w:rPr>
      </w:pPr>
    </w:p>
    <w:p w:rsidR="00AA13F8" w:rsidRPr="00E019A6" w:rsidRDefault="00AA13F8" w:rsidP="00AA13F8">
      <w:pPr>
        <w:pStyle w:val="ListParagraph"/>
        <w:numPr>
          <w:ilvl w:val="0"/>
          <w:numId w:val="1"/>
        </w:numPr>
        <w:tabs>
          <w:tab w:val="clear" w:pos="720"/>
          <w:tab w:val="num" w:pos="500"/>
        </w:tabs>
        <w:spacing w:line="360" w:lineRule="auto"/>
        <w:ind w:left="0" w:firstLine="0"/>
        <w:contextualSpacing w:val="0"/>
        <w:jc w:val="both"/>
        <w:rPr>
          <w:rFonts w:ascii="GHEA Grapalat" w:hAnsi="GHEA Grapalat" w:cs="Sylfaen"/>
          <w:b/>
          <w:lang w:val="hy-AM"/>
        </w:rPr>
      </w:pPr>
      <w:r w:rsidRPr="00E019A6">
        <w:rPr>
          <w:rFonts w:ascii="GHEA Grapalat" w:hAnsi="GHEA Grapalat" w:cs="Sylfaen"/>
          <w:b/>
          <w:lang w:val="hy-AM"/>
        </w:rPr>
        <w:t>Իրավական ակտի անհրաժեշտությունը</w:t>
      </w:r>
      <w:r w:rsidRPr="00E019A6">
        <w:rPr>
          <w:rFonts w:ascii="GHEA Grapalat" w:hAnsi="GHEA Grapalat" w:cs="Sylfaen"/>
          <w:b/>
        </w:rPr>
        <w:t xml:space="preserve"> </w:t>
      </w:r>
      <w:r w:rsidRPr="00E019A6">
        <w:rPr>
          <w:rFonts w:ascii="GHEA Grapalat" w:hAnsi="GHEA Grapalat" w:cs="Times Armenian"/>
          <w:b/>
          <w:lang w:val="hy-AM"/>
        </w:rPr>
        <w:t>(</w:t>
      </w:r>
      <w:r w:rsidRPr="00E019A6">
        <w:rPr>
          <w:rFonts w:ascii="GHEA Grapalat" w:hAnsi="GHEA Grapalat" w:cs="Sylfaen"/>
          <w:b/>
          <w:lang w:val="hy-AM"/>
        </w:rPr>
        <w:t>նպատակը</w:t>
      </w:r>
      <w:r w:rsidRPr="00E019A6">
        <w:rPr>
          <w:rFonts w:ascii="GHEA Grapalat" w:hAnsi="GHEA Grapalat"/>
          <w:b/>
          <w:lang w:val="hy-AM"/>
        </w:rPr>
        <w:t>)</w:t>
      </w:r>
    </w:p>
    <w:p w:rsidR="00AA13F8" w:rsidRPr="00E019A6" w:rsidRDefault="00AA13F8" w:rsidP="00AA13F8">
      <w:pPr>
        <w:autoSpaceDE w:val="0"/>
        <w:autoSpaceDN w:val="0"/>
        <w:adjustRightInd w:val="0"/>
        <w:spacing w:line="360" w:lineRule="auto"/>
        <w:ind w:firstLine="500"/>
        <w:jc w:val="both"/>
        <w:rPr>
          <w:rFonts w:ascii="GHEA Grapalat" w:hAnsi="GHEA Grapalat" w:cs="Tahoma"/>
          <w:spacing w:val="-8"/>
          <w:lang w:val="hy-AM"/>
        </w:rPr>
      </w:pPr>
      <w:r w:rsidRPr="00E019A6">
        <w:rPr>
          <w:rFonts w:ascii="GHEA Grapalat" w:hAnsi="GHEA Grapalat" w:cs="Tahoma"/>
          <w:spacing w:val="-8"/>
          <w:lang w:val="hy-AM"/>
        </w:rPr>
        <w:t>«Գնման գործընթաց կազմակերպելու մասին»  Հայաստանի Հանրապետության կառավարության որոշման նախա</w:t>
      </w:r>
      <w:r w:rsidRPr="00E019A6">
        <w:rPr>
          <w:rFonts w:ascii="GHEA Grapalat" w:hAnsi="GHEA Grapalat" w:cs="Tahoma"/>
          <w:spacing w:val="-8"/>
          <w:lang w:val="hy-AM"/>
        </w:rPr>
        <w:softHyphen/>
        <w:t xml:space="preserve">գծի ընդունման անհրաժեշտությունը պայմանավորված է հետևյալով. </w:t>
      </w:r>
    </w:p>
    <w:p w:rsidR="00AA13F8" w:rsidRPr="00E019A6" w:rsidRDefault="00AA13F8" w:rsidP="00AA13F8">
      <w:pPr>
        <w:autoSpaceDE w:val="0"/>
        <w:autoSpaceDN w:val="0"/>
        <w:adjustRightInd w:val="0"/>
        <w:spacing w:line="360" w:lineRule="auto"/>
        <w:ind w:firstLine="500"/>
        <w:jc w:val="both"/>
        <w:rPr>
          <w:rFonts w:ascii="GHEA Grapalat" w:hAnsi="GHEA Grapalat" w:cs="Tahoma"/>
          <w:spacing w:val="-8"/>
          <w:lang w:val="hy-AM"/>
        </w:rPr>
      </w:pPr>
      <w:r w:rsidRPr="00E019A6">
        <w:rPr>
          <w:rFonts w:ascii="GHEA Grapalat" w:hAnsi="GHEA Grapalat" w:cs="Tahoma"/>
          <w:spacing w:val="-8"/>
          <w:lang w:val="hy-AM"/>
        </w:rPr>
        <w:t xml:space="preserve">Տարիներ շարունակ Երևանում անցկացվում է «Կինոյի զարգացման «Ոսկե ծիրան» հասարակական կազմակերպության կողմից հեղինակած «Ոսկե ծիրան» միջազգային կինոփառատոնը, որն իր բացառիկ դերն ունի հայ մշակույթի զարգացման և հայ կինոարվեստի տարածման գործում:  «Ոսկե ծիրան» կինոփառատոնը համարվում է տարվա կարևոր մշակութային իրադարձություններից մեկը, որը անգնահատելի ազդեցություն է թողնում  հայ հասարակայնության կյանքում, ինչպես նաև ստեղծում է երկրի հեղինակությունը բարձրացնելու հնարավորություն և դաստիարակում սերունդներ: </w:t>
      </w:r>
    </w:p>
    <w:p w:rsidR="00AA13F8" w:rsidRPr="00E019A6" w:rsidRDefault="00AA13F8" w:rsidP="00AA13F8">
      <w:pPr>
        <w:autoSpaceDE w:val="0"/>
        <w:autoSpaceDN w:val="0"/>
        <w:adjustRightInd w:val="0"/>
        <w:spacing w:line="360" w:lineRule="auto"/>
        <w:ind w:firstLine="500"/>
        <w:jc w:val="both"/>
        <w:rPr>
          <w:rFonts w:ascii="GHEA Grapalat" w:hAnsi="GHEA Grapalat" w:cs="Tahoma"/>
          <w:spacing w:val="-8"/>
          <w:lang w:val="hy-AM"/>
        </w:rPr>
      </w:pPr>
      <w:r w:rsidRPr="00E019A6">
        <w:rPr>
          <w:rFonts w:ascii="GHEA Grapalat" w:hAnsi="GHEA Grapalat" w:cs="Tahoma"/>
          <w:spacing w:val="-8"/>
          <w:lang w:val="hy-AM"/>
        </w:rPr>
        <w:t xml:space="preserve">Հայաստանի Հանրապետություն են հրավիրվում համաշխարհային ճանաչում ունեցող կինոգործիչներ և կինոփառատոնին մասնակից պատվիրակություններ, ակտիվ մասնակցություն են ունենում Հայաստանի Հանրապետության  քաղաքացիները: Իր նախադեպը չունեցող այս փառատոնի շրջանակներում ցուցադրվում են արտասահմանյան և հայկական լավագույն խաղարկային և վավերագրական ֆիլմեր: </w:t>
      </w:r>
    </w:p>
    <w:p w:rsidR="00AA13F8" w:rsidRPr="00E019A6" w:rsidRDefault="00AA13F8" w:rsidP="00AA13F8">
      <w:pPr>
        <w:pStyle w:val="ListParagraph"/>
        <w:numPr>
          <w:ilvl w:val="0"/>
          <w:numId w:val="1"/>
        </w:numPr>
        <w:tabs>
          <w:tab w:val="clear" w:pos="720"/>
          <w:tab w:val="num" w:pos="500"/>
        </w:tabs>
        <w:spacing w:line="360" w:lineRule="auto"/>
        <w:ind w:left="0" w:firstLine="0"/>
        <w:contextualSpacing w:val="0"/>
        <w:jc w:val="both"/>
        <w:rPr>
          <w:rFonts w:ascii="GHEA Grapalat" w:hAnsi="GHEA Grapalat" w:cs="Sylfaen"/>
          <w:b/>
          <w:lang w:val="hy-AM"/>
        </w:rPr>
      </w:pPr>
      <w:r w:rsidRPr="00E019A6">
        <w:rPr>
          <w:rFonts w:ascii="GHEA Grapalat" w:hAnsi="GHEA Grapalat" w:cs="Sylfaen"/>
          <w:b/>
          <w:lang w:val="hy-AM"/>
        </w:rPr>
        <w:t>Ը</w:t>
      </w:r>
      <w:r w:rsidRPr="00E019A6">
        <w:rPr>
          <w:rFonts w:ascii="GHEA Grapalat" w:hAnsi="GHEA Grapalat" w:cs="Sylfaen"/>
          <w:b/>
        </w:rPr>
        <w:t>ն</w:t>
      </w:r>
      <w:r w:rsidRPr="00E019A6">
        <w:rPr>
          <w:rFonts w:ascii="GHEA Grapalat" w:hAnsi="GHEA Grapalat" w:cs="Sylfaen"/>
          <w:b/>
          <w:lang w:val="hy-AM"/>
        </w:rPr>
        <w:t>թացիկ իրավիճակը և խնդիրները</w:t>
      </w:r>
    </w:p>
    <w:p w:rsidR="00AA13F8" w:rsidRDefault="00AA13F8" w:rsidP="00AA13F8">
      <w:pPr>
        <w:autoSpaceDE w:val="0"/>
        <w:autoSpaceDN w:val="0"/>
        <w:adjustRightInd w:val="0"/>
        <w:spacing w:line="360" w:lineRule="auto"/>
        <w:ind w:firstLine="500"/>
        <w:jc w:val="both"/>
        <w:rPr>
          <w:rFonts w:ascii="GHEA Grapalat" w:hAnsi="GHEA Grapalat"/>
          <w:lang w:val="af-ZA"/>
        </w:rPr>
      </w:pPr>
      <w:r w:rsidRPr="00E019A6">
        <w:rPr>
          <w:rFonts w:ascii="GHEA Grapalat" w:hAnsi="GHEA Grapalat" w:cs="Tahoma"/>
          <w:spacing w:val="-8"/>
          <w:lang w:val="hy-AM"/>
        </w:rPr>
        <w:t>Հայաստանի</w:t>
      </w:r>
      <w:r w:rsidRPr="00E019A6">
        <w:rPr>
          <w:rFonts w:ascii="GHEA Grapalat" w:hAnsi="GHEA Grapalat"/>
          <w:color w:val="000000"/>
          <w:lang w:val="af-ZA"/>
        </w:rPr>
        <w:t xml:space="preserve"> </w:t>
      </w:r>
      <w:r w:rsidRPr="00E019A6">
        <w:rPr>
          <w:rFonts w:ascii="GHEA Grapalat" w:hAnsi="GHEA Grapalat" w:cs="Sylfaen"/>
          <w:color w:val="000000"/>
          <w:lang w:val="hy-AM"/>
        </w:rPr>
        <w:t>Հանրապետության</w:t>
      </w:r>
      <w:r w:rsidRPr="00E019A6">
        <w:rPr>
          <w:rFonts w:ascii="GHEA Grapalat" w:hAnsi="GHEA Grapalat"/>
          <w:color w:val="000000"/>
          <w:lang w:val="af-ZA"/>
        </w:rPr>
        <w:t xml:space="preserve"> 2017 </w:t>
      </w:r>
      <w:r w:rsidRPr="00E019A6">
        <w:rPr>
          <w:rFonts w:ascii="GHEA Grapalat" w:hAnsi="GHEA Grapalat" w:cs="Sylfaen"/>
          <w:color w:val="000000"/>
          <w:lang w:val="hy-AM"/>
        </w:rPr>
        <w:t>թվականի</w:t>
      </w:r>
      <w:r w:rsidRPr="00E019A6">
        <w:rPr>
          <w:rFonts w:ascii="GHEA Grapalat" w:hAnsi="GHEA Grapalat"/>
          <w:color w:val="000000"/>
          <w:lang w:val="af-ZA"/>
        </w:rPr>
        <w:t xml:space="preserve"> </w:t>
      </w:r>
      <w:r w:rsidRPr="00E019A6">
        <w:rPr>
          <w:rFonts w:ascii="GHEA Grapalat" w:hAnsi="GHEA Grapalat" w:cs="Sylfaen"/>
          <w:color w:val="000000"/>
          <w:lang w:val="hy-AM"/>
        </w:rPr>
        <w:t>պետական</w:t>
      </w:r>
      <w:r w:rsidRPr="00E019A6">
        <w:rPr>
          <w:rFonts w:ascii="GHEA Grapalat" w:hAnsi="GHEA Grapalat"/>
          <w:color w:val="000000"/>
          <w:lang w:val="af-ZA"/>
        </w:rPr>
        <w:t xml:space="preserve"> </w:t>
      </w:r>
      <w:r w:rsidRPr="00E019A6">
        <w:rPr>
          <w:rFonts w:ascii="GHEA Grapalat" w:hAnsi="GHEA Grapalat" w:cs="Sylfaen"/>
          <w:color w:val="000000"/>
          <w:lang w:val="hy-AM"/>
        </w:rPr>
        <w:t>բյուջեից</w:t>
      </w:r>
      <w:r w:rsidRPr="00E019A6">
        <w:rPr>
          <w:rFonts w:ascii="GHEA Grapalat" w:hAnsi="GHEA Grapalat" w:cs="Sylfaen"/>
          <w:color w:val="000000"/>
          <w:lang w:val="af-ZA"/>
        </w:rPr>
        <w:t xml:space="preserve"> </w:t>
      </w:r>
      <w:r w:rsidRPr="00E019A6">
        <w:rPr>
          <w:rFonts w:ascii="GHEA Grapalat" w:hAnsi="GHEA Grapalat"/>
          <w:color w:val="000000"/>
          <w:lang w:val="hy-AM"/>
        </w:rPr>
        <w:t>Հայաստանի</w:t>
      </w:r>
      <w:r w:rsidRPr="00E019A6">
        <w:rPr>
          <w:rFonts w:ascii="GHEA Grapalat" w:hAnsi="GHEA Grapalat"/>
          <w:color w:val="000000"/>
          <w:lang w:val="af-ZA"/>
        </w:rPr>
        <w:t xml:space="preserve"> </w:t>
      </w:r>
      <w:r w:rsidRPr="00E019A6">
        <w:rPr>
          <w:rFonts w:ascii="GHEA Grapalat" w:hAnsi="GHEA Grapalat"/>
          <w:color w:val="000000"/>
          <w:lang w:val="hy-AM"/>
        </w:rPr>
        <w:t>Հանրապետության</w:t>
      </w:r>
      <w:r w:rsidRPr="00E019A6">
        <w:rPr>
          <w:rFonts w:ascii="GHEA Grapalat" w:hAnsi="GHEA Grapalat"/>
          <w:color w:val="000000"/>
          <w:lang w:val="af-ZA"/>
        </w:rPr>
        <w:t xml:space="preserve"> </w:t>
      </w:r>
      <w:r w:rsidRPr="00E019A6">
        <w:rPr>
          <w:rFonts w:ascii="GHEA Grapalat" w:hAnsi="GHEA Grapalat"/>
          <w:color w:val="000000"/>
          <w:lang w:val="hy-AM"/>
        </w:rPr>
        <w:t>մշակույթի</w:t>
      </w:r>
      <w:r w:rsidRPr="00E019A6">
        <w:rPr>
          <w:rFonts w:ascii="GHEA Grapalat" w:hAnsi="GHEA Grapalat"/>
          <w:color w:val="000000"/>
          <w:lang w:val="af-ZA"/>
        </w:rPr>
        <w:t xml:space="preserve"> </w:t>
      </w:r>
      <w:r w:rsidRPr="00E019A6">
        <w:rPr>
          <w:rFonts w:ascii="GHEA Grapalat" w:hAnsi="GHEA Grapalat"/>
          <w:color w:val="000000"/>
          <w:lang w:val="hy-AM"/>
        </w:rPr>
        <w:t>նախարարության</w:t>
      </w:r>
      <w:r w:rsidRPr="00E019A6">
        <w:rPr>
          <w:rFonts w:ascii="GHEA Grapalat" w:hAnsi="GHEA Grapalat"/>
          <w:color w:val="000000"/>
          <w:lang w:val="af-ZA"/>
        </w:rPr>
        <w:t xml:space="preserve"> </w:t>
      </w:r>
      <w:r w:rsidRPr="00E019A6">
        <w:rPr>
          <w:rFonts w:ascii="GHEA Grapalat" w:hAnsi="GHEA Grapalat"/>
          <w:color w:val="000000"/>
          <w:lang w:val="hy-AM"/>
        </w:rPr>
        <w:t>կողմից</w:t>
      </w:r>
      <w:r w:rsidRPr="00E019A6">
        <w:rPr>
          <w:rFonts w:ascii="GHEA Grapalat" w:hAnsi="GHEA Grapalat"/>
          <w:color w:val="000000"/>
          <w:lang w:val="af-ZA"/>
        </w:rPr>
        <w:t xml:space="preserve"> </w:t>
      </w:r>
      <w:r w:rsidRPr="00E019A6">
        <w:rPr>
          <w:rFonts w:ascii="GHEA Grapalat" w:hAnsi="GHEA Grapalat"/>
          <w:color w:val="000000"/>
          <w:lang w:val="hy-AM"/>
        </w:rPr>
        <w:t>դրամաշնորհային</w:t>
      </w:r>
      <w:r w:rsidRPr="00E019A6">
        <w:rPr>
          <w:rFonts w:ascii="GHEA Grapalat" w:hAnsi="GHEA Grapalat"/>
          <w:color w:val="000000"/>
          <w:lang w:val="af-ZA"/>
        </w:rPr>
        <w:t xml:space="preserve"> </w:t>
      </w:r>
      <w:r w:rsidRPr="00E019A6">
        <w:rPr>
          <w:rFonts w:ascii="GHEA Grapalat" w:hAnsi="GHEA Grapalat"/>
          <w:color w:val="000000"/>
          <w:lang w:val="hy-AM"/>
        </w:rPr>
        <w:t>պայմանագրով</w:t>
      </w:r>
      <w:r w:rsidRPr="00E019A6">
        <w:rPr>
          <w:rFonts w:ascii="GHEA Grapalat" w:hAnsi="GHEA Grapalat"/>
          <w:color w:val="000000"/>
          <w:lang w:val="af-ZA"/>
        </w:rPr>
        <w:t xml:space="preserve"> </w:t>
      </w:r>
      <w:r w:rsidRPr="00E019A6">
        <w:rPr>
          <w:rFonts w:ascii="GHEA Grapalat" w:hAnsi="GHEA Grapalat"/>
          <w:lang w:val="af-ZA"/>
        </w:rPr>
        <w:t>«</w:t>
      </w:r>
      <w:r w:rsidRPr="00E019A6">
        <w:rPr>
          <w:rFonts w:ascii="GHEA Grapalat" w:hAnsi="GHEA Grapalat"/>
          <w:lang w:val="hy-AM"/>
        </w:rPr>
        <w:t>Կինոյի</w:t>
      </w:r>
      <w:r w:rsidRPr="00E019A6">
        <w:rPr>
          <w:rFonts w:ascii="GHEA Grapalat" w:hAnsi="GHEA Grapalat"/>
          <w:lang w:val="af-ZA"/>
        </w:rPr>
        <w:t xml:space="preserve"> </w:t>
      </w:r>
      <w:r w:rsidRPr="00E019A6">
        <w:rPr>
          <w:rFonts w:ascii="GHEA Grapalat" w:hAnsi="GHEA Grapalat"/>
          <w:lang w:val="hy-AM"/>
        </w:rPr>
        <w:t>զարգացման</w:t>
      </w:r>
      <w:r w:rsidRPr="00E019A6">
        <w:rPr>
          <w:rFonts w:ascii="GHEA Grapalat" w:hAnsi="GHEA Grapalat"/>
          <w:lang w:val="af-ZA"/>
        </w:rPr>
        <w:t xml:space="preserve"> «</w:t>
      </w:r>
      <w:r w:rsidRPr="00E019A6">
        <w:rPr>
          <w:rFonts w:ascii="GHEA Grapalat" w:hAnsi="GHEA Grapalat"/>
          <w:lang w:val="hy-AM"/>
        </w:rPr>
        <w:t>Ոսկե</w:t>
      </w:r>
      <w:r w:rsidRPr="00E019A6">
        <w:rPr>
          <w:rFonts w:ascii="GHEA Grapalat" w:hAnsi="GHEA Grapalat"/>
          <w:lang w:val="af-ZA"/>
        </w:rPr>
        <w:t xml:space="preserve"> </w:t>
      </w:r>
      <w:r w:rsidRPr="00E019A6">
        <w:rPr>
          <w:rFonts w:ascii="GHEA Grapalat" w:hAnsi="GHEA Grapalat"/>
          <w:lang w:val="hy-AM"/>
        </w:rPr>
        <w:t>ծիրան</w:t>
      </w:r>
      <w:r w:rsidRPr="00E019A6">
        <w:rPr>
          <w:rFonts w:ascii="GHEA Grapalat" w:hAnsi="GHEA Grapalat"/>
          <w:lang w:val="af-ZA"/>
        </w:rPr>
        <w:t xml:space="preserve">» </w:t>
      </w:r>
      <w:r w:rsidRPr="00E019A6">
        <w:rPr>
          <w:rFonts w:ascii="GHEA Grapalat" w:hAnsi="GHEA Grapalat"/>
          <w:lang w:val="hy-AM"/>
        </w:rPr>
        <w:t>հասարակական</w:t>
      </w:r>
      <w:r w:rsidRPr="00E019A6">
        <w:rPr>
          <w:rFonts w:ascii="GHEA Grapalat" w:hAnsi="GHEA Grapalat"/>
          <w:lang w:val="af-ZA"/>
        </w:rPr>
        <w:t xml:space="preserve"> </w:t>
      </w:r>
      <w:r w:rsidRPr="00E019A6">
        <w:rPr>
          <w:rFonts w:ascii="GHEA Grapalat" w:hAnsi="GHEA Grapalat"/>
          <w:lang w:val="hy-AM"/>
        </w:rPr>
        <w:t>կազմակերպությանը</w:t>
      </w:r>
      <w:r w:rsidRPr="00E019A6">
        <w:rPr>
          <w:rFonts w:ascii="GHEA Grapalat" w:hAnsi="GHEA Grapalat"/>
          <w:lang w:val="af-ZA"/>
        </w:rPr>
        <w:t xml:space="preserve"> փառատոնի կազմակերպման և անցկացման մասնակի ծախսերն իրականացնելու նպատակով հատկացված 50500.0 հազ. դրամ գումարից 19301.5 հազ. դրամը ուղղվելու է պատվիրակությունների ընդունման և ֆիլմերի երկկողմանի տեղափոխման հետ կապված փոստային կապի ծառայությունների, իսկ 31198.5 հազ. դրամը</w:t>
      </w:r>
      <w:r>
        <w:rPr>
          <w:rFonts w:ascii="GHEA Grapalat" w:hAnsi="GHEA Grapalat"/>
          <w:lang w:val="af-ZA"/>
        </w:rPr>
        <w:t>՝</w:t>
      </w:r>
      <w:r w:rsidRPr="00E019A6">
        <w:rPr>
          <w:rFonts w:ascii="GHEA Grapalat" w:hAnsi="GHEA Grapalat"/>
          <w:lang w:val="af-ZA"/>
        </w:rPr>
        <w:t xml:space="preserve"> փառատոնին բնորոշ հատուկ ծախսերի գործընթացին`  հյուրերի փոխադրման</w:t>
      </w:r>
      <w:r>
        <w:rPr>
          <w:rFonts w:ascii="GHEA Grapalat" w:hAnsi="GHEA Grapalat"/>
          <w:lang w:val="af-ZA"/>
        </w:rPr>
        <w:t>ը</w:t>
      </w:r>
      <w:r w:rsidRPr="00E019A6">
        <w:rPr>
          <w:rFonts w:ascii="GHEA Grapalat" w:hAnsi="GHEA Grapalat"/>
          <w:lang w:val="af-ZA"/>
        </w:rPr>
        <w:t xml:space="preserve"> (նրանց համար հարմարավետ պայմաններով), արտասահմանյան ֆիլմերի </w:t>
      </w:r>
      <w:r w:rsidRPr="00E019A6">
        <w:rPr>
          <w:rFonts w:ascii="GHEA Grapalat" w:hAnsi="GHEA Grapalat"/>
          <w:lang w:val="af-ZA"/>
        </w:rPr>
        <w:lastRenderedPageBreak/>
        <w:t>ընտրության</w:t>
      </w:r>
      <w:r>
        <w:rPr>
          <w:rFonts w:ascii="GHEA Grapalat" w:hAnsi="GHEA Grapalat"/>
          <w:lang w:val="af-ZA"/>
        </w:rPr>
        <w:t>ը</w:t>
      </w:r>
      <w:r w:rsidRPr="00E019A6">
        <w:rPr>
          <w:rFonts w:ascii="GHEA Grapalat" w:hAnsi="GHEA Grapalat"/>
          <w:lang w:val="af-ZA"/>
        </w:rPr>
        <w:t>, հեղինակային իրավունքի ձեռքբերման</w:t>
      </w:r>
      <w:r>
        <w:rPr>
          <w:rFonts w:ascii="GHEA Grapalat" w:hAnsi="GHEA Grapalat"/>
          <w:lang w:val="af-ZA"/>
        </w:rPr>
        <w:t>ը</w:t>
      </w:r>
      <w:r w:rsidRPr="00E019A6">
        <w:rPr>
          <w:rFonts w:ascii="GHEA Grapalat" w:hAnsi="GHEA Grapalat"/>
          <w:lang w:val="af-ZA"/>
        </w:rPr>
        <w:t xml:space="preserve">, ինչպես նաև այլ հրատապ կազմակերպական և տեխնիկական աշխատանքների կատարմանը: </w:t>
      </w:r>
    </w:p>
    <w:p w:rsidR="00AA13F8" w:rsidRDefault="00AA13F8" w:rsidP="00AA13F8">
      <w:pPr>
        <w:autoSpaceDE w:val="0"/>
        <w:autoSpaceDN w:val="0"/>
        <w:adjustRightInd w:val="0"/>
        <w:spacing w:line="360" w:lineRule="auto"/>
        <w:ind w:firstLine="500"/>
        <w:jc w:val="both"/>
        <w:rPr>
          <w:rFonts w:ascii="GHEA Grapalat" w:hAnsi="GHEA Grapalat"/>
          <w:lang w:val="af-ZA"/>
        </w:rPr>
      </w:pPr>
      <w:r w:rsidRPr="008A6499">
        <w:rPr>
          <w:rFonts w:ascii="GHEA Grapalat" w:hAnsi="GHEA Grapalat"/>
          <w:lang w:val="af-ZA"/>
        </w:rPr>
        <w:t>Հաշվ</w:t>
      </w:r>
      <w:r>
        <w:rPr>
          <w:rFonts w:ascii="GHEA Grapalat" w:hAnsi="GHEA Grapalat"/>
          <w:lang w:val="af-ZA"/>
        </w:rPr>
        <w:t>ի առնելով այն հանգամանքը, որ աշ</w:t>
      </w:r>
      <w:r w:rsidRPr="008A6499">
        <w:rPr>
          <w:rFonts w:ascii="GHEA Grapalat" w:hAnsi="GHEA Grapalat"/>
          <w:lang w:val="af-ZA"/>
        </w:rPr>
        <w:t>խարհում տարեկան 4000-ից ավելի միջազգային կինոփառատոներ են կազմակերպվում</w:t>
      </w:r>
      <w:r>
        <w:rPr>
          <w:rFonts w:ascii="GHEA Grapalat" w:hAnsi="GHEA Grapalat"/>
          <w:lang w:val="af-ZA"/>
        </w:rPr>
        <w:t>,</w:t>
      </w:r>
      <w:r w:rsidRPr="008A6499">
        <w:rPr>
          <w:rFonts w:ascii="GHEA Grapalat" w:hAnsi="GHEA Grapalat"/>
          <w:lang w:val="af-ZA"/>
        </w:rPr>
        <w:t xml:space="preserve"> և կինոաշխարհում հեղինակություն վայելող կինոգործիչները մեծ պահանջարկ ունեն գրեթե բոլոր կինոփառատոների և կինոինստիտուտների կողմից, հիմնականում որևէ փառատոնի հյուրընկալվելու նրանց որոշումը կայացվում է փառատոնի մեկնարկից ոչ ավել</w:t>
      </w:r>
      <w:r>
        <w:rPr>
          <w:rFonts w:ascii="GHEA Grapalat" w:hAnsi="GHEA Grapalat"/>
          <w:lang w:val="af-ZA"/>
        </w:rPr>
        <w:t>ի</w:t>
      </w:r>
      <w:r w:rsidRPr="008A6499">
        <w:rPr>
          <w:rFonts w:ascii="GHEA Grapalat" w:hAnsi="GHEA Grapalat"/>
          <w:lang w:val="af-ZA"/>
        </w:rPr>
        <w:t xml:space="preserve"> քան մեկ ամիս առաջ: </w:t>
      </w:r>
    </w:p>
    <w:p w:rsidR="00AA13F8" w:rsidRPr="008A6499" w:rsidRDefault="00AA13F8" w:rsidP="00AA13F8">
      <w:pPr>
        <w:autoSpaceDE w:val="0"/>
        <w:autoSpaceDN w:val="0"/>
        <w:adjustRightInd w:val="0"/>
        <w:spacing w:line="360" w:lineRule="auto"/>
        <w:ind w:firstLine="500"/>
        <w:jc w:val="both"/>
        <w:rPr>
          <w:rFonts w:ascii="GHEA Grapalat" w:hAnsi="GHEA Grapalat"/>
          <w:lang w:val="af-ZA"/>
        </w:rPr>
      </w:pPr>
      <w:r w:rsidRPr="008A6499">
        <w:rPr>
          <w:rFonts w:ascii="GHEA Grapalat" w:hAnsi="GHEA Grapalat"/>
          <w:lang w:val="af-ZA"/>
        </w:rPr>
        <w:t xml:space="preserve">«Ոսկե ծիրան» միջազգային կինոփառատոնի հիմնական առաքելություններից է հայաստանցի կինոսերներին համաշխարհային կինոյի լավագույն նմուշները հասանելի դարձնելը, Հայաստանի և հայկական կինոյի հանրահռչակումը: Փառատոնն անցկացվում է Բեռլինի, Կաննի միջազգային կինոփառատոներից անմիջապես հետո: Այդ փառատոները կինոաշխարհում հիմնական քաղաքականություն թելադրողներն են, որոնց ավարտով են որոշվում լավագույն ֆիլմերի ցանկն ու հեղինակություն վայելող կինոգործիչների </w:t>
      </w:r>
      <w:r>
        <w:rPr>
          <w:rFonts w:ascii="GHEA Grapalat" w:hAnsi="GHEA Grapalat"/>
          <w:lang w:val="af-ZA"/>
        </w:rPr>
        <w:t>գրաֆիկները: Ուստի</w:t>
      </w:r>
      <w:r w:rsidRPr="008A6499">
        <w:rPr>
          <w:rFonts w:ascii="GHEA Grapalat" w:hAnsi="GHEA Grapalat"/>
          <w:lang w:val="af-ZA"/>
        </w:rPr>
        <w:t xml:space="preserve"> «Ոսկե ծիրան» միջազգային կինոփառատոնի ժյուրիի կազմի, ֆիլմերի, վարպետության դասեր վարողների, կինոարտադրողների մասնակցության դրական պատասխանը փառատոնին հասանելի է դառնում մայիս</w:t>
      </w:r>
      <w:r>
        <w:rPr>
          <w:rFonts w:ascii="GHEA Grapalat" w:hAnsi="GHEA Grapalat"/>
          <w:lang w:val="af-ZA"/>
        </w:rPr>
        <w:t xml:space="preserve">ի </w:t>
      </w:r>
      <w:r w:rsidRPr="008A6499">
        <w:rPr>
          <w:rFonts w:ascii="GHEA Grapalat" w:hAnsi="GHEA Grapalat"/>
          <w:lang w:val="af-ZA"/>
        </w:rPr>
        <w:t>վերջից սկսած, առանձին դեպքերում նաև</w:t>
      </w:r>
      <w:r>
        <w:rPr>
          <w:rFonts w:ascii="GHEA Grapalat" w:hAnsi="GHEA Grapalat"/>
          <w:lang w:val="af-ZA"/>
        </w:rPr>
        <w:t>՝</w:t>
      </w:r>
      <w:r w:rsidRPr="008A6499">
        <w:rPr>
          <w:rFonts w:ascii="GHEA Grapalat" w:hAnsi="GHEA Grapalat"/>
          <w:lang w:val="af-ZA"/>
        </w:rPr>
        <w:t xml:space="preserve"> փառատոնի մեկնարկից մի քանի օր առաջ:</w:t>
      </w:r>
    </w:p>
    <w:p w:rsidR="00AA13F8" w:rsidRPr="008A6499" w:rsidRDefault="00AA13F8" w:rsidP="00AA13F8">
      <w:pPr>
        <w:autoSpaceDE w:val="0"/>
        <w:autoSpaceDN w:val="0"/>
        <w:adjustRightInd w:val="0"/>
        <w:spacing w:line="360" w:lineRule="auto"/>
        <w:ind w:firstLine="500"/>
        <w:jc w:val="both"/>
        <w:rPr>
          <w:rFonts w:ascii="GHEA Grapalat" w:hAnsi="GHEA Grapalat"/>
          <w:lang w:val="af-ZA"/>
        </w:rPr>
      </w:pPr>
      <w:r w:rsidRPr="008A6499">
        <w:rPr>
          <w:rFonts w:ascii="GHEA Grapalat" w:hAnsi="GHEA Grapalat"/>
          <w:lang w:val="af-ZA"/>
        </w:rPr>
        <w:t xml:space="preserve">«Ոսկե ծիրան» միջազգային կինոփառատոնի կազմակերպման նպատակով կարիքները (ապրանքի մատակարարում, աշխատանքի կատարում կամ ծառայության մատուցում) պետք է ամբողջ ծավալով բավարարվեն` պայմանագրերի կատարման արդյունքներն ամբողջ ծավալով պետք է ընդունվեն գնման պահանջի ծագման օրվանից հաշված այնպիսի ժամկետում, որի ընթացքում գնման մրցակցային որևէ ձևի կիրառումը ժամկետի առումով անհնար է: </w:t>
      </w:r>
    </w:p>
    <w:p w:rsidR="00AA13F8" w:rsidRDefault="00AA13F8" w:rsidP="00AA13F8">
      <w:pPr>
        <w:autoSpaceDE w:val="0"/>
        <w:autoSpaceDN w:val="0"/>
        <w:adjustRightInd w:val="0"/>
        <w:spacing w:line="360" w:lineRule="auto"/>
        <w:ind w:firstLine="500"/>
        <w:jc w:val="both"/>
        <w:rPr>
          <w:rFonts w:ascii="GHEA Grapalat" w:hAnsi="GHEA Grapalat" w:cs="Sylfaen"/>
          <w:lang w:val="af-ZA"/>
        </w:rPr>
      </w:pPr>
      <w:r w:rsidRPr="008A6499">
        <w:rPr>
          <w:rFonts w:ascii="GHEA Grapalat" w:hAnsi="GHEA Grapalat"/>
          <w:lang w:val="af-ZA"/>
        </w:rPr>
        <w:t>Վերոգրյալով պայմանավորված՝ անհրաժեշտություն</w:t>
      </w:r>
      <w:r w:rsidRPr="00E019A6">
        <w:rPr>
          <w:rFonts w:ascii="GHEA Grapalat" w:hAnsi="GHEA Grapalat"/>
          <w:lang w:val="af-ZA"/>
        </w:rPr>
        <w:t xml:space="preserve"> է առաջացել</w:t>
      </w:r>
      <w:r w:rsidRPr="00E019A6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r w:rsidRPr="00E019A6">
        <w:rPr>
          <w:rFonts w:ascii="GHEA Grapalat" w:hAnsi="GHEA Grapalat"/>
          <w:lang w:val="af-ZA"/>
        </w:rPr>
        <w:t>«</w:t>
      </w:r>
      <w:r w:rsidRPr="00E019A6">
        <w:rPr>
          <w:rFonts w:ascii="GHEA Grapalat" w:hAnsi="GHEA Grapalat"/>
          <w:lang w:val="hy-AM"/>
        </w:rPr>
        <w:t>Կինոյի</w:t>
      </w:r>
      <w:r w:rsidRPr="00E019A6">
        <w:rPr>
          <w:rFonts w:ascii="GHEA Grapalat" w:hAnsi="GHEA Grapalat"/>
          <w:lang w:val="af-ZA"/>
        </w:rPr>
        <w:t xml:space="preserve"> </w:t>
      </w:r>
      <w:r w:rsidRPr="00E019A6">
        <w:rPr>
          <w:rFonts w:ascii="GHEA Grapalat" w:hAnsi="GHEA Grapalat"/>
          <w:lang w:val="hy-AM"/>
        </w:rPr>
        <w:t>զարգացման</w:t>
      </w:r>
      <w:r w:rsidRPr="00E019A6">
        <w:rPr>
          <w:rFonts w:ascii="GHEA Grapalat" w:hAnsi="GHEA Grapalat"/>
          <w:lang w:val="af-ZA"/>
        </w:rPr>
        <w:t xml:space="preserve"> «</w:t>
      </w:r>
      <w:r w:rsidRPr="00E019A6">
        <w:rPr>
          <w:rFonts w:ascii="GHEA Grapalat" w:hAnsi="GHEA Grapalat"/>
          <w:lang w:val="hy-AM"/>
        </w:rPr>
        <w:t>Ոսկե</w:t>
      </w:r>
      <w:r w:rsidRPr="00E019A6">
        <w:rPr>
          <w:rFonts w:ascii="GHEA Grapalat" w:hAnsi="GHEA Grapalat"/>
          <w:lang w:val="af-ZA"/>
        </w:rPr>
        <w:t xml:space="preserve"> </w:t>
      </w:r>
      <w:r w:rsidRPr="00E019A6">
        <w:rPr>
          <w:rFonts w:ascii="GHEA Grapalat" w:hAnsi="GHEA Grapalat"/>
          <w:lang w:val="hy-AM"/>
        </w:rPr>
        <w:t>ծիրան</w:t>
      </w:r>
      <w:r w:rsidRPr="00E019A6">
        <w:rPr>
          <w:rFonts w:ascii="GHEA Grapalat" w:hAnsi="GHEA Grapalat"/>
          <w:lang w:val="af-ZA"/>
        </w:rPr>
        <w:t xml:space="preserve">» </w:t>
      </w:r>
      <w:r w:rsidRPr="00E019A6">
        <w:rPr>
          <w:rFonts w:ascii="GHEA Grapalat" w:hAnsi="GHEA Grapalat"/>
          <w:lang w:val="hy-AM"/>
        </w:rPr>
        <w:t>հասարակական</w:t>
      </w:r>
      <w:r w:rsidRPr="00E019A6">
        <w:rPr>
          <w:rFonts w:ascii="GHEA Grapalat" w:hAnsi="GHEA Grapalat"/>
          <w:lang w:val="af-ZA"/>
        </w:rPr>
        <w:t xml:space="preserve"> </w:t>
      </w:r>
      <w:r w:rsidRPr="00E019A6">
        <w:rPr>
          <w:rFonts w:ascii="GHEA Grapalat" w:hAnsi="GHEA Grapalat" w:cs="Sylfaen"/>
          <w:lang w:val="hy-AM"/>
        </w:rPr>
        <w:t>կազմակերպության</w:t>
      </w:r>
      <w:r w:rsidRPr="00E019A6">
        <w:rPr>
          <w:rFonts w:ascii="GHEA Grapalat" w:hAnsi="GHEA Grapalat" w:cs="Sylfaen"/>
          <w:lang w:val="af-ZA"/>
        </w:rPr>
        <w:t xml:space="preserve"> </w:t>
      </w:r>
      <w:r w:rsidRPr="00E019A6">
        <w:rPr>
          <w:rFonts w:ascii="GHEA Grapalat" w:hAnsi="GHEA Grapalat" w:cs="Sylfaen"/>
          <w:lang w:val="hy-AM"/>
        </w:rPr>
        <w:t>կողմից</w:t>
      </w:r>
      <w:r w:rsidRPr="00E019A6">
        <w:rPr>
          <w:rFonts w:ascii="GHEA Grapalat" w:hAnsi="GHEA Grapalat" w:cs="Sylfaen"/>
          <w:lang w:val="af-ZA"/>
        </w:rPr>
        <w:t xml:space="preserve"> </w:t>
      </w:r>
      <w:r w:rsidRPr="00E019A6">
        <w:rPr>
          <w:rFonts w:ascii="GHEA Grapalat" w:hAnsi="GHEA Grapalat" w:cs="Sylfaen"/>
          <w:lang w:val="hy-AM"/>
        </w:rPr>
        <w:t>ապրանքների</w:t>
      </w:r>
      <w:r w:rsidRPr="00E019A6">
        <w:rPr>
          <w:rFonts w:ascii="GHEA Grapalat" w:hAnsi="GHEA Grapalat" w:cs="Sylfaen"/>
          <w:lang w:val="af-ZA"/>
        </w:rPr>
        <w:t xml:space="preserve">, </w:t>
      </w:r>
      <w:r w:rsidRPr="00E019A6">
        <w:rPr>
          <w:rFonts w:ascii="GHEA Grapalat" w:hAnsi="GHEA Grapalat" w:cs="Sylfaen"/>
          <w:lang w:val="hy-AM"/>
        </w:rPr>
        <w:t>աշխատանքների</w:t>
      </w:r>
      <w:r w:rsidRPr="00E019A6">
        <w:rPr>
          <w:rFonts w:ascii="GHEA Grapalat" w:hAnsi="GHEA Grapalat" w:cs="Sylfaen"/>
          <w:lang w:val="af-ZA"/>
        </w:rPr>
        <w:t xml:space="preserve"> </w:t>
      </w:r>
      <w:r w:rsidRPr="00E019A6">
        <w:rPr>
          <w:rFonts w:ascii="GHEA Grapalat" w:hAnsi="GHEA Grapalat" w:cs="Sylfaen"/>
          <w:lang w:val="hy-AM"/>
        </w:rPr>
        <w:t>և</w:t>
      </w:r>
      <w:r w:rsidRPr="00E019A6">
        <w:rPr>
          <w:rFonts w:ascii="GHEA Grapalat" w:hAnsi="GHEA Grapalat" w:cs="Sylfaen"/>
          <w:lang w:val="af-ZA"/>
        </w:rPr>
        <w:t xml:space="preserve"> </w:t>
      </w:r>
      <w:r w:rsidRPr="00E019A6">
        <w:rPr>
          <w:rFonts w:ascii="GHEA Grapalat" w:hAnsi="GHEA Grapalat" w:cs="Sylfaen"/>
          <w:lang w:val="hy-AM"/>
        </w:rPr>
        <w:t>ծառայությունների</w:t>
      </w:r>
      <w:r w:rsidRPr="00E019A6">
        <w:rPr>
          <w:rFonts w:ascii="GHEA Grapalat" w:hAnsi="GHEA Grapalat" w:cs="Sylfaen"/>
          <w:lang w:val="af-ZA"/>
        </w:rPr>
        <w:t xml:space="preserve"> </w:t>
      </w:r>
      <w:r w:rsidRPr="00E019A6">
        <w:rPr>
          <w:rFonts w:ascii="GHEA Grapalat" w:hAnsi="GHEA Grapalat" w:cs="Sylfaen"/>
          <w:lang w:val="hy-AM"/>
        </w:rPr>
        <w:t>ձեռքբերումները</w:t>
      </w:r>
      <w:r w:rsidRPr="00E019A6">
        <w:rPr>
          <w:rFonts w:ascii="GHEA Grapalat" w:hAnsi="GHEA Grapalat"/>
          <w:lang w:val="af-ZA"/>
        </w:rPr>
        <w:t xml:space="preserve"> </w:t>
      </w:r>
      <w:r w:rsidRPr="00E019A6">
        <w:rPr>
          <w:rFonts w:ascii="GHEA Grapalat" w:hAnsi="GHEA Grapalat" w:cs="Sylfaen"/>
          <w:lang w:val="hy-AM"/>
        </w:rPr>
        <w:t>կատարել</w:t>
      </w:r>
      <w:r w:rsidRPr="00E019A6">
        <w:rPr>
          <w:rFonts w:ascii="GHEA Grapalat" w:hAnsi="GHEA Grapalat"/>
          <w:lang w:val="af-ZA"/>
        </w:rPr>
        <w:t xml:space="preserve"> «</w:t>
      </w:r>
      <w:r w:rsidRPr="00E019A6">
        <w:rPr>
          <w:rFonts w:ascii="GHEA Grapalat" w:hAnsi="GHEA Grapalat" w:cs="Sylfaen"/>
          <w:lang w:val="hy-AM"/>
        </w:rPr>
        <w:t>Գնումների</w:t>
      </w:r>
      <w:r w:rsidRPr="00E019A6">
        <w:rPr>
          <w:rFonts w:ascii="GHEA Grapalat" w:hAnsi="GHEA Grapalat"/>
          <w:lang w:val="af-ZA"/>
        </w:rPr>
        <w:t xml:space="preserve"> </w:t>
      </w:r>
      <w:r w:rsidRPr="00E019A6">
        <w:rPr>
          <w:rFonts w:ascii="GHEA Grapalat" w:hAnsi="GHEA Grapalat" w:cs="Sylfaen"/>
          <w:lang w:val="hy-AM"/>
        </w:rPr>
        <w:t>մասին</w:t>
      </w:r>
      <w:r w:rsidRPr="00E019A6">
        <w:rPr>
          <w:rFonts w:ascii="GHEA Grapalat" w:hAnsi="GHEA Grapalat"/>
          <w:lang w:val="af-ZA"/>
        </w:rPr>
        <w:t xml:space="preserve">» </w:t>
      </w:r>
      <w:r w:rsidRPr="00E019A6">
        <w:rPr>
          <w:rFonts w:ascii="GHEA Grapalat" w:hAnsi="GHEA Grapalat" w:cs="Sylfaen"/>
          <w:lang w:val="hy-AM"/>
        </w:rPr>
        <w:t>Հայաստանի</w:t>
      </w:r>
      <w:r w:rsidRPr="00E019A6">
        <w:rPr>
          <w:rFonts w:ascii="GHEA Grapalat" w:hAnsi="GHEA Grapalat"/>
          <w:lang w:val="af-ZA"/>
        </w:rPr>
        <w:t xml:space="preserve"> </w:t>
      </w:r>
      <w:r w:rsidRPr="00E019A6">
        <w:rPr>
          <w:rFonts w:ascii="GHEA Grapalat" w:hAnsi="GHEA Grapalat" w:cs="Sylfaen"/>
          <w:lang w:val="hy-AM"/>
        </w:rPr>
        <w:t>Հանրապետության</w:t>
      </w:r>
      <w:r w:rsidRPr="00E019A6">
        <w:rPr>
          <w:rFonts w:ascii="GHEA Grapalat" w:hAnsi="GHEA Grapalat"/>
          <w:lang w:val="af-ZA"/>
        </w:rPr>
        <w:t xml:space="preserve"> </w:t>
      </w:r>
      <w:r w:rsidRPr="00E019A6">
        <w:rPr>
          <w:rFonts w:ascii="GHEA Grapalat" w:hAnsi="GHEA Grapalat" w:cs="Sylfaen"/>
          <w:lang w:val="hy-AM"/>
        </w:rPr>
        <w:t>օրենքի</w:t>
      </w:r>
      <w:r w:rsidRPr="00E019A6">
        <w:rPr>
          <w:rFonts w:ascii="GHEA Grapalat" w:hAnsi="GHEA Grapalat" w:cs="Sylfaen"/>
          <w:lang w:val="af-ZA"/>
        </w:rPr>
        <w:t xml:space="preserve"> 23-</w:t>
      </w:r>
      <w:r w:rsidRPr="00E019A6">
        <w:rPr>
          <w:rFonts w:ascii="GHEA Grapalat" w:hAnsi="GHEA Grapalat" w:cs="Sylfaen"/>
          <w:lang w:val="hy-AM"/>
        </w:rPr>
        <w:t>րդ</w:t>
      </w:r>
      <w:r w:rsidRPr="00E019A6">
        <w:rPr>
          <w:rFonts w:ascii="GHEA Grapalat" w:hAnsi="GHEA Grapalat" w:cs="Sylfaen"/>
          <w:lang w:val="af-ZA"/>
        </w:rPr>
        <w:t xml:space="preserve"> </w:t>
      </w:r>
      <w:r w:rsidRPr="00E019A6">
        <w:rPr>
          <w:rFonts w:ascii="GHEA Grapalat" w:hAnsi="GHEA Grapalat" w:cs="Sylfaen"/>
          <w:lang w:val="hy-AM"/>
        </w:rPr>
        <w:t>հոդվածի</w:t>
      </w:r>
      <w:r w:rsidRPr="00E019A6">
        <w:rPr>
          <w:rFonts w:ascii="GHEA Grapalat" w:hAnsi="GHEA Grapalat" w:cs="Sylfaen"/>
          <w:lang w:val="af-ZA"/>
        </w:rPr>
        <w:t xml:space="preserve"> </w:t>
      </w:r>
      <w:r w:rsidRPr="00E019A6">
        <w:rPr>
          <w:rFonts w:ascii="GHEA Grapalat" w:hAnsi="GHEA Grapalat"/>
          <w:lang w:val="hy-AM"/>
        </w:rPr>
        <w:t xml:space="preserve">1-ին մասի 2-րդ </w:t>
      </w:r>
      <w:r w:rsidRPr="00E019A6">
        <w:rPr>
          <w:rFonts w:ascii="GHEA Grapalat" w:hAnsi="GHEA Grapalat" w:cs="Sylfaen"/>
          <w:lang w:val="hy-AM"/>
        </w:rPr>
        <w:t>կետով</w:t>
      </w:r>
      <w:r w:rsidRPr="00E019A6">
        <w:rPr>
          <w:rFonts w:ascii="GHEA Grapalat" w:hAnsi="GHEA Grapalat" w:cs="Sylfaen"/>
          <w:lang w:val="af-ZA"/>
        </w:rPr>
        <w:t xml:space="preserve"> </w:t>
      </w:r>
      <w:r w:rsidRPr="00E019A6">
        <w:rPr>
          <w:rFonts w:ascii="GHEA Grapalat" w:hAnsi="GHEA Grapalat" w:cs="Sylfaen"/>
          <w:lang w:val="hy-AM"/>
        </w:rPr>
        <w:t>նախատեսված</w:t>
      </w:r>
      <w:r w:rsidRPr="00E019A6">
        <w:rPr>
          <w:rFonts w:ascii="GHEA Grapalat" w:hAnsi="GHEA Grapalat" w:cs="Sylfaen"/>
          <w:lang w:val="af-ZA"/>
        </w:rPr>
        <w:t xml:space="preserve"> </w:t>
      </w:r>
      <w:r w:rsidRPr="00E019A6">
        <w:rPr>
          <w:rFonts w:ascii="GHEA Grapalat" w:hAnsi="GHEA Grapalat" w:cs="Sylfaen"/>
          <w:lang w:val="hy-AM"/>
        </w:rPr>
        <w:t>ընթացակարգով, հաշվի առնելով այն հանգամանքը, որ միջոցառումն անցկացվ</w:t>
      </w:r>
      <w:r>
        <w:rPr>
          <w:rFonts w:ascii="GHEA Grapalat" w:hAnsi="GHEA Grapalat" w:cs="Sylfaen"/>
          <w:lang w:val="hy-AM"/>
        </w:rPr>
        <w:t>ելու է 2017 թվականի հուլիսի 9-</w:t>
      </w:r>
      <w:r w:rsidRPr="00E019A6">
        <w:rPr>
          <w:rFonts w:ascii="GHEA Grapalat" w:hAnsi="GHEA Grapalat" w:cs="Sylfaen"/>
          <w:lang w:val="hy-AM"/>
        </w:rPr>
        <w:t>16-ը ներառյալ</w:t>
      </w:r>
      <w:r w:rsidRPr="00E019A6">
        <w:rPr>
          <w:rFonts w:ascii="GHEA Grapalat" w:hAnsi="GHEA Grapalat" w:cs="Sylfaen"/>
          <w:lang w:val="af-ZA"/>
        </w:rPr>
        <w:t>:</w:t>
      </w:r>
    </w:p>
    <w:p w:rsidR="00AA13F8" w:rsidRPr="00E019A6" w:rsidRDefault="00AA13F8" w:rsidP="00AA13F8">
      <w:pPr>
        <w:autoSpaceDE w:val="0"/>
        <w:autoSpaceDN w:val="0"/>
        <w:adjustRightInd w:val="0"/>
        <w:spacing w:line="360" w:lineRule="auto"/>
        <w:jc w:val="both"/>
        <w:rPr>
          <w:rFonts w:ascii="GHEA Grapalat" w:hAnsi="GHEA Grapalat" w:cs="Sylfaen"/>
          <w:lang w:val="af-ZA"/>
        </w:rPr>
      </w:pPr>
      <w:r>
        <w:rPr>
          <w:rFonts w:ascii="GHEA Grapalat" w:hAnsi="GHEA Grapalat" w:cs="Sylfaen"/>
          <w:lang w:val="af-ZA"/>
        </w:rPr>
        <w:br/>
      </w:r>
    </w:p>
    <w:p w:rsidR="00AA13F8" w:rsidRPr="00E019A6" w:rsidRDefault="00AA13F8" w:rsidP="00AA13F8">
      <w:pPr>
        <w:pStyle w:val="ListParagraph"/>
        <w:numPr>
          <w:ilvl w:val="0"/>
          <w:numId w:val="1"/>
        </w:numPr>
        <w:tabs>
          <w:tab w:val="clear" w:pos="720"/>
          <w:tab w:val="num" w:pos="500"/>
        </w:tabs>
        <w:spacing w:line="360" w:lineRule="auto"/>
        <w:ind w:left="0" w:firstLine="0"/>
        <w:contextualSpacing w:val="0"/>
        <w:jc w:val="both"/>
        <w:rPr>
          <w:rFonts w:ascii="GHEA Grapalat" w:hAnsi="GHEA Grapalat" w:cs="Sylfaen"/>
          <w:b/>
          <w:lang w:val="hy-AM"/>
        </w:rPr>
      </w:pPr>
      <w:r w:rsidRPr="00E019A6">
        <w:rPr>
          <w:rFonts w:ascii="GHEA Grapalat" w:hAnsi="GHEA Grapalat" w:cs="Sylfaen"/>
          <w:b/>
          <w:lang w:val="hy-AM"/>
        </w:rPr>
        <w:lastRenderedPageBreak/>
        <w:t xml:space="preserve">Նախագծի մշակման գործընթացում ներգրավված ինստիտուտները և անձինք </w:t>
      </w:r>
    </w:p>
    <w:p w:rsidR="00AA13F8" w:rsidRPr="00E019A6" w:rsidRDefault="00AA13F8" w:rsidP="00AA13F8">
      <w:pPr>
        <w:autoSpaceDE w:val="0"/>
        <w:autoSpaceDN w:val="0"/>
        <w:adjustRightInd w:val="0"/>
        <w:spacing w:line="360" w:lineRule="auto"/>
        <w:ind w:firstLine="500"/>
        <w:jc w:val="both"/>
        <w:rPr>
          <w:rFonts w:ascii="GHEA Grapalat" w:hAnsi="GHEA Grapalat" w:cs="Sylfaen"/>
          <w:lang w:val="hy-AM"/>
        </w:rPr>
      </w:pPr>
      <w:r w:rsidRPr="00E019A6">
        <w:rPr>
          <w:rFonts w:ascii="GHEA Grapalat" w:hAnsi="GHEA Grapalat" w:cs="Sylfaen"/>
          <w:lang w:val="hy-AM"/>
        </w:rPr>
        <w:t>ՀՀ մշակույթի նախարարություն, «Կինոյի զարգացման «Ոսկե ծիրան» հասարակական կազմակերպություն:</w:t>
      </w:r>
    </w:p>
    <w:p w:rsidR="00AA13F8" w:rsidRPr="00E019A6" w:rsidRDefault="00AA13F8" w:rsidP="00AA13F8">
      <w:pPr>
        <w:pStyle w:val="ListParagraph"/>
        <w:numPr>
          <w:ilvl w:val="0"/>
          <w:numId w:val="1"/>
        </w:numPr>
        <w:tabs>
          <w:tab w:val="clear" w:pos="720"/>
          <w:tab w:val="num" w:pos="500"/>
        </w:tabs>
        <w:spacing w:line="360" w:lineRule="auto"/>
        <w:ind w:left="0" w:firstLine="0"/>
        <w:contextualSpacing w:val="0"/>
        <w:jc w:val="both"/>
        <w:rPr>
          <w:rFonts w:ascii="GHEA Grapalat" w:hAnsi="GHEA Grapalat" w:cs="Sylfaen"/>
          <w:b/>
          <w:lang w:val="hy-AM"/>
        </w:rPr>
      </w:pPr>
      <w:r w:rsidRPr="00E019A6">
        <w:rPr>
          <w:rStyle w:val="Strong"/>
          <w:rFonts w:ascii="GHEA Grapalat" w:eastAsiaTheme="majorEastAsia" w:hAnsi="GHEA Grapalat" w:cs="Arian AMU"/>
          <w:iCs/>
          <w:color w:val="000000"/>
          <w:shd w:val="clear" w:color="auto" w:fill="FFFFFF"/>
          <w:lang w:val="hy-AM"/>
        </w:rPr>
        <w:t>Կարգավորման նպատակը և ակնկալվող արդյունքը</w:t>
      </w:r>
      <w:r w:rsidRPr="00E019A6">
        <w:rPr>
          <w:rFonts w:ascii="GHEA Grapalat" w:hAnsi="GHEA Grapalat" w:cs="Sylfaen"/>
          <w:b/>
          <w:lang w:val="hy-AM"/>
        </w:rPr>
        <w:t xml:space="preserve"> </w:t>
      </w:r>
    </w:p>
    <w:p w:rsidR="00AA13F8" w:rsidRPr="00E019A6" w:rsidRDefault="00AA13F8" w:rsidP="00AA13F8">
      <w:pPr>
        <w:autoSpaceDE w:val="0"/>
        <w:autoSpaceDN w:val="0"/>
        <w:adjustRightInd w:val="0"/>
        <w:spacing w:line="360" w:lineRule="auto"/>
        <w:ind w:firstLine="500"/>
        <w:jc w:val="both"/>
        <w:rPr>
          <w:rFonts w:ascii="GHEA Grapalat" w:hAnsi="GHEA Grapalat" w:cs="Sylfaen"/>
          <w:lang w:val="af-ZA"/>
        </w:rPr>
      </w:pPr>
      <w:r w:rsidRPr="00E019A6">
        <w:rPr>
          <w:rFonts w:ascii="GHEA Grapalat" w:hAnsi="GHEA Grapalat" w:cs="Tahoma"/>
          <w:spacing w:val="-8"/>
          <w:lang w:val="hy-AM"/>
        </w:rPr>
        <w:t>Հիմնական</w:t>
      </w:r>
      <w:r w:rsidRPr="00E019A6">
        <w:rPr>
          <w:rFonts w:ascii="GHEA Grapalat" w:hAnsi="GHEA Grapalat" w:cs="GHEA Grapalat"/>
          <w:lang w:val="af-ZA"/>
        </w:rPr>
        <w:t xml:space="preserve"> նպատակը` Հայաստանի Հանրապետության  քաղաքացիների հետաքրքրության առաջացում «բարձրակարգ կինոյի» հանդեպ,  հայ երիտասարդության մեջ մշակութային բարձր ճաշակի ձևավորում` կարևորելով </w:t>
      </w:r>
      <w:r w:rsidRPr="00E019A6">
        <w:rPr>
          <w:rFonts w:ascii="GHEA Grapalat" w:hAnsi="GHEA Grapalat"/>
          <w:lang w:val="de-DE"/>
        </w:rPr>
        <w:t>«</w:t>
      </w:r>
      <w:r w:rsidRPr="00E019A6">
        <w:rPr>
          <w:rFonts w:ascii="GHEA Grapalat" w:hAnsi="GHEA Grapalat"/>
          <w:lang w:val="hy-AM"/>
        </w:rPr>
        <w:t>Ոսկե</w:t>
      </w:r>
      <w:r w:rsidRPr="00E019A6">
        <w:rPr>
          <w:rFonts w:ascii="GHEA Grapalat" w:hAnsi="GHEA Grapalat"/>
          <w:lang w:val="de-DE"/>
        </w:rPr>
        <w:t xml:space="preserve"> </w:t>
      </w:r>
      <w:r w:rsidRPr="00E019A6">
        <w:rPr>
          <w:rFonts w:ascii="GHEA Grapalat" w:hAnsi="GHEA Grapalat"/>
          <w:lang w:val="hy-AM"/>
        </w:rPr>
        <w:t>ծիրան</w:t>
      </w:r>
      <w:r w:rsidRPr="00E019A6">
        <w:rPr>
          <w:rFonts w:ascii="GHEA Grapalat" w:hAnsi="GHEA Grapalat"/>
          <w:lang w:val="de-DE"/>
        </w:rPr>
        <w:t xml:space="preserve">» </w:t>
      </w:r>
      <w:r w:rsidRPr="00E019A6">
        <w:rPr>
          <w:rFonts w:ascii="GHEA Grapalat" w:hAnsi="GHEA Grapalat"/>
          <w:color w:val="000000"/>
          <w:shd w:val="clear" w:color="auto" w:fill="FFFFFF"/>
          <w:lang w:val="hy-AM"/>
        </w:rPr>
        <w:t>միջազգային</w:t>
      </w:r>
      <w:r w:rsidRPr="00E019A6">
        <w:rPr>
          <w:rFonts w:ascii="GHEA Grapalat" w:hAnsi="GHEA Grapalat"/>
          <w:color w:val="000000"/>
          <w:shd w:val="clear" w:color="auto" w:fill="FFFFFF"/>
          <w:lang w:val="de-DE"/>
        </w:rPr>
        <w:t xml:space="preserve"> </w:t>
      </w:r>
      <w:r w:rsidRPr="00E019A6">
        <w:rPr>
          <w:rFonts w:ascii="GHEA Grapalat" w:hAnsi="GHEA Grapalat"/>
          <w:color w:val="000000"/>
          <w:shd w:val="clear" w:color="auto" w:fill="FFFFFF"/>
          <w:lang w:val="hy-AM"/>
        </w:rPr>
        <w:t>կինոփառատոնի</w:t>
      </w:r>
      <w:r w:rsidRPr="00E019A6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r w:rsidRPr="00E019A6">
        <w:rPr>
          <w:rFonts w:ascii="GHEA Grapalat" w:hAnsi="GHEA Grapalat" w:cs="GHEA Grapalat"/>
          <w:lang w:val="af-ZA"/>
        </w:rPr>
        <w:t xml:space="preserve">դերը ազգային կինոյի տարածման և  զարգացման </w:t>
      </w:r>
      <w:r w:rsidRPr="00E019A6">
        <w:rPr>
          <w:rFonts w:ascii="GHEA Grapalat" w:hAnsi="GHEA Grapalat" w:cs="Sylfaen"/>
          <w:lang w:val="af-ZA"/>
        </w:rPr>
        <w:t xml:space="preserve">գործում:  </w:t>
      </w:r>
    </w:p>
    <w:p w:rsidR="00AA13F8" w:rsidRPr="00E019A6" w:rsidRDefault="00AA13F8" w:rsidP="00AA13F8">
      <w:pPr>
        <w:autoSpaceDE w:val="0"/>
        <w:autoSpaceDN w:val="0"/>
        <w:adjustRightInd w:val="0"/>
        <w:spacing w:line="360" w:lineRule="auto"/>
        <w:ind w:firstLine="500"/>
        <w:jc w:val="both"/>
        <w:rPr>
          <w:rFonts w:ascii="GHEA Grapalat" w:hAnsi="GHEA Grapalat"/>
          <w:lang w:val="de-DE"/>
        </w:rPr>
      </w:pPr>
      <w:r w:rsidRPr="00E019A6">
        <w:rPr>
          <w:rFonts w:ascii="GHEA Grapalat" w:hAnsi="GHEA Grapalat"/>
          <w:lang w:val="de-DE"/>
        </w:rPr>
        <w:t>«</w:t>
      </w:r>
      <w:r w:rsidRPr="00E019A6">
        <w:rPr>
          <w:rFonts w:ascii="GHEA Grapalat" w:hAnsi="GHEA Grapalat"/>
          <w:lang w:val="hy-AM"/>
        </w:rPr>
        <w:t>Ոսկե</w:t>
      </w:r>
      <w:r w:rsidRPr="00E019A6">
        <w:rPr>
          <w:rFonts w:ascii="GHEA Grapalat" w:hAnsi="GHEA Grapalat"/>
          <w:lang w:val="de-DE"/>
        </w:rPr>
        <w:t xml:space="preserve"> </w:t>
      </w:r>
      <w:r w:rsidRPr="00E019A6">
        <w:rPr>
          <w:rFonts w:ascii="GHEA Grapalat" w:hAnsi="GHEA Grapalat"/>
          <w:lang w:val="hy-AM"/>
        </w:rPr>
        <w:t>ծիրան</w:t>
      </w:r>
      <w:r w:rsidRPr="00E019A6">
        <w:rPr>
          <w:rFonts w:ascii="GHEA Grapalat" w:hAnsi="GHEA Grapalat"/>
          <w:lang w:val="de-DE"/>
        </w:rPr>
        <w:t>» կինոփառատոնը  աշխարհում ձեռք բերած իր վարկանիշի շնորհիվ բազմաթիվ հյու</w:t>
      </w:r>
      <w:r>
        <w:rPr>
          <w:rFonts w:ascii="GHEA Grapalat" w:hAnsi="GHEA Grapalat"/>
          <w:lang w:val="de-DE"/>
        </w:rPr>
        <w:t>րերի է հյուրընկալում քաղաքամայր</w:t>
      </w:r>
      <w:r w:rsidRPr="00E019A6">
        <w:rPr>
          <w:rFonts w:ascii="GHEA Grapalat" w:hAnsi="GHEA Grapalat"/>
          <w:lang w:val="de-DE"/>
        </w:rPr>
        <w:t xml:space="preserve"> Երևանում</w:t>
      </w:r>
      <w:r>
        <w:rPr>
          <w:rFonts w:ascii="GHEA Grapalat" w:hAnsi="GHEA Grapalat"/>
          <w:lang w:val="de-DE"/>
        </w:rPr>
        <w:t>՝</w:t>
      </w:r>
      <w:r w:rsidRPr="00E019A6">
        <w:rPr>
          <w:rFonts w:ascii="GHEA Grapalat" w:hAnsi="GHEA Grapalat"/>
          <w:lang w:val="de-DE"/>
        </w:rPr>
        <w:t xml:space="preserve"> մասնակցելու կինոփառատոնի աշխատանքներին, ինչը նպաստում է զբոսաշրջության զարգացմանը, ինչպես նաև  միջմշակութային կապերի ամրապնդմանը:</w:t>
      </w:r>
    </w:p>
    <w:p w:rsidR="00AA13F8" w:rsidRPr="00E019A6" w:rsidRDefault="00AA13F8" w:rsidP="00AA13F8">
      <w:pPr>
        <w:autoSpaceDE w:val="0"/>
        <w:autoSpaceDN w:val="0"/>
        <w:adjustRightInd w:val="0"/>
        <w:spacing w:line="360" w:lineRule="auto"/>
        <w:ind w:firstLine="500"/>
        <w:jc w:val="both"/>
        <w:rPr>
          <w:rFonts w:ascii="GHEA Grapalat" w:hAnsi="GHEA Grapalat"/>
          <w:color w:val="FF0000"/>
          <w:lang w:val="de-DE"/>
        </w:rPr>
      </w:pPr>
      <w:r w:rsidRPr="00E019A6">
        <w:rPr>
          <w:rFonts w:ascii="GHEA Grapalat" w:hAnsi="GHEA Grapalat" w:cs="GHEA Grapalat"/>
          <w:lang w:val="hy-AM"/>
        </w:rPr>
        <w:t>Որոշման</w:t>
      </w:r>
      <w:r w:rsidRPr="00E019A6">
        <w:rPr>
          <w:rFonts w:ascii="GHEA Grapalat" w:hAnsi="GHEA Grapalat" w:cs="GHEA Grapalat"/>
          <w:lang w:val="af-ZA"/>
        </w:rPr>
        <w:t xml:space="preserve"> </w:t>
      </w:r>
      <w:r w:rsidRPr="00E019A6">
        <w:rPr>
          <w:rFonts w:ascii="GHEA Grapalat" w:hAnsi="GHEA Grapalat" w:cs="Tahoma"/>
          <w:spacing w:val="-8"/>
          <w:lang w:val="hy-AM"/>
        </w:rPr>
        <w:t>նախագծի</w:t>
      </w:r>
      <w:r w:rsidRPr="00E019A6">
        <w:rPr>
          <w:rFonts w:ascii="GHEA Grapalat" w:hAnsi="GHEA Grapalat" w:cs="GHEA Grapalat"/>
          <w:lang w:val="af-ZA"/>
        </w:rPr>
        <w:t xml:space="preserve"> </w:t>
      </w:r>
      <w:r w:rsidRPr="00E019A6">
        <w:rPr>
          <w:rFonts w:ascii="GHEA Grapalat" w:hAnsi="GHEA Grapalat" w:cs="GHEA Grapalat"/>
          <w:lang w:val="hy-AM"/>
        </w:rPr>
        <w:t>ընդունումը</w:t>
      </w:r>
      <w:r w:rsidRPr="00E019A6">
        <w:rPr>
          <w:rFonts w:ascii="GHEA Grapalat" w:hAnsi="GHEA Grapalat" w:cs="GHEA Grapalat"/>
          <w:lang w:val="af-ZA"/>
        </w:rPr>
        <w:t xml:space="preserve"> </w:t>
      </w:r>
      <w:r w:rsidRPr="00E019A6">
        <w:rPr>
          <w:rFonts w:ascii="GHEA Grapalat" w:hAnsi="GHEA Grapalat" w:cs="GHEA Grapalat"/>
          <w:lang w:val="hy-AM"/>
        </w:rPr>
        <w:t>կնպաստի</w:t>
      </w:r>
      <w:r w:rsidRPr="00E019A6">
        <w:rPr>
          <w:rFonts w:ascii="GHEA Grapalat" w:hAnsi="GHEA Grapalat" w:cs="GHEA Grapalat"/>
          <w:lang w:val="af-ZA"/>
        </w:rPr>
        <w:t xml:space="preserve"> </w:t>
      </w:r>
      <w:r w:rsidRPr="00E019A6">
        <w:rPr>
          <w:rFonts w:ascii="GHEA Grapalat" w:hAnsi="GHEA Grapalat"/>
          <w:lang w:val="de-DE"/>
        </w:rPr>
        <w:t>«</w:t>
      </w:r>
      <w:r w:rsidRPr="00E019A6">
        <w:rPr>
          <w:rFonts w:ascii="GHEA Grapalat" w:hAnsi="GHEA Grapalat"/>
          <w:lang w:val="hy-AM"/>
        </w:rPr>
        <w:t>Ոսկե</w:t>
      </w:r>
      <w:r w:rsidRPr="00E019A6">
        <w:rPr>
          <w:rFonts w:ascii="GHEA Grapalat" w:hAnsi="GHEA Grapalat"/>
          <w:lang w:val="de-DE"/>
        </w:rPr>
        <w:t xml:space="preserve"> </w:t>
      </w:r>
      <w:r w:rsidRPr="00E019A6">
        <w:rPr>
          <w:rFonts w:ascii="GHEA Grapalat" w:hAnsi="GHEA Grapalat"/>
          <w:lang w:val="hy-AM"/>
        </w:rPr>
        <w:t>ծիրան</w:t>
      </w:r>
      <w:r w:rsidRPr="00E019A6">
        <w:rPr>
          <w:rFonts w:ascii="GHEA Grapalat" w:hAnsi="GHEA Grapalat"/>
          <w:lang w:val="de-DE"/>
        </w:rPr>
        <w:t xml:space="preserve">» հեղինակավոր  </w:t>
      </w:r>
      <w:r w:rsidRPr="00E019A6">
        <w:rPr>
          <w:rFonts w:ascii="GHEA Grapalat" w:hAnsi="GHEA Grapalat"/>
          <w:color w:val="000000"/>
          <w:shd w:val="clear" w:color="auto" w:fill="FFFFFF"/>
          <w:lang w:val="hy-AM"/>
        </w:rPr>
        <w:t>միջազգային</w:t>
      </w:r>
      <w:r w:rsidRPr="00E019A6">
        <w:rPr>
          <w:rFonts w:ascii="GHEA Grapalat" w:hAnsi="GHEA Grapalat"/>
          <w:color w:val="000000"/>
          <w:shd w:val="clear" w:color="auto" w:fill="FFFFFF"/>
          <w:lang w:val="de-DE"/>
        </w:rPr>
        <w:t xml:space="preserve"> </w:t>
      </w:r>
      <w:r w:rsidRPr="00E019A6">
        <w:rPr>
          <w:rFonts w:ascii="GHEA Grapalat" w:hAnsi="GHEA Grapalat"/>
          <w:color w:val="000000"/>
          <w:shd w:val="clear" w:color="auto" w:fill="FFFFFF"/>
          <w:lang w:val="hy-AM"/>
        </w:rPr>
        <w:t>կինոփառատոնի</w:t>
      </w:r>
      <w:r w:rsidRPr="00E019A6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r w:rsidRPr="00E019A6">
        <w:rPr>
          <w:rFonts w:ascii="GHEA Grapalat" w:hAnsi="GHEA Grapalat"/>
          <w:color w:val="000000"/>
          <w:shd w:val="clear" w:color="auto" w:fill="FFFFFF"/>
          <w:lang w:val="hy-AM"/>
        </w:rPr>
        <w:t>անխափան</w:t>
      </w:r>
      <w:r w:rsidRPr="00E019A6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r w:rsidRPr="00E019A6">
        <w:rPr>
          <w:rFonts w:ascii="GHEA Grapalat" w:hAnsi="GHEA Grapalat"/>
          <w:color w:val="000000"/>
          <w:shd w:val="clear" w:color="auto" w:fill="FFFFFF"/>
          <w:lang w:val="hy-AM"/>
        </w:rPr>
        <w:t>և</w:t>
      </w:r>
      <w:r w:rsidRPr="00E019A6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r w:rsidRPr="00E019A6">
        <w:rPr>
          <w:rFonts w:ascii="GHEA Grapalat" w:hAnsi="GHEA Grapalat"/>
          <w:color w:val="000000"/>
          <w:shd w:val="clear" w:color="auto" w:fill="FFFFFF"/>
          <w:lang w:val="hy-AM"/>
        </w:rPr>
        <w:t>պատշաճ</w:t>
      </w:r>
      <w:r w:rsidRPr="00E019A6">
        <w:rPr>
          <w:rFonts w:ascii="GHEA Grapalat" w:hAnsi="GHEA Grapalat"/>
          <w:color w:val="000000"/>
          <w:shd w:val="clear" w:color="auto" w:fill="FFFFFF"/>
          <w:lang w:val="af-ZA"/>
        </w:rPr>
        <w:t xml:space="preserve"> մակարդակով անցկացմանը, համաշխարհային ճանաչում ունեցող կինոգործիչներին և մասնակից պատվիրակություններին հայ մշակույթի ներկայացմանը և </w:t>
      </w:r>
      <w:r w:rsidRPr="00E019A6">
        <w:rPr>
          <w:rFonts w:ascii="GHEA Grapalat" w:hAnsi="GHEA Grapalat" w:cs="GHEA Grapalat"/>
          <w:lang w:val="af-ZA"/>
        </w:rPr>
        <w:t>Հայաստանի Հանրապետության  քաղաքացիների</w:t>
      </w:r>
      <w:r>
        <w:rPr>
          <w:rFonts w:ascii="GHEA Grapalat" w:hAnsi="GHEA Grapalat" w:cs="GHEA Grapalat"/>
          <w:lang w:val="af-ZA"/>
        </w:rPr>
        <w:t>ն</w:t>
      </w:r>
      <w:r w:rsidRPr="00E019A6">
        <w:rPr>
          <w:rFonts w:ascii="GHEA Grapalat" w:hAnsi="GHEA Grapalat" w:cs="GHEA Grapalat"/>
          <w:lang w:val="af-ZA"/>
        </w:rPr>
        <w:t xml:space="preserve"> </w:t>
      </w:r>
      <w:r w:rsidRPr="00E019A6">
        <w:rPr>
          <w:rFonts w:ascii="GHEA Grapalat" w:hAnsi="GHEA Grapalat"/>
          <w:color w:val="000000"/>
          <w:shd w:val="clear" w:color="auto" w:fill="FFFFFF"/>
          <w:lang w:val="af-ZA"/>
        </w:rPr>
        <w:t xml:space="preserve">համաշխարհային կինոարվեստի լավագույն ֆիլմերի </w:t>
      </w:r>
      <w:r w:rsidRPr="00E019A6">
        <w:rPr>
          <w:rFonts w:ascii="GHEA Grapalat" w:hAnsi="GHEA Grapalat" w:cs="GHEA Grapalat"/>
          <w:lang w:val="af-ZA"/>
        </w:rPr>
        <w:t xml:space="preserve">հաղորդակցմանը: </w:t>
      </w:r>
    </w:p>
    <w:p w:rsidR="00AA13F8" w:rsidRPr="00E019A6" w:rsidRDefault="00AA13F8" w:rsidP="00AA13F8">
      <w:pPr>
        <w:autoSpaceDE w:val="0"/>
        <w:autoSpaceDN w:val="0"/>
        <w:adjustRightInd w:val="0"/>
        <w:spacing w:line="360" w:lineRule="auto"/>
        <w:ind w:firstLine="500"/>
        <w:jc w:val="both"/>
        <w:rPr>
          <w:rFonts w:ascii="GHEA Grapalat" w:hAnsi="GHEA Grapalat" w:cs="Sylfaen"/>
          <w:lang w:val="de-DE"/>
        </w:rPr>
      </w:pPr>
    </w:p>
    <w:p w:rsidR="00AA13F8" w:rsidRPr="00E019A6" w:rsidRDefault="00AA13F8" w:rsidP="00AA13F8">
      <w:pPr>
        <w:autoSpaceDE w:val="0"/>
        <w:autoSpaceDN w:val="0"/>
        <w:adjustRightInd w:val="0"/>
        <w:spacing w:line="360" w:lineRule="auto"/>
        <w:ind w:firstLine="500"/>
        <w:jc w:val="both"/>
        <w:rPr>
          <w:rFonts w:ascii="GHEA Grapalat" w:hAnsi="GHEA Grapalat" w:cs="Sylfaen"/>
          <w:lang w:val="de-DE"/>
        </w:rPr>
      </w:pPr>
    </w:p>
    <w:p w:rsidR="00AA13F8" w:rsidRPr="00E019A6" w:rsidRDefault="00AA13F8" w:rsidP="00AA13F8">
      <w:pPr>
        <w:spacing w:line="360" w:lineRule="auto"/>
        <w:ind w:left="-540" w:hanging="180"/>
        <w:jc w:val="right"/>
        <w:rPr>
          <w:lang w:val="af-ZA"/>
        </w:rPr>
      </w:pPr>
      <w:r w:rsidRPr="00E019A6">
        <w:rPr>
          <w:lang w:val="af-ZA"/>
        </w:rPr>
        <w:t xml:space="preserve">      </w:t>
      </w:r>
      <w:r w:rsidRPr="00E019A6">
        <w:rPr>
          <w:lang w:val="af-ZA"/>
        </w:rPr>
        <w:tab/>
        <w:t xml:space="preserve">                      </w:t>
      </w:r>
    </w:p>
    <w:p w:rsidR="00AA13F8" w:rsidRPr="00E019A6" w:rsidRDefault="00AA13F8" w:rsidP="00AA13F8">
      <w:pPr>
        <w:spacing w:line="360" w:lineRule="auto"/>
        <w:jc w:val="center"/>
        <w:rPr>
          <w:rFonts w:ascii="GHEA Grapalat" w:hAnsi="GHEA Grapalat" w:cs="Sylfaen"/>
          <w:b/>
          <w:lang w:val="af-ZA"/>
        </w:rPr>
      </w:pPr>
    </w:p>
    <w:p w:rsidR="00AA13F8" w:rsidRPr="00E019A6" w:rsidRDefault="00AA13F8" w:rsidP="00AA13F8">
      <w:pPr>
        <w:spacing w:line="360" w:lineRule="auto"/>
        <w:jc w:val="center"/>
        <w:rPr>
          <w:rFonts w:ascii="GHEA Grapalat" w:hAnsi="GHEA Grapalat" w:cs="Sylfaen"/>
          <w:b/>
          <w:lang w:val="af-ZA"/>
        </w:rPr>
      </w:pPr>
    </w:p>
    <w:p w:rsidR="00AA13F8" w:rsidRPr="00E019A6" w:rsidRDefault="00AA13F8" w:rsidP="00AA13F8">
      <w:pPr>
        <w:spacing w:line="360" w:lineRule="auto"/>
        <w:jc w:val="center"/>
        <w:rPr>
          <w:rFonts w:ascii="GHEA Grapalat" w:hAnsi="GHEA Grapalat" w:cs="Sylfaen"/>
          <w:b/>
          <w:lang w:val="af-ZA"/>
        </w:rPr>
      </w:pPr>
    </w:p>
    <w:p w:rsidR="00AA13F8" w:rsidRDefault="00AA13F8" w:rsidP="00AA13F8">
      <w:pPr>
        <w:spacing w:line="360" w:lineRule="auto"/>
        <w:jc w:val="center"/>
        <w:rPr>
          <w:rFonts w:ascii="GHEA Grapalat" w:hAnsi="GHEA Grapalat" w:cs="Sylfaen"/>
          <w:b/>
          <w:lang w:val="af-ZA"/>
        </w:rPr>
      </w:pPr>
    </w:p>
    <w:p w:rsidR="00AA13F8" w:rsidRDefault="00AA13F8" w:rsidP="00AA13F8">
      <w:pPr>
        <w:spacing w:line="360" w:lineRule="auto"/>
        <w:jc w:val="center"/>
        <w:rPr>
          <w:rFonts w:ascii="GHEA Grapalat" w:hAnsi="GHEA Grapalat" w:cs="Sylfaen"/>
          <w:b/>
          <w:lang w:val="af-ZA"/>
        </w:rPr>
      </w:pPr>
    </w:p>
    <w:p w:rsidR="00AA13F8" w:rsidRDefault="00AA13F8" w:rsidP="00AA13F8">
      <w:pPr>
        <w:spacing w:line="360" w:lineRule="auto"/>
        <w:jc w:val="center"/>
        <w:rPr>
          <w:rFonts w:ascii="GHEA Grapalat" w:hAnsi="GHEA Grapalat" w:cs="Sylfaen"/>
          <w:b/>
          <w:lang w:val="af-ZA"/>
        </w:rPr>
      </w:pPr>
    </w:p>
    <w:p w:rsidR="00AA13F8" w:rsidRDefault="00AA13F8" w:rsidP="00AA13F8">
      <w:pPr>
        <w:spacing w:line="360" w:lineRule="auto"/>
        <w:jc w:val="center"/>
        <w:rPr>
          <w:rFonts w:ascii="GHEA Grapalat" w:hAnsi="GHEA Grapalat" w:cs="Sylfaen"/>
          <w:b/>
          <w:lang w:val="af-ZA"/>
        </w:rPr>
      </w:pPr>
    </w:p>
    <w:p w:rsidR="00AA13F8" w:rsidRDefault="00AA13F8" w:rsidP="00AA13F8">
      <w:pPr>
        <w:spacing w:line="360" w:lineRule="auto"/>
        <w:jc w:val="center"/>
        <w:rPr>
          <w:rFonts w:ascii="GHEA Grapalat" w:hAnsi="GHEA Grapalat" w:cs="Sylfaen"/>
          <w:b/>
          <w:lang w:val="af-ZA"/>
        </w:rPr>
      </w:pPr>
    </w:p>
    <w:p w:rsidR="00AA13F8" w:rsidRDefault="00AA13F8" w:rsidP="00AA13F8">
      <w:pPr>
        <w:spacing w:line="360" w:lineRule="auto"/>
        <w:jc w:val="center"/>
        <w:rPr>
          <w:rFonts w:ascii="GHEA Grapalat" w:hAnsi="GHEA Grapalat" w:cs="Sylfaen"/>
          <w:b/>
          <w:lang w:val="af-ZA"/>
        </w:rPr>
      </w:pPr>
    </w:p>
    <w:p w:rsidR="00C05EE4" w:rsidRDefault="00C05EE4" w:rsidP="00AA13F8">
      <w:pPr>
        <w:spacing w:line="360" w:lineRule="auto"/>
        <w:jc w:val="center"/>
        <w:rPr>
          <w:rFonts w:ascii="GHEA Grapalat" w:hAnsi="GHEA Grapalat" w:cs="Sylfaen"/>
          <w:b/>
          <w:lang w:val="af-ZA"/>
        </w:rPr>
      </w:pPr>
    </w:p>
    <w:p w:rsidR="00AA13F8" w:rsidRPr="00E019A6" w:rsidRDefault="00AA13F8" w:rsidP="00AA13F8">
      <w:pPr>
        <w:spacing w:line="360" w:lineRule="auto"/>
        <w:jc w:val="center"/>
        <w:rPr>
          <w:rFonts w:ascii="GHEA Grapalat" w:hAnsi="GHEA Grapalat" w:cs="Sylfaen"/>
          <w:b/>
          <w:lang w:val="af-ZA"/>
        </w:rPr>
      </w:pPr>
      <w:r w:rsidRPr="00E019A6">
        <w:rPr>
          <w:rFonts w:ascii="GHEA Grapalat" w:hAnsi="GHEA Grapalat" w:cs="Sylfaen"/>
          <w:b/>
          <w:lang w:val="af-ZA"/>
        </w:rPr>
        <w:lastRenderedPageBreak/>
        <w:t>ՏԵՂԵԿԱՆՔ</w:t>
      </w:r>
    </w:p>
    <w:p w:rsidR="00AA13F8" w:rsidRPr="00E019A6" w:rsidRDefault="00AA13F8" w:rsidP="00AA13F8">
      <w:pPr>
        <w:jc w:val="center"/>
        <w:rPr>
          <w:rFonts w:ascii="GHEA Grapalat" w:hAnsi="GHEA Grapalat" w:cs="Sylfaen"/>
          <w:b/>
          <w:spacing w:val="-8"/>
          <w:lang w:val="af-ZA"/>
        </w:rPr>
      </w:pPr>
      <w:r w:rsidRPr="00E019A6">
        <w:rPr>
          <w:rFonts w:ascii="GHEA Grapalat" w:hAnsi="GHEA Grapalat" w:cs="Sylfaen"/>
          <w:b/>
          <w:lang w:val="af-ZA"/>
        </w:rPr>
        <w:t>«</w:t>
      </w:r>
      <w:r w:rsidRPr="00E019A6">
        <w:rPr>
          <w:rFonts w:ascii="GHEA Grapalat" w:hAnsi="GHEA Grapalat" w:cs="Sylfaen"/>
          <w:b/>
        </w:rPr>
        <w:t>ԳՆՄԱՆ</w:t>
      </w:r>
      <w:r w:rsidRPr="00E019A6">
        <w:rPr>
          <w:rFonts w:ascii="GHEA Grapalat" w:hAnsi="GHEA Grapalat"/>
          <w:b/>
          <w:lang w:val="af-ZA"/>
        </w:rPr>
        <w:t xml:space="preserve"> </w:t>
      </w:r>
      <w:r w:rsidRPr="00E019A6">
        <w:rPr>
          <w:rFonts w:ascii="GHEA Grapalat" w:hAnsi="GHEA Grapalat" w:cs="Sylfaen"/>
          <w:b/>
        </w:rPr>
        <w:t>ԳՈՐԾԸՆԹԱՑ</w:t>
      </w:r>
      <w:r w:rsidRPr="00E019A6">
        <w:rPr>
          <w:rFonts w:ascii="GHEA Grapalat" w:hAnsi="GHEA Grapalat"/>
          <w:b/>
          <w:lang w:val="af-ZA"/>
        </w:rPr>
        <w:t xml:space="preserve"> </w:t>
      </w:r>
      <w:r w:rsidRPr="00E019A6">
        <w:rPr>
          <w:rFonts w:ascii="GHEA Grapalat" w:hAnsi="GHEA Grapalat" w:cs="Sylfaen"/>
          <w:b/>
        </w:rPr>
        <w:t>ԿԱԶՄԱԿԵՐՊԵԼՈՒ</w:t>
      </w:r>
      <w:r w:rsidRPr="00E019A6">
        <w:rPr>
          <w:rFonts w:ascii="GHEA Grapalat" w:hAnsi="GHEA Grapalat"/>
          <w:b/>
          <w:lang w:val="af-ZA"/>
        </w:rPr>
        <w:t xml:space="preserve"> </w:t>
      </w:r>
      <w:r w:rsidRPr="00E019A6">
        <w:rPr>
          <w:rFonts w:ascii="GHEA Grapalat" w:hAnsi="GHEA Grapalat" w:cs="Sylfaen"/>
          <w:b/>
        </w:rPr>
        <w:t>ՄԱՍԻՆ</w:t>
      </w:r>
      <w:r w:rsidRPr="00E019A6">
        <w:rPr>
          <w:rFonts w:ascii="GHEA Grapalat" w:hAnsi="GHEA Grapalat" w:cs="Sylfaen"/>
          <w:b/>
          <w:lang w:val="af-ZA"/>
        </w:rPr>
        <w:t xml:space="preserve">»   </w:t>
      </w:r>
      <w:r w:rsidRPr="00E019A6">
        <w:rPr>
          <w:rFonts w:ascii="GHEA Grapalat" w:hAnsi="GHEA Grapalat" w:cs="Sylfaen"/>
          <w:b/>
          <w:spacing w:val="-8"/>
          <w:lang w:val="af-ZA"/>
        </w:rPr>
        <w:t>ՀԱՅԱՍՏԱՆԻ ՀԱՆՐԱՊԵՏՈՒԹՅԱՆ ԿԱՌԱՎԱՐՈՒԹՅԱՆ ՈՐՈՇՄԱՆ ՆԱԽԱԳԾԻ ԸՆԴՈՒՆՄԱՆ ԿԱՊԱԿՑՈՒԹՅԱՄԲ ՀԱՅԱՍՏԱՆԻ ՀԱՆՐԱՊԵՏՈՒԹՅԱՆ ՊԵՏԱԿԱՆ ԲՅՈՒՋԵՈՒՄ ԾԱԽՍԵՐԻ  ԵՎ ԵԿԱՄՈՒՏՆԵՐԻ ՆՎԱԶԵՑՄԱՆ ԿԱՄ ԱՎԵԼԱՑՄԱՆ ՄԱՍԻՆ</w:t>
      </w:r>
    </w:p>
    <w:p w:rsidR="00AA13F8" w:rsidRPr="00E019A6" w:rsidRDefault="00AA13F8" w:rsidP="00AA13F8">
      <w:pPr>
        <w:spacing w:line="360" w:lineRule="auto"/>
        <w:jc w:val="center"/>
        <w:rPr>
          <w:rFonts w:ascii="GHEA Grapalat" w:hAnsi="GHEA Grapalat" w:cs="Sylfaen"/>
          <w:spacing w:val="-8"/>
          <w:lang w:val="af-ZA"/>
        </w:rPr>
      </w:pPr>
    </w:p>
    <w:p w:rsidR="00AA13F8" w:rsidRPr="00E019A6" w:rsidRDefault="00AA13F8" w:rsidP="00AA13F8">
      <w:pPr>
        <w:spacing w:line="360" w:lineRule="auto"/>
        <w:ind w:firstLine="720"/>
        <w:jc w:val="both"/>
        <w:rPr>
          <w:rFonts w:ascii="GHEA Grapalat" w:hAnsi="GHEA Grapalat" w:cs="Sylfaen"/>
          <w:lang w:val="af-ZA"/>
        </w:rPr>
      </w:pPr>
      <w:r w:rsidRPr="00E019A6">
        <w:rPr>
          <w:rFonts w:ascii="GHEA Grapalat" w:hAnsi="GHEA Grapalat" w:cs="Sylfaen"/>
          <w:lang w:val="af-ZA"/>
        </w:rPr>
        <w:t xml:space="preserve">«Գնման գործընթաց կազմակերպելու մասին»  </w:t>
      </w:r>
      <w:r w:rsidRPr="00E019A6">
        <w:rPr>
          <w:rFonts w:ascii="GHEA Grapalat" w:hAnsi="GHEA Grapalat"/>
        </w:rPr>
        <w:t>Հայաստանի</w:t>
      </w:r>
      <w:r w:rsidRPr="00E019A6">
        <w:rPr>
          <w:rFonts w:ascii="GHEA Grapalat" w:hAnsi="GHEA Grapalat" w:cs="Arial Armenian"/>
          <w:lang w:val="af-ZA"/>
        </w:rPr>
        <w:t xml:space="preserve"> </w:t>
      </w:r>
      <w:r w:rsidRPr="00E019A6">
        <w:rPr>
          <w:rFonts w:ascii="GHEA Grapalat" w:hAnsi="GHEA Grapalat"/>
        </w:rPr>
        <w:t>Հանրապետության</w:t>
      </w:r>
      <w:r w:rsidRPr="00E019A6">
        <w:rPr>
          <w:rFonts w:ascii="GHEA Grapalat" w:hAnsi="GHEA Grapalat" w:cs="Arial Armenian"/>
          <w:spacing w:val="-8"/>
          <w:lang w:val="af-ZA"/>
        </w:rPr>
        <w:t xml:space="preserve"> կ</w:t>
      </w:r>
      <w:r w:rsidRPr="00E019A6">
        <w:rPr>
          <w:rFonts w:ascii="GHEA Grapalat" w:hAnsi="GHEA Grapalat"/>
        </w:rPr>
        <w:t>առավարության</w:t>
      </w:r>
      <w:r w:rsidRPr="00E019A6">
        <w:rPr>
          <w:rFonts w:ascii="GHEA Grapalat" w:hAnsi="GHEA Grapalat"/>
          <w:lang w:val="af-ZA"/>
        </w:rPr>
        <w:t xml:space="preserve"> </w:t>
      </w:r>
      <w:r w:rsidRPr="00E019A6">
        <w:rPr>
          <w:rFonts w:ascii="GHEA Grapalat" w:hAnsi="GHEA Grapalat"/>
        </w:rPr>
        <w:t>որոշման</w:t>
      </w:r>
      <w:r w:rsidRPr="00E019A6">
        <w:rPr>
          <w:rFonts w:ascii="GHEA Grapalat" w:hAnsi="GHEA Grapalat"/>
          <w:lang w:val="af-ZA"/>
        </w:rPr>
        <w:t xml:space="preserve"> </w:t>
      </w:r>
      <w:r w:rsidRPr="00E019A6">
        <w:rPr>
          <w:rFonts w:ascii="GHEA Grapalat" w:hAnsi="GHEA Grapalat"/>
        </w:rPr>
        <w:t>նախա</w:t>
      </w:r>
      <w:r w:rsidRPr="00E019A6">
        <w:rPr>
          <w:rFonts w:ascii="GHEA Grapalat" w:hAnsi="GHEA Grapalat"/>
          <w:lang w:val="af-ZA"/>
        </w:rPr>
        <w:softHyphen/>
      </w:r>
      <w:r w:rsidRPr="00E019A6">
        <w:rPr>
          <w:rFonts w:ascii="GHEA Grapalat" w:hAnsi="GHEA Grapalat"/>
        </w:rPr>
        <w:t>գծի</w:t>
      </w:r>
      <w:r w:rsidRPr="00E019A6">
        <w:rPr>
          <w:rFonts w:ascii="GHEA Grapalat" w:hAnsi="GHEA Grapalat"/>
          <w:lang w:val="af-ZA"/>
        </w:rPr>
        <w:t xml:space="preserve"> </w:t>
      </w:r>
      <w:r w:rsidRPr="00E019A6">
        <w:rPr>
          <w:rFonts w:ascii="GHEA Grapalat" w:hAnsi="GHEA Grapalat" w:cs="Sylfaen"/>
          <w:lang w:val="af-ZA"/>
        </w:rPr>
        <w:t xml:space="preserve">ընդունումը Հայաստանի Հանրապետության պետական բյուջեում </w:t>
      </w:r>
      <w:r w:rsidRPr="00E019A6">
        <w:rPr>
          <w:rFonts w:ascii="GHEA Grapalat" w:hAnsi="GHEA Grapalat"/>
          <w:lang w:val="af-ZA"/>
        </w:rPr>
        <w:t xml:space="preserve">լրացուցիչ </w:t>
      </w:r>
      <w:r w:rsidRPr="00E019A6">
        <w:rPr>
          <w:rFonts w:ascii="GHEA Grapalat" w:hAnsi="GHEA Grapalat" w:cs="Sylfaen"/>
          <w:lang w:val="af-ZA"/>
        </w:rPr>
        <w:t xml:space="preserve">ծախսեր չի </w:t>
      </w:r>
      <w:r w:rsidRPr="00E019A6">
        <w:rPr>
          <w:rFonts w:ascii="GHEA Grapalat" w:hAnsi="GHEA Grapalat"/>
          <w:lang w:val="af-ZA"/>
        </w:rPr>
        <w:t>առաջացնում</w:t>
      </w:r>
      <w:r w:rsidRPr="00E019A6">
        <w:rPr>
          <w:rFonts w:ascii="GHEA Grapalat" w:hAnsi="GHEA Grapalat" w:cs="Sylfaen"/>
          <w:lang w:val="af-ZA"/>
        </w:rPr>
        <w:t xml:space="preserve">: </w:t>
      </w:r>
    </w:p>
    <w:p w:rsidR="00AA13F8" w:rsidRPr="00E019A6" w:rsidRDefault="00AA13F8" w:rsidP="00AA13F8">
      <w:pPr>
        <w:spacing w:line="360" w:lineRule="auto"/>
        <w:jc w:val="center"/>
        <w:rPr>
          <w:rFonts w:ascii="GHEA Grapalat" w:hAnsi="GHEA Grapalat" w:cs="Sylfaen"/>
          <w:b/>
          <w:lang w:val="af-ZA"/>
        </w:rPr>
      </w:pPr>
    </w:p>
    <w:p w:rsidR="00AA13F8" w:rsidRPr="00E019A6" w:rsidRDefault="00AA13F8" w:rsidP="00AA13F8">
      <w:pPr>
        <w:spacing w:line="360" w:lineRule="auto"/>
        <w:jc w:val="center"/>
        <w:rPr>
          <w:rFonts w:ascii="GHEA Grapalat" w:hAnsi="GHEA Grapalat" w:cs="Sylfaen"/>
          <w:b/>
          <w:lang w:val="af-ZA"/>
        </w:rPr>
      </w:pPr>
    </w:p>
    <w:p w:rsidR="00AA13F8" w:rsidRPr="00E019A6" w:rsidRDefault="00AA13F8" w:rsidP="00AA13F8">
      <w:pPr>
        <w:spacing w:line="360" w:lineRule="auto"/>
        <w:jc w:val="center"/>
        <w:rPr>
          <w:rFonts w:ascii="GHEA Grapalat" w:hAnsi="GHEA Grapalat" w:cs="Sylfaen"/>
          <w:b/>
          <w:lang w:val="af-ZA"/>
        </w:rPr>
      </w:pPr>
    </w:p>
    <w:p w:rsidR="00AA13F8" w:rsidRPr="00E019A6" w:rsidRDefault="00AA13F8" w:rsidP="00AA13F8">
      <w:pPr>
        <w:spacing w:line="360" w:lineRule="auto"/>
        <w:jc w:val="center"/>
        <w:rPr>
          <w:rFonts w:ascii="GHEA Grapalat" w:hAnsi="GHEA Grapalat" w:cs="Sylfaen"/>
          <w:b/>
          <w:lang w:val="af-ZA"/>
        </w:rPr>
      </w:pPr>
      <w:r w:rsidRPr="00E019A6">
        <w:rPr>
          <w:rFonts w:ascii="GHEA Grapalat" w:hAnsi="GHEA Grapalat" w:cs="Sylfaen"/>
          <w:b/>
          <w:lang w:val="af-ZA"/>
        </w:rPr>
        <w:t>ՏԵՂԵԿԱՆՔ</w:t>
      </w:r>
    </w:p>
    <w:p w:rsidR="00AA13F8" w:rsidRPr="00E019A6" w:rsidRDefault="00AA13F8" w:rsidP="00AA13F8">
      <w:pPr>
        <w:pStyle w:val="dec-name"/>
        <w:jc w:val="center"/>
        <w:rPr>
          <w:rFonts w:ascii="GHEA Grapalat" w:hAnsi="GHEA Grapalat"/>
          <w:b/>
          <w:lang w:val="af-ZA"/>
        </w:rPr>
      </w:pPr>
      <w:r w:rsidRPr="00E019A6">
        <w:rPr>
          <w:rFonts w:ascii="GHEA Grapalat" w:hAnsi="GHEA Grapalat" w:cs="Sylfaen"/>
          <w:b/>
          <w:lang w:val="af-ZA"/>
        </w:rPr>
        <w:t>«</w:t>
      </w:r>
      <w:r w:rsidRPr="00E019A6">
        <w:rPr>
          <w:rFonts w:ascii="GHEA Grapalat" w:hAnsi="GHEA Grapalat" w:cs="Sylfaen"/>
          <w:b/>
        </w:rPr>
        <w:t>ԳՆՄԱՆ</w:t>
      </w:r>
      <w:r w:rsidRPr="00E019A6">
        <w:rPr>
          <w:rFonts w:ascii="GHEA Grapalat" w:hAnsi="GHEA Grapalat"/>
          <w:b/>
          <w:lang w:val="af-ZA"/>
        </w:rPr>
        <w:t xml:space="preserve"> </w:t>
      </w:r>
      <w:r w:rsidRPr="00E019A6">
        <w:rPr>
          <w:rFonts w:ascii="GHEA Grapalat" w:hAnsi="GHEA Grapalat" w:cs="Sylfaen"/>
          <w:b/>
        </w:rPr>
        <w:t>ԳՈՐԾԸՆԹԱՑ</w:t>
      </w:r>
      <w:r w:rsidRPr="00E019A6">
        <w:rPr>
          <w:rFonts w:ascii="GHEA Grapalat" w:hAnsi="GHEA Grapalat"/>
          <w:b/>
          <w:lang w:val="af-ZA"/>
        </w:rPr>
        <w:t xml:space="preserve"> </w:t>
      </w:r>
      <w:r w:rsidRPr="00E019A6">
        <w:rPr>
          <w:rFonts w:ascii="GHEA Grapalat" w:hAnsi="GHEA Grapalat" w:cs="Sylfaen"/>
          <w:b/>
        </w:rPr>
        <w:t>ԿԱԶՄԱԿԵՐՊԵԼՈՒ</w:t>
      </w:r>
      <w:r w:rsidRPr="00E019A6">
        <w:rPr>
          <w:rFonts w:ascii="GHEA Grapalat" w:hAnsi="GHEA Grapalat"/>
          <w:b/>
          <w:lang w:val="af-ZA"/>
        </w:rPr>
        <w:t xml:space="preserve"> </w:t>
      </w:r>
      <w:r w:rsidRPr="00E019A6">
        <w:rPr>
          <w:rFonts w:ascii="GHEA Grapalat" w:hAnsi="GHEA Grapalat" w:cs="Sylfaen"/>
          <w:b/>
        </w:rPr>
        <w:t>ՄԱՍԻՆ</w:t>
      </w:r>
      <w:r w:rsidRPr="00E019A6">
        <w:rPr>
          <w:rFonts w:ascii="GHEA Grapalat" w:hAnsi="GHEA Grapalat" w:cs="Sylfaen"/>
          <w:b/>
          <w:lang w:val="af-ZA"/>
        </w:rPr>
        <w:t xml:space="preserve">»  </w:t>
      </w:r>
      <w:r w:rsidRPr="00E019A6">
        <w:rPr>
          <w:rFonts w:ascii="GHEA Grapalat" w:hAnsi="GHEA Grapalat" w:cs="Sylfaen"/>
          <w:b/>
        </w:rPr>
        <w:t>ՀԱՅԱՍՏԱՆԻ</w:t>
      </w:r>
      <w:r w:rsidRPr="00E019A6">
        <w:rPr>
          <w:rFonts w:ascii="GHEA Grapalat" w:hAnsi="GHEA Grapalat" w:cs="Sylfaen"/>
          <w:b/>
          <w:lang w:val="af-ZA"/>
        </w:rPr>
        <w:t xml:space="preserve"> </w:t>
      </w:r>
      <w:r w:rsidRPr="00E019A6">
        <w:rPr>
          <w:rFonts w:ascii="GHEA Grapalat" w:hAnsi="GHEA Grapalat" w:cs="Sylfaen"/>
          <w:b/>
        </w:rPr>
        <w:t>ՀԱՆՐԱՊԵՏՈՒԹՅԱՆ</w:t>
      </w:r>
      <w:r w:rsidRPr="00E019A6">
        <w:rPr>
          <w:rFonts w:ascii="GHEA Grapalat" w:hAnsi="GHEA Grapalat" w:cs="Sylfaen"/>
          <w:b/>
          <w:lang w:val="af-ZA"/>
        </w:rPr>
        <w:t xml:space="preserve"> </w:t>
      </w:r>
      <w:r w:rsidRPr="00E019A6">
        <w:rPr>
          <w:rFonts w:ascii="GHEA Grapalat" w:hAnsi="GHEA Grapalat" w:cs="Sylfaen"/>
          <w:b/>
        </w:rPr>
        <w:t>ԿԱՌԱՎԱՐՈՒԹՅԱՆ</w:t>
      </w:r>
      <w:r w:rsidRPr="00E019A6">
        <w:rPr>
          <w:rFonts w:ascii="GHEA Grapalat" w:hAnsi="GHEA Grapalat" w:cs="Sylfaen"/>
          <w:b/>
          <w:lang w:val="af-ZA"/>
        </w:rPr>
        <w:t xml:space="preserve"> </w:t>
      </w:r>
      <w:r w:rsidRPr="00E019A6">
        <w:rPr>
          <w:rFonts w:ascii="GHEA Grapalat" w:hAnsi="GHEA Grapalat" w:cs="Sylfaen"/>
          <w:b/>
        </w:rPr>
        <w:t>ՈՐՈՇՄԱՆ</w:t>
      </w:r>
      <w:r w:rsidRPr="00E019A6">
        <w:rPr>
          <w:rFonts w:ascii="GHEA Grapalat" w:hAnsi="GHEA Grapalat" w:cs="Sylfaen"/>
          <w:b/>
          <w:lang w:val="af-ZA"/>
        </w:rPr>
        <w:t xml:space="preserve"> </w:t>
      </w:r>
      <w:r w:rsidRPr="00E019A6">
        <w:rPr>
          <w:rFonts w:ascii="GHEA Grapalat" w:hAnsi="GHEA Grapalat" w:cs="Sylfaen"/>
          <w:b/>
        </w:rPr>
        <w:t>ՆԱԽԱԳԾԻ</w:t>
      </w:r>
      <w:r w:rsidRPr="00E019A6">
        <w:rPr>
          <w:rFonts w:ascii="GHEA Grapalat" w:hAnsi="GHEA Grapalat" w:cs="Sylfaen"/>
          <w:b/>
          <w:lang w:val="af-ZA"/>
        </w:rPr>
        <w:t xml:space="preserve"> </w:t>
      </w:r>
      <w:r w:rsidRPr="00E019A6">
        <w:rPr>
          <w:rFonts w:ascii="GHEA Grapalat" w:hAnsi="GHEA Grapalat" w:cs="Sylfaen"/>
          <w:b/>
        </w:rPr>
        <w:t>ԸՆԴՈՒՆՄԱՆ</w:t>
      </w:r>
      <w:r w:rsidRPr="00E019A6">
        <w:rPr>
          <w:rFonts w:ascii="GHEA Grapalat" w:hAnsi="GHEA Grapalat" w:cs="Sylfaen"/>
          <w:b/>
          <w:lang w:val="af-ZA"/>
        </w:rPr>
        <w:t xml:space="preserve"> </w:t>
      </w:r>
      <w:r w:rsidRPr="00E019A6">
        <w:rPr>
          <w:rFonts w:ascii="GHEA Grapalat" w:hAnsi="GHEA Grapalat" w:cs="Sylfaen"/>
          <w:b/>
        </w:rPr>
        <w:t>ԿԱՊԱԿՑՈՒԹՅԱՄԲ</w:t>
      </w:r>
      <w:r w:rsidRPr="00E019A6">
        <w:rPr>
          <w:rFonts w:ascii="GHEA Grapalat" w:hAnsi="GHEA Grapalat" w:cs="Sylfaen"/>
          <w:b/>
          <w:lang w:val="af-ZA"/>
        </w:rPr>
        <w:t xml:space="preserve"> </w:t>
      </w:r>
      <w:r w:rsidRPr="00E019A6">
        <w:rPr>
          <w:rFonts w:ascii="GHEA Grapalat" w:hAnsi="GHEA Grapalat" w:cs="Sylfaen"/>
          <w:b/>
        </w:rPr>
        <w:t>ԱՅԼ</w:t>
      </w:r>
      <w:r w:rsidRPr="00E019A6">
        <w:rPr>
          <w:rFonts w:ascii="GHEA Grapalat" w:hAnsi="GHEA Grapalat" w:cs="Sylfaen"/>
          <w:b/>
          <w:lang w:val="af-ZA"/>
        </w:rPr>
        <w:t xml:space="preserve"> </w:t>
      </w:r>
      <w:r w:rsidRPr="00E019A6">
        <w:rPr>
          <w:rFonts w:ascii="GHEA Grapalat" w:hAnsi="GHEA Grapalat" w:cs="Sylfaen"/>
          <w:b/>
        </w:rPr>
        <w:t>ԻՐԱՎԱԿԱՆ</w:t>
      </w:r>
      <w:r w:rsidRPr="00E019A6">
        <w:rPr>
          <w:rFonts w:ascii="GHEA Grapalat" w:hAnsi="GHEA Grapalat" w:cs="Sylfaen"/>
          <w:b/>
          <w:lang w:val="af-ZA"/>
        </w:rPr>
        <w:t xml:space="preserve"> </w:t>
      </w:r>
      <w:r w:rsidRPr="00E019A6">
        <w:rPr>
          <w:rFonts w:ascii="GHEA Grapalat" w:hAnsi="GHEA Grapalat" w:cs="Sylfaen"/>
          <w:b/>
        </w:rPr>
        <w:t>ԱԿՏԵՐՈՒՄ</w:t>
      </w:r>
      <w:r w:rsidRPr="00E019A6">
        <w:rPr>
          <w:rFonts w:ascii="GHEA Grapalat" w:hAnsi="GHEA Grapalat" w:cs="Sylfaen"/>
          <w:b/>
          <w:lang w:val="af-ZA"/>
        </w:rPr>
        <w:t xml:space="preserve"> </w:t>
      </w:r>
      <w:r w:rsidRPr="00E019A6">
        <w:rPr>
          <w:rFonts w:ascii="GHEA Grapalat" w:hAnsi="GHEA Grapalat" w:cs="Sylfaen"/>
          <w:b/>
        </w:rPr>
        <w:t>ՓՈՓՈԽՈՒԹՅՈՒՆՆԵՐ</w:t>
      </w:r>
      <w:r w:rsidRPr="00E019A6">
        <w:rPr>
          <w:rFonts w:ascii="GHEA Grapalat" w:hAnsi="GHEA Grapalat" w:cs="Sylfaen"/>
          <w:b/>
          <w:lang w:val="af-ZA"/>
        </w:rPr>
        <w:t xml:space="preserve"> </w:t>
      </w:r>
      <w:r w:rsidRPr="00E019A6">
        <w:rPr>
          <w:rFonts w:ascii="GHEA Grapalat" w:hAnsi="GHEA Grapalat" w:cs="Sylfaen"/>
          <w:b/>
        </w:rPr>
        <w:t>ԵՎ</w:t>
      </w:r>
      <w:r w:rsidRPr="00E019A6">
        <w:rPr>
          <w:rFonts w:ascii="GHEA Grapalat" w:hAnsi="GHEA Grapalat" w:cs="Sylfaen"/>
          <w:b/>
          <w:lang w:val="af-ZA"/>
        </w:rPr>
        <w:t xml:space="preserve"> </w:t>
      </w:r>
      <w:r w:rsidRPr="00E019A6">
        <w:rPr>
          <w:rFonts w:ascii="GHEA Grapalat" w:hAnsi="GHEA Grapalat" w:cs="Sylfaen"/>
          <w:b/>
        </w:rPr>
        <w:t>ԼՐԱՑՈՒՄՆԵՐ</w:t>
      </w:r>
      <w:r w:rsidRPr="00E019A6">
        <w:rPr>
          <w:rFonts w:ascii="GHEA Grapalat" w:hAnsi="GHEA Grapalat" w:cs="Sylfaen"/>
          <w:b/>
          <w:lang w:val="af-ZA"/>
        </w:rPr>
        <w:t xml:space="preserve"> </w:t>
      </w:r>
      <w:r w:rsidRPr="00E019A6">
        <w:rPr>
          <w:rFonts w:ascii="GHEA Grapalat" w:hAnsi="GHEA Grapalat" w:cs="Sylfaen"/>
          <w:b/>
        </w:rPr>
        <w:t>ԿԱՏԱՐԵԼՈՒ</w:t>
      </w:r>
      <w:r w:rsidRPr="00E019A6">
        <w:rPr>
          <w:rFonts w:ascii="GHEA Grapalat" w:hAnsi="GHEA Grapalat" w:cs="Sylfaen"/>
          <w:b/>
          <w:lang w:val="af-ZA"/>
        </w:rPr>
        <w:t xml:space="preserve"> </w:t>
      </w:r>
      <w:r w:rsidRPr="00E019A6">
        <w:rPr>
          <w:rFonts w:ascii="GHEA Grapalat" w:hAnsi="GHEA Grapalat" w:cs="Sylfaen"/>
          <w:b/>
        </w:rPr>
        <w:t>ԱՆՀՐԱԺԵՇՏՈՒԹՅԱՆ</w:t>
      </w:r>
      <w:r w:rsidRPr="00E019A6">
        <w:rPr>
          <w:rFonts w:ascii="GHEA Grapalat" w:hAnsi="GHEA Grapalat" w:cs="Sylfaen"/>
          <w:b/>
          <w:lang w:val="af-ZA"/>
        </w:rPr>
        <w:t xml:space="preserve"> </w:t>
      </w:r>
      <w:r w:rsidRPr="00E019A6">
        <w:rPr>
          <w:rFonts w:ascii="GHEA Grapalat" w:hAnsi="GHEA Grapalat" w:cs="Sylfaen"/>
          <w:b/>
        </w:rPr>
        <w:t>ԿԱՄ</w:t>
      </w:r>
      <w:r w:rsidRPr="00E019A6">
        <w:rPr>
          <w:rFonts w:ascii="GHEA Grapalat" w:hAnsi="GHEA Grapalat" w:cs="Sylfaen"/>
          <w:b/>
          <w:lang w:val="af-ZA"/>
        </w:rPr>
        <w:t xml:space="preserve"> </w:t>
      </w:r>
      <w:r w:rsidRPr="00E019A6">
        <w:rPr>
          <w:rFonts w:ascii="GHEA Grapalat" w:hAnsi="GHEA Grapalat" w:cs="Sylfaen"/>
          <w:b/>
        </w:rPr>
        <w:t>ԲԱՑԱԿԱՅՈՒԹՅԱՆ</w:t>
      </w:r>
      <w:r w:rsidRPr="00E019A6">
        <w:rPr>
          <w:rFonts w:ascii="GHEA Grapalat" w:hAnsi="GHEA Grapalat" w:cs="Sylfaen"/>
          <w:b/>
          <w:lang w:val="af-ZA"/>
        </w:rPr>
        <w:t xml:space="preserve"> </w:t>
      </w:r>
      <w:r w:rsidRPr="00E019A6">
        <w:rPr>
          <w:rFonts w:ascii="GHEA Grapalat" w:hAnsi="GHEA Grapalat" w:cs="Sylfaen"/>
          <w:b/>
        </w:rPr>
        <w:t>ՄԱՍԻՆ</w:t>
      </w:r>
    </w:p>
    <w:p w:rsidR="00AA13F8" w:rsidRPr="00E019A6" w:rsidRDefault="00AA13F8" w:rsidP="00AA13F8">
      <w:pPr>
        <w:pStyle w:val="mechtex"/>
        <w:spacing w:line="360" w:lineRule="auto"/>
        <w:rPr>
          <w:rFonts w:ascii="GHEA Grapalat" w:hAnsi="GHEA Grapalat" w:cs="Sylfaen"/>
          <w:sz w:val="24"/>
          <w:szCs w:val="24"/>
          <w:lang w:val="af-ZA"/>
        </w:rPr>
      </w:pPr>
    </w:p>
    <w:p w:rsidR="00AA13F8" w:rsidRPr="00E019A6" w:rsidRDefault="00AA13F8" w:rsidP="00AA13F8">
      <w:pPr>
        <w:pStyle w:val="BodyTextIndent"/>
        <w:spacing w:after="0" w:line="360" w:lineRule="auto"/>
        <w:ind w:left="0" w:firstLine="720"/>
        <w:jc w:val="both"/>
        <w:rPr>
          <w:rFonts w:ascii="GHEA Grapalat" w:hAnsi="GHEA Grapalat" w:cs="Sylfaen"/>
          <w:lang w:val="af-ZA"/>
        </w:rPr>
      </w:pPr>
      <w:r w:rsidRPr="00E019A6">
        <w:rPr>
          <w:rFonts w:ascii="GHEA Grapalat" w:hAnsi="GHEA Grapalat" w:cs="Sylfaen"/>
          <w:lang w:val="af-ZA"/>
        </w:rPr>
        <w:t xml:space="preserve">«Գնման գործընթաց կազմակերպելու մասին» </w:t>
      </w:r>
      <w:r w:rsidRPr="00E019A6">
        <w:rPr>
          <w:rFonts w:ascii="GHEA Grapalat" w:hAnsi="GHEA Grapalat"/>
        </w:rPr>
        <w:t>Հայաստանի</w:t>
      </w:r>
      <w:r w:rsidRPr="00E019A6">
        <w:rPr>
          <w:rFonts w:ascii="GHEA Grapalat" w:hAnsi="GHEA Grapalat" w:cs="Arial Armenian"/>
          <w:lang w:val="af-ZA"/>
        </w:rPr>
        <w:t xml:space="preserve"> </w:t>
      </w:r>
      <w:r w:rsidRPr="00E019A6">
        <w:rPr>
          <w:rFonts w:ascii="GHEA Grapalat" w:hAnsi="GHEA Grapalat"/>
        </w:rPr>
        <w:t>Հանրապետության</w:t>
      </w:r>
      <w:r w:rsidRPr="00E019A6">
        <w:rPr>
          <w:rFonts w:ascii="GHEA Grapalat" w:hAnsi="GHEA Grapalat" w:cs="Arial Armenian"/>
          <w:spacing w:val="-8"/>
          <w:lang w:val="af-ZA"/>
        </w:rPr>
        <w:t xml:space="preserve"> կ</w:t>
      </w:r>
      <w:r w:rsidRPr="00E019A6">
        <w:rPr>
          <w:rFonts w:ascii="GHEA Grapalat" w:hAnsi="GHEA Grapalat"/>
        </w:rPr>
        <w:t>առավարության</w:t>
      </w:r>
      <w:r w:rsidRPr="00E019A6">
        <w:rPr>
          <w:rFonts w:ascii="GHEA Grapalat" w:hAnsi="GHEA Grapalat"/>
          <w:lang w:val="af-ZA"/>
        </w:rPr>
        <w:t xml:space="preserve"> </w:t>
      </w:r>
      <w:r w:rsidRPr="00E019A6">
        <w:rPr>
          <w:rFonts w:ascii="GHEA Grapalat" w:hAnsi="GHEA Grapalat"/>
        </w:rPr>
        <w:t>որոշման</w:t>
      </w:r>
      <w:r w:rsidRPr="00E019A6">
        <w:rPr>
          <w:rFonts w:ascii="GHEA Grapalat" w:hAnsi="GHEA Grapalat"/>
          <w:lang w:val="af-ZA"/>
        </w:rPr>
        <w:t xml:space="preserve"> </w:t>
      </w:r>
      <w:r w:rsidRPr="00E019A6">
        <w:rPr>
          <w:rFonts w:ascii="GHEA Grapalat" w:hAnsi="GHEA Grapalat"/>
        </w:rPr>
        <w:t>նախա</w:t>
      </w:r>
      <w:r w:rsidRPr="00E019A6">
        <w:rPr>
          <w:rFonts w:ascii="GHEA Grapalat" w:hAnsi="GHEA Grapalat"/>
          <w:lang w:val="af-ZA"/>
        </w:rPr>
        <w:softHyphen/>
      </w:r>
      <w:r w:rsidRPr="00E019A6">
        <w:rPr>
          <w:rFonts w:ascii="GHEA Grapalat" w:hAnsi="GHEA Grapalat"/>
        </w:rPr>
        <w:t>գծի</w:t>
      </w:r>
      <w:r w:rsidRPr="00E019A6">
        <w:rPr>
          <w:rFonts w:ascii="GHEA Grapalat" w:hAnsi="GHEA Grapalat"/>
          <w:lang w:val="af-ZA"/>
        </w:rPr>
        <w:t xml:space="preserve"> </w:t>
      </w:r>
      <w:r w:rsidRPr="00E019A6">
        <w:rPr>
          <w:rFonts w:ascii="GHEA Grapalat" w:hAnsi="GHEA Grapalat" w:cs="Sylfaen"/>
          <w:lang w:val="af-ZA"/>
        </w:rPr>
        <w:t>ընդունումը այլ իրավական ակտերի ընդունման անհրաժեշտություն չի առաջացնում:</w:t>
      </w:r>
    </w:p>
    <w:p w:rsidR="00AA13F8" w:rsidRPr="00E019A6" w:rsidRDefault="00AA13F8" w:rsidP="00AA13F8">
      <w:pPr>
        <w:spacing w:line="360" w:lineRule="auto"/>
        <w:jc w:val="center"/>
        <w:rPr>
          <w:rFonts w:ascii="GHEA Grapalat" w:hAnsi="GHEA Grapalat" w:cs="Sylfaen"/>
          <w:b/>
          <w:lang w:val="af-ZA"/>
        </w:rPr>
      </w:pPr>
    </w:p>
    <w:p w:rsidR="00AA13F8" w:rsidRPr="00E019A6" w:rsidRDefault="00AA13F8" w:rsidP="00AA13F8">
      <w:pPr>
        <w:spacing w:line="360" w:lineRule="auto"/>
        <w:jc w:val="center"/>
        <w:rPr>
          <w:rFonts w:ascii="GHEA Grapalat" w:hAnsi="GHEA Grapalat" w:cs="Sylfaen"/>
          <w:b/>
          <w:lang w:val="af-ZA"/>
        </w:rPr>
      </w:pPr>
    </w:p>
    <w:p w:rsidR="00AA13F8" w:rsidRPr="00E019A6" w:rsidRDefault="00AA13F8" w:rsidP="00AA13F8">
      <w:pPr>
        <w:spacing w:line="360" w:lineRule="auto"/>
        <w:jc w:val="center"/>
        <w:rPr>
          <w:rFonts w:ascii="GHEA Grapalat" w:hAnsi="GHEA Grapalat" w:cs="Sylfaen"/>
          <w:b/>
          <w:lang w:val="af-ZA"/>
        </w:rPr>
      </w:pPr>
    </w:p>
    <w:p w:rsidR="00AA13F8" w:rsidRPr="00E019A6" w:rsidRDefault="00AA13F8" w:rsidP="00AA13F8">
      <w:pPr>
        <w:spacing w:line="360" w:lineRule="auto"/>
        <w:jc w:val="center"/>
        <w:rPr>
          <w:rFonts w:ascii="GHEA Grapalat" w:hAnsi="GHEA Grapalat" w:cs="Sylfaen"/>
          <w:b/>
          <w:lang w:val="af-ZA"/>
        </w:rPr>
      </w:pPr>
    </w:p>
    <w:p w:rsidR="00AA13F8" w:rsidRPr="00BF5023" w:rsidRDefault="00AA13F8" w:rsidP="00AA13F8">
      <w:pPr>
        <w:spacing w:line="360" w:lineRule="auto"/>
        <w:ind w:left="4416" w:firstLine="1248"/>
        <w:rPr>
          <w:lang w:val="af-ZA"/>
        </w:rPr>
      </w:pPr>
      <w:r w:rsidRPr="00E019A6">
        <w:rPr>
          <w:rFonts w:ascii="GHEA Grapalat" w:hAnsi="GHEA Grapalat"/>
        </w:rPr>
        <w:t>Ա. ԱՄԻՐՅԱՆ</w:t>
      </w:r>
    </w:p>
    <w:p w:rsidR="00AA13F8" w:rsidRDefault="00AA13F8" w:rsidP="00AA13F8">
      <w:pPr>
        <w:spacing w:line="360" w:lineRule="auto"/>
        <w:jc w:val="center"/>
        <w:rPr>
          <w:rFonts w:ascii="GHEA Grapalat" w:hAnsi="GHEA Grapalat" w:cs="Sylfaen"/>
          <w:b/>
          <w:lang w:val="af-ZA"/>
        </w:rPr>
      </w:pPr>
    </w:p>
    <w:p w:rsidR="00A920D8" w:rsidRDefault="00A920D8"/>
    <w:sectPr w:rsidR="00A920D8" w:rsidSect="00C05EE4">
      <w:pgSz w:w="11907" w:h="16840" w:code="9"/>
      <w:pgMar w:top="951" w:right="907" w:bottom="630" w:left="1200" w:header="720" w:footer="720" w:gutter="0"/>
      <w:cols w:space="708"/>
      <w:docGrid w:linePitch="27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n AMU">
    <w:panose1 w:val="01000000000000000000"/>
    <w:charset w:val="00"/>
    <w:family w:val="auto"/>
    <w:pitch w:val="variable"/>
    <w:sig w:usb0="A1002EAF" w:usb1="4000000A" w:usb2="00000000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F926AF4"/>
    <w:multiLevelType w:val="hybridMultilevel"/>
    <w:tmpl w:val="AFCCB81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20"/>
  <w:characterSpacingControl w:val="doNotCompress"/>
  <w:compat/>
  <w:rsids>
    <w:rsidRoot w:val="00AA13F8"/>
    <w:rsid w:val="001D68BD"/>
    <w:rsid w:val="006523C6"/>
    <w:rsid w:val="006C65C3"/>
    <w:rsid w:val="007C6BB3"/>
    <w:rsid w:val="00A766A0"/>
    <w:rsid w:val="00A920D8"/>
    <w:rsid w:val="00AA13F8"/>
    <w:rsid w:val="00B35112"/>
    <w:rsid w:val="00C05EE4"/>
    <w:rsid w:val="00C52FF1"/>
    <w:rsid w:val="00C71F9B"/>
    <w:rsid w:val="00CB2B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spacing w:after="240" w:line="480" w:lineRule="auto"/>
        <w:ind w:firstLine="36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A13F8"/>
    <w:pPr>
      <w:spacing w:after="0" w:line="240" w:lineRule="auto"/>
      <w:ind w:firstLine="0"/>
    </w:pPr>
    <w:rPr>
      <w:rFonts w:ascii="Times New Roman" w:eastAsia="Times New Roman" w:hAnsi="Times New Roman" w:cs="Times New Roman"/>
      <w:sz w:val="24"/>
      <w:szCs w:val="24"/>
      <w:lang w:val="ru-RU" w:eastAsia="ru-RU" w:bidi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A766A0"/>
    <w:pPr>
      <w:spacing w:before="600" w:line="360" w:lineRule="auto"/>
      <w:outlineLvl w:val="0"/>
    </w:pPr>
    <w:rPr>
      <w:rFonts w:asciiTheme="majorHAnsi" w:eastAsiaTheme="majorEastAsia" w:hAnsiTheme="majorHAnsi" w:cstheme="majorBidi"/>
      <w:b/>
      <w:bCs/>
      <w:i/>
      <w:iCs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766A0"/>
    <w:pPr>
      <w:spacing w:before="320" w:line="360" w:lineRule="auto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766A0"/>
    <w:pPr>
      <w:spacing w:before="320" w:line="360" w:lineRule="auto"/>
      <w:outlineLvl w:val="2"/>
    </w:pPr>
    <w:rPr>
      <w:rFonts w:asciiTheme="majorHAnsi" w:eastAsiaTheme="majorEastAsia" w:hAnsiTheme="majorHAnsi" w:cstheme="majorBidi"/>
      <w:b/>
      <w:bCs/>
      <w:i/>
      <w:i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766A0"/>
    <w:pPr>
      <w:spacing w:before="280" w:line="360" w:lineRule="auto"/>
      <w:outlineLvl w:val="3"/>
    </w:pPr>
    <w:rPr>
      <w:rFonts w:asciiTheme="majorHAnsi" w:eastAsiaTheme="majorEastAsia" w:hAnsiTheme="majorHAnsi" w:cstheme="majorBidi"/>
      <w:b/>
      <w:bCs/>
      <w:i/>
      <w:iCs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766A0"/>
    <w:pPr>
      <w:spacing w:before="280" w:line="360" w:lineRule="auto"/>
      <w:outlineLvl w:val="4"/>
    </w:pPr>
    <w:rPr>
      <w:rFonts w:asciiTheme="majorHAnsi" w:eastAsiaTheme="majorEastAsia" w:hAnsiTheme="majorHAnsi" w:cstheme="majorBidi"/>
      <w:b/>
      <w:bCs/>
      <w:i/>
      <w:iCs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766A0"/>
    <w:pPr>
      <w:spacing w:before="280" w:after="80" w:line="360" w:lineRule="auto"/>
      <w:outlineLvl w:val="5"/>
    </w:pPr>
    <w:rPr>
      <w:rFonts w:asciiTheme="majorHAnsi" w:eastAsiaTheme="majorEastAsia" w:hAnsiTheme="majorHAnsi" w:cstheme="majorBidi"/>
      <w:b/>
      <w:bCs/>
      <w:i/>
      <w:iCs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766A0"/>
    <w:pPr>
      <w:spacing w:before="280" w:line="360" w:lineRule="auto"/>
      <w:outlineLvl w:val="6"/>
    </w:pPr>
    <w:rPr>
      <w:rFonts w:asciiTheme="majorHAnsi" w:eastAsiaTheme="majorEastAsia" w:hAnsiTheme="majorHAnsi" w:cstheme="majorBidi"/>
      <w:b/>
      <w:bCs/>
      <w:i/>
      <w:iCs/>
      <w:sz w:val="20"/>
      <w:szCs w:val="2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766A0"/>
    <w:pPr>
      <w:spacing w:before="280" w:line="360" w:lineRule="auto"/>
      <w:outlineLvl w:val="7"/>
    </w:pPr>
    <w:rPr>
      <w:rFonts w:asciiTheme="majorHAnsi" w:eastAsiaTheme="majorEastAsia" w:hAnsiTheme="majorHAnsi" w:cstheme="majorBidi"/>
      <w:b/>
      <w:bCs/>
      <w:i/>
      <w:iCs/>
      <w:sz w:val="18"/>
      <w:szCs w:val="1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766A0"/>
    <w:pPr>
      <w:spacing w:before="280" w:line="360" w:lineRule="auto"/>
      <w:outlineLvl w:val="8"/>
    </w:pPr>
    <w:rPr>
      <w:rFonts w:asciiTheme="majorHAnsi" w:eastAsiaTheme="majorEastAsia" w:hAnsiTheme="majorHAnsi" w:cstheme="majorBidi"/>
      <w:i/>
      <w:iCs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766A0"/>
    <w:rPr>
      <w:rFonts w:asciiTheme="majorHAnsi" w:eastAsiaTheme="majorEastAsia" w:hAnsiTheme="majorHAnsi" w:cstheme="majorBidi"/>
      <w:b/>
      <w:bCs/>
      <w:i/>
      <w:iCs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766A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766A0"/>
    <w:rPr>
      <w:rFonts w:asciiTheme="majorHAnsi" w:eastAsiaTheme="majorEastAsia" w:hAnsiTheme="majorHAnsi" w:cstheme="majorBidi"/>
      <w:b/>
      <w:bCs/>
      <w:i/>
      <w:i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766A0"/>
    <w:rPr>
      <w:rFonts w:asciiTheme="majorHAnsi" w:eastAsiaTheme="majorEastAsia" w:hAnsiTheme="majorHAnsi" w:cstheme="majorBidi"/>
      <w:b/>
      <w:bCs/>
      <w:i/>
      <w:iCs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766A0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766A0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766A0"/>
    <w:rPr>
      <w:rFonts w:asciiTheme="majorHAnsi" w:eastAsiaTheme="majorEastAsia" w:hAnsiTheme="majorHAnsi" w:cstheme="majorBidi"/>
      <w:b/>
      <w:bCs/>
      <w:i/>
      <w:iCs/>
      <w:sz w:val="20"/>
      <w:szCs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766A0"/>
    <w:rPr>
      <w:rFonts w:asciiTheme="majorHAnsi" w:eastAsiaTheme="majorEastAsia" w:hAnsiTheme="majorHAnsi" w:cstheme="majorBidi"/>
      <w:b/>
      <w:bCs/>
      <w:i/>
      <w:iCs/>
      <w:sz w:val="18"/>
      <w:szCs w:val="1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766A0"/>
    <w:rPr>
      <w:rFonts w:asciiTheme="majorHAnsi" w:eastAsiaTheme="majorEastAsia" w:hAnsiTheme="majorHAnsi" w:cstheme="majorBidi"/>
      <w:i/>
      <w:iCs/>
      <w:sz w:val="18"/>
      <w:szCs w:val="18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A766A0"/>
    <w:rPr>
      <w:b/>
      <w:bCs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A766A0"/>
    <w:rPr>
      <w:rFonts w:asciiTheme="majorHAnsi" w:eastAsiaTheme="majorEastAsia" w:hAnsiTheme="majorHAnsi" w:cstheme="majorBidi"/>
      <w:b/>
      <w:bCs/>
      <w:i/>
      <w:iCs/>
      <w:spacing w:val="10"/>
      <w:sz w:val="60"/>
      <w:szCs w:val="60"/>
    </w:rPr>
  </w:style>
  <w:style w:type="character" w:customStyle="1" w:styleId="TitleChar">
    <w:name w:val="Title Char"/>
    <w:basedOn w:val="DefaultParagraphFont"/>
    <w:link w:val="Title"/>
    <w:uiPriority w:val="10"/>
    <w:rsid w:val="00A766A0"/>
    <w:rPr>
      <w:rFonts w:asciiTheme="majorHAnsi" w:eastAsiaTheme="majorEastAsia" w:hAnsiTheme="majorHAnsi" w:cstheme="majorBidi"/>
      <w:b/>
      <w:bCs/>
      <w:i/>
      <w:iCs/>
      <w:spacing w:val="10"/>
      <w:sz w:val="60"/>
      <w:szCs w:val="60"/>
    </w:rPr>
  </w:style>
  <w:style w:type="paragraph" w:styleId="Subtitle">
    <w:name w:val="Subtitle"/>
    <w:basedOn w:val="Normal"/>
    <w:next w:val="Normal"/>
    <w:link w:val="SubtitleChar"/>
    <w:uiPriority w:val="11"/>
    <w:qFormat/>
    <w:rsid w:val="00A766A0"/>
    <w:pPr>
      <w:spacing w:after="320"/>
      <w:jc w:val="right"/>
    </w:pPr>
    <w:rPr>
      <w:i/>
      <w:iCs/>
      <w:color w:val="808080" w:themeColor="text1" w:themeTint="7F"/>
      <w:spacing w:val="10"/>
    </w:rPr>
  </w:style>
  <w:style w:type="character" w:customStyle="1" w:styleId="SubtitleChar">
    <w:name w:val="Subtitle Char"/>
    <w:basedOn w:val="DefaultParagraphFont"/>
    <w:link w:val="Subtitle"/>
    <w:uiPriority w:val="11"/>
    <w:rsid w:val="00A766A0"/>
    <w:rPr>
      <w:i/>
      <w:iCs/>
      <w:color w:val="808080" w:themeColor="text1" w:themeTint="7F"/>
      <w:spacing w:val="10"/>
      <w:sz w:val="24"/>
      <w:szCs w:val="24"/>
    </w:rPr>
  </w:style>
  <w:style w:type="character" w:styleId="Strong">
    <w:name w:val="Strong"/>
    <w:basedOn w:val="DefaultParagraphFont"/>
    <w:qFormat/>
    <w:rsid w:val="00A766A0"/>
    <w:rPr>
      <w:b/>
      <w:bCs/>
      <w:spacing w:val="0"/>
    </w:rPr>
  </w:style>
  <w:style w:type="character" w:styleId="Emphasis">
    <w:name w:val="Emphasis"/>
    <w:uiPriority w:val="20"/>
    <w:qFormat/>
    <w:rsid w:val="00A766A0"/>
    <w:rPr>
      <w:b/>
      <w:bCs/>
      <w:i/>
      <w:iCs/>
      <w:color w:val="auto"/>
    </w:rPr>
  </w:style>
  <w:style w:type="paragraph" w:styleId="NoSpacing">
    <w:name w:val="No Spacing"/>
    <w:basedOn w:val="Normal"/>
    <w:uiPriority w:val="1"/>
    <w:qFormat/>
    <w:rsid w:val="00A766A0"/>
  </w:style>
  <w:style w:type="paragraph" w:styleId="ListParagraph">
    <w:name w:val="List Paragraph"/>
    <w:basedOn w:val="Normal"/>
    <w:qFormat/>
    <w:rsid w:val="00A766A0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A766A0"/>
    <w:rPr>
      <w:color w:val="5A5A5A" w:themeColor="text1" w:themeTint="A5"/>
    </w:rPr>
  </w:style>
  <w:style w:type="character" w:customStyle="1" w:styleId="QuoteChar">
    <w:name w:val="Quote Char"/>
    <w:basedOn w:val="DefaultParagraphFont"/>
    <w:link w:val="Quote"/>
    <w:uiPriority w:val="29"/>
    <w:rsid w:val="00A766A0"/>
    <w:rPr>
      <w:rFonts w:asciiTheme="minorHAnsi"/>
      <w:color w:val="5A5A5A" w:themeColor="text1" w:themeTint="A5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766A0"/>
    <w:pPr>
      <w:spacing w:before="320" w:after="480"/>
      <w:ind w:left="720" w:right="720"/>
      <w:jc w:val="center"/>
    </w:pPr>
    <w:rPr>
      <w:rFonts w:asciiTheme="majorHAnsi" w:eastAsiaTheme="majorEastAsia" w:hAnsiTheme="majorHAnsi" w:cstheme="majorBidi"/>
      <w:i/>
      <w:iCs/>
      <w:sz w:val="20"/>
      <w:szCs w:val="20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766A0"/>
    <w:rPr>
      <w:rFonts w:asciiTheme="majorHAnsi" w:eastAsiaTheme="majorEastAsia" w:hAnsiTheme="majorHAnsi" w:cstheme="majorBidi"/>
      <w:i/>
      <w:iCs/>
      <w:sz w:val="20"/>
      <w:szCs w:val="20"/>
    </w:rPr>
  </w:style>
  <w:style w:type="character" w:styleId="SubtleEmphasis">
    <w:name w:val="Subtle Emphasis"/>
    <w:uiPriority w:val="19"/>
    <w:qFormat/>
    <w:rsid w:val="00A766A0"/>
    <w:rPr>
      <w:i/>
      <w:iCs/>
      <w:color w:val="5A5A5A" w:themeColor="text1" w:themeTint="A5"/>
    </w:rPr>
  </w:style>
  <w:style w:type="character" w:styleId="IntenseEmphasis">
    <w:name w:val="Intense Emphasis"/>
    <w:uiPriority w:val="21"/>
    <w:qFormat/>
    <w:rsid w:val="00A766A0"/>
    <w:rPr>
      <w:b/>
      <w:bCs/>
      <w:i/>
      <w:iCs/>
      <w:color w:val="auto"/>
      <w:u w:val="single"/>
    </w:rPr>
  </w:style>
  <w:style w:type="character" w:styleId="SubtleReference">
    <w:name w:val="Subtle Reference"/>
    <w:uiPriority w:val="31"/>
    <w:qFormat/>
    <w:rsid w:val="00A766A0"/>
    <w:rPr>
      <w:smallCaps/>
    </w:rPr>
  </w:style>
  <w:style w:type="character" w:styleId="IntenseReference">
    <w:name w:val="Intense Reference"/>
    <w:uiPriority w:val="32"/>
    <w:qFormat/>
    <w:rsid w:val="00A766A0"/>
    <w:rPr>
      <w:b/>
      <w:bCs/>
      <w:smallCaps/>
      <w:color w:val="auto"/>
    </w:rPr>
  </w:style>
  <w:style w:type="character" w:styleId="BookTitle">
    <w:name w:val="Book Title"/>
    <w:uiPriority w:val="33"/>
    <w:qFormat/>
    <w:rsid w:val="00A766A0"/>
    <w:rPr>
      <w:rFonts w:asciiTheme="majorHAnsi" w:eastAsiaTheme="majorEastAsia" w:hAnsiTheme="majorHAnsi" w:cstheme="majorBidi"/>
      <w:b/>
      <w:bCs/>
      <w:smallCaps/>
      <w:color w:val="auto"/>
      <w:u w:val="single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A766A0"/>
    <w:pPr>
      <w:outlineLvl w:val="9"/>
    </w:pPr>
  </w:style>
  <w:style w:type="paragraph" w:customStyle="1" w:styleId="dec-name">
    <w:name w:val="dec-name"/>
    <w:basedOn w:val="Normal"/>
    <w:rsid w:val="00AA13F8"/>
    <w:pPr>
      <w:spacing w:before="100" w:beforeAutospacing="1" w:after="100" w:afterAutospacing="1"/>
    </w:pPr>
  </w:style>
  <w:style w:type="paragraph" w:customStyle="1" w:styleId="mechtex">
    <w:name w:val="mechtex"/>
    <w:basedOn w:val="Normal"/>
    <w:link w:val="mechtexChar"/>
    <w:rsid w:val="00AA13F8"/>
    <w:pPr>
      <w:jc w:val="center"/>
    </w:pPr>
    <w:rPr>
      <w:rFonts w:ascii="Arial Armenian" w:hAnsi="Arial Armenian"/>
      <w:sz w:val="22"/>
      <w:szCs w:val="20"/>
      <w:lang w:val="en-US"/>
    </w:rPr>
  </w:style>
  <w:style w:type="character" w:customStyle="1" w:styleId="mechtexChar">
    <w:name w:val="mechtex Char"/>
    <w:link w:val="mechtex"/>
    <w:rsid w:val="00AA13F8"/>
    <w:rPr>
      <w:rFonts w:ascii="Arial Armenian" w:eastAsia="Times New Roman" w:hAnsi="Arial Armenian" w:cs="Times New Roman"/>
      <w:szCs w:val="20"/>
      <w:lang w:eastAsia="ru-RU" w:bidi="ar-SA"/>
    </w:rPr>
  </w:style>
  <w:style w:type="paragraph" w:customStyle="1" w:styleId="norm">
    <w:name w:val="norm"/>
    <w:basedOn w:val="Normal"/>
    <w:link w:val="normChar"/>
    <w:rsid w:val="00AA13F8"/>
    <w:pPr>
      <w:spacing w:line="480" w:lineRule="auto"/>
      <w:ind w:firstLine="709"/>
      <w:jc w:val="both"/>
    </w:pPr>
    <w:rPr>
      <w:rFonts w:ascii="Arial Armenian" w:hAnsi="Arial Armenian"/>
      <w:sz w:val="22"/>
      <w:szCs w:val="20"/>
      <w:lang w:val="en-US"/>
    </w:rPr>
  </w:style>
  <w:style w:type="character" w:customStyle="1" w:styleId="normChar">
    <w:name w:val="norm Char"/>
    <w:link w:val="norm"/>
    <w:locked/>
    <w:rsid w:val="00AA13F8"/>
    <w:rPr>
      <w:rFonts w:ascii="Arial Armenian" w:eastAsia="Times New Roman" w:hAnsi="Arial Armenian" w:cs="Times New Roman"/>
      <w:szCs w:val="20"/>
      <w:lang w:eastAsia="ru-RU" w:bidi="ar-SA"/>
    </w:rPr>
  </w:style>
  <w:style w:type="character" w:customStyle="1" w:styleId="BodyTextIndentChar">
    <w:name w:val="Body Text Indent Char"/>
    <w:basedOn w:val="DefaultParagraphFont"/>
    <w:link w:val="BodyTextIndent"/>
    <w:locked/>
    <w:rsid w:val="00AA13F8"/>
    <w:rPr>
      <w:sz w:val="24"/>
      <w:szCs w:val="24"/>
      <w:lang w:bidi="ar-SA"/>
    </w:rPr>
  </w:style>
  <w:style w:type="paragraph" w:styleId="BodyTextIndent">
    <w:name w:val="Body Text Indent"/>
    <w:basedOn w:val="Normal"/>
    <w:link w:val="BodyTextIndentChar"/>
    <w:rsid w:val="00AA13F8"/>
    <w:pPr>
      <w:spacing w:after="120"/>
      <w:ind w:left="360"/>
    </w:pPr>
    <w:rPr>
      <w:rFonts w:asciiTheme="minorHAnsi" w:eastAsiaTheme="minorHAnsi" w:hAnsiTheme="minorHAnsi" w:cstheme="minorBidi"/>
      <w:lang w:val="en-US" w:eastAsia="en-US"/>
    </w:rPr>
  </w:style>
  <w:style w:type="character" w:customStyle="1" w:styleId="BodyTextIndentChar1">
    <w:name w:val="Body Text Indent Char1"/>
    <w:basedOn w:val="DefaultParagraphFont"/>
    <w:link w:val="BodyTextIndent"/>
    <w:uiPriority w:val="99"/>
    <w:semiHidden/>
    <w:rsid w:val="00AA13F8"/>
    <w:rPr>
      <w:rFonts w:ascii="Times New Roman" w:eastAsia="Times New Roman" w:hAnsi="Times New Roman" w:cs="Times New Roman"/>
      <w:sz w:val="24"/>
      <w:szCs w:val="24"/>
      <w:lang w:val="ru-RU" w:eastAsia="ru-RU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1078</Words>
  <Characters>6149</Characters>
  <Application>Microsoft Office Word</Application>
  <DocSecurity>0</DocSecurity>
  <Lines>51</Lines>
  <Paragraphs>14</Paragraphs>
  <ScaleCrop>false</ScaleCrop>
  <Company/>
  <LinksUpToDate>false</LinksUpToDate>
  <CharactersWithSpaces>7213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ArpineM</dc:creator>
  <cp:keywords/>
  <dc:description/>
  <cp:lastModifiedBy>ArpineM</cp:lastModifiedBy>
  <cp:revision>3</cp:revision>
  <dcterms:created xsi:type="dcterms:W3CDTF">2017-07-04T07:12:00Z</dcterms:created>
  <dcterms:modified xsi:type="dcterms:W3CDTF">2017-07-04T07:14:00Z</dcterms:modified>
</cp:coreProperties>
</file>