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C3" w:rsidRPr="0050274B" w:rsidRDefault="006D0045" w:rsidP="006D0045">
      <w:pPr>
        <w:jc w:val="center"/>
        <w:rPr>
          <w:rFonts w:ascii="GHEA Grapalat" w:hAnsi="GHEA Grapalat"/>
          <w:b/>
        </w:rPr>
      </w:pPr>
      <w:r w:rsidRPr="0050274B">
        <w:rPr>
          <w:rFonts w:ascii="GHEA Grapalat" w:hAnsi="GHEA Grapalat"/>
          <w:b/>
        </w:rPr>
        <w:t>Ա Մ Փ Ո Փ Ա Թ Ե Ր Թ</w:t>
      </w:r>
    </w:p>
    <w:p w:rsidR="00791321" w:rsidRPr="00C80BBB" w:rsidRDefault="008D1D2B" w:rsidP="00C80BBB">
      <w:pPr>
        <w:spacing w:line="240" w:lineRule="auto"/>
        <w:jc w:val="center"/>
        <w:rPr>
          <w:rFonts w:ascii="GHEA Grapalat" w:hAnsi="GHEA Grapalat"/>
          <w:color w:val="FF0000"/>
          <w:lang w:val="fr-FR"/>
        </w:rPr>
      </w:pPr>
      <w:r w:rsidRPr="0050274B">
        <w:rPr>
          <w:rFonts w:ascii="GHEA Grapalat" w:hAnsi="GHEA Grapalat" w:cs="GHEA Mariam"/>
          <w:lang w:val="af-ZA"/>
        </w:rPr>
        <w:t>«</w:t>
      </w:r>
      <w:r w:rsidR="00C80BBB">
        <w:rPr>
          <w:rFonts w:ascii="GHEA Grapalat" w:hAnsi="GHEA Grapalat" w:cs="GHEA Mariam"/>
          <w:lang w:val="af-ZA"/>
        </w:rPr>
        <w:t>Հ</w:t>
      </w:r>
      <w:proofErr w:type="spellStart"/>
      <w:r w:rsidR="00C80BBB" w:rsidRPr="00C80BBB">
        <w:rPr>
          <w:rFonts w:ascii="GHEA Grapalat" w:hAnsi="GHEA Grapalat" w:cs="GHEA Mariam"/>
        </w:rPr>
        <w:t>այաստանի</w:t>
      </w:r>
      <w:proofErr w:type="spellEnd"/>
      <w:r w:rsidR="00C80BBB" w:rsidRPr="00C80BBB">
        <w:rPr>
          <w:rFonts w:ascii="GHEA Grapalat" w:hAnsi="GHEA Grapalat" w:cs="GHEA Mariam"/>
          <w:lang w:val="af-ZA"/>
        </w:rPr>
        <w:t xml:space="preserve"> </w:t>
      </w:r>
      <w:proofErr w:type="spellStart"/>
      <w:r w:rsidR="00C80BBB">
        <w:rPr>
          <w:rFonts w:ascii="GHEA Grapalat" w:hAnsi="GHEA Grapalat" w:cs="GHEA Mariam"/>
        </w:rPr>
        <w:t>Հ</w:t>
      </w:r>
      <w:r w:rsidR="00C80BBB" w:rsidRPr="00C80BBB">
        <w:rPr>
          <w:rFonts w:ascii="GHEA Grapalat" w:hAnsi="GHEA Grapalat" w:cs="GHEA Mariam"/>
        </w:rPr>
        <w:t>անրապետության</w:t>
      </w:r>
      <w:proofErr w:type="spellEnd"/>
      <w:r w:rsidR="00C80BBB" w:rsidRPr="00C80BBB">
        <w:rPr>
          <w:rFonts w:ascii="GHEA Grapalat" w:hAnsi="GHEA Grapalat" w:cs="GHEA Mariam"/>
          <w:lang w:val="af-ZA"/>
        </w:rPr>
        <w:t xml:space="preserve"> 2018 թվականի պետական բյուջեում վերաբաշխում </w:t>
      </w:r>
      <w:r w:rsidR="00C80BBB">
        <w:rPr>
          <w:rFonts w:ascii="GHEA Grapalat" w:hAnsi="GHEA Grapalat" w:cs="GHEA Mariam"/>
          <w:lang w:val="af-ZA"/>
        </w:rPr>
        <w:t>և</w:t>
      </w:r>
      <w:r w:rsidR="00C80BBB" w:rsidRPr="00C80BBB">
        <w:rPr>
          <w:rFonts w:ascii="GHEA Grapalat" w:hAnsi="GHEA Grapalat" w:cs="GHEA Mariam"/>
          <w:lang w:val="af-ZA"/>
        </w:rPr>
        <w:t xml:space="preserve"> փոփոխություններ, </w:t>
      </w:r>
      <w:proofErr w:type="spellStart"/>
      <w:r w:rsidR="00C80BBB">
        <w:rPr>
          <w:rFonts w:ascii="GHEA Grapalat" w:hAnsi="GHEA Grapalat" w:cs="GHEA Mariam"/>
          <w:lang w:val="fr-FR"/>
        </w:rPr>
        <w:t>Հ</w:t>
      </w:r>
      <w:r w:rsidR="00C80BBB" w:rsidRPr="00C80BBB">
        <w:rPr>
          <w:rFonts w:ascii="GHEA Grapalat" w:hAnsi="GHEA Grapalat" w:cs="GHEA Mariam"/>
          <w:lang w:val="fr-FR"/>
        </w:rPr>
        <w:t>այաստանի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>
        <w:rPr>
          <w:rFonts w:ascii="GHEA Grapalat" w:hAnsi="GHEA Grapalat" w:cs="GHEA Mariam"/>
          <w:lang w:val="fr-FR"/>
        </w:rPr>
        <w:t>Հ</w:t>
      </w:r>
      <w:r w:rsidR="00C80BBB" w:rsidRPr="00C80BBB">
        <w:rPr>
          <w:rFonts w:ascii="GHEA Grapalat" w:hAnsi="GHEA Grapalat" w:cs="GHEA Mariam"/>
          <w:lang w:val="fr-FR"/>
        </w:rPr>
        <w:t>անրապետության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կառավարության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2017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թվականի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դեկտեմբերի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28-ի </w:t>
      </w:r>
      <w:r w:rsidR="00C80BBB" w:rsidRPr="0050274B">
        <w:rPr>
          <w:rFonts w:ascii="GHEA Grapalat" w:eastAsia="Times New Roman" w:hAnsi="GHEA Grapalat"/>
          <w:lang w:val="hy-AM"/>
        </w:rPr>
        <w:t>N</w:t>
      </w:r>
      <w:r w:rsidR="00C80BBB" w:rsidRPr="00C80BBB">
        <w:rPr>
          <w:rFonts w:ascii="GHEA Grapalat" w:hAnsi="GHEA Grapalat" w:cs="GHEA Mariam"/>
          <w:lang w:val="fr-FR"/>
        </w:rPr>
        <w:t xml:space="preserve"> 1717-ն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որոշման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մեջ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փոփոխություններ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ու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լրացումներ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կատարելու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r w:rsidR="00C80BBB">
        <w:rPr>
          <w:rFonts w:ascii="GHEA Grapalat" w:hAnsi="GHEA Grapalat" w:cs="GHEA Mariam"/>
          <w:lang w:val="fr-FR"/>
        </w:rPr>
        <w:t>և</w:t>
      </w:r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>
        <w:rPr>
          <w:rFonts w:ascii="GHEA Grapalat" w:hAnsi="GHEA Grapalat" w:cs="GHEA Mariam"/>
        </w:rPr>
        <w:t>Հ</w:t>
      </w:r>
      <w:r w:rsidR="00C80BBB" w:rsidRPr="00C80BBB">
        <w:rPr>
          <w:rFonts w:ascii="GHEA Grapalat" w:hAnsi="GHEA Grapalat" w:cs="GHEA Mariam"/>
        </w:rPr>
        <w:t>այաստանի</w:t>
      </w:r>
      <w:proofErr w:type="spellEnd"/>
      <w:r w:rsidR="00C80BBB" w:rsidRPr="00C80BBB">
        <w:rPr>
          <w:rFonts w:ascii="GHEA Grapalat" w:hAnsi="GHEA Grapalat" w:cs="GHEA Mariam"/>
          <w:lang w:val="af-ZA"/>
        </w:rPr>
        <w:t xml:space="preserve"> </w:t>
      </w:r>
      <w:proofErr w:type="spellStart"/>
      <w:r w:rsidR="00C80BBB">
        <w:rPr>
          <w:rFonts w:ascii="GHEA Grapalat" w:hAnsi="GHEA Grapalat" w:cs="GHEA Mariam"/>
        </w:rPr>
        <w:t>Հ</w:t>
      </w:r>
      <w:r w:rsidR="00C80BBB" w:rsidRPr="00C80BBB">
        <w:rPr>
          <w:rFonts w:ascii="GHEA Grapalat" w:hAnsi="GHEA Grapalat" w:cs="GHEA Mariam"/>
        </w:rPr>
        <w:t>անրապետության</w:t>
      </w:r>
      <w:proofErr w:type="spellEnd"/>
      <w:r w:rsidR="00C80BBB" w:rsidRPr="00C80BBB">
        <w:rPr>
          <w:rFonts w:ascii="GHEA Grapalat" w:hAnsi="GHEA Grapalat" w:cs="GHEA Mariam"/>
          <w:lang w:val="af-ZA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քննչական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կոմիտեին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գումար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  <w:lang w:val="fr-FR"/>
        </w:rPr>
        <w:t>հատկացնելու</w:t>
      </w:r>
      <w:proofErr w:type="spellEnd"/>
      <w:r w:rsidR="00C80BBB" w:rsidRPr="00C80BBB">
        <w:rPr>
          <w:rFonts w:ascii="GHEA Grapalat" w:hAnsi="GHEA Grapalat" w:cs="GHEA Mariam"/>
          <w:lang w:val="fr-FR"/>
        </w:rPr>
        <w:t xml:space="preserve"> </w:t>
      </w:r>
      <w:proofErr w:type="spellStart"/>
      <w:r w:rsidR="00C80BBB" w:rsidRPr="00C80BBB">
        <w:rPr>
          <w:rFonts w:ascii="GHEA Grapalat" w:hAnsi="GHEA Grapalat" w:cs="GHEA Mariam"/>
        </w:rPr>
        <w:t>մասին</w:t>
      </w:r>
      <w:proofErr w:type="spellEnd"/>
      <w:r w:rsidR="00C80BBB" w:rsidRPr="0050274B">
        <w:rPr>
          <w:rFonts w:ascii="GHEA Grapalat" w:hAnsi="GHEA Grapalat" w:cs="GHEA Mariam"/>
          <w:lang w:val="af-ZA"/>
        </w:rPr>
        <w:t>»</w:t>
      </w:r>
      <w:r w:rsidR="00C80BBB" w:rsidRPr="0050274B">
        <w:rPr>
          <w:rFonts w:ascii="GHEA Grapalat" w:hAnsi="GHEA Grapalat" w:cs="GHEA Mariam"/>
          <w:b/>
          <w:lang w:val="af-ZA"/>
        </w:rPr>
        <w:t xml:space="preserve"> </w:t>
      </w:r>
      <w:proofErr w:type="spellStart"/>
      <w:r w:rsidRPr="0050274B">
        <w:rPr>
          <w:rFonts w:ascii="GHEA Grapalat" w:hAnsi="GHEA Grapalat" w:cs="Courier New"/>
        </w:rPr>
        <w:t>Հայաստանի</w:t>
      </w:r>
      <w:proofErr w:type="spellEnd"/>
      <w:r w:rsidRPr="0050274B">
        <w:rPr>
          <w:rFonts w:ascii="GHEA Grapalat" w:hAnsi="GHEA Grapalat" w:cs="Courier New"/>
          <w:lang w:val="af-ZA"/>
        </w:rPr>
        <w:t xml:space="preserve"> </w:t>
      </w:r>
      <w:proofErr w:type="spellStart"/>
      <w:r w:rsidRPr="0050274B">
        <w:rPr>
          <w:rFonts w:ascii="GHEA Grapalat" w:hAnsi="GHEA Grapalat" w:cs="Courier New"/>
        </w:rPr>
        <w:t>Հանրապետության</w:t>
      </w:r>
      <w:proofErr w:type="spellEnd"/>
      <w:r w:rsidRPr="0050274B">
        <w:rPr>
          <w:rFonts w:ascii="GHEA Grapalat" w:hAnsi="GHEA Grapalat" w:cs="Courier New"/>
          <w:lang w:val="af-ZA"/>
        </w:rPr>
        <w:t xml:space="preserve"> </w:t>
      </w:r>
      <w:proofErr w:type="spellStart"/>
      <w:r w:rsidRPr="0050274B">
        <w:rPr>
          <w:rFonts w:ascii="GHEA Grapalat" w:hAnsi="GHEA Grapalat" w:cs="Courier New"/>
        </w:rPr>
        <w:t>կառավարության</w:t>
      </w:r>
      <w:proofErr w:type="spellEnd"/>
      <w:r w:rsidRPr="0050274B">
        <w:rPr>
          <w:rFonts w:ascii="GHEA Grapalat" w:hAnsi="GHEA Grapalat" w:cs="Courier New"/>
          <w:lang w:val="af-ZA"/>
        </w:rPr>
        <w:t xml:space="preserve"> </w:t>
      </w:r>
      <w:proofErr w:type="spellStart"/>
      <w:r w:rsidRPr="0050274B">
        <w:rPr>
          <w:rFonts w:ascii="GHEA Grapalat" w:hAnsi="GHEA Grapalat" w:cs="Courier New"/>
        </w:rPr>
        <w:t>որոշման</w:t>
      </w:r>
      <w:proofErr w:type="spellEnd"/>
      <w:r w:rsidRPr="0050274B">
        <w:rPr>
          <w:rFonts w:ascii="GHEA Grapalat" w:hAnsi="GHEA Grapalat" w:cs="Courier New"/>
          <w:lang w:val="af-ZA"/>
        </w:rPr>
        <w:t xml:space="preserve"> </w:t>
      </w:r>
      <w:proofErr w:type="spellStart"/>
      <w:r w:rsidR="00FF2A80" w:rsidRPr="0050274B">
        <w:rPr>
          <w:rFonts w:ascii="GHEA Grapalat" w:hAnsi="GHEA Grapalat" w:cs="Courier New"/>
        </w:rPr>
        <w:t>նախագծի</w:t>
      </w:r>
      <w:proofErr w:type="spellEnd"/>
      <w:r w:rsidR="00FF2A80" w:rsidRPr="00C80BBB">
        <w:rPr>
          <w:rFonts w:ascii="GHEA Grapalat" w:hAnsi="GHEA Grapalat"/>
          <w:lang w:val="fr-FR"/>
        </w:rPr>
        <w:t xml:space="preserve"> </w:t>
      </w:r>
      <w:proofErr w:type="spellStart"/>
      <w:r w:rsidR="00A15CF6" w:rsidRPr="0050274B">
        <w:rPr>
          <w:rFonts w:ascii="GHEA Grapalat" w:hAnsi="GHEA Grapalat"/>
        </w:rPr>
        <w:t>վերաբերյալ</w:t>
      </w:r>
      <w:proofErr w:type="spellEnd"/>
      <w:r w:rsidR="00A15CF6" w:rsidRPr="00C80BBB">
        <w:rPr>
          <w:rFonts w:ascii="GHEA Grapalat" w:hAnsi="GHEA Grapalat"/>
          <w:lang w:val="fr-FR"/>
        </w:rPr>
        <w:t xml:space="preserve"> </w:t>
      </w:r>
      <w:proofErr w:type="spellStart"/>
      <w:r w:rsidR="00A15CF6" w:rsidRPr="0050274B">
        <w:rPr>
          <w:rFonts w:ascii="GHEA Grapalat" w:hAnsi="GHEA Grapalat"/>
        </w:rPr>
        <w:t>ստացված</w:t>
      </w:r>
      <w:proofErr w:type="spellEnd"/>
      <w:r w:rsidR="00A15CF6" w:rsidRPr="00C80BBB">
        <w:rPr>
          <w:rFonts w:ascii="GHEA Grapalat" w:hAnsi="GHEA Grapalat"/>
          <w:lang w:val="fr-FR"/>
        </w:rPr>
        <w:t xml:space="preserve"> </w:t>
      </w:r>
      <w:proofErr w:type="spellStart"/>
      <w:r w:rsidR="00A15CF6" w:rsidRPr="0050274B">
        <w:rPr>
          <w:rFonts w:ascii="GHEA Grapalat" w:hAnsi="GHEA Grapalat"/>
        </w:rPr>
        <w:t>առաջարկությունների</w:t>
      </w:r>
      <w:proofErr w:type="spellEnd"/>
      <w:r w:rsidR="00A15CF6" w:rsidRPr="00C80BBB">
        <w:rPr>
          <w:rFonts w:ascii="GHEA Grapalat" w:hAnsi="GHEA Grapalat"/>
          <w:lang w:val="fr-FR"/>
        </w:rPr>
        <w:t xml:space="preserve"> </w:t>
      </w:r>
      <w:r w:rsidR="00A15CF6" w:rsidRPr="0050274B">
        <w:rPr>
          <w:rFonts w:ascii="GHEA Grapalat" w:hAnsi="GHEA Grapalat"/>
        </w:rPr>
        <w:t>և</w:t>
      </w:r>
      <w:r w:rsidR="00A15CF6" w:rsidRPr="00C80BBB">
        <w:rPr>
          <w:rFonts w:ascii="GHEA Grapalat" w:hAnsi="GHEA Grapalat"/>
          <w:lang w:val="fr-FR"/>
        </w:rPr>
        <w:t xml:space="preserve"> </w:t>
      </w:r>
      <w:proofErr w:type="spellStart"/>
      <w:r w:rsidR="00A15CF6" w:rsidRPr="0050274B">
        <w:rPr>
          <w:rFonts w:ascii="GHEA Grapalat" w:hAnsi="GHEA Grapalat"/>
        </w:rPr>
        <w:t>դիտողությունների</w:t>
      </w:r>
      <w:proofErr w:type="spellEnd"/>
      <w:r w:rsidR="00A15CF6" w:rsidRPr="00C80BBB">
        <w:rPr>
          <w:rFonts w:ascii="GHEA Grapalat" w:hAnsi="GHEA Grapalat"/>
          <w:color w:val="FF0000"/>
          <w:lang w:val="fr-FR"/>
        </w:rPr>
        <w:t xml:space="preserve"> </w:t>
      </w:r>
    </w:p>
    <w:p w:rsidR="00142C03" w:rsidRPr="00C80BBB" w:rsidRDefault="00142C03" w:rsidP="00117224">
      <w:pPr>
        <w:pStyle w:val="ListParagraph"/>
        <w:spacing w:after="0"/>
        <w:jc w:val="center"/>
        <w:rPr>
          <w:rFonts w:ascii="GHEA Grapalat" w:hAnsi="GHEA Grapalat"/>
          <w:b/>
          <w:color w:val="FF0000"/>
          <w:lang w:val="fr-FR"/>
        </w:rPr>
      </w:pPr>
    </w:p>
    <w:tbl>
      <w:tblPr>
        <w:tblStyle w:val="TableGrid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017"/>
        <w:gridCol w:w="2070"/>
        <w:gridCol w:w="3828"/>
      </w:tblGrid>
      <w:tr w:rsidR="0064334E" w:rsidRPr="0050274B" w:rsidTr="00CF75FF">
        <w:tc>
          <w:tcPr>
            <w:tcW w:w="675" w:type="dxa"/>
          </w:tcPr>
          <w:p w:rsidR="00AA1618" w:rsidRPr="0050274B" w:rsidRDefault="00AA1618" w:rsidP="006D0045">
            <w:pPr>
              <w:jc w:val="center"/>
              <w:rPr>
                <w:rFonts w:ascii="GHEA Grapalat" w:hAnsi="GHEA Grapalat"/>
                <w:b/>
              </w:rPr>
            </w:pPr>
            <w:r w:rsidRPr="0050274B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261" w:type="dxa"/>
          </w:tcPr>
          <w:p w:rsidR="00AA1618" w:rsidRPr="0050274B" w:rsidRDefault="00AA1618" w:rsidP="0025707E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0274B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50274B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b/>
              </w:rPr>
              <w:t>ամսաթիվը,</w:t>
            </w:r>
            <w:r w:rsidR="0025707E" w:rsidRPr="0050274B">
              <w:rPr>
                <w:rFonts w:ascii="GHEA Grapalat" w:hAnsi="GHEA Grapalat"/>
                <w:b/>
              </w:rPr>
              <w:t>գերության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50274B" w:rsidRDefault="00AA1618" w:rsidP="006D004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0274B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070" w:type="dxa"/>
          </w:tcPr>
          <w:p w:rsidR="00AA1618" w:rsidRPr="0050274B" w:rsidRDefault="00AA1618" w:rsidP="006D004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0274B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828" w:type="dxa"/>
          </w:tcPr>
          <w:p w:rsidR="00AA1618" w:rsidRPr="0050274B" w:rsidRDefault="00AA1618" w:rsidP="006D004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0274B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5027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0F2D7A" w:rsidRPr="0050274B" w:rsidTr="00CF75FF">
        <w:tc>
          <w:tcPr>
            <w:tcW w:w="675" w:type="dxa"/>
          </w:tcPr>
          <w:p w:rsidR="000F2D7A" w:rsidRPr="0050274B" w:rsidRDefault="000F2D7A" w:rsidP="006D0045">
            <w:pPr>
              <w:jc w:val="center"/>
              <w:rPr>
                <w:rFonts w:ascii="GHEA Grapalat" w:hAnsi="GHEA Grapalat"/>
                <w:b/>
              </w:rPr>
            </w:pPr>
            <w:r w:rsidRPr="0050274B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261" w:type="dxa"/>
          </w:tcPr>
          <w:p w:rsidR="000F2D7A" w:rsidRPr="0050274B" w:rsidRDefault="000F2D7A" w:rsidP="0086379A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արդարադատությաննախարարություն</w:t>
            </w:r>
            <w:proofErr w:type="spellEnd"/>
          </w:p>
          <w:p w:rsidR="000F2D7A" w:rsidRPr="0050274B" w:rsidRDefault="000F2D7A" w:rsidP="0086379A">
            <w:pPr>
              <w:jc w:val="center"/>
              <w:rPr>
                <w:rFonts w:ascii="GHEA Grapalat" w:hAnsi="GHEA Grapalat"/>
              </w:rPr>
            </w:pPr>
          </w:p>
          <w:p w:rsidR="000F2D7A" w:rsidRPr="0050274B" w:rsidRDefault="000F2D7A" w:rsidP="0086379A">
            <w:pPr>
              <w:jc w:val="center"/>
              <w:rPr>
                <w:rFonts w:ascii="GHEA Grapalat" w:hAnsi="GHEA Grapalat"/>
                <w:b/>
                <w:i/>
              </w:rPr>
            </w:pPr>
            <w:r w:rsidRPr="0050274B">
              <w:rPr>
                <w:rFonts w:ascii="GHEA Grapalat" w:hAnsi="GHEA Grapalat"/>
                <w:b/>
                <w:i/>
              </w:rPr>
              <w:t>02.03.2018թ.</w:t>
            </w:r>
          </w:p>
          <w:p w:rsidR="000F2D7A" w:rsidRPr="0050274B" w:rsidRDefault="000F2D7A" w:rsidP="0086379A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  <w:b/>
                <w:i/>
              </w:rPr>
              <w:t>N 01/14/3778-18</w:t>
            </w:r>
          </w:p>
        </w:tc>
        <w:tc>
          <w:tcPr>
            <w:tcW w:w="5017" w:type="dxa"/>
          </w:tcPr>
          <w:p w:rsidR="000F2D7A" w:rsidRPr="0050274B" w:rsidRDefault="000F2D7A" w:rsidP="0086379A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50274B">
              <w:rPr>
                <w:rFonts w:ascii="GHEA Grapalat" w:hAnsi="GHEA Grapalat"/>
                <w:b/>
                <w:lang w:val="hy-AM"/>
              </w:rPr>
              <w:t>ՊԵՏԱԿԱՆՓՈՐՁԱԳԻՏԱԿԱՆ</w:t>
            </w:r>
          </w:p>
          <w:p w:rsidR="000F2D7A" w:rsidRPr="0050274B" w:rsidRDefault="000F2D7A" w:rsidP="0086379A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50274B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0F2D7A" w:rsidRPr="0050274B" w:rsidRDefault="000F2D7A" w:rsidP="0086379A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0F2D7A" w:rsidRPr="0050274B" w:rsidRDefault="000F2D7A" w:rsidP="00C80BBB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50274B">
              <w:rPr>
                <w:rFonts w:ascii="GHEA Grapalat" w:hAnsi="GHEA Grapalat" w:cs="Sylfaen"/>
              </w:rPr>
              <w:t>Հայաստանի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քննչական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կոմիտեին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գումար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հատկացնելու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r w:rsidRPr="0050274B">
              <w:rPr>
                <w:rFonts w:ascii="GHEA Grapalat" w:hAnsi="GHEA Grapalat" w:cs="Sylfaen"/>
              </w:rPr>
              <w:t>և</w:t>
            </w:r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Հայաստանի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2017 </w:t>
            </w:r>
            <w:proofErr w:type="spellStart"/>
            <w:r w:rsidRPr="0050274B">
              <w:rPr>
                <w:rFonts w:ascii="GHEA Grapalat" w:hAnsi="GHEA Grapalat" w:cs="Sylfaen"/>
              </w:rPr>
              <w:t>թվականի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դեկտեմբերի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28-</w:t>
            </w:r>
            <w:r w:rsidRPr="0050274B">
              <w:rPr>
                <w:rFonts w:ascii="GHEA Grapalat" w:hAnsi="GHEA Grapalat" w:cs="Sylfaen"/>
              </w:rPr>
              <w:t>ի</w:t>
            </w:r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թիվ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1717-</w:t>
            </w:r>
            <w:r w:rsidRPr="0050274B">
              <w:rPr>
                <w:rFonts w:ascii="GHEA Grapalat" w:hAnsi="GHEA Grapalat" w:cs="Sylfaen"/>
              </w:rPr>
              <w:t>Ն</w:t>
            </w:r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որոշման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մեջ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լրացումներ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կատարելու</w:t>
            </w:r>
            <w:proofErr w:type="spellEnd"/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մասին</w:t>
            </w:r>
            <w:proofErr w:type="spellEnd"/>
            <w:r w:rsidRPr="0050274B">
              <w:rPr>
                <w:rFonts w:ascii="GHEA Grapalat" w:hAnsi="GHEA Grapalat" w:cs="Sylfaen"/>
                <w:lang w:val="hy-AM"/>
              </w:rPr>
              <w:t>»</w:t>
            </w:r>
            <w:r w:rsidR="00C80BBB" w:rsidRPr="00C80BBB">
              <w:rPr>
                <w:rFonts w:ascii="GHEA Grapalat" w:hAnsi="GHEA Grapalat" w:cs="Sylfaen"/>
                <w:lang w:val="af-ZA"/>
              </w:rPr>
              <w:t xml:space="preserve"> </w:t>
            </w:r>
            <w:r w:rsidRPr="0050274B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proofErr w:type="spellStart"/>
            <w:r w:rsidRPr="0050274B">
              <w:rPr>
                <w:rFonts w:ascii="GHEA Grapalat" w:hAnsi="GHEA Grapalat" w:cs="Sylfaen"/>
              </w:rPr>
              <w:t>կառավարության</w:t>
            </w:r>
            <w:r w:rsidRPr="0050274B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օրենսդրությանը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070" w:type="dxa"/>
          </w:tcPr>
          <w:p w:rsidR="000F2D7A" w:rsidRPr="0050274B" w:rsidRDefault="000F2D7A" w:rsidP="0086379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jc w:val="center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/>
                <w:lang w:val="af-ZA"/>
              </w:rPr>
              <w:t>Ընդունելի է:</w:t>
            </w:r>
          </w:p>
        </w:tc>
        <w:tc>
          <w:tcPr>
            <w:tcW w:w="3828" w:type="dxa"/>
          </w:tcPr>
          <w:p w:rsidR="000F2D7A" w:rsidRPr="0050274B" w:rsidRDefault="000F2D7A" w:rsidP="0086379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rPr>
                <w:rFonts w:ascii="GHEA Grapalat" w:hAnsi="GHEA Grapalat"/>
                <w:lang w:val="af-ZA"/>
              </w:rPr>
            </w:pPr>
          </w:p>
          <w:p w:rsidR="000F2D7A" w:rsidRPr="0050274B" w:rsidRDefault="000F2D7A" w:rsidP="0086379A">
            <w:pPr>
              <w:ind w:firstLine="193"/>
              <w:jc w:val="center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/>
              </w:rPr>
              <w:t>-</w:t>
            </w:r>
          </w:p>
        </w:tc>
      </w:tr>
      <w:tr w:rsidR="000020E4" w:rsidRPr="0050274B" w:rsidTr="00CF75FF">
        <w:tc>
          <w:tcPr>
            <w:tcW w:w="675" w:type="dxa"/>
          </w:tcPr>
          <w:p w:rsidR="000020E4" w:rsidRPr="0050274B" w:rsidRDefault="000F2D7A" w:rsidP="000F2D7A">
            <w:pPr>
              <w:ind w:firstLine="142"/>
              <w:jc w:val="center"/>
              <w:rPr>
                <w:rFonts w:ascii="GHEA Grapalat" w:hAnsi="GHEA Grapalat"/>
                <w:b/>
              </w:rPr>
            </w:pPr>
            <w:r w:rsidRPr="0050274B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3261" w:type="dxa"/>
          </w:tcPr>
          <w:p w:rsidR="000020E4" w:rsidRPr="0050274B" w:rsidRDefault="000020E4" w:rsidP="000E012B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ՀՀ </w:t>
            </w:r>
            <w:proofErr w:type="spellStart"/>
            <w:r w:rsidRPr="0050274B">
              <w:rPr>
                <w:rFonts w:ascii="GHEA Grapalat" w:hAnsi="GHEA Grapalat"/>
              </w:rPr>
              <w:t>ֆինանսների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020E4" w:rsidRPr="0050274B" w:rsidRDefault="000020E4" w:rsidP="000E012B">
            <w:pPr>
              <w:jc w:val="center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center"/>
              <w:rPr>
                <w:rFonts w:ascii="GHEA Grapalat" w:hAnsi="GHEA Grapalat"/>
                <w:b/>
                <w:i/>
              </w:rPr>
            </w:pPr>
            <w:r w:rsidRPr="0050274B">
              <w:rPr>
                <w:rFonts w:ascii="GHEA Grapalat" w:hAnsi="GHEA Grapalat"/>
                <w:b/>
                <w:i/>
              </w:rPr>
              <w:t>12.03.2018թ.</w:t>
            </w:r>
          </w:p>
          <w:p w:rsidR="000020E4" w:rsidRPr="0050274B" w:rsidRDefault="000020E4" w:rsidP="000E012B">
            <w:pPr>
              <w:jc w:val="center"/>
              <w:rPr>
                <w:rFonts w:ascii="GHEA Grapalat" w:hAnsi="GHEA Grapalat"/>
                <w:color w:val="FF0000"/>
              </w:rPr>
            </w:pPr>
            <w:r w:rsidRPr="0050274B">
              <w:rPr>
                <w:rFonts w:ascii="GHEA Grapalat" w:hAnsi="GHEA Grapalat"/>
                <w:b/>
                <w:i/>
              </w:rPr>
              <w:t xml:space="preserve">N  </w:t>
            </w:r>
            <w:r w:rsidRPr="0050274B">
              <w:rPr>
                <w:rFonts w:ascii="GHEA Grapalat" w:hAnsi="GHEA Grapalat"/>
                <w:b/>
                <w:bCs/>
                <w:i/>
                <w:shd w:val="clear" w:color="auto" w:fill="FFFFFF"/>
              </w:rPr>
              <w:t>01/9-2/4233-18</w:t>
            </w:r>
            <w:r w:rsidRPr="0050274B">
              <w:rPr>
                <w:rStyle w:val="apple-converted-space"/>
                <w:rFonts w:ascii="Sylfaen" w:hAnsi="Sylfaen"/>
                <w:color w:val="FF0000"/>
                <w:shd w:val="clear" w:color="auto" w:fill="FFFFFF"/>
              </w:rPr>
              <w:t> </w:t>
            </w:r>
          </w:p>
        </w:tc>
        <w:tc>
          <w:tcPr>
            <w:tcW w:w="5017" w:type="dxa"/>
          </w:tcPr>
          <w:p w:rsidR="000020E4" w:rsidRPr="0050274B" w:rsidRDefault="000020E4" w:rsidP="000E012B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175"/>
              <w:jc w:val="both"/>
              <w:textAlignment w:val="baseline"/>
              <w:rPr>
                <w:rFonts w:ascii="GHEA Grapalat" w:eastAsia="Times New Roman" w:hAnsi="GHEA Grapalat" w:cs="GHEA Grapalat"/>
                <w:lang w:val="hy-AM"/>
              </w:rPr>
            </w:pPr>
            <w:r w:rsidRPr="0050274B">
              <w:rPr>
                <w:rFonts w:ascii="GHEA Grapalat" w:eastAsia="Times New Roman" w:hAnsi="GHEA Grapalat" w:cs="GHEA Grapalat"/>
                <w:lang w:val="fr-FR"/>
              </w:rPr>
              <w:t>1.</w:t>
            </w:r>
            <w:r w:rsidRPr="0050274B">
              <w:rPr>
                <w:rFonts w:ascii="GHEA Grapalat" w:eastAsia="Times New Roman" w:hAnsi="GHEA Grapalat" w:cs="GHEA Grapalat"/>
                <w:lang w:val="hy-AM"/>
              </w:rPr>
              <w:t xml:space="preserve">Նախագիծը ներկայացվել է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2018 թվականի հունվարի 17-ին ընդունվ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ած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«Արդարադատության ակադեմիայի մասին» Հայաստանի Հանրապետության օրենքում փոփոխություն կատ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արելու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մասին»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</w:rPr>
              <w:t>ՀՕ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-83-</w:t>
            </w:r>
            <w:r w:rsidRPr="0050274B">
              <w:rPr>
                <w:rFonts w:ascii="GHEA Grapalat" w:eastAsia="Times New Roman" w:hAnsi="GHEA Grapalat" w:cs="Sylfaen"/>
              </w:rPr>
              <w:t>Ն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ՀՀ օրենքի 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(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այսուհետ՝ Օրենք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)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կիրարկման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կապված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,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որով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«Արդարադատության ակադեմիայի մասին» </w:t>
            </w:r>
            <w:r w:rsidRPr="0050274B">
              <w:rPr>
                <w:rFonts w:ascii="GHEA Grapalat" w:eastAsia="Times New Roman" w:hAnsi="GHEA Grapalat" w:cs="Sylfaen"/>
              </w:rPr>
              <w:t>ՀՀ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օրենքի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af-ZA"/>
              </w:rPr>
              <w:t>14-րդ հոդվածի 2-րդ մասում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կատարված փոփոխությամբ ակադեմիայում կրթաթոշակ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lastRenderedPageBreak/>
              <w:t>ստացող ունկնդիրների կազմում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ավելացվել են քննիչների թեկնածությունների ցուցակում ընդգրկված անձինք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(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ներկայումս կրթաթոշակ են ստանում միայն դատավորների և դատախազների թեկնածությունների ցուցակում ընդգրկվածները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),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ընդ որում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Օրենքով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կրթաթոշակի չափ է սահմանվել</w:t>
            </w:r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ընդհանուր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իրավասության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դատարանի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նիստերի քարտուղարի վարձատրության չափը 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(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111,115 դրամ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)</w:t>
            </w:r>
            <w:r w:rsidRPr="0050274B">
              <w:rPr>
                <w:rFonts w:ascii="GHEA Grapalat" w:eastAsia="Times New Roman" w:hAnsi="GHEA Grapalat" w:cs="Sylfaen"/>
              </w:rPr>
              <w:t>՝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ներկայիս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ընդհանուր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իրավասության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դատարանի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դատավորի օգնականի վարձատրության չափի 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(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175,932 դրամ</w:t>
            </w:r>
            <w:r w:rsidRPr="0050274B">
              <w:rPr>
                <w:rFonts w:ascii="GHEA Grapalat" w:eastAsia="Times New Roman" w:hAnsi="GHEA Grapalat" w:cs="Sylfaen"/>
                <w:lang w:val="fr-FR"/>
              </w:rPr>
              <w:t>)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Sylfaen"/>
              </w:rPr>
              <w:t>փոխարեն</w:t>
            </w:r>
            <w:proofErr w:type="spellEnd"/>
            <w:r w:rsidRPr="0050274B">
              <w:rPr>
                <w:rFonts w:ascii="GHEA Grapalat" w:eastAsia="Times New Roman" w:hAnsi="GHEA Grapalat" w:cs="Sylfaen"/>
                <w:lang w:val="fr-FR"/>
              </w:rPr>
              <w:t xml:space="preserve">: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Կրթաթոշակի չափի փոփոխության արդյունքում ՀՀ 2018 թվականի պետական բյուջեով 09 բաժնի 05 խմբի 02 դասի </w:t>
            </w:r>
            <w:r w:rsidRPr="0050274B">
              <w:rPr>
                <w:rFonts w:ascii="GHEA Grapalat" w:eastAsia="Times New Roman" w:hAnsi="GHEA Grapalat"/>
                <w:lang w:val="fr-FR"/>
              </w:rPr>
              <w:t>«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10. Մասնագիտական վերապատրաստում ստացող ունկնդիրների կրթաթոշակ</w:t>
            </w:r>
            <w:r w:rsidRPr="0050274B">
              <w:rPr>
                <w:rFonts w:ascii="GHEA Grapalat" w:eastAsia="Times New Roman" w:hAnsi="GHEA Grapalat" w:cs="Courier New"/>
                <w:lang w:val="fr-FR"/>
              </w:rPr>
              <w:t>»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 xml:space="preserve"> ծրագրով ՀՀ արդարադատության նախարարությանը նախատեսված ծախսերից կտնտեսվի 17,500.6 հազ. դրամ:</w:t>
            </w:r>
          </w:p>
          <w:p w:rsidR="000020E4" w:rsidRPr="0050274B" w:rsidRDefault="000020E4" w:rsidP="000E012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175"/>
              <w:jc w:val="both"/>
              <w:textAlignment w:val="baseline"/>
              <w:rPr>
                <w:rFonts w:ascii="GHEA Grapalat" w:eastAsia="Times New Roman" w:hAnsi="GHEA Grapalat"/>
                <w:lang w:val="hy-AM"/>
              </w:rPr>
            </w:pPr>
            <w:r w:rsidRPr="0050274B">
              <w:rPr>
                <w:rFonts w:ascii="GHEA Grapalat" w:eastAsia="Times New Roman" w:hAnsi="GHEA Grapalat" w:cs="Courier New"/>
                <w:lang w:val="hy-AM"/>
              </w:rPr>
              <w:t>Ա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ռաջարկում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/>
              </w:rPr>
              <w:t>ենք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/>
              </w:rPr>
              <w:t xml:space="preserve"> </w:t>
            </w:r>
            <w:r w:rsidRPr="0050274B">
              <w:rPr>
                <w:rFonts w:ascii="GHEA Grapalat" w:eastAsia="Times New Roman" w:hAnsi="GHEA Grapalat"/>
                <w:lang w:val="af-ZA"/>
              </w:rPr>
              <w:t>լրամշակել</w:t>
            </w:r>
            <w:r w:rsidRPr="0050274B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50274B">
              <w:rPr>
                <w:rFonts w:ascii="GHEA Grapalat" w:eastAsia="Times New Roman" w:hAnsi="GHEA Grapalat"/>
                <w:lang w:val="af-ZA"/>
              </w:rPr>
              <w:t>Նախագիծը</w:t>
            </w:r>
            <w:r w:rsidRPr="0050274B">
              <w:rPr>
                <w:rFonts w:ascii="GHEA Grapalat" w:eastAsia="Times New Roman" w:hAnsi="GHEA Grapalat"/>
                <w:lang w:val="hy-AM"/>
              </w:rPr>
              <w:t>,</w:t>
            </w:r>
            <w:r w:rsidRPr="0050274B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50274B">
              <w:rPr>
                <w:rFonts w:ascii="GHEA Grapalat" w:eastAsia="Times New Roman" w:hAnsi="GHEA Grapalat" w:cs="GHEA Grapalat"/>
                <w:lang w:val="hy-AM"/>
              </w:rPr>
              <w:t xml:space="preserve">ներկայացնելով առաջարկություն՝ </w:t>
            </w:r>
            <w:r w:rsidRPr="0050274B">
              <w:rPr>
                <w:rFonts w:ascii="GHEA Grapalat" w:eastAsia="Times New Roman" w:hAnsi="GHEA Grapalat"/>
                <w:lang w:val="hy-AM"/>
              </w:rPr>
              <w:t>ՀՀ կառավարության</w:t>
            </w:r>
            <w:r w:rsidRPr="0050274B">
              <w:rPr>
                <w:rFonts w:ascii="GHEA Grapalat" w:eastAsia="Times New Roman" w:hAnsi="GHEA Grapalat" w:cs="Arial"/>
                <w:lang w:val="hy-AM" w:eastAsia="ru-RU"/>
              </w:rPr>
              <w:t xml:space="preserve"> 28.12.</w:t>
            </w:r>
            <w:r w:rsidRPr="0050274B">
              <w:rPr>
                <w:rFonts w:ascii="GHEA Grapalat" w:eastAsia="Times New Roman" w:hAnsi="GHEA Grapalat"/>
                <w:lang w:val="hy-AM"/>
              </w:rPr>
              <w:t>2017թ. N</w:t>
            </w:r>
            <w:r w:rsidR="00C80BBB" w:rsidRPr="00C80BBB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50274B">
              <w:rPr>
                <w:rFonts w:ascii="GHEA Grapalat" w:eastAsia="Times New Roman" w:hAnsi="GHEA Grapalat"/>
                <w:lang w:val="hy-AM"/>
              </w:rPr>
              <w:t>1717-Ն</w:t>
            </w:r>
            <w:r w:rsidRPr="0050274B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  <w:r w:rsidRPr="0050274B">
              <w:rPr>
                <w:rFonts w:ascii="GHEA Grapalat" w:eastAsia="Times New Roman" w:hAnsi="GHEA Grapalat"/>
                <w:lang w:val="hy-AM"/>
              </w:rPr>
              <w:t xml:space="preserve">որոշման 4-րդ կետի 10-րդ ենթակետի պահանջին համապատասխան (ինչպես խնայողության`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17,500.6 հազ. դրամ</w:t>
            </w:r>
            <w:r w:rsidRPr="0050274B">
              <w:rPr>
                <w:rFonts w:ascii="GHEA Grapalat" w:eastAsia="Times New Roman" w:hAnsi="GHEA Grapalat"/>
                <w:lang w:val="hy-AM"/>
              </w:rPr>
              <w:t xml:space="preserve">, այնպես էլ լրացուցիչ պահանջվող գումարի մասով՝ </w:t>
            </w:r>
            <w:r w:rsidRPr="0050274B">
              <w:rPr>
                <w:rFonts w:ascii="GHEA Grapalat" w:eastAsia="Times New Roman" w:hAnsi="GHEA Grapalat" w:cs="Sylfaen"/>
                <w:lang w:val="hy-AM"/>
              </w:rPr>
              <w:t>29,167.7 հազ. դրամի չափով</w:t>
            </w:r>
            <w:r w:rsidRPr="0050274B">
              <w:rPr>
                <w:rFonts w:ascii="GHEA Grapalat" w:eastAsia="Times New Roman" w:hAnsi="GHEA Grapalat" w:cs="Courier New"/>
                <w:lang w:val="hy-AM"/>
              </w:rPr>
              <w:t>)</w:t>
            </w:r>
            <w:r w:rsidRPr="0050274B">
              <w:rPr>
                <w:rFonts w:ascii="GHEA Grapalat" w:eastAsia="Times New Roman" w:hAnsi="GHEA Grapalat"/>
                <w:lang w:val="hy-AM"/>
              </w:rPr>
              <w:t xml:space="preserve">: </w:t>
            </w:r>
          </w:p>
          <w:p w:rsidR="000020E4" w:rsidRPr="0050274B" w:rsidRDefault="000020E4" w:rsidP="000E012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175"/>
              <w:jc w:val="both"/>
              <w:textAlignment w:val="baseline"/>
              <w:rPr>
                <w:rFonts w:ascii="GHEA Grapalat" w:eastAsia="Times New Roman" w:hAnsi="GHEA Grapalat"/>
                <w:lang w:val="hy-AM"/>
              </w:rPr>
            </w:pPr>
          </w:p>
          <w:p w:rsidR="000020E4" w:rsidRPr="0050274B" w:rsidRDefault="000020E4" w:rsidP="000E012B">
            <w:pPr>
              <w:spacing w:line="276" w:lineRule="auto"/>
              <w:ind w:firstLine="175"/>
              <w:jc w:val="both"/>
              <w:rPr>
                <w:rFonts w:ascii="GHEA Grapalat" w:eastAsia="Times New Roman" w:hAnsi="GHEA Grapalat" w:cs="Courier New"/>
                <w:lang w:val="fr-FR" w:eastAsia="en-GB"/>
              </w:rPr>
            </w:pP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2. Անհրաժեշտ է ներկայացնել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քննիչների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թեկնածությունների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ցուցակում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ընդգրկված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lastRenderedPageBreak/>
              <w:t>անձանց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թվաքանակի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r w:rsidRPr="0050274B">
              <w:rPr>
                <w:rFonts w:ascii="GHEA Grapalat" w:eastAsia="Times New Roman" w:hAnsi="GHEA Grapalat" w:cs="Courier New"/>
                <w:lang w:val="hy-AM" w:eastAsia="en-GB"/>
              </w:rPr>
              <w:t xml:space="preserve">գծով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հիմնավորումները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՝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նկատի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ունենալով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նշված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անձանց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թվաքանակի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մասով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ՀՀ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քննչական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կոմիտեի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21</w:t>
            </w:r>
            <w:r w:rsidRPr="0050274B">
              <w:rPr>
                <w:rFonts w:ascii="GHEA Grapalat" w:eastAsia="Times New Roman" w:hAnsi="GHEA Grapalat" w:cs="Sylfaen"/>
                <w:lang w:val="fr-FR" w:eastAsia="en-GB"/>
              </w:rPr>
              <w:t>.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07</w:t>
            </w:r>
            <w:r w:rsidRPr="0050274B">
              <w:rPr>
                <w:rFonts w:ascii="GHEA Grapalat" w:eastAsia="Times New Roman" w:hAnsi="GHEA Grapalat" w:cs="Sylfaen"/>
                <w:lang w:val="fr-FR" w:eastAsia="en-GB"/>
              </w:rPr>
              <w:t>.201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7թ</w:t>
            </w:r>
            <w:r w:rsidRPr="0050274B">
              <w:rPr>
                <w:rFonts w:ascii="GHEA Grapalat" w:eastAsia="Times New Roman" w:hAnsi="GHEA Grapalat" w:cs="Sylfaen"/>
                <w:lang w:val="fr-FR" w:eastAsia="en-GB"/>
              </w:rPr>
              <w:t>. N22/22/5220-17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 գրությամբ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նախկինում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ներկայացված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թիվը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,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այն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 xml:space="preserve"> է՝ 40 </w:t>
            </w:r>
            <w:proofErr w:type="spellStart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մարդ</w:t>
            </w:r>
            <w:proofErr w:type="spellEnd"/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:</w:t>
            </w:r>
          </w:p>
          <w:p w:rsidR="000020E4" w:rsidRPr="0050274B" w:rsidRDefault="000020E4" w:rsidP="000E012B">
            <w:pPr>
              <w:spacing w:line="276" w:lineRule="auto"/>
              <w:ind w:firstLine="175"/>
              <w:jc w:val="both"/>
              <w:rPr>
                <w:rFonts w:ascii="GHEA Grapalat" w:eastAsia="Times New Roman" w:hAnsi="GHEA Grapalat" w:cs="Sylfaen"/>
                <w:lang w:val="fr-FR" w:eastAsia="en-GB"/>
              </w:rPr>
            </w:pPr>
          </w:p>
          <w:p w:rsidR="000020E4" w:rsidRPr="0050274B" w:rsidRDefault="000020E4" w:rsidP="000E012B">
            <w:pPr>
              <w:spacing w:line="276" w:lineRule="auto"/>
              <w:ind w:firstLine="175"/>
              <w:jc w:val="both"/>
              <w:rPr>
                <w:rFonts w:ascii="GHEA Grapalat" w:eastAsia="Times New Roman" w:hAnsi="GHEA Grapalat" w:cs="Sylfaen"/>
                <w:lang w:val="hy-AM" w:eastAsia="en-GB"/>
              </w:rPr>
            </w:pP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3. Առաջարկում ենք Նախագծի N1 հավելվածում </w:t>
            </w:r>
            <w:r w:rsidRPr="0050274B">
              <w:rPr>
                <w:rFonts w:ascii="GHEA Grapalat" w:eastAsia="Times New Roman" w:hAnsi="GHEA Grapalat"/>
                <w:lang w:val="fr-FR" w:eastAsia="en-GB"/>
              </w:rPr>
              <w:t>«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1180 Վերապատրաստման ծառայություններ</w:t>
            </w:r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»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 տողի բառերը փոխարինել </w:t>
            </w:r>
            <w:r w:rsidRPr="0050274B">
              <w:rPr>
                <w:rFonts w:ascii="GHEA Grapalat" w:eastAsia="Times New Roman" w:hAnsi="GHEA Grapalat"/>
                <w:lang w:val="fr-FR" w:eastAsia="en-GB"/>
              </w:rPr>
              <w:t>«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1180 ՀՀ քննչական ծառայություններ</w:t>
            </w:r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»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 բառերով, համապատասխանաբար ճշտելով N2 հավելվածում՝ </w:t>
            </w:r>
            <w:r w:rsidRPr="0050274B">
              <w:rPr>
                <w:rFonts w:ascii="GHEA Grapalat" w:eastAsia="Times New Roman" w:hAnsi="GHEA Grapalat"/>
                <w:lang w:val="fr-FR" w:eastAsia="en-GB"/>
              </w:rPr>
              <w:t>«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ԾՐԱԳԻՐ</w:t>
            </w:r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»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 տողը, իսկ նույն հավելվածի </w:t>
            </w:r>
            <w:r w:rsidRPr="0050274B">
              <w:rPr>
                <w:rFonts w:ascii="GHEA Grapalat" w:eastAsia="Times New Roman" w:hAnsi="GHEA Grapalat"/>
                <w:lang w:val="fr-FR" w:eastAsia="en-GB"/>
              </w:rPr>
              <w:t>«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>Ծրագրի նկարագրությունը</w:t>
            </w:r>
            <w:r w:rsidRPr="0050274B">
              <w:rPr>
                <w:rFonts w:ascii="GHEA Grapalat" w:eastAsia="Times New Roman" w:hAnsi="GHEA Grapalat" w:cs="Courier New"/>
                <w:lang w:val="fr-FR" w:eastAsia="en-GB"/>
              </w:rPr>
              <w:t>»</w:t>
            </w:r>
            <w:r w:rsidRPr="0050274B">
              <w:rPr>
                <w:rFonts w:ascii="GHEA Grapalat" w:eastAsia="Times New Roman" w:hAnsi="GHEA Grapalat" w:cs="Sylfaen"/>
                <w:lang w:val="hy-AM" w:eastAsia="en-GB"/>
              </w:rPr>
              <w:t xml:space="preserve"> տողը համապատասխանեցնել</w:t>
            </w:r>
            <w:r w:rsidRPr="0050274B">
              <w:rPr>
                <w:rFonts w:ascii="GHEA Grapalat" w:eastAsia="Times New Roman" w:hAnsi="GHEA Grapalat"/>
                <w:lang w:val="hy-AM" w:eastAsia="en-GB"/>
              </w:rPr>
              <w:t xml:space="preserve"> ՀՀ կառավարության 2017 թվականի դեկտեմբերի 28-ի N1717-Ն որոշման</w:t>
            </w:r>
            <w:r w:rsidRPr="0050274B">
              <w:rPr>
                <w:rFonts w:ascii="GHEA Grapalat" w:eastAsia="Times New Roman" w:hAnsi="GHEA Grapalat" w:cs="Sylfaen"/>
                <w:lang w:val="af-ZA" w:eastAsia="en-GB"/>
              </w:rPr>
              <w:t xml:space="preserve"> N 11 հա</w:t>
            </w:r>
            <w:r w:rsidRPr="0050274B">
              <w:rPr>
                <w:rFonts w:ascii="GHEA Grapalat" w:eastAsia="Times New Roman" w:hAnsi="GHEA Grapalat" w:cs="Sylfaen"/>
                <w:lang w:val="af-ZA" w:eastAsia="en-GB"/>
              </w:rPr>
              <w:softHyphen/>
              <w:t>վելվածի N 12 աղյուսակում նշված խմբագրությանը:</w:t>
            </w:r>
          </w:p>
          <w:p w:rsidR="000020E4" w:rsidRPr="0050274B" w:rsidRDefault="000020E4" w:rsidP="000E012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</w:tcPr>
          <w:p w:rsidR="000020E4" w:rsidRPr="0050274B" w:rsidRDefault="000020E4" w:rsidP="000E012B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  <w:proofErr w:type="spellStart"/>
            <w:r w:rsidRPr="0050274B"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 w:rsidRPr="0050274B">
              <w:rPr>
                <w:rFonts w:ascii="GHEA Grapalat" w:hAnsi="GHEA Grapalat"/>
              </w:rPr>
              <w:t xml:space="preserve"> է:</w:t>
            </w: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C80BBB" w:rsidRPr="0050274B" w:rsidRDefault="00C80BBB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pStyle w:val="ListParagraph"/>
              <w:numPr>
                <w:ilvl w:val="0"/>
                <w:numId w:val="8"/>
              </w:num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  <w:proofErr w:type="spellStart"/>
            <w:r w:rsidRPr="0050274B">
              <w:rPr>
                <w:rFonts w:ascii="GHEA Grapalat" w:hAnsi="GHEA Grapalat"/>
              </w:rPr>
              <w:t>Ընդունվել</w:t>
            </w:r>
            <w:proofErr w:type="spellEnd"/>
            <w:r w:rsidRPr="0050274B">
              <w:rPr>
                <w:rFonts w:ascii="GHEA Grapalat" w:hAnsi="GHEA Grapalat"/>
              </w:rPr>
              <w:t xml:space="preserve"> է:</w:t>
            </w: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25D93" w:rsidRDefault="00025D93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C80BBB" w:rsidRPr="0050274B" w:rsidRDefault="00C80BBB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pStyle w:val="ListParagraph"/>
              <w:numPr>
                <w:ilvl w:val="0"/>
                <w:numId w:val="8"/>
              </w:numPr>
              <w:tabs>
                <w:tab w:val="left" w:pos="-22"/>
                <w:tab w:val="left" w:pos="261"/>
                <w:tab w:val="left" w:pos="403"/>
              </w:tabs>
              <w:ind w:left="-22" w:firstLine="142"/>
              <w:rPr>
                <w:rFonts w:ascii="GHEA Grapalat" w:hAnsi="GHEA Grapalat"/>
              </w:rPr>
            </w:pPr>
            <w:proofErr w:type="spellStart"/>
            <w:r w:rsidRPr="0050274B">
              <w:rPr>
                <w:rFonts w:ascii="GHEA Grapalat" w:hAnsi="GHEA Grapalat"/>
              </w:rPr>
              <w:t>Ընդունվել</w:t>
            </w:r>
            <w:proofErr w:type="spellEnd"/>
            <w:r w:rsidRPr="0050274B">
              <w:rPr>
                <w:rFonts w:ascii="GHEA Grapalat" w:hAnsi="GHEA Grapalat"/>
              </w:rPr>
              <w:t xml:space="preserve"> է:      </w:t>
            </w:r>
          </w:p>
        </w:tc>
        <w:tc>
          <w:tcPr>
            <w:tcW w:w="3828" w:type="dxa"/>
          </w:tcPr>
          <w:p w:rsidR="000020E4" w:rsidRPr="0050274B" w:rsidRDefault="000020E4" w:rsidP="000E012B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  <w:tab w:val="left" w:pos="459"/>
              </w:tabs>
              <w:ind w:left="34" w:firstLine="142"/>
              <w:jc w:val="both"/>
              <w:rPr>
                <w:rFonts w:ascii="GHEA Grapalat" w:hAnsi="GHEA Grapalat"/>
              </w:rPr>
            </w:pPr>
            <w:proofErr w:type="spellStart"/>
            <w:r w:rsidRPr="0050274B">
              <w:rPr>
                <w:rFonts w:ascii="GHEA Grapalat" w:hAnsi="GHEA Grapalat"/>
              </w:rPr>
              <w:lastRenderedPageBreak/>
              <w:t>Ներկայացված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առաջարկության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հետ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կապված</w:t>
            </w:r>
            <w:proofErr w:type="spellEnd"/>
            <w:r w:rsidRPr="0050274B">
              <w:rPr>
                <w:rFonts w:ascii="GHEA Grapalat" w:hAnsi="GHEA Grapalat"/>
              </w:rPr>
              <w:t xml:space="preserve"> 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նախարարություն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հարցում</w:t>
            </w:r>
            <w:proofErr w:type="spellEnd"/>
            <w:r w:rsidRPr="0050274B">
              <w:rPr>
                <w:rFonts w:ascii="GHEA Grapalat" w:hAnsi="GHEA Grapalat"/>
              </w:rPr>
              <w:t xml:space="preserve"> է </w:t>
            </w:r>
            <w:proofErr w:type="spellStart"/>
            <w:r w:rsidRPr="0050274B">
              <w:rPr>
                <w:rFonts w:ascii="GHEA Grapalat" w:hAnsi="GHEA Grapalat"/>
              </w:rPr>
              <w:t>ուղարկվել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գումարը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Կոմիտեին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հատկացնելու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վերաբերյալ</w:t>
            </w:r>
            <w:proofErr w:type="spellEnd"/>
            <w:r w:rsidRPr="0050274B">
              <w:rPr>
                <w:rFonts w:ascii="GHEA Grapalat" w:hAnsi="GHEA Grapalat"/>
              </w:rPr>
              <w:t xml:space="preserve">:  </w:t>
            </w:r>
          </w:p>
          <w:p w:rsidR="00BE1E23" w:rsidRPr="0050274B" w:rsidRDefault="00BE1E23" w:rsidP="00BE1E2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    </w:t>
            </w:r>
            <w:proofErr w:type="spellStart"/>
            <w:r w:rsidRPr="0050274B">
              <w:rPr>
                <w:rFonts w:ascii="GHEA Grapalat" w:hAnsi="GHEA Grapalat"/>
              </w:rPr>
              <w:t>Համաձայն</w:t>
            </w:r>
            <w:proofErr w:type="spellEnd"/>
            <w:r w:rsidRPr="0050274B">
              <w:rPr>
                <w:rFonts w:ascii="GHEA Grapalat" w:hAnsi="GHEA Grapalat"/>
              </w:rPr>
              <w:t xml:space="preserve"> 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28.03.2018 </w:t>
            </w:r>
            <w:proofErr w:type="spellStart"/>
            <w:r w:rsidRPr="0050274B">
              <w:rPr>
                <w:rFonts w:ascii="GHEA Grapalat" w:hAnsi="GHEA Grapalat"/>
              </w:rPr>
              <w:t>թվականի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թիվ</w:t>
            </w:r>
            <w:proofErr w:type="spellEnd"/>
            <w:r w:rsidRPr="0050274B">
              <w:rPr>
                <w:rFonts w:ascii="GHEA Grapalat" w:hAnsi="GHEA Grapalat"/>
              </w:rPr>
              <w:t xml:space="preserve"> 01/14/52271-18 </w:t>
            </w:r>
            <w:proofErr w:type="spellStart"/>
            <w:r w:rsidRPr="0050274B">
              <w:rPr>
                <w:rFonts w:ascii="GHEA Grapalat" w:hAnsi="GHEA Grapalat"/>
              </w:rPr>
              <w:t>պատասխան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գրության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, </w:t>
            </w:r>
            <w:proofErr w:type="spellStart"/>
            <w:r w:rsidRPr="0050274B">
              <w:rPr>
                <w:rFonts w:ascii="GHEA Grapalat" w:hAnsi="GHEA Grapalat"/>
              </w:rPr>
              <w:t>Կոմիտեի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կողմից</w:t>
            </w:r>
            <w:proofErr w:type="spellEnd"/>
            <w:r w:rsidRPr="0050274B">
              <w:rPr>
                <w:rFonts w:ascii="GHEA Grapalat" w:hAnsi="GHEA Grapalat"/>
              </w:rPr>
              <w:t xml:space="preserve">  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lastRenderedPageBreak/>
              <w:t>նախարարությանն</w:t>
            </w:r>
            <w:proofErr w:type="spellEnd"/>
            <w:r w:rsidRPr="0050274B">
              <w:rPr>
                <w:rFonts w:ascii="GHEA Grapalat" w:hAnsi="GHEA Grapalat"/>
              </w:rPr>
              <w:t xml:space="preserve"> է </w:t>
            </w:r>
            <w:proofErr w:type="spellStart"/>
            <w:r w:rsidR="0050274B" w:rsidRPr="0050274B">
              <w:rPr>
                <w:rFonts w:ascii="GHEA Grapalat" w:hAnsi="GHEA Grapalat"/>
              </w:rPr>
              <w:t>տրամադրվել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պահանջվող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փաստաթղթերը</w:t>
            </w:r>
            <w:proofErr w:type="spellEnd"/>
            <w:r w:rsidRPr="0050274B">
              <w:rPr>
                <w:rFonts w:ascii="GHEA Grapalat" w:hAnsi="GHEA Grapalat"/>
              </w:rPr>
              <w:t xml:space="preserve">, </w:t>
            </w:r>
            <w:proofErr w:type="spellStart"/>
            <w:r w:rsidRPr="0050274B">
              <w:rPr>
                <w:rFonts w:ascii="GHEA Grapalat" w:hAnsi="GHEA Grapalat"/>
              </w:rPr>
              <w:t>այդ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թվում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նաև</w:t>
            </w:r>
            <w:proofErr w:type="spellEnd"/>
            <w:r w:rsidRPr="0050274B">
              <w:rPr>
                <w:rFonts w:ascii="GHEA Grapalat" w:hAnsi="GHEA Grapalat"/>
              </w:rPr>
              <w:t xml:space="preserve"> ՀՀ </w:t>
            </w:r>
            <w:proofErr w:type="spellStart"/>
            <w:r w:rsidRPr="0050274B">
              <w:rPr>
                <w:rFonts w:ascii="GHEA Grapalat" w:hAnsi="GHEA Grapalat"/>
              </w:rPr>
              <w:t>ֆինանսների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կարծիքը</w:t>
            </w:r>
            <w:proofErr w:type="spellEnd"/>
            <w:r w:rsidRPr="0050274B">
              <w:rPr>
                <w:rFonts w:ascii="GHEA Grapalat" w:hAnsi="GHEA Grapalat"/>
              </w:rPr>
              <w:t xml:space="preserve">: </w:t>
            </w:r>
          </w:p>
          <w:p w:rsidR="00BE1E23" w:rsidRPr="0050274B" w:rsidRDefault="00BE1E23" w:rsidP="00BE1E2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   </w:t>
            </w:r>
            <w:proofErr w:type="spellStart"/>
            <w:r w:rsidRPr="0050274B">
              <w:rPr>
                <w:rFonts w:ascii="GHEA Grapalat" w:hAnsi="GHEA Grapalat"/>
              </w:rPr>
              <w:t>Այնուհետև</w:t>
            </w:r>
            <w:proofErr w:type="spellEnd"/>
            <w:r w:rsidRPr="0050274B">
              <w:rPr>
                <w:rFonts w:ascii="GHEA Grapalat" w:hAnsi="GHEA Grapalat"/>
              </w:rPr>
              <w:t xml:space="preserve">, 16.04.2018 </w:t>
            </w:r>
            <w:proofErr w:type="spellStart"/>
            <w:r w:rsidRPr="0050274B">
              <w:rPr>
                <w:rFonts w:ascii="GHEA Grapalat" w:hAnsi="GHEA Grapalat"/>
              </w:rPr>
              <w:t>թվականին</w:t>
            </w:r>
            <w:proofErr w:type="spellEnd"/>
            <w:r w:rsidRPr="0050274B">
              <w:rPr>
                <w:rFonts w:ascii="GHEA Grapalat" w:hAnsi="GHEA Grapalat"/>
              </w:rPr>
              <w:t xml:space="preserve"> 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նախարարությունից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ստացվել</w:t>
            </w:r>
            <w:proofErr w:type="spellEnd"/>
            <w:r w:rsidRPr="0050274B">
              <w:rPr>
                <w:rFonts w:ascii="GHEA Grapalat" w:hAnsi="GHEA Grapalat"/>
              </w:rPr>
              <w:t xml:space="preserve"> է </w:t>
            </w:r>
            <w:proofErr w:type="spellStart"/>
            <w:r w:rsidRPr="0050274B">
              <w:rPr>
                <w:rFonts w:ascii="GHEA Grapalat" w:hAnsi="GHEA Grapalat"/>
              </w:rPr>
              <w:t>պետական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փորձագիտական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եզրակացությունը</w:t>
            </w:r>
            <w:proofErr w:type="spellEnd"/>
            <w:r w:rsidRPr="0050274B">
              <w:rPr>
                <w:rFonts w:ascii="GHEA Grapalat" w:hAnsi="GHEA Grapalat"/>
              </w:rPr>
              <w:t xml:space="preserve">: </w:t>
            </w:r>
          </w:p>
          <w:p w:rsidR="00BE1E23" w:rsidRPr="0050274B" w:rsidRDefault="00BE1E23" w:rsidP="00BE1E23">
            <w:pPr>
              <w:tabs>
                <w:tab w:val="left" w:pos="318"/>
                <w:tab w:val="left" w:pos="459"/>
              </w:tabs>
              <w:ind w:left="34"/>
              <w:jc w:val="both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Տե´ս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ամփոփաթերթի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r w:rsidR="000157DC">
              <w:rPr>
                <w:rFonts w:ascii="GHEA Grapalat" w:hAnsi="GHEA Grapalat"/>
              </w:rPr>
              <w:t>4</w:t>
            </w:r>
            <w:r w:rsidRPr="0050274B">
              <w:rPr>
                <w:rFonts w:ascii="GHEA Grapalat" w:hAnsi="GHEA Grapalat"/>
              </w:rPr>
              <w:t xml:space="preserve">-րդ </w:t>
            </w:r>
            <w:proofErr w:type="spellStart"/>
            <w:r w:rsidRPr="0050274B">
              <w:rPr>
                <w:rFonts w:ascii="GHEA Grapalat" w:hAnsi="GHEA Grapalat"/>
              </w:rPr>
              <w:t>ենթակետում</w:t>
            </w:r>
            <w:proofErr w:type="spellEnd"/>
            <w:r w:rsidRPr="0050274B">
              <w:rPr>
                <w:rFonts w:ascii="GHEA Grapalat" w:hAnsi="GHEA Grapalat"/>
              </w:rPr>
              <w:t xml:space="preserve">: </w:t>
            </w: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C80BBB" w:rsidRPr="0050274B" w:rsidRDefault="00C80BBB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  <w:tab w:val="left" w:pos="459"/>
              </w:tabs>
              <w:ind w:left="34" w:firstLine="165"/>
              <w:jc w:val="both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Տե´ս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հիմնավորումը</w:t>
            </w:r>
            <w:proofErr w:type="spellEnd"/>
            <w:r w:rsidRPr="0050274B">
              <w:rPr>
                <w:rFonts w:ascii="GHEA Grapalat" w:hAnsi="GHEA Grapalat"/>
              </w:rPr>
              <w:t>:</w:t>
            </w:r>
          </w:p>
          <w:p w:rsidR="000020E4" w:rsidRPr="0050274B" w:rsidRDefault="000020E4" w:rsidP="000E012B">
            <w:pPr>
              <w:pStyle w:val="ListParagraph"/>
              <w:ind w:left="34"/>
              <w:jc w:val="both"/>
              <w:rPr>
                <w:rFonts w:ascii="GHEA Grapalat" w:hAnsi="GHEA Grapalat"/>
                <w:i/>
              </w:rPr>
            </w:pPr>
            <w:r w:rsidRPr="0050274B">
              <w:rPr>
                <w:rFonts w:ascii="GHEA Grapalat" w:hAnsi="GHEA Grapalat"/>
                <w:i/>
              </w:rPr>
              <w:t>(</w:t>
            </w:r>
            <w:proofErr w:type="spellStart"/>
            <w:r w:rsidRPr="0050274B">
              <w:rPr>
                <w:rFonts w:ascii="GHEA Grapalat" w:hAnsi="GHEA Grapalat"/>
                <w:i/>
              </w:rPr>
              <w:t>Նախագծի</w:t>
            </w:r>
            <w:proofErr w:type="spellEnd"/>
            <w:r w:rsidRPr="0050274B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i/>
              </w:rPr>
              <w:t>հիմնավորումը</w:t>
            </w:r>
            <w:proofErr w:type="spellEnd"/>
            <w:r w:rsidRPr="0050274B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  <w:i/>
              </w:rPr>
              <w:t>լրացվել</w:t>
            </w:r>
            <w:proofErr w:type="spellEnd"/>
            <w:r w:rsidRPr="0050274B">
              <w:rPr>
                <w:rFonts w:ascii="GHEA Grapalat" w:hAnsi="GHEA Grapalat"/>
                <w:i/>
              </w:rPr>
              <w:t xml:space="preserve"> է)</w:t>
            </w: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jc w:val="both"/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rPr>
                <w:rFonts w:ascii="GHEA Grapalat" w:hAnsi="GHEA Grapalat"/>
              </w:rPr>
            </w:pPr>
          </w:p>
          <w:p w:rsidR="000020E4" w:rsidRDefault="000020E4" w:rsidP="000E012B">
            <w:pPr>
              <w:rPr>
                <w:rFonts w:ascii="GHEA Grapalat" w:hAnsi="GHEA Grapalat"/>
              </w:rPr>
            </w:pPr>
          </w:p>
          <w:p w:rsidR="00C80BBB" w:rsidRPr="0050274B" w:rsidRDefault="00C80BBB" w:rsidP="000E012B">
            <w:pPr>
              <w:rPr>
                <w:rFonts w:ascii="GHEA Grapalat" w:hAnsi="GHEA Grapalat"/>
              </w:rPr>
            </w:pPr>
          </w:p>
          <w:p w:rsidR="000020E4" w:rsidRPr="0050274B" w:rsidRDefault="000020E4" w:rsidP="000E012B">
            <w:pPr>
              <w:rPr>
                <w:rFonts w:ascii="GHEA Grapalat" w:hAnsi="GHEA Grapalat"/>
              </w:rPr>
            </w:pPr>
          </w:p>
          <w:p w:rsidR="00025D93" w:rsidRPr="0050274B" w:rsidRDefault="00025D93" w:rsidP="000E012B">
            <w:pPr>
              <w:rPr>
                <w:rFonts w:ascii="GHEA Grapalat" w:hAnsi="GHEA Grapalat"/>
              </w:rPr>
            </w:pPr>
          </w:p>
          <w:p w:rsidR="000020E4" w:rsidRPr="0050274B" w:rsidRDefault="000020E4" w:rsidP="0025707E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ind w:left="0" w:firstLine="165"/>
              <w:rPr>
                <w:rFonts w:ascii="GHEA Grapalat" w:hAnsi="GHEA Grapalat"/>
              </w:rPr>
            </w:pPr>
            <w:proofErr w:type="spellStart"/>
            <w:r w:rsidRPr="0050274B">
              <w:rPr>
                <w:rFonts w:ascii="GHEA Grapalat" w:hAnsi="GHEA Grapalat"/>
              </w:rPr>
              <w:t>Նախագծում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="0025707E" w:rsidRPr="0050274B">
              <w:rPr>
                <w:rFonts w:ascii="GHEA Grapalat" w:hAnsi="GHEA Grapalat"/>
              </w:rPr>
              <w:t>կատարվել</w:t>
            </w:r>
            <w:proofErr w:type="spellEnd"/>
            <w:r w:rsidRPr="0050274B">
              <w:rPr>
                <w:rFonts w:ascii="GHEA Grapalat" w:hAnsi="GHEA Grapalat"/>
              </w:rPr>
              <w:t xml:space="preserve"> է </w:t>
            </w:r>
            <w:proofErr w:type="spellStart"/>
            <w:r w:rsidRPr="0050274B">
              <w:rPr>
                <w:rFonts w:ascii="GHEA Grapalat" w:hAnsi="GHEA Grapalat"/>
              </w:rPr>
              <w:t>համապատասխան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փոփոխություն</w:t>
            </w:r>
            <w:proofErr w:type="spellEnd"/>
            <w:r w:rsidRPr="0050274B">
              <w:rPr>
                <w:rFonts w:ascii="GHEA Grapalat" w:hAnsi="GHEA Grapalat"/>
              </w:rPr>
              <w:t>.</w:t>
            </w:r>
          </w:p>
        </w:tc>
      </w:tr>
      <w:tr w:rsidR="000020E4" w:rsidRPr="00C80BBB" w:rsidTr="00CF75FF">
        <w:tc>
          <w:tcPr>
            <w:tcW w:w="675" w:type="dxa"/>
          </w:tcPr>
          <w:p w:rsidR="000020E4" w:rsidRPr="0050274B" w:rsidRDefault="000F2D7A" w:rsidP="000F2D7A">
            <w:pPr>
              <w:tabs>
                <w:tab w:val="left" w:pos="0"/>
              </w:tabs>
              <w:jc w:val="center"/>
              <w:rPr>
                <w:rFonts w:ascii="GHEA Grapalat" w:hAnsi="GHEA Grapalat"/>
                <w:b/>
              </w:rPr>
            </w:pPr>
            <w:r w:rsidRPr="0050274B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3261" w:type="dxa"/>
          </w:tcPr>
          <w:p w:rsidR="00BE1E23" w:rsidRPr="0050274B" w:rsidRDefault="00BE1E23" w:rsidP="00BE1E23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BE1E23" w:rsidRPr="0050274B" w:rsidRDefault="00BE1E23" w:rsidP="00BE1E23">
            <w:pPr>
              <w:jc w:val="center"/>
              <w:rPr>
                <w:rFonts w:ascii="GHEA Grapalat" w:hAnsi="GHEA Grapalat"/>
              </w:rPr>
            </w:pPr>
          </w:p>
          <w:p w:rsidR="00BE1E23" w:rsidRPr="0050274B" w:rsidRDefault="00BE1E23" w:rsidP="00BE1E23">
            <w:pPr>
              <w:jc w:val="center"/>
              <w:rPr>
                <w:rFonts w:ascii="GHEA Grapalat" w:hAnsi="GHEA Grapalat"/>
                <w:b/>
                <w:i/>
              </w:rPr>
            </w:pPr>
            <w:r w:rsidRPr="0050274B">
              <w:rPr>
                <w:rFonts w:ascii="GHEA Grapalat" w:hAnsi="GHEA Grapalat"/>
                <w:b/>
                <w:i/>
              </w:rPr>
              <w:t>28.03.2018թ.</w:t>
            </w:r>
          </w:p>
          <w:p w:rsidR="000020E4" w:rsidRPr="0050274B" w:rsidRDefault="00BE1E23" w:rsidP="00BE1E23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  <w:b/>
                <w:i/>
              </w:rPr>
              <w:t>N 01/14/52271-18</w:t>
            </w:r>
          </w:p>
        </w:tc>
        <w:tc>
          <w:tcPr>
            <w:tcW w:w="5017" w:type="dxa"/>
          </w:tcPr>
          <w:p w:rsidR="002C41B3" w:rsidRPr="0050274B" w:rsidRDefault="002C41B3" w:rsidP="002C41B3">
            <w:pPr>
              <w:ind w:firstLine="708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50274B">
              <w:rPr>
                <w:rFonts w:ascii="GHEA Grapalat" w:eastAsia="Calibri" w:hAnsi="GHEA Grapalat" w:cs="Times New Roman"/>
                <w:lang w:val="hy-AM"/>
              </w:rPr>
              <w:t xml:space="preserve">Ի պատասխան Ձեր 2018 թվականի մարտի 17-ի 01/22/2238-18 գրության՝ </w:t>
            </w:r>
            <w:r w:rsidRPr="0050274B">
              <w:rPr>
                <w:rFonts w:ascii="GHEA Grapalat" w:eastAsia="Calibri" w:hAnsi="GHEA Grapalat" w:cs="Sylfaen"/>
                <w:lang w:val="hy-AM"/>
              </w:rPr>
              <w:t xml:space="preserve">հայտնում ենք, որ «Հայաստանի Հանրապետության քննչական կոմիտեին գումար հատկացնելու և Հայաստանի Հանրապետության կառավարության 2017 թվականի դեկտեմբերի 28-ի թիվ 1717-Ն որոշման մեջ լրացումներ կատարելու մասին» </w:t>
            </w:r>
            <w:r w:rsidRPr="0050274B">
              <w:rPr>
                <w:rFonts w:ascii="GHEA Grapalat" w:eastAsia="Calibri" w:hAnsi="GHEA Grapalat" w:cs="Times New Roman"/>
                <w:lang w:val="hy-AM"/>
              </w:rPr>
              <w:t>Հայաստանի</w:t>
            </w:r>
            <w:r w:rsidRPr="0050274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0274B">
              <w:rPr>
                <w:rFonts w:ascii="GHEA Grapalat" w:eastAsia="Calibri" w:hAnsi="GHEA Grapalat" w:cs="Times New Roman"/>
                <w:lang w:val="hy-AM"/>
              </w:rPr>
              <w:t>Հանրապետության</w:t>
            </w:r>
            <w:r w:rsidRPr="0050274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0274B">
              <w:rPr>
                <w:rFonts w:ascii="GHEA Grapalat" w:eastAsia="Calibri" w:hAnsi="GHEA Grapalat" w:cs="Times New Roman"/>
                <w:lang w:val="hy-AM"/>
              </w:rPr>
              <w:t>կառավարության որոշման</w:t>
            </w:r>
            <w:r w:rsidRPr="0050274B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0274B">
              <w:rPr>
                <w:rFonts w:ascii="GHEA Grapalat" w:eastAsia="Calibri" w:hAnsi="GHEA Grapalat" w:cs="Times New Roman"/>
                <w:lang w:val="hy-AM"/>
              </w:rPr>
              <w:t xml:space="preserve">նախագիծն անհրաժեշտ է Հայաստանի Հանրապետության արդարադատության նախարարություն ներկայացնել ՀՀ ֆինանսների նախարարության կարծիքի հետ միասին՝ հաշվի առնելով «Իրավական ակտերի մասին» Հայաստանի Հանրապետության </w:t>
            </w:r>
            <w:r w:rsidRPr="0050274B">
              <w:rPr>
                <w:rFonts w:ascii="GHEA Grapalat" w:eastAsia="Calibri" w:hAnsi="GHEA Grapalat" w:cs="Times New Roman"/>
                <w:lang w:val="hy-AM"/>
              </w:rPr>
              <w:lastRenderedPageBreak/>
              <w:t>օրենքի 28-րդ և 31-րդ հոդվածների պահանջները:</w:t>
            </w:r>
          </w:p>
          <w:p w:rsidR="000020E4" w:rsidRPr="0050274B" w:rsidRDefault="000020E4" w:rsidP="00903F9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</w:tcPr>
          <w:p w:rsidR="000020E4" w:rsidRPr="0050274B" w:rsidRDefault="00BF2EA7" w:rsidP="00903F97">
            <w:pPr>
              <w:jc w:val="center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/>
                <w:lang w:val="af-ZA"/>
              </w:rPr>
              <w:lastRenderedPageBreak/>
              <w:t>-</w:t>
            </w:r>
          </w:p>
        </w:tc>
        <w:tc>
          <w:tcPr>
            <w:tcW w:w="3828" w:type="dxa"/>
          </w:tcPr>
          <w:p w:rsidR="00DF6E6E" w:rsidRPr="0050274B" w:rsidRDefault="0050274B" w:rsidP="00D257F1">
            <w:pPr>
              <w:ind w:firstLine="193"/>
              <w:jc w:val="both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/>
                <w:lang w:val="af-ZA"/>
              </w:rPr>
              <w:t>Պահանջվող</w:t>
            </w:r>
            <w:r w:rsidR="00BF2EA7" w:rsidRPr="0050274B">
              <w:rPr>
                <w:rFonts w:ascii="GHEA Grapalat" w:hAnsi="GHEA Grapalat"/>
                <w:lang w:val="af-ZA"/>
              </w:rPr>
              <w:t xml:space="preserve"> փաստաթղթերը 03.04.2018 թվականի թիվ 01/22/2924-18 գրությամբ ուղարկվել է ՀՀ արդարադատության նախարարություն</w:t>
            </w:r>
            <w:r w:rsidR="00D257F1" w:rsidRPr="0050274B">
              <w:rPr>
                <w:rFonts w:ascii="GHEA Grapalat" w:hAnsi="GHEA Grapalat"/>
                <w:lang w:val="af-ZA"/>
              </w:rPr>
              <w:t>.</w:t>
            </w:r>
          </w:p>
        </w:tc>
      </w:tr>
      <w:tr w:rsidR="00BE1E23" w:rsidRPr="0050274B" w:rsidTr="00CF75FF">
        <w:tc>
          <w:tcPr>
            <w:tcW w:w="675" w:type="dxa"/>
          </w:tcPr>
          <w:p w:rsidR="00BE1E23" w:rsidRPr="0050274B" w:rsidRDefault="000F2D7A" w:rsidP="000F2D7A">
            <w:pPr>
              <w:jc w:val="center"/>
              <w:rPr>
                <w:rFonts w:ascii="GHEA Grapalat" w:hAnsi="GHEA Grapalat"/>
                <w:b/>
              </w:rPr>
            </w:pPr>
            <w:r w:rsidRPr="0050274B">
              <w:rPr>
                <w:rFonts w:ascii="GHEA Grapalat" w:hAnsi="GHEA Grapalat"/>
                <w:b/>
              </w:rPr>
              <w:lastRenderedPageBreak/>
              <w:t>4.</w:t>
            </w:r>
          </w:p>
        </w:tc>
        <w:tc>
          <w:tcPr>
            <w:tcW w:w="3261" w:type="dxa"/>
          </w:tcPr>
          <w:p w:rsidR="00BE1E23" w:rsidRPr="0050274B" w:rsidRDefault="00BE1E23" w:rsidP="00894849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 xml:space="preserve">ՀՀ </w:t>
            </w:r>
            <w:proofErr w:type="spellStart"/>
            <w:r w:rsidRPr="0050274B">
              <w:rPr>
                <w:rFonts w:ascii="GHEA Grapalat" w:hAnsi="GHEA Grapalat"/>
              </w:rPr>
              <w:t>արդարադատության</w:t>
            </w:r>
            <w:proofErr w:type="spellEnd"/>
            <w:r w:rsidRPr="0050274B">
              <w:rPr>
                <w:rFonts w:ascii="GHEA Grapalat" w:hAnsi="GHEA Grapalat"/>
              </w:rPr>
              <w:t xml:space="preserve"> </w:t>
            </w:r>
            <w:proofErr w:type="spellStart"/>
            <w:r w:rsidRPr="0050274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BE1E23" w:rsidRPr="0050274B" w:rsidRDefault="00BE1E23" w:rsidP="00894849">
            <w:pPr>
              <w:jc w:val="center"/>
              <w:rPr>
                <w:rFonts w:ascii="GHEA Grapalat" w:hAnsi="GHEA Grapalat"/>
              </w:rPr>
            </w:pPr>
          </w:p>
          <w:p w:rsidR="00BE1E23" w:rsidRPr="0050274B" w:rsidRDefault="00BE1E23" w:rsidP="00894849">
            <w:pPr>
              <w:jc w:val="center"/>
              <w:rPr>
                <w:rFonts w:ascii="GHEA Grapalat" w:hAnsi="GHEA Grapalat"/>
                <w:b/>
                <w:i/>
              </w:rPr>
            </w:pPr>
            <w:r w:rsidRPr="0050274B">
              <w:rPr>
                <w:rFonts w:ascii="GHEA Grapalat" w:hAnsi="GHEA Grapalat"/>
                <w:b/>
                <w:i/>
              </w:rPr>
              <w:t>16.04.2018թ.</w:t>
            </w:r>
          </w:p>
          <w:p w:rsidR="00BE1E23" w:rsidRPr="0050274B" w:rsidRDefault="00BE1E23" w:rsidP="00894849">
            <w:pPr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  <w:b/>
                <w:i/>
              </w:rPr>
              <w:t>N 01/14/53538-18</w:t>
            </w:r>
          </w:p>
        </w:tc>
        <w:tc>
          <w:tcPr>
            <w:tcW w:w="5017" w:type="dxa"/>
          </w:tcPr>
          <w:p w:rsidR="00BE1E23" w:rsidRPr="0050274B" w:rsidRDefault="00BE1E23" w:rsidP="0089484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50274B">
              <w:rPr>
                <w:rFonts w:ascii="GHEA Grapalat" w:hAnsi="GHEA Grapalat"/>
                <w:b/>
                <w:lang w:val="hy-AM"/>
              </w:rPr>
              <w:t>ՊԵՏԱԿԱՆ</w:t>
            </w:r>
            <w:r w:rsidRPr="0050274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0274B">
              <w:rPr>
                <w:rFonts w:ascii="GHEA Grapalat" w:hAnsi="GHEA Grapalat"/>
                <w:b/>
                <w:lang w:val="hy-AM"/>
              </w:rPr>
              <w:t>ՓՈՐՁԱԳԻՏԱԿԱՆ</w:t>
            </w:r>
            <w:r w:rsidRPr="0050274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E1E23" w:rsidRPr="0050274B" w:rsidRDefault="00BE1E23" w:rsidP="0089484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50274B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BE1E23" w:rsidRPr="0050274B" w:rsidRDefault="00BE1E23" w:rsidP="0089484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BE1E23" w:rsidRPr="0050274B" w:rsidRDefault="00BE1E23" w:rsidP="00894849">
            <w:pPr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50274B">
              <w:rPr>
                <w:rFonts w:ascii="GHEA Grapalat" w:hAnsi="GHEA Grapalat" w:cs="Sylfaen"/>
                <w:lang w:val="af-ZA"/>
              </w:rPr>
              <w:t xml:space="preserve">     </w:t>
            </w:r>
            <w:r w:rsidRPr="0050274B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50274B">
              <w:rPr>
                <w:rFonts w:ascii="GHEA Grapalat" w:hAnsi="GHEA Grapalat" w:cs="Sylfaen"/>
              </w:rPr>
              <w:t>Հայաստանի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քննչական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կոմիտեին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գումար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հատկացնելու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r w:rsidRPr="0050274B">
              <w:rPr>
                <w:rFonts w:ascii="GHEA Grapalat" w:hAnsi="GHEA Grapalat" w:cs="Sylfaen"/>
              </w:rPr>
              <w:t>և</w:t>
            </w:r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Հայաստանի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2017 </w:t>
            </w:r>
            <w:proofErr w:type="spellStart"/>
            <w:r w:rsidRPr="0050274B">
              <w:rPr>
                <w:rFonts w:ascii="GHEA Grapalat" w:hAnsi="GHEA Grapalat" w:cs="Sylfaen"/>
              </w:rPr>
              <w:t>թվականի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դեկտեմբերի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28-</w:t>
            </w:r>
            <w:r w:rsidRPr="0050274B">
              <w:rPr>
                <w:rFonts w:ascii="GHEA Grapalat" w:hAnsi="GHEA Grapalat" w:cs="Sylfaen"/>
              </w:rPr>
              <w:t>ի</w:t>
            </w:r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թիվ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1717-</w:t>
            </w:r>
            <w:r w:rsidRPr="0050274B">
              <w:rPr>
                <w:rFonts w:ascii="GHEA Grapalat" w:hAnsi="GHEA Grapalat" w:cs="Sylfaen"/>
              </w:rPr>
              <w:t>Ն</w:t>
            </w:r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որոշման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մեջ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լրացումներ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կատարելու</w:t>
            </w:r>
            <w:proofErr w:type="spellEnd"/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</w:rPr>
              <w:t>մասին</w:t>
            </w:r>
            <w:proofErr w:type="spellEnd"/>
            <w:r w:rsidRPr="0050274B">
              <w:rPr>
                <w:rFonts w:ascii="GHEA Grapalat" w:hAnsi="GHEA Grapalat" w:cs="Sylfaen"/>
                <w:lang w:val="hy-AM"/>
              </w:rPr>
              <w:t>»</w:t>
            </w:r>
            <w:r w:rsidRPr="0050274B">
              <w:rPr>
                <w:rFonts w:ascii="GHEA Grapalat" w:hAnsi="GHEA Grapalat" w:cs="Sylfaen"/>
                <w:lang w:val="af-ZA"/>
              </w:rPr>
              <w:t xml:space="preserve"> </w:t>
            </w:r>
            <w:r w:rsidRPr="0050274B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proofErr w:type="spellStart"/>
            <w:r w:rsidRPr="0050274B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50274B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Pr="0050274B">
              <w:rPr>
                <w:rFonts w:ascii="GHEA Grapalat" w:hAnsi="GHEA Grapalat" w:cs="Sylfaen"/>
                <w:lang w:val="fr-FR"/>
              </w:rPr>
              <w:t>օրենսդրությանը</w:t>
            </w:r>
            <w:proofErr w:type="spellEnd"/>
            <w:r w:rsidRPr="0050274B">
              <w:rPr>
                <w:rFonts w:ascii="GHEA Grapalat" w:hAnsi="GHEA Grapalat" w:cs="Sylfaen"/>
                <w:lang w:val="fr-FR"/>
              </w:rPr>
              <w:t>:</w:t>
            </w:r>
          </w:p>
          <w:p w:rsidR="00BE1E23" w:rsidRPr="0050274B" w:rsidRDefault="00BE1E23" w:rsidP="00894849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70" w:type="dxa"/>
          </w:tcPr>
          <w:p w:rsidR="00BE1E23" w:rsidRPr="0050274B" w:rsidRDefault="00BE1E23" w:rsidP="0089484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jc w:val="center"/>
              <w:rPr>
                <w:rFonts w:ascii="GHEA Grapalat" w:hAnsi="GHEA Grapalat"/>
                <w:lang w:val="af-ZA"/>
              </w:rPr>
            </w:pPr>
            <w:r w:rsidRPr="0050274B">
              <w:rPr>
                <w:rFonts w:ascii="GHEA Grapalat" w:hAnsi="GHEA Grapalat"/>
                <w:lang w:val="af-ZA"/>
              </w:rPr>
              <w:t>Ընդունելի է:</w:t>
            </w:r>
          </w:p>
        </w:tc>
        <w:tc>
          <w:tcPr>
            <w:tcW w:w="3828" w:type="dxa"/>
          </w:tcPr>
          <w:p w:rsidR="00BE1E23" w:rsidRPr="0050274B" w:rsidRDefault="00BE1E23" w:rsidP="0089484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rPr>
                <w:rFonts w:ascii="GHEA Grapalat" w:hAnsi="GHEA Grapalat"/>
                <w:lang w:val="af-ZA"/>
              </w:rPr>
            </w:pPr>
          </w:p>
          <w:p w:rsidR="00BE1E23" w:rsidRPr="0050274B" w:rsidRDefault="00BE1E23" w:rsidP="00894849">
            <w:pPr>
              <w:ind w:firstLine="193"/>
              <w:jc w:val="center"/>
              <w:rPr>
                <w:rFonts w:ascii="GHEA Grapalat" w:hAnsi="GHEA Grapalat"/>
              </w:rPr>
            </w:pPr>
            <w:r w:rsidRPr="0050274B">
              <w:rPr>
                <w:rFonts w:ascii="GHEA Grapalat" w:hAnsi="GHEA Grapalat"/>
              </w:rPr>
              <w:t>-</w:t>
            </w:r>
          </w:p>
          <w:p w:rsidR="00BE1E23" w:rsidRPr="0050274B" w:rsidRDefault="00BE1E23" w:rsidP="00894849">
            <w:pPr>
              <w:ind w:firstLine="193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A331B" w:rsidRPr="00900961" w:rsidTr="00CF75FF">
        <w:tc>
          <w:tcPr>
            <w:tcW w:w="675" w:type="dxa"/>
          </w:tcPr>
          <w:p w:rsidR="007A331B" w:rsidRDefault="00570297" w:rsidP="000F2D7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</w:t>
            </w:r>
            <w:r w:rsidR="007A331B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3261" w:type="dxa"/>
          </w:tcPr>
          <w:p w:rsidR="00EC555C" w:rsidRDefault="00A63101" w:rsidP="00A631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ակադեմիա</w:t>
            </w:r>
            <w:proofErr w:type="spellEnd"/>
          </w:p>
          <w:p w:rsidR="00A63101" w:rsidRDefault="00A63101" w:rsidP="00A63101">
            <w:pPr>
              <w:jc w:val="center"/>
              <w:rPr>
                <w:rFonts w:ascii="GHEA Grapalat" w:hAnsi="GHEA Grapalat"/>
              </w:rPr>
            </w:pPr>
          </w:p>
          <w:p w:rsidR="00A63101" w:rsidRPr="00A63101" w:rsidRDefault="00A63101" w:rsidP="00A63101">
            <w:pPr>
              <w:jc w:val="center"/>
              <w:rPr>
                <w:rFonts w:ascii="GHEA Grapalat" w:hAnsi="GHEA Grapalat"/>
                <w:b/>
                <w:i/>
              </w:rPr>
            </w:pPr>
            <w:r w:rsidRPr="00A63101">
              <w:rPr>
                <w:rFonts w:ascii="GHEA Grapalat" w:hAnsi="GHEA Grapalat"/>
                <w:b/>
                <w:i/>
              </w:rPr>
              <w:t>15.05.2018թ.</w:t>
            </w:r>
          </w:p>
          <w:p w:rsidR="00A63101" w:rsidRDefault="00A63101" w:rsidP="00A63101">
            <w:pPr>
              <w:jc w:val="center"/>
              <w:rPr>
                <w:rFonts w:ascii="GHEA Grapalat" w:hAnsi="GHEA Grapalat"/>
              </w:rPr>
            </w:pPr>
            <w:bookmarkStart w:id="0" w:name="_GoBack"/>
            <w:bookmarkEnd w:id="0"/>
          </w:p>
        </w:tc>
        <w:tc>
          <w:tcPr>
            <w:tcW w:w="5017" w:type="dxa"/>
          </w:tcPr>
          <w:p w:rsidR="00900961" w:rsidRPr="00900961" w:rsidRDefault="00900961" w:rsidP="00900961">
            <w:pPr>
              <w:pStyle w:val="a0"/>
              <w:shd w:val="clear" w:color="auto" w:fill="auto"/>
              <w:spacing w:before="0" w:after="0"/>
              <w:ind w:left="20" w:right="20" w:firstLine="58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0961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2018 թվականի պետական բյուջեով 09 բաժնի 05 խմբի 02 դասի «10. Մասնագիտական վերապատրաստում ստացող ունկնդիրների կրթաթոշակ» ծրագրով նախատեսվել Է 47501.64 հազար դրամ </w:t>
            </w:r>
            <w:r w:rsidRPr="00900961">
              <w:rPr>
                <w:rStyle w:val="a1"/>
                <w:rFonts w:ascii="GHEA Grapalat" w:hAnsi="GHEA Grapalat"/>
                <w:sz w:val="22"/>
                <w:szCs w:val="22"/>
              </w:rPr>
              <w:t>(36 ունկնդիր X 7.5 ամիս X 175932 ընդհանուր իրավասության դատարանի դատավորի օգնականի վարձատրությանը համապատասխան կրթաթոշակի չափ):</w:t>
            </w:r>
          </w:p>
          <w:p w:rsidR="00900961" w:rsidRPr="00900961" w:rsidRDefault="00900961" w:rsidP="00900961">
            <w:pPr>
              <w:pStyle w:val="a0"/>
              <w:shd w:val="clear" w:color="auto" w:fill="auto"/>
              <w:spacing w:before="0" w:after="0"/>
              <w:ind w:left="20" w:right="20" w:firstLine="58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0961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2018 թվականի հունվարի 17-ին «Արդարադատության ակադեմիայի մասին» « օրենքում կատարվել Է փոփոխություն, որի 14-րդ հոդվածի 2-րդ մասի համաձայն' դատավորների և դատախազների թեկնածությունների ցուցակում ընդգրկված անձինք ստանում են ընդհանուր իրավասության դատարանի նիստերի </w:t>
            </w:r>
            <w:r w:rsidRPr="00900961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lastRenderedPageBreak/>
              <w:t xml:space="preserve">քարտուղարի վարձատրությանը համապատասխան կրթաթոշակ, որը « օրեսդրության համաձայն հավասար Է ամսական 111115 դրամի, ընդհանուր' 30001.05 հազար դրամ </w:t>
            </w:r>
            <w:r w:rsidRPr="00900961">
              <w:rPr>
                <w:rStyle w:val="a1"/>
                <w:rFonts w:ascii="GHEA Grapalat" w:hAnsi="GHEA Grapalat"/>
                <w:sz w:val="22"/>
                <w:szCs w:val="22"/>
              </w:rPr>
              <w:t>(36 ունկնդիր X 7.5 ամիս X 111115 ընդհանուր իրավասության դատարանի նիստերի քարտուղարի վարձատրությանը համապատասխան կրթաթոշակի չափ):</w:t>
            </w:r>
          </w:p>
          <w:p w:rsidR="007A331B" w:rsidRPr="00900961" w:rsidRDefault="00900961" w:rsidP="00900961">
            <w:pPr>
              <w:pBdr>
                <w:bottom w:val="single" w:sz="6" w:space="1" w:color="auto"/>
              </w:pBdr>
              <w:ind w:firstLine="580"/>
              <w:jc w:val="both"/>
              <w:rPr>
                <w:rFonts w:ascii="GHEA Grapalat" w:hAnsi="GHEA Grapalat"/>
                <w:b/>
                <w:lang w:val="hy-AM"/>
              </w:rPr>
            </w:pPr>
            <w:r w:rsidRPr="00900961">
              <w:rPr>
                <w:rFonts w:ascii="GHEA Grapalat" w:hAnsi="GHEA Grapalat"/>
                <w:color w:val="000000"/>
                <w:lang w:val="hy-AM" w:eastAsia="hy-AM" w:bidi="hy-AM"/>
              </w:rPr>
              <w:t>Հիմք ընդունելով վերոշարադրյալը' տեղեկացնում եմ, որ 2018 թվականի պետական բյուջեով նախատեսված 09 բաժնի 05 խմբի 02 դասի «10. Մասնագիտական վերապատրաստում ստացող ունկնդիրների կրթաթոշակ» ծրագրով առաջացել Է 17500.41 հազ. դրամի չափով տնտեսում:</w:t>
            </w:r>
          </w:p>
        </w:tc>
        <w:tc>
          <w:tcPr>
            <w:tcW w:w="2070" w:type="dxa"/>
          </w:tcPr>
          <w:p w:rsidR="007A331B" w:rsidRDefault="00521E2B" w:rsidP="0089484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 ի գիտություն</w:t>
            </w:r>
          </w:p>
        </w:tc>
        <w:tc>
          <w:tcPr>
            <w:tcW w:w="3828" w:type="dxa"/>
          </w:tcPr>
          <w:p w:rsidR="007A331B" w:rsidRPr="0050274B" w:rsidRDefault="00DF3201" w:rsidP="0089484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-</w:t>
            </w:r>
          </w:p>
        </w:tc>
      </w:tr>
      <w:tr w:rsidR="00A63101" w:rsidRPr="00C80BBB" w:rsidTr="00CF75FF">
        <w:tc>
          <w:tcPr>
            <w:tcW w:w="675" w:type="dxa"/>
          </w:tcPr>
          <w:p w:rsidR="00A63101" w:rsidRDefault="00570297" w:rsidP="000F2D7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6</w:t>
            </w:r>
            <w:r w:rsidR="00A63101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3261" w:type="dxa"/>
          </w:tcPr>
          <w:p w:rsidR="00A63101" w:rsidRDefault="00A63101" w:rsidP="00A631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A63101" w:rsidRDefault="00A63101" w:rsidP="00A63101">
            <w:pPr>
              <w:jc w:val="center"/>
              <w:rPr>
                <w:rFonts w:ascii="GHEA Grapalat" w:hAnsi="GHEA Grapalat"/>
              </w:rPr>
            </w:pPr>
          </w:p>
          <w:p w:rsidR="00A63101" w:rsidRPr="00EC555C" w:rsidRDefault="00A63101" w:rsidP="00A63101">
            <w:pPr>
              <w:jc w:val="center"/>
              <w:rPr>
                <w:rFonts w:ascii="GHEA Grapalat" w:hAnsi="GHEA Grapalat"/>
                <w:b/>
                <w:i/>
              </w:rPr>
            </w:pPr>
            <w:r w:rsidRPr="00EC555C">
              <w:rPr>
                <w:rFonts w:ascii="GHEA Grapalat" w:hAnsi="GHEA Grapalat"/>
                <w:b/>
                <w:i/>
              </w:rPr>
              <w:t>24.05.2018թ.</w:t>
            </w:r>
          </w:p>
          <w:p w:rsidR="00A63101" w:rsidRPr="00EC555C" w:rsidRDefault="00A63101" w:rsidP="00A63101">
            <w:pPr>
              <w:jc w:val="center"/>
              <w:rPr>
                <w:rFonts w:ascii="GHEA Grapalat" w:hAnsi="GHEA Grapalat"/>
                <w:b/>
                <w:i/>
              </w:rPr>
            </w:pPr>
            <w:r w:rsidRPr="00EC555C">
              <w:rPr>
                <w:rFonts w:ascii="GHEA Grapalat" w:hAnsi="GHEA Grapalat"/>
                <w:b/>
                <w:i/>
              </w:rPr>
              <w:t>01/22/55836-18</w:t>
            </w:r>
          </w:p>
          <w:p w:rsidR="00A63101" w:rsidRDefault="00A63101" w:rsidP="0089484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DF3201" w:rsidRPr="00DE055F" w:rsidRDefault="00DF3201" w:rsidP="00DF3201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Ի կատարումն Հայաստանի Հանրապետության վարչապետի </w:t>
            </w:r>
            <w:r w:rsidRPr="00DE055F"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</w:rPr>
              <w:t>թվականի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մայիսի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2-</w:t>
            </w:r>
            <w:r>
              <w:rPr>
                <w:rFonts w:ascii="GHEA Grapalat" w:hAnsi="GHEA Grapalat" w:cs="Sylfaen"/>
              </w:rPr>
              <w:t>ի</w:t>
            </w:r>
            <w:r w:rsidRPr="00DE055F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</w:rPr>
              <w:t>թիվ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02/23.25/6385-18</w:t>
            </w:r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հանձնարարականի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</w:t>
            </w:r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պատասխան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Ձեր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</w:rPr>
              <w:t>թվականի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մայիսի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7-</w:t>
            </w:r>
            <w:r>
              <w:rPr>
                <w:rFonts w:ascii="GHEA Grapalat" w:hAnsi="GHEA Grapalat" w:cs="Sylfaen"/>
              </w:rPr>
              <w:t>ի</w:t>
            </w:r>
            <w:r w:rsidRPr="00DE055F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01/22/4389-18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գրության</w:t>
            </w:r>
            <w:proofErr w:type="spellEnd"/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տեղեկացնում</w:t>
            </w:r>
            <w:proofErr w:type="spellEnd"/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եմ</w:t>
            </w:r>
            <w:proofErr w:type="spellEnd"/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 w:rsidRPr="00DE055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DE055F">
              <w:rPr>
                <w:rFonts w:ascii="GHEA Grapalat" w:hAnsi="GHEA Grapalat" w:cs="Sylfaen"/>
                <w:lang w:val="af-ZA"/>
              </w:rPr>
              <w:t xml:space="preserve"> </w:t>
            </w:r>
            <w:r w:rsidRPr="0050274B">
              <w:rPr>
                <w:rFonts w:ascii="GHEA Grapalat" w:hAnsi="GHEA Grapalat" w:cs="Sylfaen"/>
                <w:lang w:val="hy-AM"/>
              </w:rPr>
              <w:t xml:space="preserve">2018 թվականի պետական բյուջեով 09 բաժնի 05 խմբի 02 դասի </w:t>
            </w:r>
            <w:r w:rsidRPr="0050274B">
              <w:rPr>
                <w:rFonts w:ascii="GHEA Grapalat" w:hAnsi="GHEA Grapalat"/>
                <w:lang w:val="fr-FR"/>
              </w:rPr>
              <w:t>«</w:t>
            </w:r>
            <w:r w:rsidRPr="0050274B">
              <w:rPr>
                <w:rFonts w:ascii="GHEA Grapalat" w:hAnsi="GHEA Grapalat" w:cs="Sylfaen"/>
                <w:lang w:val="hy-AM"/>
              </w:rPr>
              <w:t>10. Մասնագիտական վերապատրաստում ստացող ունկնդիրների կրթաթոշակ</w:t>
            </w:r>
            <w:r w:rsidRPr="0050274B">
              <w:rPr>
                <w:rFonts w:ascii="GHEA Grapalat" w:hAnsi="GHEA Grapalat" w:cs="Courier New"/>
                <w:lang w:val="fr-FR"/>
              </w:rPr>
              <w:t>»</w:t>
            </w:r>
            <w:r w:rsidRPr="0050274B">
              <w:rPr>
                <w:rFonts w:ascii="GHEA Grapalat" w:hAnsi="GHEA Grapalat" w:cs="Sylfaen"/>
                <w:lang w:val="hy-AM"/>
              </w:rPr>
              <w:t xml:space="preserve"> ծրագրով արդարադատության նախարարությանը նախատեսված ծախսերից</w:t>
            </w:r>
            <w:r w:rsidRPr="00DE055F">
              <w:rPr>
                <w:rFonts w:ascii="GHEA Grapalat" w:hAnsi="GHEA Grapalat" w:cs="Sylfaen"/>
                <w:lang w:val="hy-AM"/>
              </w:rPr>
              <w:t xml:space="preserve"> տնտեսումը կկազմի 17,500.4 հազ. դրամ: </w:t>
            </w:r>
          </w:p>
          <w:p w:rsidR="00DF3201" w:rsidRPr="00DE055F" w:rsidRDefault="00DF3201" w:rsidP="00DF3201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F3201">
              <w:rPr>
                <w:rFonts w:ascii="GHEA Grapalat" w:hAnsi="GHEA Grapalat" w:cs="Sylfaen"/>
                <w:lang w:val="hy-AM"/>
              </w:rPr>
              <w:t xml:space="preserve">    </w:t>
            </w:r>
            <w:r w:rsidRPr="00DE055F">
              <w:rPr>
                <w:rFonts w:ascii="GHEA Grapalat" w:hAnsi="GHEA Grapalat" w:cs="Sylfaen"/>
                <w:lang w:val="hy-AM"/>
              </w:rPr>
              <w:t xml:space="preserve">Տնտեսված գումարը </w:t>
            </w:r>
            <w:r w:rsidRPr="003A2114">
              <w:rPr>
                <w:rFonts w:ascii="GHEA Grapalat" w:hAnsi="GHEA Grapalat" w:cs="Sylfaen"/>
                <w:lang w:val="hy-AM"/>
              </w:rPr>
              <w:t>«Արդարադատության ակադեմիայի մասին» օրենք</w:t>
            </w:r>
            <w:r w:rsidRPr="00DE055F">
              <w:rPr>
                <w:rFonts w:ascii="GHEA Grapalat" w:hAnsi="GHEA Grapalat" w:cs="Sylfaen"/>
                <w:lang w:val="hy-AM"/>
              </w:rPr>
              <w:t>ի</w:t>
            </w:r>
            <w:r w:rsidRPr="003A2114">
              <w:rPr>
                <w:rFonts w:ascii="GHEA Grapalat" w:hAnsi="GHEA Grapalat" w:cs="Sylfaen"/>
                <w:lang w:val="af-ZA"/>
              </w:rPr>
              <w:t xml:space="preserve"> 14-րդ հոդվածի 2-րդ մասի (</w:t>
            </w:r>
            <w:r w:rsidRPr="003A2114">
              <w:rPr>
                <w:rFonts w:ascii="GHEA Grapalat" w:hAnsi="GHEA Grapalat"/>
                <w:lang w:val="hy-AM"/>
              </w:rPr>
              <w:t xml:space="preserve">քննիչների թեկնածությունների ցուցակում ընդգրկված անձանց </w:t>
            </w:r>
            <w:r w:rsidRPr="003A2114">
              <w:rPr>
                <w:rFonts w:ascii="GHEA Grapalat" w:hAnsi="GHEA Grapalat"/>
                <w:shd w:val="clear" w:color="auto" w:fill="FFFFFF"/>
                <w:lang w:val="hy-AM"/>
              </w:rPr>
              <w:t xml:space="preserve">մասնագիտական պատրաստման ընթացքում </w:t>
            </w:r>
            <w:r w:rsidRPr="003A2114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 xml:space="preserve">կրթաթոշակ </w:t>
            </w:r>
            <w:r w:rsidRPr="00DE055F">
              <w:rPr>
                <w:rFonts w:ascii="GHEA Grapalat" w:hAnsi="GHEA Grapalat"/>
                <w:shd w:val="clear" w:color="auto" w:fill="FFFFFF"/>
                <w:lang w:val="hy-AM"/>
              </w:rPr>
              <w:t>տրամադրելու</w:t>
            </w:r>
            <w:r w:rsidRPr="003A2114">
              <w:rPr>
                <w:rFonts w:ascii="GHEA Grapalat" w:hAnsi="GHEA Grapalat" w:cs="Sylfaen"/>
                <w:lang w:val="hy-AM"/>
              </w:rPr>
              <w:t xml:space="preserve"> </w:t>
            </w:r>
            <w:r w:rsidRPr="003A2114">
              <w:rPr>
                <w:rFonts w:ascii="GHEA Grapalat" w:hAnsi="GHEA Grapalat"/>
                <w:lang w:val="hy-AM"/>
              </w:rPr>
              <w:t>հնարավորությու</w:t>
            </w:r>
            <w:r w:rsidRPr="00DE055F">
              <w:rPr>
                <w:rFonts w:ascii="GHEA Grapalat" w:hAnsi="GHEA Grapalat"/>
                <w:lang w:val="hy-AM"/>
              </w:rPr>
              <w:t>ն</w:t>
            </w:r>
            <w:r w:rsidRPr="003A2114">
              <w:rPr>
                <w:rFonts w:ascii="GHEA Grapalat" w:hAnsi="GHEA Grapalat"/>
                <w:lang w:val="af-ZA"/>
              </w:rPr>
              <w:t xml:space="preserve">) </w:t>
            </w:r>
            <w:r>
              <w:rPr>
                <w:rFonts w:ascii="GHEA Grapalat" w:hAnsi="GHEA Grapalat" w:cs="Sylfaen"/>
                <w:lang w:val="af-ZA"/>
              </w:rPr>
              <w:t xml:space="preserve">կատարմանն ուղղելու դեպքում </w:t>
            </w:r>
            <w:r w:rsidRPr="00DE055F">
              <w:rPr>
                <w:rFonts w:ascii="GHEA Grapalat" w:hAnsi="GHEA Grapalat" w:cs="GHEA Mariam"/>
                <w:lang w:val="hy-AM"/>
              </w:rPr>
              <w:t>Հայա</w:t>
            </w:r>
            <w:r w:rsidRPr="003A2114">
              <w:rPr>
                <w:rFonts w:ascii="GHEA Grapalat" w:hAnsi="GHEA Grapalat" w:cs="GHEA Mariam"/>
                <w:lang w:val="fr-FR"/>
              </w:rPr>
              <w:t>u</w:t>
            </w:r>
            <w:r w:rsidRPr="00DE055F">
              <w:rPr>
                <w:rFonts w:ascii="GHEA Grapalat" w:hAnsi="GHEA Grapalat" w:cs="GHEA Mariam"/>
                <w:lang w:val="hy-AM"/>
              </w:rPr>
              <w:t>տանի</w:t>
            </w:r>
            <w:r w:rsidRPr="003A2114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DE055F">
              <w:rPr>
                <w:rFonts w:ascii="GHEA Grapalat" w:hAnsi="GHEA Grapalat" w:cs="GHEA Mariam"/>
                <w:lang w:val="hy-AM"/>
              </w:rPr>
              <w:t>Հանրապետության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 կ</w:t>
            </w:r>
            <w:r w:rsidRPr="00DE055F">
              <w:rPr>
                <w:rFonts w:ascii="GHEA Grapalat" w:hAnsi="GHEA Grapalat" w:cs="GHEA Mariam"/>
                <w:lang w:val="hy-AM"/>
              </w:rPr>
              <w:t>առավարության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 2017 </w:t>
            </w:r>
            <w:r w:rsidRPr="00DE055F">
              <w:rPr>
                <w:rFonts w:ascii="GHEA Grapalat" w:hAnsi="GHEA Grapalat" w:cs="GHEA Mariam"/>
                <w:lang w:val="hy-AM"/>
              </w:rPr>
              <w:t>թվականի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DE055F">
              <w:rPr>
                <w:rFonts w:ascii="GHEA Grapalat" w:hAnsi="GHEA Grapalat" w:cs="GHEA Mariam"/>
                <w:lang w:val="hy-AM"/>
              </w:rPr>
              <w:t>դեկտեմբերի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 28-</w:t>
            </w:r>
            <w:r w:rsidRPr="00DE055F">
              <w:rPr>
                <w:rFonts w:ascii="GHEA Grapalat" w:hAnsi="GHEA Grapalat" w:cs="GHEA Mariam"/>
                <w:lang w:val="hy-AM"/>
              </w:rPr>
              <w:t>ի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 «Հայաստանի Հանրապետության 2018 թվականի պետական բյուջեի կատարումն ապահովող միջոցառումների մասին» N 1717-Ն որոշման </w:t>
            </w:r>
            <w:r>
              <w:rPr>
                <w:rFonts w:ascii="GHEA Grapalat" w:hAnsi="GHEA Grapalat" w:cs="GHEA Mariam"/>
                <w:lang w:val="af-ZA"/>
              </w:rPr>
              <w:t xml:space="preserve">մեջ անհրաժեշտ է </w:t>
            </w:r>
            <w:r w:rsidRPr="003A2114">
              <w:rPr>
                <w:rFonts w:ascii="GHEA Grapalat" w:hAnsi="GHEA Grapalat" w:cs="GHEA Mariam"/>
                <w:lang w:val="af-ZA"/>
              </w:rPr>
              <w:t xml:space="preserve">կատարել </w:t>
            </w:r>
            <w:r>
              <w:rPr>
                <w:rFonts w:ascii="GHEA Grapalat" w:hAnsi="GHEA Grapalat" w:cs="GHEA Mariam"/>
                <w:lang w:val="af-ZA"/>
              </w:rPr>
              <w:t xml:space="preserve">փոփոխություններ և </w:t>
            </w:r>
            <w:r w:rsidRPr="003A2114">
              <w:rPr>
                <w:rFonts w:ascii="GHEA Grapalat" w:hAnsi="GHEA Grapalat" w:cs="GHEA Mariam"/>
                <w:lang w:val="af-ZA"/>
              </w:rPr>
              <w:t>լրացումներ՝ համաձայն NN 1, 2 հավելվածների:</w:t>
            </w:r>
          </w:p>
          <w:p w:rsidR="00A63101" w:rsidRPr="00DF3201" w:rsidRDefault="00A63101" w:rsidP="00894849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70" w:type="dxa"/>
          </w:tcPr>
          <w:p w:rsidR="00A63101" w:rsidRDefault="00DF3201" w:rsidP="0089484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</w:tc>
        <w:tc>
          <w:tcPr>
            <w:tcW w:w="3828" w:type="dxa"/>
          </w:tcPr>
          <w:p w:rsidR="003C2112" w:rsidRDefault="00835C33" w:rsidP="0089484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</w:t>
            </w:r>
            <w:r w:rsidR="003C2112">
              <w:rPr>
                <w:rFonts w:ascii="GHEA Grapalat" w:hAnsi="GHEA Grapalat"/>
                <w:lang w:val="af-ZA"/>
              </w:rPr>
              <w:t>պ</w:t>
            </w:r>
          </w:p>
          <w:p w:rsidR="00A63101" w:rsidRPr="0050274B" w:rsidRDefault="00835C33" w:rsidP="0089484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ն.</w:t>
            </w:r>
          </w:p>
        </w:tc>
      </w:tr>
    </w:tbl>
    <w:p w:rsidR="009454DB" w:rsidRPr="0050274B" w:rsidRDefault="009454DB" w:rsidP="00FF0F9A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9454DB" w:rsidRPr="0050274B" w:rsidRDefault="009454DB" w:rsidP="00FF0F9A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6D0045" w:rsidRPr="0050274B" w:rsidRDefault="003E56DC" w:rsidP="00FF0F9A">
      <w:pPr>
        <w:spacing w:line="360" w:lineRule="auto"/>
        <w:jc w:val="right"/>
        <w:rPr>
          <w:rFonts w:ascii="GHEA Grapalat" w:hAnsi="GHEA Grapalat"/>
          <w:b/>
          <w:lang w:val="af-ZA"/>
        </w:rPr>
      </w:pPr>
      <w:r w:rsidRPr="0050274B">
        <w:rPr>
          <w:rFonts w:ascii="GHEA Grapalat" w:hAnsi="GHEA Grapalat"/>
          <w:lang w:val="af-ZA"/>
        </w:rPr>
        <w:tab/>
      </w:r>
      <w:r w:rsidRPr="0050274B">
        <w:rPr>
          <w:rFonts w:ascii="GHEA Grapalat" w:hAnsi="GHEA Grapalat"/>
          <w:b/>
          <w:lang w:val="hy-AM"/>
        </w:rPr>
        <w:t>ՀՀ   ՔՆՆՉԱԿԱՆ ԿՈՄԻՏԵ</w:t>
      </w:r>
    </w:p>
    <w:sectPr w:rsidR="006D0045" w:rsidRPr="0050274B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53A"/>
    <w:multiLevelType w:val="hybridMultilevel"/>
    <w:tmpl w:val="AF8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7670D9"/>
    <w:multiLevelType w:val="hybridMultilevel"/>
    <w:tmpl w:val="6D6A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E2677"/>
    <w:multiLevelType w:val="hybridMultilevel"/>
    <w:tmpl w:val="CB20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17DD2"/>
    <w:multiLevelType w:val="hybridMultilevel"/>
    <w:tmpl w:val="EBA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0045"/>
    <w:rsid w:val="000020E4"/>
    <w:rsid w:val="000026EC"/>
    <w:rsid w:val="00010BEF"/>
    <w:rsid w:val="000157DC"/>
    <w:rsid w:val="00025D93"/>
    <w:rsid w:val="00036A94"/>
    <w:rsid w:val="00036F58"/>
    <w:rsid w:val="0005231D"/>
    <w:rsid w:val="00057765"/>
    <w:rsid w:val="00067319"/>
    <w:rsid w:val="00070336"/>
    <w:rsid w:val="00076020"/>
    <w:rsid w:val="00083D20"/>
    <w:rsid w:val="0008504F"/>
    <w:rsid w:val="000C21B7"/>
    <w:rsid w:val="000F2D7A"/>
    <w:rsid w:val="00105FE0"/>
    <w:rsid w:val="00117224"/>
    <w:rsid w:val="001355D4"/>
    <w:rsid w:val="00142C03"/>
    <w:rsid w:val="00147536"/>
    <w:rsid w:val="001565EB"/>
    <w:rsid w:val="001575A4"/>
    <w:rsid w:val="001652BD"/>
    <w:rsid w:val="0018155F"/>
    <w:rsid w:val="00195C27"/>
    <w:rsid w:val="001A3237"/>
    <w:rsid w:val="001B3A2F"/>
    <w:rsid w:val="001C6EAD"/>
    <w:rsid w:val="001D3A95"/>
    <w:rsid w:val="001E0FA8"/>
    <w:rsid w:val="00233CD2"/>
    <w:rsid w:val="00242525"/>
    <w:rsid w:val="00255973"/>
    <w:rsid w:val="0025707E"/>
    <w:rsid w:val="00273568"/>
    <w:rsid w:val="00293E1B"/>
    <w:rsid w:val="002A6CC7"/>
    <w:rsid w:val="002B0606"/>
    <w:rsid w:val="002B3330"/>
    <w:rsid w:val="002C41B3"/>
    <w:rsid w:val="002C5D8C"/>
    <w:rsid w:val="002C78E7"/>
    <w:rsid w:val="002C799A"/>
    <w:rsid w:val="002E4714"/>
    <w:rsid w:val="002F69D8"/>
    <w:rsid w:val="00311E47"/>
    <w:rsid w:val="00313470"/>
    <w:rsid w:val="00332CC1"/>
    <w:rsid w:val="003432A9"/>
    <w:rsid w:val="0034746B"/>
    <w:rsid w:val="00355D19"/>
    <w:rsid w:val="003623D2"/>
    <w:rsid w:val="00383797"/>
    <w:rsid w:val="003837E1"/>
    <w:rsid w:val="003A7BE6"/>
    <w:rsid w:val="003C2112"/>
    <w:rsid w:val="003D71B4"/>
    <w:rsid w:val="003E56DC"/>
    <w:rsid w:val="00414E69"/>
    <w:rsid w:val="00443669"/>
    <w:rsid w:val="0045474B"/>
    <w:rsid w:val="004B60A2"/>
    <w:rsid w:val="004B6631"/>
    <w:rsid w:val="004C1211"/>
    <w:rsid w:val="004D1108"/>
    <w:rsid w:val="004E54D7"/>
    <w:rsid w:val="004E68E7"/>
    <w:rsid w:val="004F0BDC"/>
    <w:rsid w:val="0050274B"/>
    <w:rsid w:val="00521E2B"/>
    <w:rsid w:val="005320BE"/>
    <w:rsid w:val="005627BB"/>
    <w:rsid w:val="005655CA"/>
    <w:rsid w:val="00570297"/>
    <w:rsid w:val="005835E2"/>
    <w:rsid w:val="005874D0"/>
    <w:rsid w:val="005C5F71"/>
    <w:rsid w:val="005D4F0D"/>
    <w:rsid w:val="005E29A3"/>
    <w:rsid w:val="006271CB"/>
    <w:rsid w:val="0064334E"/>
    <w:rsid w:val="00685A7A"/>
    <w:rsid w:val="006A6173"/>
    <w:rsid w:val="006B4D1A"/>
    <w:rsid w:val="006D0045"/>
    <w:rsid w:val="006E2963"/>
    <w:rsid w:val="006E5447"/>
    <w:rsid w:val="006F5E0C"/>
    <w:rsid w:val="00712F0F"/>
    <w:rsid w:val="00737287"/>
    <w:rsid w:val="00770E23"/>
    <w:rsid w:val="0077170C"/>
    <w:rsid w:val="00791321"/>
    <w:rsid w:val="007934EB"/>
    <w:rsid w:val="007A331B"/>
    <w:rsid w:val="007B42B1"/>
    <w:rsid w:val="00812DE4"/>
    <w:rsid w:val="00835C33"/>
    <w:rsid w:val="00853F3C"/>
    <w:rsid w:val="00871A30"/>
    <w:rsid w:val="00871D28"/>
    <w:rsid w:val="0087264E"/>
    <w:rsid w:val="00890431"/>
    <w:rsid w:val="008918DC"/>
    <w:rsid w:val="008D1D2B"/>
    <w:rsid w:val="008E32AF"/>
    <w:rsid w:val="008E4FB5"/>
    <w:rsid w:val="008F3DE2"/>
    <w:rsid w:val="008F72AD"/>
    <w:rsid w:val="00900961"/>
    <w:rsid w:val="00907F7C"/>
    <w:rsid w:val="009454DB"/>
    <w:rsid w:val="00967B55"/>
    <w:rsid w:val="0098304A"/>
    <w:rsid w:val="009911AA"/>
    <w:rsid w:val="0099685B"/>
    <w:rsid w:val="009C088B"/>
    <w:rsid w:val="009D10A9"/>
    <w:rsid w:val="009F06E4"/>
    <w:rsid w:val="009F51A7"/>
    <w:rsid w:val="00A15CF6"/>
    <w:rsid w:val="00A22215"/>
    <w:rsid w:val="00A30380"/>
    <w:rsid w:val="00A460A0"/>
    <w:rsid w:val="00A63101"/>
    <w:rsid w:val="00A87D51"/>
    <w:rsid w:val="00AA0D16"/>
    <w:rsid w:val="00AA1618"/>
    <w:rsid w:val="00AA50F2"/>
    <w:rsid w:val="00AC1AE5"/>
    <w:rsid w:val="00B13088"/>
    <w:rsid w:val="00B22D59"/>
    <w:rsid w:val="00B31E0C"/>
    <w:rsid w:val="00B343E7"/>
    <w:rsid w:val="00B421BE"/>
    <w:rsid w:val="00B51DBD"/>
    <w:rsid w:val="00B55CDC"/>
    <w:rsid w:val="00B716B8"/>
    <w:rsid w:val="00B832D3"/>
    <w:rsid w:val="00BC79F7"/>
    <w:rsid w:val="00BD283D"/>
    <w:rsid w:val="00BE1E23"/>
    <w:rsid w:val="00BE5F28"/>
    <w:rsid w:val="00BF1EF6"/>
    <w:rsid w:val="00BF2EA7"/>
    <w:rsid w:val="00BF706A"/>
    <w:rsid w:val="00C00B4F"/>
    <w:rsid w:val="00C0462B"/>
    <w:rsid w:val="00C106A1"/>
    <w:rsid w:val="00C10789"/>
    <w:rsid w:val="00C10DB0"/>
    <w:rsid w:val="00C2122E"/>
    <w:rsid w:val="00C2224C"/>
    <w:rsid w:val="00C62C79"/>
    <w:rsid w:val="00C638C3"/>
    <w:rsid w:val="00C67DC2"/>
    <w:rsid w:val="00C80BBB"/>
    <w:rsid w:val="00C904C1"/>
    <w:rsid w:val="00CA0D90"/>
    <w:rsid w:val="00CB3246"/>
    <w:rsid w:val="00CC5473"/>
    <w:rsid w:val="00CD3222"/>
    <w:rsid w:val="00CE4BAA"/>
    <w:rsid w:val="00CE7AA7"/>
    <w:rsid w:val="00CF22D2"/>
    <w:rsid w:val="00CF5778"/>
    <w:rsid w:val="00CF75FF"/>
    <w:rsid w:val="00D07E6A"/>
    <w:rsid w:val="00D205F3"/>
    <w:rsid w:val="00D257F1"/>
    <w:rsid w:val="00D3479F"/>
    <w:rsid w:val="00D36875"/>
    <w:rsid w:val="00D45B09"/>
    <w:rsid w:val="00D46FC6"/>
    <w:rsid w:val="00D5496B"/>
    <w:rsid w:val="00D65A81"/>
    <w:rsid w:val="00D764A8"/>
    <w:rsid w:val="00D76E7E"/>
    <w:rsid w:val="00D83BEF"/>
    <w:rsid w:val="00D842E1"/>
    <w:rsid w:val="00D8573E"/>
    <w:rsid w:val="00D912E1"/>
    <w:rsid w:val="00DA71E2"/>
    <w:rsid w:val="00DB79D9"/>
    <w:rsid w:val="00DD4AFD"/>
    <w:rsid w:val="00DE6ECC"/>
    <w:rsid w:val="00DF3201"/>
    <w:rsid w:val="00DF57CB"/>
    <w:rsid w:val="00DF6E6E"/>
    <w:rsid w:val="00E061B0"/>
    <w:rsid w:val="00E22183"/>
    <w:rsid w:val="00E466B5"/>
    <w:rsid w:val="00E66700"/>
    <w:rsid w:val="00E84CF3"/>
    <w:rsid w:val="00EC555C"/>
    <w:rsid w:val="00EE14CD"/>
    <w:rsid w:val="00EE4398"/>
    <w:rsid w:val="00EF2ACB"/>
    <w:rsid w:val="00F1048E"/>
    <w:rsid w:val="00F13DAC"/>
    <w:rsid w:val="00F14527"/>
    <w:rsid w:val="00F40FCF"/>
    <w:rsid w:val="00F41F93"/>
    <w:rsid w:val="00F55A3E"/>
    <w:rsid w:val="00F55FCC"/>
    <w:rsid w:val="00F70BF5"/>
    <w:rsid w:val="00F741D7"/>
    <w:rsid w:val="00F84077"/>
    <w:rsid w:val="00FB1D85"/>
    <w:rsid w:val="00FB2635"/>
    <w:rsid w:val="00FB781A"/>
    <w:rsid w:val="00FD5527"/>
    <w:rsid w:val="00FD5F68"/>
    <w:rsid w:val="00FE3E39"/>
    <w:rsid w:val="00FE515D"/>
    <w:rsid w:val="00FF0F9A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94A48-F4E9-4164-906F-82019B6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504F"/>
  </w:style>
  <w:style w:type="character" w:customStyle="1" w:styleId="a">
    <w:name w:val="Основной текст_"/>
    <w:basedOn w:val="DefaultParagraphFont"/>
    <w:link w:val="a0"/>
    <w:rsid w:val="0090096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1">
    <w:name w:val="Основной текст + Полужирный"/>
    <w:aliases w:val="Курсив,Интервал 0 pt"/>
    <w:basedOn w:val="a"/>
    <w:rsid w:val="00900961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900961"/>
    <w:pPr>
      <w:widowControl w:val="0"/>
      <w:shd w:val="clear" w:color="auto" w:fill="FFFFFF"/>
      <w:spacing w:before="300" w:after="180" w:line="336" w:lineRule="exact"/>
      <w:ind w:firstLine="720"/>
      <w:jc w:val="both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F6DF-A4FE-4A38-8928-EA255599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Ashot Pirumyan</cp:lastModifiedBy>
  <cp:revision>218</cp:revision>
  <cp:lastPrinted>2018-05-30T12:45:00Z</cp:lastPrinted>
  <dcterms:created xsi:type="dcterms:W3CDTF">2015-04-20T09:27:00Z</dcterms:created>
  <dcterms:modified xsi:type="dcterms:W3CDTF">2018-06-04T07:02:00Z</dcterms:modified>
</cp:coreProperties>
</file>