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50" w:rsidRDefault="00374F50" w:rsidP="005E5A02"/>
    <w:p w:rsidR="00374F50" w:rsidRPr="003F3850" w:rsidRDefault="00374F50" w:rsidP="00CD3EB3">
      <w:pPr>
        <w:jc w:val="center"/>
        <w:rPr>
          <w:rFonts w:ascii="Sylfaen" w:hAnsi="Sylfaen" w:cs="Sylfaen"/>
        </w:rPr>
        <w:sectPr w:rsidR="00374F50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374F50" w:rsidRPr="00511B16" w:rsidRDefault="00374F50" w:rsidP="00054D6C">
      <w:pPr>
        <w:jc w:val="center"/>
        <w:rPr>
          <w:rFonts w:ascii="GHEA Grapalat" w:hAnsi="GHEA Grapalat" w:cs="GHEA Grapalat"/>
          <w:lang w:val="af-ZA"/>
        </w:rPr>
      </w:pPr>
    </w:p>
    <w:p w:rsidR="00374F50" w:rsidRPr="00511B16" w:rsidRDefault="00374F50" w:rsidP="00511B16">
      <w:pPr>
        <w:shd w:val="clear" w:color="auto" w:fill="FFFFFF"/>
        <w:ind w:firstLine="269"/>
        <w:jc w:val="right"/>
        <w:rPr>
          <w:rFonts w:ascii="GHEA Grapalat" w:hAnsi="GHEA Grapalat" w:cs="GHEA Grapalat"/>
          <w:color w:val="000000"/>
          <w:lang w:val="pt-BR"/>
        </w:rPr>
      </w:pPr>
      <w:r w:rsidRPr="00511B16">
        <w:rPr>
          <w:rFonts w:ascii="GHEA Grapalat" w:hAnsi="GHEA Grapalat" w:cs="GHEA Grapalat"/>
          <w:color w:val="000000"/>
        </w:rPr>
        <w:t>ՆԱԽԱԳԻԾ</w:t>
      </w:r>
    </w:p>
    <w:p w:rsidR="00374F50" w:rsidRPr="00511B16" w:rsidRDefault="00374F50" w:rsidP="00511B16">
      <w:pPr>
        <w:shd w:val="clear" w:color="auto" w:fill="FFFFFF"/>
        <w:ind w:firstLine="269"/>
        <w:jc w:val="center"/>
        <w:rPr>
          <w:rFonts w:ascii="GHEA Grapalat" w:hAnsi="GHEA Grapalat" w:cs="GHEA Grapalat"/>
          <w:b/>
          <w:bCs/>
          <w:color w:val="000000"/>
          <w:lang w:val="pt-BR"/>
        </w:rPr>
      </w:pPr>
    </w:p>
    <w:p w:rsidR="00374F50" w:rsidRPr="00511B16" w:rsidRDefault="00374F50" w:rsidP="00511B16">
      <w:pPr>
        <w:shd w:val="clear" w:color="auto" w:fill="FFFFFF"/>
        <w:ind w:firstLine="269"/>
        <w:jc w:val="center"/>
        <w:rPr>
          <w:rFonts w:ascii="GHEA Grapalat" w:hAnsi="GHEA Grapalat" w:cs="GHEA Grapalat"/>
          <w:b/>
          <w:bCs/>
          <w:color w:val="000000"/>
          <w:lang w:val="pt-BR"/>
        </w:rPr>
      </w:pPr>
      <w:r w:rsidRPr="00511B16">
        <w:rPr>
          <w:rFonts w:ascii="GHEA Grapalat" w:hAnsi="GHEA Grapalat" w:cs="GHEA Grapalat"/>
          <w:b/>
          <w:bCs/>
          <w:color w:val="000000"/>
        </w:rPr>
        <w:t>ՀԱՅԱՍՏԱՆԻ</w:t>
      </w:r>
      <w:r w:rsidRPr="00511B16"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  <w:color w:val="000000"/>
        </w:rPr>
        <w:t>ՀԱՆՐԱՊԵՏՈՒԹՅԱՆ</w:t>
      </w:r>
      <w:r w:rsidRPr="00511B16"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  <w:color w:val="000000"/>
        </w:rPr>
        <w:t>ԿԱՌԱՎԱՐՈՒԹՅՈՒՆ</w:t>
      </w:r>
    </w:p>
    <w:p w:rsidR="00374F50" w:rsidRPr="00511B16" w:rsidRDefault="00374F50" w:rsidP="00511B16">
      <w:pPr>
        <w:pStyle w:val="NormalWeb"/>
        <w:shd w:val="clear" w:color="auto" w:fill="FFFFFF"/>
        <w:spacing w:before="0" w:beforeAutospacing="0" w:after="0" w:afterAutospacing="0"/>
        <w:ind w:firstLine="269"/>
        <w:jc w:val="center"/>
        <w:rPr>
          <w:rFonts w:ascii="GHEA Grapalat" w:hAnsi="GHEA Grapalat" w:cs="GHEA Grapalat"/>
          <w:color w:val="000000"/>
          <w:lang w:val="pt-BR"/>
        </w:rPr>
      </w:pPr>
      <w:r w:rsidRPr="00511B16">
        <w:rPr>
          <w:color w:val="000000"/>
          <w:lang w:val="pt-BR"/>
        </w:rPr>
        <w:t> </w:t>
      </w:r>
    </w:p>
    <w:p w:rsidR="00374F50" w:rsidRPr="00511B16" w:rsidRDefault="00374F50" w:rsidP="00511B16">
      <w:pPr>
        <w:shd w:val="clear" w:color="auto" w:fill="FFFFFF"/>
        <w:ind w:firstLine="269"/>
        <w:jc w:val="center"/>
        <w:rPr>
          <w:rFonts w:ascii="GHEA Grapalat" w:hAnsi="GHEA Grapalat" w:cs="GHEA Grapalat"/>
          <w:b/>
          <w:bCs/>
          <w:color w:val="000000"/>
          <w:lang w:val="pt-BR"/>
        </w:rPr>
      </w:pPr>
      <w:r w:rsidRPr="00511B16">
        <w:rPr>
          <w:rFonts w:ascii="GHEA Grapalat" w:hAnsi="GHEA Grapalat" w:cs="GHEA Grapalat"/>
          <w:b/>
          <w:bCs/>
          <w:color w:val="000000"/>
        </w:rPr>
        <w:t>Ո</w:t>
      </w:r>
      <w:r w:rsidRPr="00511B16"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  <w:color w:val="000000"/>
        </w:rPr>
        <w:t>Ր</w:t>
      </w:r>
      <w:r w:rsidRPr="00511B16"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  <w:color w:val="000000"/>
        </w:rPr>
        <w:t>Ո</w:t>
      </w:r>
      <w:r w:rsidRPr="00511B16"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  <w:color w:val="000000"/>
        </w:rPr>
        <w:t>Շ</w:t>
      </w:r>
      <w:r w:rsidRPr="00511B16"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  <w:color w:val="000000"/>
        </w:rPr>
        <w:t>ՈՒ</w:t>
      </w:r>
      <w:r w:rsidRPr="00511B16"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  <w:color w:val="000000"/>
        </w:rPr>
        <w:t>Մ</w:t>
      </w:r>
    </w:p>
    <w:p w:rsidR="00374F50" w:rsidRPr="00511B16" w:rsidRDefault="00374F50" w:rsidP="00511B16">
      <w:pPr>
        <w:shd w:val="clear" w:color="auto" w:fill="FFFFFF"/>
        <w:ind w:firstLine="269"/>
        <w:jc w:val="center"/>
        <w:rPr>
          <w:rFonts w:ascii="GHEA Grapalat" w:hAnsi="GHEA Grapalat" w:cs="GHEA Grapalat"/>
          <w:b/>
          <w:bCs/>
          <w:color w:val="000000"/>
          <w:lang w:val="pt-BR"/>
        </w:rPr>
      </w:pPr>
      <w:r w:rsidRPr="00511B16">
        <w:rPr>
          <w:rFonts w:ascii="GHEA Grapalat" w:hAnsi="GHEA Grapalat" w:cs="GHEA Grapalat"/>
          <w:b/>
          <w:bCs/>
          <w:color w:val="000000"/>
          <w:lang w:val="pt-BR"/>
        </w:rPr>
        <w:t> </w:t>
      </w:r>
    </w:p>
    <w:p w:rsidR="00374F50" w:rsidRPr="00511B16" w:rsidRDefault="00374F50" w:rsidP="00511B16">
      <w:pPr>
        <w:shd w:val="clear" w:color="auto" w:fill="FFFFFF"/>
        <w:ind w:firstLine="269"/>
        <w:jc w:val="center"/>
        <w:rPr>
          <w:rFonts w:ascii="GHEA Grapalat" w:hAnsi="GHEA Grapalat" w:cs="GHEA Grapalat"/>
          <w:color w:val="000000"/>
          <w:lang w:val="pt-BR"/>
        </w:rPr>
      </w:pPr>
      <w:r w:rsidRPr="00511B16">
        <w:rPr>
          <w:rFonts w:ascii="GHEA Grapalat" w:hAnsi="GHEA Grapalat" w:cs="GHEA Grapalat"/>
          <w:color w:val="000000"/>
          <w:lang w:val="pt-BR"/>
        </w:rPr>
        <w:t xml:space="preserve">«…» ………. 2016 </w:t>
      </w:r>
      <w:r w:rsidRPr="00511B16">
        <w:rPr>
          <w:rFonts w:ascii="GHEA Grapalat" w:hAnsi="GHEA Grapalat" w:cs="GHEA Grapalat"/>
          <w:color w:val="000000"/>
        </w:rPr>
        <w:t>թվականի</w:t>
      </w:r>
      <w:r w:rsidRPr="00511B16">
        <w:rPr>
          <w:rFonts w:ascii="GHEA Grapalat" w:hAnsi="GHEA Grapalat" w:cs="GHEA Grapalat"/>
          <w:color w:val="000000"/>
          <w:lang w:val="pt-BR"/>
        </w:rPr>
        <w:t xml:space="preserve"> N …. -</w:t>
      </w:r>
      <w:r w:rsidRPr="00511B16">
        <w:rPr>
          <w:rFonts w:ascii="GHEA Grapalat" w:hAnsi="GHEA Grapalat" w:cs="GHEA Grapalat"/>
          <w:color w:val="000000"/>
        </w:rPr>
        <w:t>Ն</w:t>
      </w:r>
    </w:p>
    <w:p w:rsidR="00374F50" w:rsidRPr="00511B16" w:rsidRDefault="00374F50" w:rsidP="00511B16">
      <w:pPr>
        <w:shd w:val="clear" w:color="auto" w:fill="FFFFFF"/>
        <w:ind w:firstLine="269"/>
        <w:jc w:val="center"/>
        <w:rPr>
          <w:rFonts w:ascii="GHEA Grapalat" w:hAnsi="GHEA Grapalat" w:cs="GHEA Grapalat"/>
          <w:b/>
          <w:bCs/>
          <w:color w:val="000000"/>
          <w:lang w:val="pt-BR"/>
        </w:rPr>
      </w:pPr>
      <w:r w:rsidRPr="00511B16">
        <w:rPr>
          <w:rFonts w:ascii="GHEA Grapalat" w:hAnsi="GHEA Grapalat" w:cs="GHEA Grapalat"/>
          <w:b/>
          <w:bCs/>
          <w:color w:val="000000"/>
          <w:lang w:val="pt-BR"/>
        </w:rPr>
        <w:t> </w:t>
      </w:r>
    </w:p>
    <w:p w:rsidR="00374F50" w:rsidRPr="00511B16" w:rsidRDefault="00374F50" w:rsidP="00511B16">
      <w:pPr>
        <w:jc w:val="center"/>
        <w:rPr>
          <w:rFonts w:ascii="GHEA Grapalat" w:hAnsi="GHEA Grapalat" w:cs="GHEA Grapalat"/>
          <w:b/>
          <w:bCs/>
          <w:lang w:val="fr-FR"/>
        </w:rPr>
      </w:pPr>
      <w:r w:rsidRPr="00511B16">
        <w:rPr>
          <w:rFonts w:ascii="GHEA Grapalat" w:hAnsi="GHEA Grapalat" w:cs="GHEA Grapalat"/>
          <w:b/>
          <w:bCs/>
        </w:rPr>
        <w:t>ՀԱՅԱՍՏԱՆԻ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ՀԱՆՐԱՊԵՏՈՒԹՅԱՆ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ՔԱՂԱՔԱՇԻՆՈՒԹՅԱՆ ՆԱԽԱՐԱՐՈՒԹՅԱՆ «ՆԱԽԱՐԱՐՈՒԹՅԱՆ «ԾՐԱԳՐԵՐԻ ԻՐԱԿԱՆԱՑՄԱՆ ԳՐԱՍԵՆՅԱԿ» ՊԵՏԱԿԱՆ ՀԻՄՆԱՐԿԻ ՊԱՀՊԱՆՈՒՄ (ԱՐՏԱԲՅՈՒՋԵՏԱՅԻՆ ՄԻՋՈՑՆԵՐԻ ՀԱՇՎԻՆ)» ԾՐԱԳՐԻ ԱՐՏԱԲՅՈՒՋԵՏԱՅԻՆ ՀԱՇՎԻ ՄԻՋՈՑՆԵՐԻ ԾԱԽՍՄԱՆ 2016 </w:t>
      </w:r>
      <w:r w:rsidRPr="00511B16">
        <w:rPr>
          <w:rFonts w:ascii="GHEA Grapalat" w:hAnsi="GHEA Grapalat" w:cs="GHEA Grapalat"/>
          <w:b/>
          <w:bCs/>
        </w:rPr>
        <w:t>ԹՎԱԿԱՆԻ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ՆԱԽԱՀԱՇԻՎԸ ՀԱՍՏԱՏԵԼՈՒ, </w:t>
      </w:r>
      <w:r w:rsidRPr="00511B16">
        <w:rPr>
          <w:rFonts w:ascii="GHEA Grapalat" w:hAnsi="GHEA Grapalat" w:cs="GHEA Grapalat"/>
          <w:b/>
          <w:bCs/>
        </w:rPr>
        <w:t>ՀԱՅԱՍՏԱՆԻ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ՀԱՆՐԱՊԵՏՈՒԹՅԱՆ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2016 </w:t>
      </w:r>
      <w:r w:rsidRPr="00511B16">
        <w:rPr>
          <w:rFonts w:ascii="GHEA Grapalat" w:hAnsi="GHEA Grapalat" w:cs="GHEA Grapalat"/>
          <w:b/>
          <w:bCs/>
        </w:rPr>
        <w:t>ԹՎԱԿԱՆԻ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ՊԵՏԱԿԱՆ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ԲՅՈՒՋԵՈՒՄ</w:t>
      </w:r>
      <w:r w:rsidRPr="00511B16">
        <w:rPr>
          <w:rFonts w:ascii="GHEA Grapalat" w:hAnsi="GHEA Grapalat" w:cs="GHEA Grapalat"/>
          <w:b/>
          <w:bCs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ԵՎ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 </w:t>
      </w:r>
      <w:r w:rsidRPr="00511B16">
        <w:rPr>
          <w:rFonts w:ascii="GHEA Grapalat" w:hAnsi="GHEA Grapalat" w:cs="GHEA Grapalat"/>
          <w:b/>
          <w:bCs/>
          <w:spacing w:val="-6"/>
        </w:rPr>
        <w:t>ՀԱՅԱՍՏԱՆԻ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6"/>
        </w:rPr>
        <w:t>ՀԱՆՐԱՊԵՏՈՒԹՅԱՆ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6"/>
        </w:rPr>
        <w:t>ԿԱՌԱՎԱՐՈՒԹՅԱՆ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2015 </w:t>
      </w:r>
      <w:r w:rsidRPr="00511B16">
        <w:rPr>
          <w:rFonts w:ascii="GHEA Grapalat" w:hAnsi="GHEA Grapalat" w:cs="GHEA Grapalat"/>
          <w:b/>
          <w:bCs/>
          <w:spacing w:val="-8"/>
        </w:rPr>
        <w:t>ԹՎԱԿԱՆԻ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ԴԵԿՏԵՄԲԵՐԻ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24-</w:t>
      </w:r>
      <w:r w:rsidRPr="00511B16">
        <w:rPr>
          <w:rFonts w:ascii="GHEA Grapalat" w:hAnsi="GHEA Grapalat" w:cs="GHEA Grapalat"/>
          <w:b/>
          <w:bCs/>
          <w:spacing w:val="-8"/>
        </w:rPr>
        <w:t>Ի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N  1555-</w:t>
      </w:r>
      <w:r w:rsidRPr="00511B16">
        <w:rPr>
          <w:rFonts w:ascii="GHEA Grapalat" w:hAnsi="GHEA Grapalat" w:cs="GHEA Grapalat"/>
          <w:b/>
          <w:bCs/>
          <w:spacing w:val="-8"/>
        </w:rPr>
        <w:t>Ն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ՈՐՈՇՄԱՆ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ՄԵՋ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ՓՈՓՈԽՈՒԹՅՈՒՆՆԵՐ</w:t>
      </w:r>
      <w:r w:rsidRPr="00511B16">
        <w:rPr>
          <w:rFonts w:ascii="GHEA Grapalat" w:hAnsi="GHEA Grapalat" w:cs="GHEA Grapalat"/>
          <w:b/>
          <w:bCs/>
          <w:spacing w:val="-8"/>
          <w:lang w:val="pt-BR"/>
        </w:rPr>
        <w:t xml:space="preserve"> ՈՒ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ԼՐԱՑՈՒՄՆԵՐ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ԿԱՏԱՐԵԼՈՒ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ՄԱՍԻՆ</w:t>
      </w:r>
    </w:p>
    <w:p w:rsidR="00374F50" w:rsidRPr="00511B16" w:rsidRDefault="00374F50" w:rsidP="00511B16">
      <w:pPr>
        <w:pStyle w:val="NormalWeb"/>
        <w:shd w:val="clear" w:color="auto" w:fill="FFFFFF"/>
        <w:spacing w:before="0" w:beforeAutospacing="0" w:after="0" w:afterAutospacing="0"/>
        <w:ind w:firstLine="269"/>
        <w:jc w:val="center"/>
        <w:rPr>
          <w:rFonts w:ascii="GHEA Grapalat" w:hAnsi="GHEA Grapalat" w:cs="GHEA Grapalat"/>
          <w:color w:val="000000"/>
          <w:lang w:val="fr-FR"/>
        </w:rPr>
      </w:pPr>
    </w:p>
    <w:p w:rsidR="00374F50" w:rsidRPr="00511B16" w:rsidRDefault="00374F50" w:rsidP="00511B16">
      <w:pPr>
        <w:pStyle w:val="NormalWeb"/>
        <w:shd w:val="clear" w:color="auto" w:fill="FFFFFF"/>
        <w:spacing w:before="0" w:beforeAutospacing="0" w:after="0" w:afterAutospacing="0"/>
        <w:ind w:firstLine="269"/>
        <w:jc w:val="center"/>
        <w:rPr>
          <w:rFonts w:ascii="GHEA Grapalat" w:hAnsi="GHEA Grapalat" w:cs="GHEA Grapalat"/>
          <w:color w:val="000000"/>
          <w:lang w:val="pt-BR"/>
        </w:rPr>
      </w:pPr>
      <w:r w:rsidRPr="00511B16">
        <w:rPr>
          <w:color w:val="000000"/>
          <w:lang w:val="pt-BR"/>
        </w:rPr>
        <w:t> </w:t>
      </w:r>
    </w:p>
    <w:p w:rsidR="00374F50" w:rsidRPr="00511B16" w:rsidRDefault="00374F50" w:rsidP="00511B1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b/>
          <w:bCs/>
          <w:i/>
          <w:iCs/>
          <w:lang w:val="pt-BR"/>
        </w:rPr>
      </w:pPr>
      <w:r w:rsidRPr="00511B16">
        <w:rPr>
          <w:rFonts w:ascii="GHEA Grapalat" w:hAnsi="GHEA Grapalat" w:cs="GHEA Grapalat"/>
        </w:rPr>
        <w:t>Համաձայն</w:t>
      </w:r>
      <w:r w:rsidRPr="00511B16">
        <w:rPr>
          <w:rFonts w:ascii="GHEA Grapalat" w:hAnsi="GHEA Grapalat" w:cs="GHEA Grapalat"/>
          <w:lang w:val="pt-BR"/>
        </w:rPr>
        <w:t xml:space="preserve"> «</w:t>
      </w:r>
      <w:r w:rsidRPr="00511B16">
        <w:rPr>
          <w:rFonts w:ascii="GHEA Grapalat" w:hAnsi="GHEA Grapalat" w:cs="GHEA Grapalat"/>
          <w:lang w:val="hy-AM"/>
        </w:rPr>
        <w:t>Հայաստանի Հանրապետության</w:t>
      </w:r>
      <w:r w:rsidRPr="00511B16">
        <w:rPr>
          <w:rFonts w:ascii="GHEA Grapalat" w:hAnsi="GHEA Grapalat" w:cs="GHEA Grapalat"/>
          <w:lang w:val="pt-BR"/>
        </w:rPr>
        <w:t xml:space="preserve"> 2016 </w:t>
      </w:r>
      <w:r w:rsidRPr="00511B16">
        <w:rPr>
          <w:rFonts w:ascii="GHEA Grapalat" w:hAnsi="GHEA Grapalat" w:cs="GHEA Grapalat"/>
          <w:lang w:val="en-US"/>
        </w:rPr>
        <w:t>թվականի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  <w:lang w:val="en-US"/>
        </w:rPr>
        <w:t>պետական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  <w:lang w:val="en-US"/>
        </w:rPr>
        <w:t>բյուջեի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  <w:lang w:val="en-US"/>
        </w:rPr>
        <w:t>մասին</w:t>
      </w:r>
      <w:r w:rsidRPr="00511B16">
        <w:rPr>
          <w:rFonts w:ascii="GHEA Grapalat" w:hAnsi="GHEA Grapalat" w:cs="GHEA Grapalat"/>
          <w:lang w:val="pt-BR"/>
        </w:rPr>
        <w:t>»</w:t>
      </w:r>
      <w:r w:rsidRPr="00511B16">
        <w:rPr>
          <w:rFonts w:ascii="GHEA Grapalat" w:hAnsi="GHEA Grapalat" w:cs="GHEA Grapalat"/>
          <w:lang w:val="hy-AM"/>
        </w:rPr>
        <w:t xml:space="preserve"> Հայաստանի Հանրապետության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  <w:lang w:val="en-US"/>
        </w:rPr>
        <w:t>օրենքի</w:t>
      </w:r>
      <w:r w:rsidRPr="00511B16">
        <w:rPr>
          <w:rFonts w:ascii="GHEA Grapalat" w:hAnsi="GHEA Grapalat" w:cs="GHEA Grapalat"/>
          <w:lang w:val="pt-BR"/>
        </w:rPr>
        <w:t xml:space="preserve"> 9-</w:t>
      </w:r>
      <w:r w:rsidRPr="00511B16">
        <w:rPr>
          <w:rFonts w:ascii="GHEA Grapalat" w:hAnsi="GHEA Grapalat" w:cs="GHEA Grapalat"/>
          <w:lang w:val="en-US"/>
        </w:rPr>
        <w:t>րդ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  <w:lang w:val="en-US"/>
        </w:rPr>
        <w:t>հոդվածի</w:t>
      </w:r>
      <w:r w:rsidRPr="00511B16">
        <w:rPr>
          <w:rFonts w:ascii="GHEA Grapalat" w:hAnsi="GHEA Grapalat" w:cs="GHEA Grapalat"/>
          <w:lang w:val="pt-BR"/>
        </w:rPr>
        <w:t xml:space="preserve"> 10-</w:t>
      </w:r>
      <w:r w:rsidRPr="00511B16">
        <w:rPr>
          <w:rFonts w:ascii="GHEA Grapalat" w:hAnsi="GHEA Grapalat" w:cs="GHEA Grapalat"/>
          <w:lang w:val="en-US"/>
        </w:rPr>
        <w:t>րդ</w:t>
      </w:r>
      <w:r w:rsidRPr="00511B16">
        <w:rPr>
          <w:rFonts w:ascii="GHEA Grapalat" w:hAnsi="GHEA Grapalat" w:cs="GHEA Grapalat"/>
          <w:lang w:val="pt-BR"/>
        </w:rPr>
        <w:t xml:space="preserve"> մասի </w:t>
      </w:r>
      <w:r w:rsidRPr="00511B16">
        <w:rPr>
          <w:rFonts w:ascii="GHEA Grapalat" w:hAnsi="GHEA Grapalat" w:cs="GHEA Grapalat"/>
          <w:color w:val="000000"/>
        </w:rPr>
        <w:t>և</w:t>
      </w:r>
      <w:r w:rsidRPr="00511B16">
        <w:rPr>
          <w:rFonts w:ascii="GHEA Grapalat" w:hAnsi="GHEA Grapalat" w:cs="GHEA Grapalat"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color w:val="000000"/>
        </w:rPr>
        <w:t>Հայաստանի</w:t>
      </w:r>
      <w:r w:rsidRPr="00511B16">
        <w:rPr>
          <w:rFonts w:ascii="GHEA Grapalat" w:hAnsi="GHEA Grapalat" w:cs="GHEA Grapalat"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color w:val="000000"/>
        </w:rPr>
        <w:t>Հանրապետության</w:t>
      </w:r>
      <w:r w:rsidRPr="00511B16">
        <w:rPr>
          <w:rFonts w:ascii="GHEA Grapalat" w:hAnsi="GHEA Grapalat" w:cs="GHEA Grapalat"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color w:val="000000"/>
        </w:rPr>
        <w:t>կառավարության</w:t>
      </w:r>
      <w:r w:rsidRPr="00511B16">
        <w:rPr>
          <w:rFonts w:ascii="GHEA Grapalat" w:hAnsi="GHEA Grapalat" w:cs="GHEA Grapalat"/>
          <w:color w:val="000000"/>
          <w:lang w:val="pt-BR"/>
        </w:rPr>
        <w:t xml:space="preserve"> 1999 </w:t>
      </w:r>
      <w:r w:rsidRPr="00511B16">
        <w:rPr>
          <w:rFonts w:ascii="GHEA Grapalat" w:hAnsi="GHEA Grapalat" w:cs="GHEA Grapalat"/>
          <w:color w:val="000000"/>
        </w:rPr>
        <w:t>թվականի</w:t>
      </w:r>
      <w:r w:rsidRPr="00511B16">
        <w:rPr>
          <w:rFonts w:ascii="GHEA Grapalat" w:hAnsi="GHEA Grapalat" w:cs="GHEA Grapalat"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color w:val="000000"/>
        </w:rPr>
        <w:t>հունիսի</w:t>
      </w:r>
      <w:r w:rsidRPr="00511B16">
        <w:rPr>
          <w:rFonts w:ascii="GHEA Grapalat" w:hAnsi="GHEA Grapalat" w:cs="GHEA Grapalat"/>
          <w:color w:val="000000"/>
          <w:lang w:val="pt-BR"/>
        </w:rPr>
        <w:t xml:space="preserve"> 10-</w:t>
      </w:r>
      <w:r w:rsidRPr="00511B16">
        <w:rPr>
          <w:rFonts w:ascii="GHEA Grapalat" w:hAnsi="GHEA Grapalat" w:cs="GHEA Grapalat"/>
          <w:color w:val="000000"/>
        </w:rPr>
        <w:t>ի</w:t>
      </w:r>
      <w:r w:rsidRPr="00511B16">
        <w:rPr>
          <w:rFonts w:ascii="GHEA Grapalat" w:hAnsi="GHEA Grapalat" w:cs="GHEA Grapalat"/>
          <w:color w:val="000000"/>
          <w:lang w:val="pt-BR"/>
        </w:rPr>
        <w:t xml:space="preserve"> N 404 </w:t>
      </w:r>
      <w:r w:rsidRPr="00511B16">
        <w:rPr>
          <w:rFonts w:ascii="GHEA Grapalat" w:hAnsi="GHEA Grapalat" w:cs="GHEA Grapalat"/>
          <w:color w:val="000000"/>
        </w:rPr>
        <w:t>որոշմանը</w:t>
      </w:r>
      <w:r w:rsidRPr="00511B16">
        <w:rPr>
          <w:rFonts w:ascii="GHEA Grapalat" w:hAnsi="GHEA Grapalat" w:cs="GHEA Grapalat"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color w:val="000000"/>
        </w:rPr>
        <w:t>համապատասխան՝</w:t>
      </w:r>
      <w:r w:rsidRPr="00511B16">
        <w:rPr>
          <w:rFonts w:ascii="GHEA Grapalat" w:hAnsi="GHEA Grapalat" w:cs="GHEA Grapalat"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color w:val="000000"/>
        </w:rPr>
        <w:t>Հայաստանի</w:t>
      </w:r>
      <w:r w:rsidRPr="00511B16">
        <w:rPr>
          <w:rFonts w:ascii="GHEA Grapalat" w:hAnsi="GHEA Grapalat" w:cs="GHEA Grapalat"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color w:val="000000"/>
        </w:rPr>
        <w:t>Հանրապետության</w:t>
      </w:r>
      <w:r w:rsidRPr="00511B16">
        <w:rPr>
          <w:rFonts w:ascii="GHEA Grapalat" w:hAnsi="GHEA Grapalat" w:cs="GHEA Grapalat"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color w:val="000000"/>
        </w:rPr>
        <w:t>կառավարությունը</w:t>
      </w:r>
      <w:r w:rsidRPr="00511B16">
        <w:rPr>
          <w:rFonts w:ascii="GHEA Grapalat" w:hAnsi="GHEA Grapalat" w:cs="GHEA Grapalat"/>
          <w:color w:val="000000"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  <w:i/>
          <w:iCs/>
        </w:rPr>
        <w:t>որոշում</w:t>
      </w:r>
      <w:r w:rsidRPr="00511B16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  <w:i/>
          <w:iCs/>
        </w:rPr>
        <w:t>է</w:t>
      </w:r>
      <w:r w:rsidRPr="00511B16">
        <w:rPr>
          <w:rFonts w:ascii="GHEA Grapalat" w:hAnsi="GHEA Grapalat" w:cs="GHEA Grapalat"/>
          <w:b/>
          <w:bCs/>
          <w:i/>
          <w:iCs/>
          <w:lang w:val="pt-BR"/>
        </w:rPr>
        <w:t>.</w:t>
      </w:r>
    </w:p>
    <w:p w:rsidR="00374F50" w:rsidRPr="00511B16" w:rsidRDefault="00374F50" w:rsidP="00511B16">
      <w:pPr>
        <w:tabs>
          <w:tab w:val="num" w:pos="300"/>
        </w:tabs>
        <w:spacing w:line="360" w:lineRule="auto"/>
        <w:ind w:firstLine="720"/>
        <w:jc w:val="both"/>
        <w:rPr>
          <w:rFonts w:ascii="GHEA Grapalat" w:hAnsi="GHEA Grapalat" w:cs="GHEA Grapalat"/>
          <w:lang w:val="pt-BR"/>
        </w:rPr>
      </w:pPr>
      <w:r w:rsidRPr="00511B16">
        <w:rPr>
          <w:rFonts w:ascii="GHEA Grapalat" w:hAnsi="GHEA Grapalat" w:cs="GHEA Grapalat"/>
          <w:lang w:val="pt-BR"/>
        </w:rPr>
        <w:t xml:space="preserve">1. </w:t>
      </w:r>
      <w:r w:rsidRPr="00511B16">
        <w:rPr>
          <w:rFonts w:ascii="GHEA Grapalat" w:hAnsi="GHEA Grapalat" w:cs="GHEA Grapalat"/>
        </w:rPr>
        <w:t>Հաստատել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Հայաստանի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Հանրապետության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քաղաքաշինության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նախարարու</w:t>
      </w:r>
      <w:r w:rsidRPr="00511B16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թ</w:t>
      </w:r>
      <w:r w:rsidRPr="00511B16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յան</w:t>
      </w:r>
      <w:r w:rsidRPr="00511B16">
        <w:rPr>
          <w:rFonts w:ascii="GHEA Grapalat" w:hAnsi="GHEA Grapalat" w:cs="GHEA Grapalat"/>
          <w:lang w:val="pt-BR"/>
        </w:rPr>
        <w:t xml:space="preserve"> «</w:t>
      </w:r>
      <w:r w:rsidRPr="00511B16">
        <w:rPr>
          <w:rFonts w:ascii="GHEA Grapalat" w:hAnsi="GHEA Grapalat" w:cs="GHEA Grapalat"/>
        </w:rPr>
        <w:t>Նախարարու</w:t>
      </w:r>
      <w:r w:rsidRPr="00511B16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թ</w:t>
      </w:r>
      <w:r w:rsidRPr="00511B16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յան</w:t>
      </w:r>
      <w:r w:rsidRPr="00511B16">
        <w:rPr>
          <w:rFonts w:ascii="GHEA Grapalat" w:hAnsi="GHEA Grapalat" w:cs="GHEA Grapalat"/>
          <w:lang w:val="pt-BR"/>
        </w:rPr>
        <w:t xml:space="preserve"> «</w:t>
      </w:r>
      <w:r w:rsidRPr="00511B16">
        <w:rPr>
          <w:rFonts w:ascii="GHEA Grapalat" w:hAnsi="GHEA Grapalat" w:cs="GHEA Grapalat"/>
        </w:rPr>
        <w:t>Ծրագրերի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իրականցման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գրասենյակ</w:t>
      </w:r>
      <w:r w:rsidRPr="00511B16">
        <w:rPr>
          <w:rFonts w:ascii="GHEA Grapalat" w:hAnsi="GHEA Grapalat" w:cs="GHEA Grapalat"/>
          <w:lang w:val="pt-BR"/>
        </w:rPr>
        <w:t xml:space="preserve">» </w:t>
      </w:r>
      <w:r w:rsidRPr="00511B16">
        <w:rPr>
          <w:rFonts w:ascii="GHEA Grapalat" w:hAnsi="GHEA Grapalat" w:cs="GHEA Grapalat"/>
        </w:rPr>
        <w:t>պետական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հիմնարկի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պահ</w:t>
      </w:r>
      <w:r w:rsidRPr="00511B16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պա</w:t>
      </w:r>
      <w:r w:rsidRPr="00511B16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նում</w:t>
      </w:r>
      <w:r w:rsidRPr="00511B16">
        <w:rPr>
          <w:rFonts w:ascii="GHEA Grapalat" w:hAnsi="GHEA Grapalat" w:cs="GHEA Grapalat"/>
          <w:lang w:val="pt-BR"/>
        </w:rPr>
        <w:t xml:space="preserve"> (</w:t>
      </w:r>
      <w:r w:rsidRPr="00511B16">
        <w:rPr>
          <w:rFonts w:ascii="GHEA Grapalat" w:hAnsi="GHEA Grapalat" w:cs="GHEA Grapalat"/>
        </w:rPr>
        <w:t>արտաբյուջետային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միջոցների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հաշվին</w:t>
      </w:r>
      <w:r w:rsidRPr="00511B16">
        <w:rPr>
          <w:rFonts w:ascii="GHEA Grapalat" w:hAnsi="GHEA Grapalat" w:cs="GHEA Grapalat"/>
          <w:lang w:val="pt-BR"/>
        </w:rPr>
        <w:t xml:space="preserve">)» </w:t>
      </w:r>
      <w:r w:rsidRPr="00511B16">
        <w:rPr>
          <w:rFonts w:ascii="GHEA Grapalat" w:hAnsi="GHEA Grapalat" w:cs="GHEA Grapalat"/>
        </w:rPr>
        <w:t>ծրագրի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արտաբյուջետային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հաշվի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միջոց</w:t>
      </w:r>
      <w:r w:rsidRPr="00511B16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նե</w:t>
      </w:r>
      <w:r w:rsidRPr="00511B16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րի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ծախսման</w:t>
      </w:r>
      <w:r w:rsidRPr="00511B16">
        <w:rPr>
          <w:rFonts w:ascii="GHEA Grapalat" w:hAnsi="GHEA Grapalat" w:cs="GHEA Grapalat"/>
          <w:lang w:val="pt-BR"/>
        </w:rPr>
        <w:t xml:space="preserve"> 2016 </w:t>
      </w:r>
      <w:r w:rsidRPr="00511B16">
        <w:rPr>
          <w:rFonts w:ascii="GHEA Grapalat" w:hAnsi="GHEA Grapalat" w:cs="GHEA Grapalat"/>
        </w:rPr>
        <w:t>թվականի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նախահաշիվը</w:t>
      </w:r>
      <w:r w:rsidRPr="00511B16">
        <w:rPr>
          <w:rFonts w:ascii="GHEA Grapalat" w:hAnsi="GHEA Grapalat" w:cs="GHEA Grapalat"/>
          <w:lang w:val="pt-BR"/>
        </w:rPr>
        <w:t xml:space="preserve">` </w:t>
      </w:r>
      <w:r w:rsidRPr="00511B16">
        <w:rPr>
          <w:rFonts w:ascii="GHEA Grapalat" w:hAnsi="GHEA Grapalat" w:cs="GHEA Grapalat"/>
        </w:rPr>
        <w:t>համաձայն</w:t>
      </w:r>
      <w:r w:rsidRPr="00511B16">
        <w:rPr>
          <w:rFonts w:ascii="GHEA Grapalat" w:hAnsi="GHEA Grapalat" w:cs="GHEA Grapalat"/>
          <w:lang w:val="pt-BR"/>
        </w:rPr>
        <w:t xml:space="preserve"> N 6 </w:t>
      </w:r>
      <w:r w:rsidRPr="00511B16">
        <w:rPr>
          <w:rFonts w:ascii="GHEA Grapalat" w:hAnsi="GHEA Grapalat" w:cs="GHEA Grapalat"/>
        </w:rPr>
        <w:t>հավելվածի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և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նշված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նախահաշվով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նախատեսված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հատկացումների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հաշ</w:t>
      </w:r>
      <w:r w:rsidRPr="00511B16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վին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գնումների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իրա</w:t>
      </w:r>
      <w:r w:rsidRPr="00511B16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կանացման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անվանացանկը</w:t>
      </w:r>
      <w:r w:rsidRPr="00511B16">
        <w:rPr>
          <w:rFonts w:ascii="GHEA Grapalat" w:hAnsi="GHEA Grapalat" w:cs="GHEA Grapalat"/>
          <w:lang w:val="pt-BR"/>
        </w:rPr>
        <w:t xml:space="preserve">` </w:t>
      </w:r>
      <w:r w:rsidRPr="00511B16">
        <w:rPr>
          <w:rFonts w:ascii="GHEA Grapalat" w:hAnsi="GHEA Grapalat" w:cs="GHEA Grapalat"/>
        </w:rPr>
        <w:t>համաձայն</w:t>
      </w:r>
      <w:r w:rsidRPr="00511B16">
        <w:rPr>
          <w:rFonts w:ascii="GHEA Grapalat" w:hAnsi="GHEA Grapalat" w:cs="GHEA Grapalat"/>
          <w:lang w:val="pt-BR"/>
        </w:rPr>
        <w:t xml:space="preserve"> N 8 </w:t>
      </w:r>
      <w:r w:rsidRPr="00511B16">
        <w:rPr>
          <w:rFonts w:ascii="GHEA Grapalat" w:hAnsi="GHEA Grapalat" w:cs="GHEA Grapalat"/>
        </w:rPr>
        <w:t>հավելվածի</w:t>
      </w:r>
      <w:r w:rsidRPr="00511B16">
        <w:rPr>
          <w:rFonts w:ascii="GHEA Grapalat" w:hAnsi="GHEA Grapalat" w:cs="GHEA Grapalat"/>
          <w:lang w:val="pt-BR"/>
        </w:rPr>
        <w:t xml:space="preserve">: </w:t>
      </w:r>
    </w:p>
    <w:p w:rsidR="00374F50" w:rsidRPr="00511B16" w:rsidRDefault="00374F50" w:rsidP="00511B16">
      <w:pPr>
        <w:tabs>
          <w:tab w:val="num" w:pos="300"/>
        </w:tabs>
        <w:spacing w:line="360" w:lineRule="auto"/>
        <w:ind w:firstLine="720"/>
        <w:jc w:val="both"/>
        <w:rPr>
          <w:rFonts w:ascii="GHEA Grapalat" w:hAnsi="GHEA Grapalat" w:cs="GHEA Grapalat"/>
          <w:lang w:val="pt-BR"/>
        </w:rPr>
      </w:pPr>
      <w:r w:rsidRPr="00511B16">
        <w:rPr>
          <w:rFonts w:ascii="GHEA Grapalat" w:hAnsi="GHEA Grapalat" w:cs="GHEA Grapalat"/>
          <w:lang w:val="pt-BR"/>
        </w:rPr>
        <w:t>2</w:t>
      </w:r>
      <w:r w:rsidRPr="001A0A9E">
        <w:rPr>
          <w:rFonts w:ascii="GHEA Grapalat" w:hAnsi="GHEA Grapalat" w:cs="GHEA Grapalat"/>
          <w:lang w:val="pt-BR"/>
        </w:rPr>
        <w:t>. «</w:t>
      </w:r>
      <w:r w:rsidRPr="00511B16">
        <w:rPr>
          <w:rFonts w:ascii="GHEA Grapalat" w:hAnsi="GHEA Grapalat" w:cs="GHEA Grapalat"/>
        </w:rPr>
        <w:t>Հայաստանի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Հանրապետության</w:t>
      </w:r>
      <w:r w:rsidRPr="001A0A9E">
        <w:rPr>
          <w:rFonts w:ascii="GHEA Grapalat" w:hAnsi="GHEA Grapalat" w:cs="GHEA Grapalat"/>
          <w:lang w:val="pt-BR"/>
        </w:rPr>
        <w:t xml:space="preserve"> 2016 </w:t>
      </w:r>
      <w:r w:rsidRPr="00511B16">
        <w:rPr>
          <w:rFonts w:ascii="GHEA Grapalat" w:hAnsi="GHEA Grapalat" w:cs="GHEA Grapalat"/>
        </w:rPr>
        <w:t>թվականի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պետական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բյուջեի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մասին</w:t>
      </w:r>
      <w:r w:rsidRPr="001A0A9E">
        <w:rPr>
          <w:rFonts w:ascii="GHEA Grapalat" w:hAnsi="GHEA Grapalat" w:cs="GHEA Grapalat"/>
          <w:lang w:val="pt-BR"/>
        </w:rPr>
        <w:t xml:space="preserve">»            </w:t>
      </w:r>
      <w:r w:rsidRPr="00511B16">
        <w:rPr>
          <w:rFonts w:ascii="GHEA Grapalat" w:hAnsi="GHEA Grapalat" w:cs="GHEA Grapalat"/>
        </w:rPr>
        <w:t>Հա</w:t>
      </w:r>
      <w:r w:rsidRPr="001A0A9E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յաս</w:t>
      </w:r>
      <w:r w:rsidRPr="001A0A9E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տա</w:t>
      </w:r>
      <w:r w:rsidRPr="001A0A9E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նի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Հանրապետության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օրենքում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և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Հայաստանի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Հանրապետության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կառավարութ</w:t>
      </w:r>
      <w:r w:rsidRPr="001A0A9E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յան</w:t>
      </w:r>
      <w:r w:rsidRPr="001A0A9E">
        <w:rPr>
          <w:rFonts w:ascii="GHEA Grapalat" w:hAnsi="GHEA Grapalat" w:cs="GHEA Grapalat"/>
          <w:lang w:val="pt-BR"/>
        </w:rPr>
        <w:t xml:space="preserve"> 2015 </w:t>
      </w:r>
      <w:r w:rsidRPr="00511B16">
        <w:rPr>
          <w:rFonts w:ascii="GHEA Grapalat" w:hAnsi="GHEA Grapalat" w:cs="GHEA Grapalat"/>
        </w:rPr>
        <w:t>թվա</w:t>
      </w:r>
      <w:r w:rsidRPr="001A0A9E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կանի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դեկտեմբերի</w:t>
      </w:r>
      <w:r w:rsidRPr="001A0A9E">
        <w:rPr>
          <w:rFonts w:ascii="GHEA Grapalat" w:hAnsi="GHEA Grapalat" w:cs="GHEA Grapalat"/>
          <w:lang w:val="pt-BR"/>
        </w:rPr>
        <w:t xml:space="preserve"> 24-</w:t>
      </w:r>
      <w:r w:rsidRPr="00511B16">
        <w:rPr>
          <w:rFonts w:ascii="GHEA Grapalat" w:hAnsi="GHEA Grapalat" w:cs="GHEA Grapalat"/>
        </w:rPr>
        <w:t>ի</w:t>
      </w:r>
      <w:r w:rsidRPr="001A0A9E">
        <w:rPr>
          <w:rFonts w:ascii="GHEA Grapalat" w:hAnsi="GHEA Grapalat" w:cs="GHEA Grapalat"/>
          <w:lang w:val="pt-BR"/>
        </w:rPr>
        <w:t xml:space="preserve"> «</w:t>
      </w:r>
      <w:r w:rsidRPr="00511B16">
        <w:rPr>
          <w:rFonts w:ascii="GHEA Grapalat" w:hAnsi="GHEA Grapalat" w:cs="GHEA Grapalat"/>
        </w:rPr>
        <w:t>Հայաստանի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Հանրապետության</w:t>
      </w:r>
      <w:r w:rsidRPr="001A0A9E">
        <w:rPr>
          <w:rFonts w:ascii="GHEA Grapalat" w:hAnsi="GHEA Grapalat" w:cs="GHEA Grapalat"/>
          <w:lang w:val="pt-BR"/>
        </w:rPr>
        <w:t xml:space="preserve"> 2016 </w:t>
      </w:r>
      <w:r w:rsidRPr="00511B16">
        <w:rPr>
          <w:rFonts w:ascii="GHEA Grapalat" w:hAnsi="GHEA Grapalat" w:cs="GHEA Grapalat"/>
        </w:rPr>
        <w:t>թվականի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պետական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բյու</w:t>
      </w:r>
      <w:r w:rsidRPr="001A0A9E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ջեի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կատարումն</w:t>
      </w:r>
      <w:r w:rsidRPr="001A0A9E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ապահովող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միջոցառումների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մասին</w:t>
      </w:r>
      <w:r w:rsidRPr="00511B16">
        <w:rPr>
          <w:rFonts w:ascii="GHEA Grapalat" w:hAnsi="GHEA Grapalat" w:cs="GHEA Grapalat"/>
          <w:lang w:val="pt-BR"/>
        </w:rPr>
        <w:t>» N 1555-</w:t>
      </w:r>
      <w:r w:rsidRPr="00511B16">
        <w:rPr>
          <w:rFonts w:ascii="GHEA Grapalat" w:hAnsi="GHEA Grapalat" w:cs="GHEA Grapalat"/>
        </w:rPr>
        <w:t>Ն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որոշման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մեջ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կատարել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փո</w:t>
      </w:r>
      <w:r w:rsidRPr="00511B16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փոխություններ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և</w:t>
      </w:r>
      <w:r w:rsidRPr="00511B16">
        <w:rPr>
          <w:rFonts w:ascii="GHEA Grapalat" w:hAnsi="GHEA Grapalat" w:cs="GHEA Grapalat"/>
          <w:lang w:val="pt-BR"/>
        </w:rPr>
        <w:t xml:space="preserve"> </w:t>
      </w:r>
      <w:r w:rsidRPr="00511B16">
        <w:rPr>
          <w:rFonts w:ascii="GHEA Grapalat" w:hAnsi="GHEA Grapalat" w:cs="GHEA Grapalat"/>
        </w:rPr>
        <w:t>լրացումներ</w:t>
      </w:r>
      <w:r w:rsidRPr="00511B16">
        <w:rPr>
          <w:rFonts w:ascii="GHEA Grapalat" w:hAnsi="GHEA Grapalat" w:cs="GHEA Grapalat"/>
          <w:lang w:val="pt-BR"/>
        </w:rPr>
        <w:t xml:space="preserve">` </w:t>
      </w:r>
      <w:r w:rsidRPr="00511B16">
        <w:rPr>
          <w:rFonts w:ascii="GHEA Grapalat" w:hAnsi="GHEA Grapalat" w:cs="GHEA Grapalat"/>
        </w:rPr>
        <w:t>համաձայն</w:t>
      </w:r>
      <w:r w:rsidRPr="00511B16">
        <w:rPr>
          <w:rFonts w:ascii="GHEA Grapalat" w:hAnsi="GHEA Grapalat" w:cs="GHEA Grapalat"/>
          <w:lang w:val="pt-BR"/>
        </w:rPr>
        <w:t xml:space="preserve"> NN 1,2,3,4,5,6,7,8 և 9 </w:t>
      </w:r>
      <w:r w:rsidRPr="00511B16">
        <w:rPr>
          <w:rFonts w:ascii="GHEA Grapalat" w:hAnsi="GHEA Grapalat" w:cs="GHEA Grapalat"/>
        </w:rPr>
        <w:t>հա</w:t>
      </w:r>
      <w:r w:rsidRPr="00511B16">
        <w:rPr>
          <w:rFonts w:ascii="GHEA Grapalat" w:hAnsi="GHEA Grapalat" w:cs="GHEA Grapalat"/>
          <w:lang w:val="pt-BR"/>
        </w:rPr>
        <w:softHyphen/>
      </w:r>
      <w:r w:rsidRPr="00511B16">
        <w:rPr>
          <w:rFonts w:ascii="GHEA Grapalat" w:hAnsi="GHEA Grapalat" w:cs="GHEA Grapalat"/>
        </w:rPr>
        <w:t>վելվածների</w:t>
      </w:r>
      <w:r w:rsidRPr="00511B16">
        <w:rPr>
          <w:rFonts w:ascii="GHEA Grapalat" w:hAnsi="GHEA Grapalat" w:cs="GHEA Grapalat"/>
          <w:lang w:val="pt-BR"/>
        </w:rPr>
        <w:t>:</w:t>
      </w:r>
    </w:p>
    <w:p w:rsidR="00374F50" w:rsidRPr="00511B16" w:rsidRDefault="00374F50" w:rsidP="00511B16">
      <w:pPr>
        <w:shd w:val="clear" w:color="auto" w:fill="FFFFFF"/>
        <w:tabs>
          <w:tab w:val="left" w:pos="1170"/>
        </w:tabs>
        <w:spacing w:line="360" w:lineRule="auto"/>
        <w:ind w:firstLine="720"/>
        <w:jc w:val="both"/>
        <w:rPr>
          <w:rFonts w:ascii="GHEA Grapalat" w:hAnsi="GHEA Grapalat" w:cs="GHEA Grapalat"/>
          <w:lang w:val="fr-FR"/>
        </w:rPr>
      </w:pPr>
      <w:r w:rsidRPr="00511B16">
        <w:rPr>
          <w:rFonts w:ascii="GHEA Grapalat" w:hAnsi="GHEA Grapalat" w:cs="GHEA Grapalat"/>
          <w:color w:val="000000"/>
          <w:lang w:val="fr-FR"/>
        </w:rPr>
        <w:t>3.</w:t>
      </w:r>
      <w:r w:rsidRPr="00511B16">
        <w:rPr>
          <w:rFonts w:ascii="GHEA Grapalat" w:hAnsi="GHEA Grapalat" w:cs="GHEA Grapalat"/>
          <w:color w:val="000000"/>
          <w:lang w:val="fr-FR"/>
        </w:rPr>
        <w:tab/>
        <w:t>Սույն որոշումն ուժի մեջ է մտնում պաշտոնական հրապարակմանը հաջորդող օրվանից:</w:t>
      </w:r>
    </w:p>
    <w:p w:rsidR="00374F50" w:rsidRPr="00511B16" w:rsidRDefault="00374F50" w:rsidP="00511B16">
      <w:pPr>
        <w:shd w:val="clear" w:color="auto" w:fill="FFFFFF"/>
        <w:tabs>
          <w:tab w:val="left" w:pos="7920"/>
        </w:tabs>
        <w:ind w:firstLine="720"/>
        <w:rPr>
          <w:rFonts w:ascii="GHEA Grapalat" w:hAnsi="GHEA Grapalat" w:cs="GHEA Grapalat"/>
          <w:b/>
          <w:bCs/>
          <w:color w:val="000000"/>
          <w:lang w:val="fr-FR"/>
        </w:rPr>
      </w:pPr>
      <w:r w:rsidRPr="00511B16">
        <w:rPr>
          <w:rFonts w:ascii="GHEA Grapalat" w:hAnsi="GHEA Grapalat" w:cs="GHEA Grapalat"/>
          <w:b/>
          <w:bCs/>
          <w:color w:val="000000"/>
          <w:lang w:val="fr-FR"/>
        </w:rPr>
        <w:br w:type="page"/>
      </w: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793"/>
        <w:gridCol w:w="9669"/>
      </w:tblGrid>
      <w:tr w:rsidR="00374F50" w:rsidRPr="000E04B7">
        <w:tc>
          <w:tcPr>
            <w:tcW w:w="5000" w:type="pct"/>
            <w:gridSpan w:val="2"/>
          </w:tcPr>
          <w:p w:rsidR="00374F50" w:rsidRPr="00AA50C1" w:rsidRDefault="00374F50" w:rsidP="004C7D74">
            <w:pPr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</w:p>
          <w:p w:rsidR="00374F50" w:rsidRPr="00AA50C1" w:rsidRDefault="00374F50" w:rsidP="004C7D74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ՀԻՄՆԱՎՈՐՈՒՄ</w:t>
            </w:r>
          </w:p>
          <w:p w:rsidR="00374F50" w:rsidRPr="00AA50C1" w:rsidRDefault="00374F50" w:rsidP="004C7D74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pt-BR"/>
              </w:rPr>
              <w:t>«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ՀԱՅԱՍՏԱՆԻ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ՀԱՆՐԱՊԵՏՈՒԹՅԱՆ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 xml:space="preserve"> ՔԱՂԱՔԱՇԻՆՈՒԹՅԱՆ ՆԱԽԱՐԱՐՈՒԹՅԱՆ «ՆԱԽԱՐԱՐՈՒԹՅԱՆ «ԾՐԱԳՐԵՐԻ ԻՐԱԿԱՆԱՑՄԱՆ ԳՐԱՍԵՆՅԱԿ» ՊԵՏԱԿԱՆ ՀԻՄՆԱՐԿԻ ՊԱՀՊԱՆՈՒՄ (ԱՐՏԱԲՅՈՒՋԵՏԱՅԻՆ ՄԻՋՈՑՆԵՐԻ ՀԱՇՎԻՆ)» ԾՐԱԳՐԻ ԱՐՏԱԲՅՈՒՋԵՏԱՅԻՆ ՀԱՇՎԻ ՄԻՋՈՑՆԵՐԻ ԾԱԽՍՄԱՆ 2016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ԹՎԱԿԱՆԻ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 xml:space="preserve"> ՆԱԽԱՀԱՇԻՎԸ ՀԱՍՏԱՏԵԼՈՒ,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ՀԱՅԱՍՏԱՆԻ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ՀԱՆՐԱՊԵՏՈՒԹՅԱՆ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 xml:space="preserve"> 2016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ԹՎԱԿԱՆԻ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ՊԵՏԱԿԱՆ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ԲՅՈՒՋԵՈՒՄ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ԵՎ</w:t>
            </w:r>
            <w:r w:rsidRPr="00AA50C1">
              <w:rPr>
                <w:rFonts w:ascii="GHEA Grapalat" w:hAnsi="GHEA Grapalat" w:cs="GHEA Grapalat"/>
                <w:b/>
                <w:bCs/>
                <w:spacing w:val="-6"/>
                <w:sz w:val="22"/>
                <w:szCs w:val="22"/>
                <w:lang w:val="fr-FR"/>
              </w:rPr>
              <w:t xml:space="preserve">  </w:t>
            </w:r>
            <w:r w:rsidRPr="00AA50C1">
              <w:rPr>
                <w:rFonts w:ascii="GHEA Grapalat" w:hAnsi="GHEA Grapalat" w:cs="GHEA Grapalat"/>
                <w:b/>
                <w:bCs/>
                <w:spacing w:val="-6"/>
                <w:sz w:val="22"/>
                <w:szCs w:val="22"/>
              </w:rPr>
              <w:t>ՀԱՅԱՍՏԱՆԻ</w:t>
            </w:r>
            <w:r w:rsidRPr="00AA50C1">
              <w:rPr>
                <w:rFonts w:ascii="GHEA Grapalat" w:hAnsi="GHEA Grapalat" w:cs="GHEA Grapalat"/>
                <w:b/>
                <w:bCs/>
                <w:spacing w:val="-6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pacing w:val="-6"/>
                <w:sz w:val="22"/>
                <w:szCs w:val="22"/>
              </w:rPr>
              <w:t>ՀԱՆՐԱՊԵՏՈՒԹՅԱՆ</w:t>
            </w:r>
            <w:r w:rsidRPr="00AA50C1">
              <w:rPr>
                <w:rFonts w:ascii="GHEA Grapalat" w:hAnsi="GHEA Grapalat" w:cs="GHEA Grapalat"/>
                <w:b/>
                <w:bCs/>
                <w:spacing w:val="-6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pacing w:val="-6"/>
                <w:sz w:val="22"/>
                <w:szCs w:val="22"/>
              </w:rPr>
              <w:t>ԿԱՌԱՎԱՐՈՒԹՅԱՆ</w:t>
            </w:r>
            <w:r w:rsidRPr="00AA50C1">
              <w:rPr>
                <w:rFonts w:ascii="GHEA Grapalat" w:hAnsi="GHEA Grapalat" w:cs="GHEA Grapalat"/>
                <w:b/>
                <w:bCs/>
                <w:spacing w:val="-6"/>
                <w:sz w:val="22"/>
                <w:szCs w:val="22"/>
                <w:lang w:val="fr-FR"/>
              </w:rPr>
              <w:t xml:space="preserve"> 2015 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</w:rPr>
              <w:t>ԹՎԱԿԱՆԻ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</w:rPr>
              <w:t>ԴԵԿՏԵՄԲԵՐԻ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  <w:lang w:val="fr-FR"/>
              </w:rPr>
              <w:t xml:space="preserve"> 24-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</w:rPr>
              <w:t>Ի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  <w:lang w:val="fr-FR"/>
              </w:rPr>
              <w:t xml:space="preserve"> N  1555-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</w:rPr>
              <w:t>Ն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</w:rPr>
              <w:t>ՈՐՈՇՄԱՆ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</w:rPr>
              <w:t>ՄԵՋ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</w:rPr>
              <w:t>ՓՈՓՈԽՈՒԹՅՈՒՆՆԵՐ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  <w:lang w:val="pt-B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</w:rPr>
              <w:t>ԵՎ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</w:rPr>
              <w:t>ԼՐԱՑՈՒՄՆԵՐ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</w:rPr>
              <w:t>ԿԱՏԱՐԵԼՈՒ</w:t>
            </w:r>
            <w:r w:rsidRPr="00AA50C1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ՄԱՍԻՆ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pt-BR"/>
              </w:rPr>
              <w:t xml:space="preserve">»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ՀԱՅԱՍՏԱՆԻ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ՀԱՆՐԱՊԵՏՈՒԹՅԱՆ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pt-BR"/>
              </w:rPr>
              <w:t xml:space="preserve"> ԿԱՌԱՎԱՐՈՒԹՅԱՆ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ՈՐՈՇՄԱՆ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ՆԱԽԱԳԾԻ</w:t>
            </w:r>
          </w:p>
          <w:p w:rsidR="00374F50" w:rsidRPr="00AA50C1" w:rsidRDefault="00374F50" w:rsidP="004C7D74">
            <w:pPr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</w:tr>
      <w:tr w:rsidR="00374F50" w:rsidRPr="00511B16">
        <w:tc>
          <w:tcPr>
            <w:tcW w:w="379" w:type="pct"/>
          </w:tcPr>
          <w:p w:rsidR="00374F50" w:rsidRPr="00AA50C1" w:rsidRDefault="00374F50" w:rsidP="004C7D74">
            <w:pPr>
              <w:rPr>
                <w:rFonts w:ascii="GHEA Grapalat" w:hAnsi="GHEA Grapalat" w:cs="GHEA Grapalat"/>
                <w:b/>
                <w:bCs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21" w:type="pct"/>
          </w:tcPr>
          <w:p w:rsidR="00374F50" w:rsidRPr="00AA50C1" w:rsidRDefault="00374F50" w:rsidP="004C7D74">
            <w:pPr>
              <w:rPr>
                <w:rFonts w:ascii="GHEA Grapalat" w:hAnsi="GHEA Grapalat" w:cs="GHEA Grapalat"/>
                <w:b/>
                <w:bCs/>
                <w:lang w:val="en-US"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Անհրաժեշտությունը</w:t>
            </w:r>
          </w:p>
        </w:tc>
      </w:tr>
      <w:tr w:rsidR="00374F50" w:rsidRPr="000E04B7">
        <w:trPr>
          <w:trHeight w:val="2918"/>
        </w:trPr>
        <w:tc>
          <w:tcPr>
            <w:tcW w:w="379" w:type="pct"/>
          </w:tcPr>
          <w:p w:rsidR="00374F50" w:rsidRPr="00AA50C1" w:rsidRDefault="00374F50" w:rsidP="004C7D74">
            <w:pPr>
              <w:rPr>
                <w:rFonts w:ascii="GHEA Grapalat" w:hAnsi="GHEA Grapalat" w:cs="GHEA Grapalat"/>
              </w:rPr>
            </w:pPr>
          </w:p>
        </w:tc>
        <w:tc>
          <w:tcPr>
            <w:tcW w:w="4621" w:type="pct"/>
          </w:tcPr>
          <w:p w:rsidR="00374F50" w:rsidRPr="00AA50C1" w:rsidRDefault="00374F50" w:rsidP="004C7D74">
            <w:pPr>
              <w:spacing w:line="360" w:lineRule="auto"/>
              <w:jc w:val="both"/>
              <w:rPr>
                <w:rFonts w:ascii="GHEA Grapalat" w:hAnsi="GHEA Grapalat" w:cs="GHEA Grapalat"/>
                <w:lang w:val="fr-FR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       Որոշման  նախագծի ընդունման անհրաժեշտությունը պայմանավորված է.             ՀՀ քաղաքաշինության 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fr-FR"/>
              </w:rPr>
              <w:t>նախարարության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«Նախարարու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softHyphen/>
              <w:t>թ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softHyphen/>
              <w:t>յան «Ծրագրերի իրականացման գրասենյակ» պետական հիմնարկի պահ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softHyphen/>
              <w:t>պա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softHyphen/>
              <w:t>նում (արտաբյուջետային միջոցների հաշվին)» ծրագրի արտաբյուջետային հաշվի միջոց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softHyphen/>
              <w:t>նե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softHyphen/>
              <w:t>րի ծախսման 2016 թվականի նախահաշիվը հաստատելու, ինչպես նաև գործակալական գործառույթների իրականացման համար տրամադրվող վարձատրության սպասարկումն ապահովելու նպատակով:</w:t>
            </w:r>
          </w:p>
        </w:tc>
      </w:tr>
      <w:tr w:rsidR="00374F50" w:rsidRPr="00511B16">
        <w:tc>
          <w:tcPr>
            <w:tcW w:w="379" w:type="pct"/>
          </w:tcPr>
          <w:p w:rsidR="00374F50" w:rsidRPr="00AA50C1" w:rsidRDefault="00374F50" w:rsidP="004C7D74">
            <w:pPr>
              <w:rPr>
                <w:rFonts w:ascii="GHEA Grapalat" w:hAnsi="GHEA Grapalat" w:cs="GHEA Grapalat"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21" w:type="pct"/>
          </w:tcPr>
          <w:p w:rsidR="00374F50" w:rsidRPr="00AA50C1" w:rsidRDefault="00374F50" w:rsidP="004C7D74">
            <w:pPr>
              <w:spacing w:line="360" w:lineRule="auto"/>
              <w:jc w:val="both"/>
              <w:rPr>
                <w:rFonts w:ascii="GHEA Grapalat" w:hAnsi="GHEA Grapalat" w:cs="GHEA Grapalat"/>
                <w:b/>
                <w:bCs/>
                <w:lang w:val="fr-FR"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>Ընթացիկ իրավիճակը և խնդիրները</w:t>
            </w:r>
          </w:p>
          <w:p w:rsidR="00374F50" w:rsidRPr="00AA50C1" w:rsidRDefault="00374F50" w:rsidP="004C7D74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GHEA Grapalat"/>
                <w:lang w:val="fr-FR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ՀՀ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կառավարության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2012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թվականի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հուլիսի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19-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Պետական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գույքն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օտարելու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մասին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» N 916-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Ա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 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և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ՀՀ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կառավարության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2013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թվականի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օգոստոսի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15-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ՀՀ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կառավարության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2012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թվականի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հուլիսի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19-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N 916-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Ա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որոշման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մեջ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փոփոխություններ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կատարելու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և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արտաբյուջետային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հաշիվ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բացելու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թույլտվություն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տալու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մասին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» N 865-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Ա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որոշումների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համաձայն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ՀՀ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քաղաքաշինության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նախարարության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Քաղաքաշինական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ծրագրերի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իրականացման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գրասենյակ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»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պետական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հիմնարկի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արտաբյուջետային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հաշվի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մուտքեր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են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հանդիսանում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ՀՀ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քաղաքաշինության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նախարարության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Քաղաքաշինական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ծրագրերի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իրականացման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գրասենյակ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»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պետական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հիմնարկի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և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ՍԱԼՍԱ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ԴԻՎԵԼՈՓՄԵՆԹ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»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փակ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բաժնետրիական ընկերության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միջև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2013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թվականի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փետրվարի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15-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ին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կնքված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 N 1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գործակալության</w:t>
            </w:r>
            <w:r w:rsidRPr="001A0A9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պայմանագրով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նախատեսված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գործակալական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վարձատրության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գումարները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,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որը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կազմում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է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կապիտալ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շինարարության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օբյեկտի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նախահաշվային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արժեքի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0.6%-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չափով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: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Համաձայն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N 1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գործակալության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պայմանագրի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իրականացվում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է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շուրջ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33,413 հազար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քառ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մետր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մակերեսով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Վազգեն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Սարգսյան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փող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. 3  հասցեում կառուցված վարչական հասարակական շենքի շինարարության ավարտական աշխատանքները, որի նախահաշվային արժեքը կազմում է   13 234 970</w:t>
            </w:r>
            <w:r w:rsidRPr="00AA50C1">
              <w:rPr>
                <w:rFonts w:ascii="Courier New" w:hAnsi="Courier New" w:cs="Courier New"/>
                <w:sz w:val="22"/>
                <w:szCs w:val="22"/>
                <w:lang w:val="fr-FR"/>
              </w:rPr>
              <w:t> 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184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ՀՀ  դրամ</w:t>
            </w:r>
            <w:r w:rsidRPr="00AA50C1">
              <w:rPr>
                <w:rFonts w:ascii="Courier New" w:hAnsi="Courier New" w:cs="Courier New"/>
                <w:sz w:val="22"/>
                <w:szCs w:val="22"/>
                <w:lang w:val="fr-FR"/>
              </w:rPr>
              <w:t> 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(կ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ապիտալ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շինարարության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օբյեկտի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նախահաշվային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GB"/>
              </w:rPr>
              <w:t>արժեքի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հաշվարկը կատարվել է համաձայն 2006 թվականի նոյեմբերի 29-ի ՀՀ քաղաքաշինության նախարարության N 273-Ն հրամանի 3.3.2 կետի է)  ենթակետի և СНиП IV-16.84 համաձայն: Կից աղյուսակ 1):</w:t>
            </w:r>
          </w:p>
          <w:p w:rsidR="00374F50" w:rsidRPr="00AA50C1" w:rsidRDefault="00374F50" w:rsidP="004C7D74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374F50" w:rsidRPr="00AA50C1" w:rsidRDefault="00374F50" w:rsidP="004C7D74">
            <w:pPr>
              <w:pStyle w:val="NormalWeb"/>
              <w:spacing w:before="0" w:beforeAutospacing="0" w:after="0" w:afterAutospacing="0" w:line="360" w:lineRule="auto"/>
              <w:ind w:firstLine="375"/>
              <w:jc w:val="right"/>
              <w:rPr>
                <w:rFonts w:ascii="GHEA Grapalat" w:hAnsi="GHEA Grapalat" w:cs="GHEA Grapalat"/>
                <w:b/>
                <w:bCs/>
                <w:lang w:val="fr-FR"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>Աղյուսակ 1</w:t>
            </w:r>
          </w:p>
          <w:tbl>
            <w:tblPr>
              <w:tblW w:w="9400" w:type="dxa"/>
              <w:tblInd w:w="3" w:type="dxa"/>
              <w:tblLook w:val="00A0" w:firstRow="1" w:lastRow="0" w:firstColumn="1" w:lastColumn="0" w:noHBand="0" w:noVBand="0"/>
            </w:tblPr>
            <w:tblGrid>
              <w:gridCol w:w="4291"/>
              <w:gridCol w:w="2935"/>
              <w:gridCol w:w="2174"/>
            </w:tblGrid>
            <w:tr w:rsidR="00374F50" w:rsidRPr="00511B16">
              <w:trPr>
                <w:trHeight w:val="1119"/>
              </w:trPr>
              <w:tc>
                <w:tcPr>
                  <w:tcW w:w="429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:rsidR="00374F50" w:rsidRPr="00AA50C1" w:rsidRDefault="00374F50" w:rsidP="004C7D74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b/>
                      <w:bCs/>
                      <w:sz w:val="22"/>
                      <w:szCs w:val="22"/>
                      <w:lang w:val="en-US"/>
                    </w:rPr>
                    <w:t>Պայմանագրեր</w:t>
                  </w:r>
                </w:p>
              </w:tc>
              <w:tc>
                <w:tcPr>
                  <w:tcW w:w="5109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BFBFBF"/>
                  <w:vAlign w:val="center"/>
                </w:tcPr>
                <w:p w:rsidR="00374F50" w:rsidRPr="00AA50C1" w:rsidRDefault="00374F50" w:rsidP="004C7D74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b/>
                      <w:bCs/>
                      <w:sz w:val="22"/>
                      <w:szCs w:val="22"/>
                      <w:lang w:val="en-US"/>
                    </w:rPr>
                    <w:t>Կապիտալ շինարարության օբյեկտի նախահաշվային արժեք</w:t>
                  </w:r>
                </w:p>
              </w:tc>
            </w:tr>
            <w:tr w:rsidR="00374F50" w:rsidRPr="00511B16">
              <w:trPr>
                <w:trHeight w:val="280"/>
              </w:trPr>
              <w:tc>
                <w:tcPr>
                  <w:tcW w:w="429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b/>
                      <w:bCs/>
                      <w:color w:val="FF0000"/>
                      <w:lang w:val="en-US"/>
                    </w:rPr>
                  </w:pPr>
                </w:p>
              </w:tc>
              <w:tc>
                <w:tcPr>
                  <w:tcW w:w="29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vAlign w:val="bottom"/>
                </w:tcPr>
                <w:p w:rsidR="00374F50" w:rsidRPr="00AA50C1" w:rsidRDefault="00374F50" w:rsidP="004C7D74">
                  <w:pPr>
                    <w:jc w:val="center"/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համարժեքը ( USD)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vAlign w:val="bottom"/>
                </w:tcPr>
                <w:p w:rsidR="00374F50" w:rsidRPr="00AA50C1" w:rsidRDefault="00374F50" w:rsidP="004C7D74">
                  <w:pPr>
                    <w:jc w:val="center"/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( AMD)</w:t>
                  </w:r>
                </w:p>
              </w:tc>
            </w:tr>
            <w:tr w:rsidR="00374F50" w:rsidRPr="00511B16">
              <w:trPr>
                <w:trHeight w:val="1258"/>
              </w:trPr>
              <w:tc>
                <w:tcPr>
                  <w:tcW w:w="4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Շին. կապալի աշխատանքներ "Սպիտակ Տնակ" ՍՊԸ</w:t>
                  </w:r>
                </w:p>
              </w:tc>
              <w:tc>
                <w:tcPr>
                  <w:tcW w:w="2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 xml:space="preserve"> $ 29 056 700,0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12 445 393 484</w:t>
                  </w:r>
                </w:p>
              </w:tc>
            </w:tr>
            <w:tr w:rsidR="00374F50" w:rsidRPr="00511B16">
              <w:trPr>
                <w:trHeight w:val="839"/>
              </w:trPr>
              <w:tc>
                <w:tcPr>
                  <w:tcW w:w="4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Երկրաբանական աշխատանքներ  "Նարեկ Սարգսյան Ճարտարապետական արվեստանոց" ՍՊԸ</w:t>
                  </w:r>
                </w:p>
              </w:tc>
              <w:tc>
                <w:tcPr>
                  <w:tcW w:w="2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 xml:space="preserve"> $ 5 000,0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2 077 500</w:t>
                  </w:r>
                </w:p>
              </w:tc>
            </w:tr>
            <w:tr w:rsidR="00374F50" w:rsidRPr="00511B16">
              <w:trPr>
                <w:trHeight w:val="1212"/>
              </w:trPr>
              <w:tc>
                <w:tcPr>
                  <w:tcW w:w="4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Հեղինակային հսկողության աշխատանքներ  "Նարեկ Սարգսյան Ճարտարապետական արվեստանոց" ՍՊԸ</w:t>
                  </w:r>
                </w:p>
              </w:tc>
              <w:tc>
                <w:tcPr>
                  <w:tcW w:w="2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 xml:space="preserve"> $ 120 000,0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54 109 104</w:t>
                  </w:r>
                </w:p>
              </w:tc>
            </w:tr>
            <w:tr w:rsidR="00374F50" w:rsidRPr="00511B16">
              <w:trPr>
                <w:trHeight w:val="823"/>
              </w:trPr>
              <w:tc>
                <w:tcPr>
                  <w:tcW w:w="4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Տեխնիկական հսկողության աշխատանքներ  "Տեխ Դրաֆտ" ՍՊԸ</w:t>
                  </w:r>
                </w:p>
              </w:tc>
              <w:tc>
                <w:tcPr>
                  <w:tcW w:w="2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 xml:space="preserve"> $ 250 000,0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109 189 298</w:t>
                  </w:r>
                </w:p>
              </w:tc>
            </w:tr>
            <w:tr w:rsidR="00374F50" w:rsidRPr="00511B16">
              <w:trPr>
                <w:trHeight w:val="1165"/>
              </w:trPr>
              <w:tc>
                <w:tcPr>
                  <w:tcW w:w="4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Արտաքին հաղորդակցուղիների ցանցերի կառուցման և բարեկարգման Հեղինակային հսկողություն   "Երևաննախագիծ" ՓԲԸ</w:t>
                  </w:r>
                </w:p>
              </w:tc>
              <w:tc>
                <w:tcPr>
                  <w:tcW w:w="2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 xml:space="preserve"> $ 499 238,5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208 087 589</w:t>
                  </w:r>
                </w:p>
              </w:tc>
            </w:tr>
            <w:tr w:rsidR="00374F50" w:rsidRPr="00511B16">
              <w:trPr>
                <w:trHeight w:val="839"/>
              </w:trPr>
              <w:tc>
                <w:tcPr>
                  <w:tcW w:w="4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Արտաքին հաղորդակցուղիների ցանցերի կառուցման և բարեկարգման աշխատանքներ  "Սպիտակ Տնակ" ՍՊԸ</w:t>
                  </w:r>
                </w:p>
              </w:tc>
              <w:tc>
                <w:tcPr>
                  <w:tcW w:w="2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 xml:space="preserve"> $ 499 238,5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208 087 589</w:t>
                  </w:r>
                </w:p>
              </w:tc>
            </w:tr>
            <w:tr w:rsidR="00374F50" w:rsidRPr="00511B16">
              <w:trPr>
                <w:trHeight w:val="839"/>
              </w:trPr>
              <w:tc>
                <w:tcPr>
                  <w:tcW w:w="4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Արտաքին հաղորդակցուղիների ցանցերի  բարեկարգման աշխատանքներ  "Սպիտակ Տնակ" ՍՊԸ</w:t>
                  </w:r>
                </w:p>
              </w:tc>
              <w:tc>
                <w:tcPr>
                  <w:tcW w:w="2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 xml:space="preserve"> $ 465 439,9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194 000 000</w:t>
                  </w:r>
                </w:p>
              </w:tc>
            </w:tr>
            <w:tr w:rsidR="00374F50" w:rsidRPr="00511B16">
              <w:trPr>
                <w:trHeight w:val="1119"/>
              </w:trPr>
              <w:tc>
                <w:tcPr>
                  <w:tcW w:w="4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Նոր սպառողի կամ սպառողի վերակառուցման սպառման համակարգի էլեկտրական ցանցին միացում/ &lt;&lt;ՀԱՅԱՍՏԱՆԻ ԷԼԵԿՏՐԱԿԱՆ ՑԱՆՑԵՐ.&gt;&gt; &lt;&lt;ՀԱՐԱՎ&gt;&gt; ՄԱՍՆԱՃՅՈՒՂ&gt;&gt;/</w:t>
                  </w:r>
                </w:p>
              </w:tc>
              <w:tc>
                <w:tcPr>
                  <w:tcW w:w="2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 xml:space="preserve">$ 33 649,9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14 025 620</w:t>
                  </w:r>
                </w:p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</w:p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</w:p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</w:p>
              </w:tc>
            </w:tr>
            <w:tr w:rsidR="00374F50" w:rsidRPr="00511B16">
              <w:trPr>
                <w:trHeight w:val="699"/>
              </w:trPr>
              <w:tc>
                <w:tcPr>
                  <w:tcW w:w="4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b/>
                      <w:bCs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b/>
                      <w:bCs/>
                      <w:sz w:val="22"/>
                      <w:szCs w:val="22"/>
                      <w:lang w:val="en-US"/>
                    </w:rPr>
                    <w:t>ՀԱՆՐԱԳՈՒՄԱՐ</w:t>
                  </w:r>
                </w:p>
              </w:tc>
              <w:tc>
                <w:tcPr>
                  <w:tcW w:w="2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b/>
                      <w:bCs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b/>
                      <w:bCs/>
                      <w:sz w:val="22"/>
                      <w:szCs w:val="22"/>
                      <w:lang w:val="en-US"/>
                    </w:rPr>
                    <w:t xml:space="preserve"> $ 30 929 266,8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b/>
                      <w:bCs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b/>
                      <w:bCs/>
                      <w:sz w:val="22"/>
                      <w:szCs w:val="22"/>
                      <w:lang w:val="en-US"/>
                    </w:rPr>
                    <w:t>13 234 970 184</w:t>
                  </w:r>
                </w:p>
              </w:tc>
            </w:tr>
          </w:tbl>
          <w:p w:rsidR="00374F50" w:rsidRPr="00AA50C1" w:rsidRDefault="00374F50" w:rsidP="004C7D74">
            <w:pPr>
              <w:spacing w:line="360" w:lineRule="auto"/>
              <w:jc w:val="both"/>
              <w:rPr>
                <w:rFonts w:ascii="GHEA Grapalat" w:hAnsi="GHEA Grapalat" w:cs="GHEA Grapalat"/>
                <w:lang w:val="fr-FR"/>
              </w:rPr>
            </w:pPr>
          </w:p>
        </w:tc>
      </w:tr>
      <w:tr w:rsidR="00374F50" w:rsidRPr="00314D6E">
        <w:tc>
          <w:tcPr>
            <w:tcW w:w="379" w:type="pct"/>
          </w:tcPr>
          <w:p w:rsidR="00374F50" w:rsidRPr="00AA50C1" w:rsidRDefault="00374F50" w:rsidP="004C7D74">
            <w:pPr>
              <w:rPr>
                <w:rFonts w:ascii="GHEA Grapalat" w:hAnsi="GHEA Grapalat" w:cs="GHEA Grapalat"/>
                <w:b/>
                <w:bCs/>
                <w:lang w:val="fr-FR"/>
              </w:rPr>
            </w:pPr>
          </w:p>
          <w:p w:rsidR="00374F50" w:rsidRPr="00AA50C1" w:rsidRDefault="00374F50" w:rsidP="004C7D74">
            <w:pPr>
              <w:rPr>
                <w:rFonts w:ascii="GHEA Grapalat" w:hAnsi="GHEA Grapalat" w:cs="GHEA Grapalat"/>
                <w:lang w:val="fr-FR"/>
              </w:rPr>
            </w:pPr>
          </w:p>
          <w:p w:rsidR="00374F50" w:rsidRPr="00AA50C1" w:rsidRDefault="00374F50" w:rsidP="004C7D74">
            <w:pPr>
              <w:rPr>
                <w:rFonts w:ascii="GHEA Grapalat" w:hAnsi="GHEA Grapalat" w:cs="GHEA Grapalat"/>
                <w:lang w:val="fr-FR"/>
              </w:rPr>
            </w:pPr>
          </w:p>
          <w:p w:rsidR="00374F50" w:rsidRPr="00AA50C1" w:rsidRDefault="00374F50" w:rsidP="004C7D74">
            <w:pPr>
              <w:rPr>
                <w:rFonts w:ascii="GHEA Grapalat" w:hAnsi="GHEA Grapalat" w:cs="GHEA Grapalat"/>
                <w:lang w:val="fr-FR"/>
              </w:rPr>
            </w:pPr>
          </w:p>
          <w:p w:rsidR="00374F50" w:rsidRPr="00AA50C1" w:rsidRDefault="00374F50" w:rsidP="004C7D74">
            <w:pPr>
              <w:rPr>
                <w:rFonts w:ascii="GHEA Grapalat" w:hAnsi="GHEA Grapalat" w:cs="GHEA Grapalat"/>
                <w:lang w:val="fr-FR"/>
              </w:rPr>
            </w:pPr>
          </w:p>
          <w:p w:rsidR="00374F50" w:rsidRPr="00AA50C1" w:rsidRDefault="00374F50" w:rsidP="004C7D74">
            <w:pPr>
              <w:rPr>
                <w:rFonts w:ascii="GHEA Grapalat" w:hAnsi="GHEA Grapalat" w:cs="GHEA Grapalat"/>
                <w:lang w:val="fr-FR"/>
              </w:rPr>
            </w:pPr>
          </w:p>
          <w:p w:rsidR="00374F50" w:rsidRPr="00AA50C1" w:rsidRDefault="00374F50" w:rsidP="004C7D74">
            <w:pPr>
              <w:rPr>
                <w:rFonts w:ascii="GHEA Grapalat" w:hAnsi="GHEA Grapalat" w:cs="GHEA Grapalat"/>
                <w:lang w:val="fr-FR"/>
              </w:rPr>
            </w:pPr>
          </w:p>
          <w:p w:rsidR="00374F50" w:rsidRPr="00AA50C1" w:rsidRDefault="00374F50" w:rsidP="004C7D74">
            <w:pPr>
              <w:rPr>
                <w:rFonts w:ascii="GHEA Grapalat" w:hAnsi="GHEA Grapalat" w:cs="GHEA Grapalat"/>
                <w:lang w:val="fr-FR"/>
              </w:rPr>
            </w:pPr>
          </w:p>
          <w:p w:rsidR="00374F50" w:rsidRPr="00AA50C1" w:rsidRDefault="00374F50" w:rsidP="004C7D74">
            <w:pPr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4621" w:type="pct"/>
          </w:tcPr>
          <w:p w:rsidR="00374F50" w:rsidRPr="00AA50C1" w:rsidRDefault="00374F50" w:rsidP="004C7D74">
            <w:pPr>
              <w:spacing w:line="360" w:lineRule="auto"/>
              <w:ind w:right="252" w:firstLine="360"/>
              <w:jc w:val="both"/>
              <w:rPr>
                <w:rFonts w:ascii="GHEA Grapalat" w:hAnsi="GHEA Grapalat" w:cs="GHEA Grapalat"/>
                <w:lang w:val="fr-FR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2016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թվականի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գործակալական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գումարը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կազմում է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 xml:space="preserve">7.415,6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հազար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դրամ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 xml:space="preserve">                  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(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կից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աղյուսակ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2):</w:t>
            </w:r>
          </w:p>
          <w:p w:rsidR="00374F50" w:rsidRPr="00AA50C1" w:rsidRDefault="00374F50" w:rsidP="004C7D74">
            <w:pPr>
              <w:spacing w:line="360" w:lineRule="auto"/>
              <w:ind w:right="252" w:firstLine="360"/>
              <w:jc w:val="right"/>
              <w:rPr>
                <w:rFonts w:ascii="GHEA Grapalat" w:hAnsi="GHEA Grapalat" w:cs="GHEA Grapalat"/>
                <w:b/>
                <w:bCs/>
                <w:lang w:val="fr-FR"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>Աղյուսակ 2</w:t>
            </w:r>
          </w:p>
          <w:p w:rsidR="00374F50" w:rsidRPr="00AA50C1" w:rsidRDefault="00374F50" w:rsidP="004C7D74">
            <w:pPr>
              <w:spacing w:line="360" w:lineRule="auto"/>
              <w:ind w:right="852" w:firstLine="360"/>
              <w:jc w:val="right"/>
              <w:rPr>
                <w:rFonts w:ascii="GHEA Grapalat" w:hAnsi="GHEA Grapalat" w:cs="GHEA Grapalat"/>
                <w:lang w:val="fr-FR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ՀՀ  դրամ</w:t>
            </w:r>
          </w:p>
          <w:tbl>
            <w:tblPr>
              <w:tblW w:w="9398" w:type="dxa"/>
              <w:tblInd w:w="3" w:type="dxa"/>
              <w:tblLook w:val="00A0" w:firstRow="1" w:lastRow="0" w:firstColumn="1" w:lastColumn="0" w:noHBand="0" w:noVBand="0"/>
            </w:tblPr>
            <w:tblGrid>
              <w:gridCol w:w="926"/>
              <w:gridCol w:w="7072"/>
              <w:gridCol w:w="1400"/>
            </w:tblGrid>
            <w:tr w:rsidR="00374F50" w:rsidRPr="00511B16">
              <w:trPr>
                <w:trHeight w:val="1068"/>
              </w:trPr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74F50" w:rsidRPr="00AA50C1" w:rsidRDefault="00374F50" w:rsidP="004C7D74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b/>
                      <w:bCs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70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Կապիտալ շինարարության օբյեկտի նախահաշվային արժեքի 0,6 տոկոս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511B16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79 409 821</w:t>
                  </w:r>
                </w:p>
              </w:tc>
            </w:tr>
            <w:tr w:rsidR="00374F50" w:rsidRPr="00511B16">
              <w:trPr>
                <w:trHeight w:val="138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74F50" w:rsidRPr="00AA50C1" w:rsidRDefault="00374F50" w:rsidP="004C7D74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b/>
                      <w:bCs/>
                      <w:sz w:val="22"/>
                      <w:szCs w:val="22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70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2013-2015թվականների ընթացքում հատկացված գործակալական գումար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511B16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71 994 200</w:t>
                  </w:r>
                </w:p>
              </w:tc>
            </w:tr>
            <w:tr w:rsidR="00374F50" w:rsidRPr="00511B16">
              <w:trPr>
                <w:trHeight w:val="1154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74F50" w:rsidRPr="00AA50C1" w:rsidRDefault="00374F50" w:rsidP="004C7D74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b/>
                      <w:bCs/>
                      <w:sz w:val="22"/>
                      <w:szCs w:val="22"/>
                      <w:lang w:val="en-US"/>
                    </w:rPr>
                    <w:t>3=1-2</w:t>
                  </w:r>
                </w:p>
              </w:tc>
              <w:tc>
                <w:tcPr>
                  <w:tcW w:w="70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2016թ.  համար հաշվարկված գործակալական գումար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511B16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7 415 621</w:t>
                  </w:r>
                </w:p>
              </w:tc>
            </w:tr>
            <w:tr w:rsidR="00374F50" w:rsidRPr="00511B16">
              <w:trPr>
                <w:trHeight w:val="1538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74F50" w:rsidRPr="00AA50C1" w:rsidRDefault="00374F50" w:rsidP="004C7D74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b/>
                      <w:bCs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70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Արտաբյուջետային հաշվի  ելքերի ֆինանսավորմանն ուղղվող  2016 թվականի   արտաբյուջետային միջոցների տարեսկզբի ազատ մնացորդի միջոցներ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lang w:val="en-US"/>
                    </w:rPr>
                  </w:pPr>
                  <w:r w:rsidRPr="00511B16">
                    <w:rPr>
                      <w:rFonts w:ascii="GHEA Grapalat" w:hAnsi="GHEA Grapalat" w:cs="GHEA Grapalat"/>
                      <w:sz w:val="22"/>
                      <w:szCs w:val="22"/>
                      <w:lang w:val="en-US"/>
                    </w:rPr>
                    <w:t>307 100</w:t>
                  </w:r>
                </w:p>
              </w:tc>
            </w:tr>
            <w:tr w:rsidR="00374F50" w:rsidRPr="00511B16">
              <w:trPr>
                <w:trHeight w:val="491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b/>
                      <w:bCs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b/>
                      <w:bCs/>
                      <w:sz w:val="22"/>
                      <w:szCs w:val="22"/>
                      <w:lang w:val="en-US"/>
                    </w:rPr>
                    <w:t>5=3+4</w:t>
                  </w:r>
                </w:p>
              </w:tc>
              <w:tc>
                <w:tcPr>
                  <w:tcW w:w="70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374F50" w:rsidRPr="00AA50C1" w:rsidRDefault="00374F50" w:rsidP="004C7D74">
                  <w:pPr>
                    <w:rPr>
                      <w:rFonts w:ascii="GHEA Grapalat" w:hAnsi="GHEA Grapalat" w:cs="GHEA Grapalat"/>
                      <w:b/>
                      <w:bCs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b/>
                      <w:bCs/>
                      <w:sz w:val="22"/>
                      <w:szCs w:val="22"/>
                      <w:lang w:val="en-US"/>
                    </w:rPr>
                    <w:t>2016թ. համար նախատեսված նախահաշվային գումար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74F50" w:rsidRPr="00AA50C1" w:rsidRDefault="00374F50" w:rsidP="00511B16">
                  <w:pPr>
                    <w:rPr>
                      <w:rFonts w:ascii="GHEA Grapalat" w:hAnsi="GHEA Grapalat" w:cs="GHEA Grapalat"/>
                      <w:b/>
                      <w:bCs/>
                      <w:lang w:val="en-US"/>
                    </w:rPr>
                  </w:pPr>
                  <w:r w:rsidRPr="00AA50C1">
                    <w:rPr>
                      <w:rFonts w:ascii="GHEA Grapalat" w:hAnsi="GHEA Grapalat" w:cs="GHEA Grapalat"/>
                      <w:b/>
                      <w:bCs/>
                      <w:sz w:val="22"/>
                      <w:szCs w:val="22"/>
                      <w:lang w:val="en-US"/>
                    </w:rPr>
                    <w:t>7 722 731</w:t>
                  </w:r>
                </w:p>
              </w:tc>
            </w:tr>
          </w:tbl>
          <w:p w:rsidR="00374F50" w:rsidRPr="00AA50C1" w:rsidRDefault="00374F50" w:rsidP="004C7D74">
            <w:pPr>
              <w:spacing w:line="360" w:lineRule="auto"/>
              <w:ind w:right="252" w:firstLine="360"/>
              <w:jc w:val="both"/>
              <w:rPr>
                <w:rFonts w:ascii="GHEA Grapalat" w:hAnsi="GHEA Grapalat" w:cs="GHEA Grapalat"/>
                <w:lang w:val="en-US"/>
              </w:rPr>
            </w:pPr>
          </w:p>
          <w:p w:rsidR="00374F50" w:rsidRPr="00AA50C1" w:rsidRDefault="00374F50" w:rsidP="004C7D74">
            <w:pPr>
              <w:spacing w:line="360" w:lineRule="auto"/>
              <w:ind w:right="252" w:firstLine="360"/>
              <w:jc w:val="both"/>
              <w:rPr>
                <w:rFonts w:ascii="GHEA Grapalat" w:hAnsi="GHEA Grapalat" w:cs="GHEA Grapalat"/>
                <w:lang w:val="fr-FR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2016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թվականի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(առաջին կիսամյակի)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պ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ահպանման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ծախսերի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նախահաշիվը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 կազմում է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 xml:space="preserve">7.722,7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հազար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դրամ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:</w:t>
            </w:r>
          </w:p>
          <w:p w:rsidR="00374F50" w:rsidRPr="00AA50C1" w:rsidRDefault="00374F50" w:rsidP="004C7D74">
            <w:pPr>
              <w:spacing w:line="360" w:lineRule="auto"/>
              <w:ind w:right="252" w:firstLine="360"/>
              <w:jc w:val="both"/>
              <w:rPr>
                <w:rFonts w:ascii="GHEA Grapalat" w:hAnsi="GHEA Grapalat" w:cs="GHEA Grapalat"/>
                <w:lang w:val="fr-FR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Համաձայն Գործակալական պայմանագրի ՀՀ քաղաքաշինության «Նախարարու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softHyphen/>
              <w:t>թ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softHyphen/>
              <w:t>յան «Ծրագրերի իրականացման գրասենյակ» պետական հիմնարկի կողմից կիրականացվի՝</w:t>
            </w:r>
          </w:p>
          <w:p w:rsidR="00374F50" w:rsidRPr="00AA50C1" w:rsidRDefault="00374F50" w:rsidP="00511B16">
            <w:pPr>
              <w:numPr>
                <w:ilvl w:val="0"/>
                <w:numId w:val="36"/>
              </w:numPr>
              <w:spacing w:line="360" w:lineRule="auto"/>
              <w:ind w:left="0" w:right="252" w:firstLine="13"/>
              <w:jc w:val="both"/>
              <w:rPr>
                <w:rFonts w:ascii="GHEA Grapalat" w:hAnsi="GHEA Grapalat" w:cs="GHEA Grapalat"/>
                <w:lang w:val="ro-RO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ro-RO"/>
              </w:rPr>
              <w:t>Կահավորման ավարտական աշխատանքների որակի, ժամկետների և կատարման նկատմամբ հսկողություն</w:t>
            </w:r>
          </w:p>
          <w:p w:rsidR="00374F50" w:rsidRPr="00AA50C1" w:rsidRDefault="00374F50" w:rsidP="00511B16">
            <w:pPr>
              <w:numPr>
                <w:ilvl w:val="0"/>
                <w:numId w:val="36"/>
              </w:numPr>
              <w:spacing w:line="360" w:lineRule="auto"/>
              <w:ind w:left="0" w:right="252" w:firstLine="13"/>
              <w:jc w:val="both"/>
              <w:rPr>
                <w:rFonts w:ascii="GHEA Grapalat" w:hAnsi="GHEA Grapalat" w:cs="GHEA Grapalat"/>
                <w:lang w:val="fr-FR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Շինարարության ավարտի փաստագրման ակտի ստացման դիմումների ներկայացում վարչական մարմիններին, դիմումներում  հարուցված վարչական վարույթների մասնակցություն և հայցվող  քաղաքաշինական փաստաթղթերի ստացում</w:t>
            </w:r>
          </w:p>
          <w:p w:rsidR="00374F50" w:rsidRPr="00AA50C1" w:rsidRDefault="00374F50" w:rsidP="00511B16">
            <w:pPr>
              <w:numPr>
                <w:ilvl w:val="0"/>
                <w:numId w:val="35"/>
              </w:numPr>
              <w:spacing w:line="360" w:lineRule="auto"/>
              <w:ind w:left="112" w:right="252" w:firstLine="0"/>
              <w:jc w:val="both"/>
              <w:rPr>
                <w:rFonts w:ascii="GHEA Grapalat" w:hAnsi="GHEA Grapalat" w:cs="GHEA Grapalat"/>
                <w:lang w:val="fr-FR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Շենքի օտարման պայմանագրերի կնքում և տարածքների հանձնում</w:t>
            </w:r>
          </w:p>
          <w:p w:rsidR="00374F50" w:rsidRPr="00AA50C1" w:rsidRDefault="00374F50" w:rsidP="00511B16">
            <w:pPr>
              <w:numPr>
                <w:ilvl w:val="0"/>
                <w:numId w:val="35"/>
              </w:numPr>
              <w:spacing w:line="360" w:lineRule="auto"/>
              <w:ind w:left="112" w:right="252" w:firstLine="0"/>
              <w:jc w:val="both"/>
              <w:rPr>
                <w:rFonts w:ascii="GHEA Grapalat" w:hAnsi="GHEA Grapalat" w:cs="GHEA Grapalat"/>
                <w:lang w:val="fr-FR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Հարկային, վիճակագրական և պետական մարմիններ պարտադիր ներկայացվող հայտարարագրերի, հաշվարկների, տեղեկանքների կազմում և ներկայացում ստացող մարմիններին: Հարուցված վարչական վարույթներին և ստուգողական գործողություններին մասնակցություն, անբարենպաստ վարչական ակտերի բողոքարկում</w:t>
            </w:r>
          </w:p>
          <w:p w:rsidR="00374F50" w:rsidRPr="00AA50C1" w:rsidRDefault="00374F50" w:rsidP="00511B16">
            <w:pPr>
              <w:numPr>
                <w:ilvl w:val="0"/>
                <w:numId w:val="35"/>
              </w:numPr>
              <w:spacing w:line="360" w:lineRule="auto"/>
              <w:ind w:left="112" w:right="252" w:firstLine="0"/>
              <w:jc w:val="both"/>
              <w:rPr>
                <w:rFonts w:ascii="GHEA Grapalat" w:hAnsi="GHEA Grapalat" w:cs="GHEA Grapalat"/>
                <w:lang w:val="fr-FR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Հաշվետվությունների ներկայացում ծրագրի ընթացքի վերաբերյալ Օտարման պայմանագրով վաճառող կողմին</w:t>
            </w:r>
          </w:p>
          <w:p w:rsidR="00374F50" w:rsidRPr="00AA50C1" w:rsidRDefault="00374F50" w:rsidP="00511B16">
            <w:pPr>
              <w:numPr>
                <w:ilvl w:val="0"/>
                <w:numId w:val="35"/>
              </w:numPr>
              <w:spacing w:line="360" w:lineRule="auto"/>
              <w:ind w:left="112" w:right="252" w:firstLine="0"/>
              <w:jc w:val="both"/>
              <w:rPr>
                <w:rFonts w:ascii="GHEA Grapalat" w:hAnsi="GHEA Grapalat" w:cs="GHEA Grapalat"/>
                <w:lang w:val="fr-FR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Աշխատանքների կատարման վերահսկողության նպատակով կազմակերպվող այցերի կազմակերպում</w:t>
            </w:r>
          </w:p>
          <w:p w:rsidR="00374F50" w:rsidRPr="00AA50C1" w:rsidRDefault="00374F50" w:rsidP="004C7D74">
            <w:pPr>
              <w:spacing w:line="360" w:lineRule="auto"/>
              <w:ind w:left="112" w:right="252"/>
              <w:jc w:val="both"/>
              <w:rPr>
                <w:rFonts w:ascii="GHEA Grapalat" w:hAnsi="GHEA Grapalat" w:cs="GHEA Grapalat"/>
                <w:lang w:val="fr-FR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Փաստաթղթերի ժամկետներում  տրամադրումը հասցեատիրոջը կ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իրականացվի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վարորդի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միջոցով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: Պետական հիմնարկի  հիմնական աշխատակիցները ընգրկված են ծրագրում: Սույն որոշմամբ նախատեսվել է աշխատավարձ և դրա հավասարեցված հավելավճարներ` 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թվով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երկու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աշխատակցի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,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մեկ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ամսվա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գումարը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կազմում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770,0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հազար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դրամ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:</w:t>
            </w:r>
          </w:p>
          <w:p w:rsidR="00374F50" w:rsidRPr="00AA50C1" w:rsidRDefault="00374F50" w:rsidP="004C7D74">
            <w:pPr>
              <w:spacing w:line="360" w:lineRule="auto"/>
              <w:ind w:left="112" w:right="252"/>
              <w:jc w:val="both"/>
              <w:rPr>
                <w:rFonts w:ascii="GHEA Grapalat" w:hAnsi="GHEA Grapalat" w:cs="GHEA Grapalat"/>
                <w:lang w:val="fr-FR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lastRenderedPageBreak/>
              <w:t xml:space="preserve">  «Վ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it-IT" w:eastAsia="ru-RU"/>
              </w:rPr>
              <w:t>արչական սարքավորումների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fr-FR"/>
              </w:rPr>
              <w:t>»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it-IT" w:eastAsia="ru-RU"/>
              </w:rPr>
              <w:t xml:space="preserve"> հոդվածով  նախատեսվել է 3542,7 հազար դրամ: </w:t>
            </w:r>
          </w:p>
        </w:tc>
      </w:tr>
      <w:tr w:rsidR="00374F50" w:rsidRPr="00511B16">
        <w:tc>
          <w:tcPr>
            <w:tcW w:w="379" w:type="pct"/>
          </w:tcPr>
          <w:p w:rsidR="00374F50" w:rsidRPr="00AA50C1" w:rsidRDefault="00374F50" w:rsidP="004C7D74">
            <w:pPr>
              <w:spacing w:line="360" w:lineRule="auto"/>
              <w:rPr>
                <w:rFonts w:ascii="GHEA Grapalat" w:hAnsi="GHEA Grapalat" w:cs="GHEA Grapalat"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4621" w:type="pct"/>
          </w:tcPr>
          <w:p w:rsidR="00374F50" w:rsidRPr="00AA50C1" w:rsidRDefault="00374F50" w:rsidP="004C7D74">
            <w:pPr>
              <w:spacing w:line="360" w:lineRule="auto"/>
              <w:ind w:firstLine="225"/>
              <w:jc w:val="both"/>
              <w:rPr>
                <w:rFonts w:ascii="GHEA Grapalat" w:hAnsi="GHEA Grapalat" w:cs="GHEA Grapalat"/>
                <w:b/>
                <w:bCs/>
                <w:lang w:val="en-US"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374F50" w:rsidRPr="00511B16">
        <w:trPr>
          <w:trHeight w:val="80"/>
        </w:trPr>
        <w:tc>
          <w:tcPr>
            <w:tcW w:w="379" w:type="pct"/>
          </w:tcPr>
          <w:p w:rsidR="00374F50" w:rsidRPr="00AA50C1" w:rsidRDefault="00374F50" w:rsidP="004C7D74">
            <w:pPr>
              <w:spacing w:line="360" w:lineRule="auto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4621" w:type="pct"/>
          </w:tcPr>
          <w:p w:rsidR="00374F50" w:rsidRPr="00AA50C1" w:rsidRDefault="00374F50" w:rsidP="004C7D74">
            <w:pPr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</w:rPr>
              <w:t xml:space="preserve">      Բնագավառի քաղաքականությունն իրականացվում է «Քաղաքաշինության մասին» ՀՀ օրենքի և այլ նորմատիվ իրավական ակտերի համաձայն: </w:t>
            </w:r>
          </w:p>
        </w:tc>
      </w:tr>
      <w:tr w:rsidR="00374F50" w:rsidRPr="00511B16">
        <w:tc>
          <w:tcPr>
            <w:tcW w:w="379" w:type="pct"/>
          </w:tcPr>
          <w:p w:rsidR="00374F50" w:rsidRPr="00AA50C1" w:rsidRDefault="00374F50" w:rsidP="004C7D74">
            <w:pPr>
              <w:spacing w:line="360" w:lineRule="auto"/>
              <w:rPr>
                <w:rFonts w:ascii="GHEA Grapalat" w:hAnsi="GHEA Grapalat" w:cs="GHEA Grapalat"/>
                <w:b/>
                <w:bCs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21" w:type="pct"/>
          </w:tcPr>
          <w:p w:rsidR="00374F50" w:rsidRPr="00AA50C1" w:rsidRDefault="00374F50" w:rsidP="004C7D74">
            <w:pPr>
              <w:spacing w:line="360" w:lineRule="auto"/>
              <w:ind w:firstLine="225"/>
              <w:rPr>
                <w:rFonts w:ascii="GHEA Grapalat" w:hAnsi="GHEA Grapalat" w:cs="GHEA Grapalat"/>
                <w:b/>
                <w:bCs/>
                <w:lang w:val="en-US"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Կարգավորման նպատակը և բնույթը</w:t>
            </w:r>
          </w:p>
        </w:tc>
      </w:tr>
      <w:tr w:rsidR="00374F50" w:rsidRPr="00511B16">
        <w:tc>
          <w:tcPr>
            <w:tcW w:w="379" w:type="pct"/>
          </w:tcPr>
          <w:p w:rsidR="00374F50" w:rsidRPr="00AA50C1" w:rsidRDefault="00374F50" w:rsidP="004C7D74">
            <w:pPr>
              <w:spacing w:line="360" w:lineRule="auto"/>
              <w:rPr>
                <w:rFonts w:ascii="GHEA Grapalat" w:hAnsi="GHEA Grapalat" w:cs="GHEA Grapalat"/>
              </w:rPr>
            </w:pPr>
          </w:p>
        </w:tc>
        <w:tc>
          <w:tcPr>
            <w:tcW w:w="4621" w:type="pct"/>
          </w:tcPr>
          <w:p w:rsidR="00374F50" w:rsidRPr="00AA50C1" w:rsidRDefault="00374F50" w:rsidP="004C7D74">
            <w:pPr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   Ն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ախագծի ընդունման նպատակ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US"/>
              </w:rPr>
              <w:t>ն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US"/>
              </w:rPr>
              <w:t>է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 xml:space="preserve"> հաստատել ՀՀ քաղաքաշինության նախարարության «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US"/>
              </w:rPr>
              <w:t>Քաղաքաշինական ծրագրերի իրականացման գրասենյակ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»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>պետական հիմնարկի անունով բացված արտաբյուջետային հաշվի ծախսերի նախահաշիվը:</w:t>
            </w:r>
          </w:p>
        </w:tc>
      </w:tr>
      <w:tr w:rsidR="00374F50" w:rsidRPr="00511B16">
        <w:tc>
          <w:tcPr>
            <w:tcW w:w="379" w:type="pct"/>
          </w:tcPr>
          <w:p w:rsidR="00374F50" w:rsidRPr="00AA50C1" w:rsidRDefault="00374F50" w:rsidP="004C7D74">
            <w:pPr>
              <w:spacing w:line="360" w:lineRule="auto"/>
              <w:rPr>
                <w:rFonts w:ascii="GHEA Grapalat" w:hAnsi="GHEA Grapalat" w:cs="GHEA Grapalat"/>
                <w:b/>
                <w:bCs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21" w:type="pct"/>
          </w:tcPr>
          <w:p w:rsidR="00374F50" w:rsidRPr="00AA50C1" w:rsidRDefault="00374F50" w:rsidP="004C7D74">
            <w:pPr>
              <w:spacing w:line="360" w:lineRule="auto"/>
              <w:ind w:firstLine="225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Նախագծի մշակման գործընթացում ներգրավված ինստիտուտները և անձիք</w:t>
            </w:r>
          </w:p>
        </w:tc>
      </w:tr>
      <w:tr w:rsidR="00374F50" w:rsidRPr="00511B16">
        <w:tc>
          <w:tcPr>
            <w:tcW w:w="379" w:type="pct"/>
          </w:tcPr>
          <w:p w:rsidR="00374F50" w:rsidRPr="00AA50C1" w:rsidRDefault="00374F50" w:rsidP="004C7D74">
            <w:pPr>
              <w:spacing w:line="360" w:lineRule="auto"/>
              <w:rPr>
                <w:rFonts w:ascii="GHEA Grapalat" w:hAnsi="GHEA Grapalat" w:cs="GHEA Grapalat"/>
              </w:rPr>
            </w:pPr>
          </w:p>
        </w:tc>
        <w:tc>
          <w:tcPr>
            <w:tcW w:w="4621" w:type="pct"/>
          </w:tcPr>
          <w:p w:rsidR="00374F50" w:rsidRPr="00AA50C1" w:rsidRDefault="00374F50" w:rsidP="004C7D74">
            <w:pPr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   Ն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 xml:space="preserve">ախագիծը մշակվել է ՀՀ քաղաքաշինության նախարարության </w:t>
            </w:r>
            <w:r w:rsidRPr="00AA50C1">
              <w:rPr>
                <w:rFonts w:ascii="GHEA Grapalat" w:hAnsi="GHEA Grapalat" w:cs="GHEA Grapalat"/>
                <w:sz w:val="22"/>
                <w:szCs w:val="22"/>
                <w:lang w:val="en-US"/>
              </w:rPr>
              <w:t>և ՀՀ քաղաքաշինության նախարարության «Քաղաքաշինական ծրագրերի իրականացման գրասենյակ» պետական հիմնարկի աշխատակիցների կողմից:</w:t>
            </w:r>
          </w:p>
        </w:tc>
      </w:tr>
      <w:tr w:rsidR="00374F50" w:rsidRPr="00511B16">
        <w:tc>
          <w:tcPr>
            <w:tcW w:w="379" w:type="pct"/>
          </w:tcPr>
          <w:p w:rsidR="00374F50" w:rsidRPr="00AA50C1" w:rsidRDefault="00374F50" w:rsidP="004C7D74">
            <w:pPr>
              <w:spacing w:line="360" w:lineRule="auto"/>
              <w:rPr>
                <w:rFonts w:ascii="GHEA Grapalat" w:hAnsi="GHEA Grapalat" w:cs="GHEA Grapalat"/>
                <w:b/>
                <w:bCs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21" w:type="pct"/>
          </w:tcPr>
          <w:p w:rsidR="00374F50" w:rsidRPr="00AA50C1" w:rsidRDefault="00374F50" w:rsidP="004C7D74">
            <w:pPr>
              <w:spacing w:line="360" w:lineRule="auto"/>
              <w:ind w:firstLine="225"/>
              <w:jc w:val="both"/>
              <w:rPr>
                <w:rFonts w:ascii="GHEA Grapalat" w:hAnsi="GHEA Grapalat" w:cs="GHEA Grapalat"/>
                <w:b/>
                <w:bCs/>
                <w:lang w:val="en-US"/>
              </w:rPr>
            </w:pPr>
            <w:r w:rsidRPr="00AA50C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Ակնկալվող արդյունքը</w:t>
            </w:r>
          </w:p>
        </w:tc>
      </w:tr>
      <w:tr w:rsidR="00374F50" w:rsidRPr="00511B16">
        <w:tc>
          <w:tcPr>
            <w:tcW w:w="379" w:type="pct"/>
          </w:tcPr>
          <w:p w:rsidR="00374F50" w:rsidRPr="00AA50C1" w:rsidRDefault="00374F50" w:rsidP="004C7D74">
            <w:pPr>
              <w:spacing w:line="360" w:lineRule="auto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4621" w:type="pct"/>
          </w:tcPr>
          <w:p w:rsidR="00374F50" w:rsidRPr="00AA50C1" w:rsidRDefault="00374F50" w:rsidP="00253935">
            <w:pPr>
              <w:spacing w:line="360" w:lineRule="auto"/>
              <w:ind w:firstLine="225"/>
              <w:jc w:val="both"/>
              <w:rPr>
                <w:rFonts w:ascii="GHEA Grapalat" w:hAnsi="GHEA Grapalat" w:cs="GHEA Grapalat"/>
              </w:rPr>
            </w:pPr>
            <w:r w:rsidRPr="00AA50C1">
              <w:rPr>
                <w:rFonts w:ascii="GHEA Grapalat" w:hAnsi="GHEA Grapalat" w:cs="GHEA Grapalat"/>
                <w:sz w:val="22"/>
                <w:szCs w:val="22"/>
              </w:rPr>
              <w:t xml:space="preserve">Կապահովվի ՀՀ քաղաքաշինության նախարարության «Քաղաքաշինական ծրագրերի իրականացման գրասենյակ» պետական հիմնարկի և «ՍԱԼՍԱ ԴԻՎԵԼՈՓՄԵՆԹ» փակ </w:t>
            </w:r>
            <w:r w:rsidRPr="001A0A9E">
              <w:rPr>
                <w:rFonts w:ascii="GHEA Grapalat" w:hAnsi="GHEA Grapalat" w:cs="GHEA Grapalat"/>
                <w:sz w:val="22"/>
                <w:szCs w:val="22"/>
              </w:rPr>
              <w:t>բաժնետրիական ընկերության</w:t>
            </w:r>
            <w:r w:rsidRPr="00AA50C1">
              <w:rPr>
                <w:rFonts w:ascii="GHEA Grapalat" w:hAnsi="GHEA Grapalat" w:cs="GHEA Grapalat"/>
                <w:sz w:val="22"/>
                <w:szCs w:val="22"/>
              </w:rPr>
              <w:t xml:space="preserve"> միջև կնքված գործակալական պայմանագրի 8.1 կետի և ՀՀ կառավարության 2012 թվականի հուլիսի 19-ի «Պետական գույքն օտարելու մասին» N 916-Ա որոշման  5-րդ կետի պահանջները:</w:t>
            </w:r>
          </w:p>
        </w:tc>
      </w:tr>
    </w:tbl>
    <w:p w:rsidR="00374F50" w:rsidRDefault="00374F50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Pr="00511B16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374F50" w:rsidRPr="00511B16" w:rsidRDefault="00374F50" w:rsidP="00511B16">
      <w:pPr>
        <w:jc w:val="center"/>
        <w:rPr>
          <w:rFonts w:ascii="GHEA Grapalat" w:hAnsi="GHEA Grapalat" w:cs="GHEA Grapalat"/>
          <w:b/>
          <w:bCs/>
        </w:rPr>
      </w:pPr>
    </w:p>
    <w:p w:rsidR="00374F50" w:rsidRPr="00511B16" w:rsidRDefault="00374F50" w:rsidP="00511B16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511B16">
        <w:rPr>
          <w:rFonts w:ascii="GHEA Grapalat" w:hAnsi="GHEA Grapalat" w:cs="GHEA Grapalat"/>
          <w:b/>
          <w:bCs/>
        </w:rPr>
        <w:t>ՏԵՂԵԿԱՆՔ</w:t>
      </w:r>
    </w:p>
    <w:p w:rsidR="00374F50" w:rsidRPr="00511B16" w:rsidRDefault="00374F50" w:rsidP="00511B16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511B16">
        <w:rPr>
          <w:rFonts w:ascii="GHEA Grapalat" w:hAnsi="GHEA Grapalat" w:cs="GHEA Grapalat"/>
          <w:b/>
          <w:bCs/>
          <w:lang w:val="pt-BR"/>
        </w:rPr>
        <w:t>«</w:t>
      </w:r>
      <w:r w:rsidRPr="00511B16">
        <w:rPr>
          <w:rFonts w:ascii="GHEA Grapalat" w:hAnsi="GHEA Grapalat" w:cs="GHEA Grapalat"/>
          <w:b/>
          <w:bCs/>
        </w:rPr>
        <w:t>ՀԱՅԱՍՏԱՆԻ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ՀԱՆՐԱՊԵՏՈՒԹՅԱՆ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ՔԱՂԱՔԱՇԻՆՈՒԹՅԱՆ ՆԱԽԱՐԱՐՈՒԹՅԱՆ «ՆԱԽԱՐԱՐՈՒԹՅԱՆ «ԾՐԱԳՐԵՐԻ ԻՐԱԿԱՆԱՑՄԱՆ ԳՐԱՍԵՆՅԱԿ» ՊԵՏԱԿԱՆ ՀԻՄՆԱՐԿԻ ՊԱՀՊԱՆՈՒՄ (ԱՐՏԱԲՅՈՒՋԵՏԱՅԻՆ ՄԻՋՈՑՆԵՐԻ ՀԱՇՎԻՆ)» ԾՐԱԳՐԻ ԱՐՏԱԲՅՈՒՋԵՏԱՅԻՆ ՀԱՇՎԻ ՄԻՋՈՑՆԵՐԻ ԾԱԽՍՄԱՆ 2016 </w:t>
      </w:r>
      <w:r w:rsidRPr="00511B16">
        <w:rPr>
          <w:rFonts w:ascii="GHEA Grapalat" w:hAnsi="GHEA Grapalat" w:cs="GHEA Grapalat"/>
          <w:b/>
          <w:bCs/>
        </w:rPr>
        <w:t>ԹՎԱԿԱՆԻ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ՆԱԽԱՀԱՇԻՎԸ ՀԱՍՏԱՏԵԼՈՒ, </w:t>
      </w:r>
      <w:r w:rsidRPr="00511B16">
        <w:rPr>
          <w:rFonts w:ascii="GHEA Grapalat" w:hAnsi="GHEA Grapalat" w:cs="GHEA Grapalat"/>
          <w:b/>
          <w:bCs/>
        </w:rPr>
        <w:t>ՀԱՅԱՍՏԱՆԻ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ՀԱՆՐԱՊԵՏՈՒԹՅԱՆ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2015 </w:t>
      </w:r>
      <w:r w:rsidRPr="00511B16">
        <w:rPr>
          <w:rFonts w:ascii="GHEA Grapalat" w:hAnsi="GHEA Grapalat" w:cs="GHEA Grapalat"/>
          <w:b/>
          <w:bCs/>
        </w:rPr>
        <w:t>ԹՎԱԿԱՆԻ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ՊԵՏԱԿԱՆ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ԲՅՈՒՋԵՈՒՄ</w:t>
      </w:r>
      <w:r w:rsidRPr="00511B16">
        <w:rPr>
          <w:rFonts w:ascii="GHEA Grapalat" w:hAnsi="GHEA Grapalat" w:cs="GHEA Grapalat"/>
          <w:b/>
          <w:bCs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ԵՎ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 </w:t>
      </w:r>
      <w:r w:rsidRPr="00511B16">
        <w:rPr>
          <w:rFonts w:ascii="GHEA Grapalat" w:hAnsi="GHEA Grapalat" w:cs="GHEA Grapalat"/>
          <w:b/>
          <w:bCs/>
          <w:spacing w:val="-6"/>
        </w:rPr>
        <w:t>ՀԱՅԱՍՏԱՆԻ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6"/>
        </w:rPr>
        <w:t>ՀԱՆՐԱՊԵՏՈՒԹՅԱՆ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6"/>
        </w:rPr>
        <w:t>ԿԱՌԱՎԱՐՈՒԹՅԱՆ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2015 </w:t>
      </w:r>
      <w:r w:rsidRPr="00511B16">
        <w:rPr>
          <w:rFonts w:ascii="GHEA Grapalat" w:hAnsi="GHEA Grapalat" w:cs="GHEA Grapalat"/>
          <w:b/>
          <w:bCs/>
          <w:spacing w:val="-8"/>
        </w:rPr>
        <w:t>ԹՎԱԿԱՆԻ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ԴԵԿՏԵՄԲԵՐԻ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24-</w:t>
      </w:r>
      <w:r w:rsidRPr="00511B16">
        <w:rPr>
          <w:rFonts w:ascii="GHEA Grapalat" w:hAnsi="GHEA Grapalat" w:cs="GHEA Grapalat"/>
          <w:b/>
          <w:bCs/>
          <w:spacing w:val="-8"/>
        </w:rPr>
        <w:t>Ի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N  1555-</w:t>
      </w:r>
      <w:r w:rsidRPr="00511B16">
        <w:rPr>
          <w:rFonts w:ascii="GHEA Grapalat" w:hAnsi="GHEA Grapalat" w:cs="GHEA Grapalat"/>
          <w:b/>
          <w:bCs/>
          <w:spacing w:val="-8"/>
        </w:rPr>
        <w:t>Ն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ՈՐՈՇՄԱՆ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ՄԵՋ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ՓՈՓՈԽՈՒԹՅՈՒՆՆԵՐ</w:t>
      </w:r>
      <w:r w:rsidRPr="00511B16">
        <w:rPr>
          <w:rFonts w:ascii="GHEA Grapalat" w:hAnsi="GHEA Grapalat" w:cs="GHEA Grapalat"/>
          <w:b/>
          <w:bCs/>
          <w:spacing w:val="-8"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ԵՎ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ԼՐԱՑՈՒՄՆԵՐ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ԿԱՏԱՐԵԼՈՒ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ՄԱՍԻՆ</w:t>
      </w:r>
      <w:r w:rsidRPr="00511B16">
        <w:rPr>
          <w:rFonts w:ascii="GHEA Grapalat" w:hAnsi="GHEA Grapalat" w:cs="GHEA Grapalat"/>
          <w:b/>
          <w:bCs/>
          <w:lang w:val="pt-BR"/>
        </w:rPr>
        <w:t xml:space="preserve">» </w:t>
      </w:r>
      <w:r w:rsidRPr="00511B16">
        <w:rPr>
          <w:rFonts w:ascii="GHEA Grapalat" w:hAnsi="GHEA Grapalat" w:cs="GHEA Grapalat"/>
          <w:b/>
          <w:bCs/>
        </w:rPr>
        <w:t>ՀԱՅԱՍՏԱՆԻ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ՀԱՆՐԱՊԵՏՈւԹՅԱՆ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ԿԱՌԱՎԱՐՈՒԹՅԱՆ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ՈՐՈՇՄԱՆ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ՆԱԽԱԳԾԻ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ԸՆԴՈւՆՄԱՆ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ԿԱՊԱԿՑՈւԹՅԱՄԲ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ՊԵՏԱԿԱՆ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ԲՅՈւՋԵՈւՄ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ԾԱԽՍԵՐԻ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ԵՎ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 </w:t>
      </w:r>
      <w:r w:rsidRPr="00511B16">
        <w:rPr>
          <w:rFonts w:ascii="GHEA Grapalat" w:hAnsi="GHEA Grapalat" w:cs="GHEA Grapalat"/>
          <w:b/>
          <w:bCs/>
        </w:rPr>
        <w:t>ԵԿԱՄՈւՏՆԵՐԻ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ՓՈՓՈԽՈւԹՅԱՆ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ՄԱՍԻՆ</w:t>
      </w:r>
    </w:p>
    <w:p w:rsidR="00374F50" w:rsidRPr="00511B16" w:rsidRDefault="00374F50" w:rsidP="00511B16">
      <w:pPr>
        <w:ind w:left="567" w:firstLine="284"/>
        <w:rPr>
          <w:rFonts w:ascii="GHEA Grapalat" w:hAnsi="GHEA Grapalat" w:cs="GHEA Grapalat"/>
          <w:b/>
          <w:bCs/>
          <w:lang w:val="fr-FR"/>
        </w:rPr>
      </w:pPr>
    </w:p>
    <w:p w:rsidR="00374F50" w:rsidRPr="00511B16" w:rsidRDefault="00374F50" w:rsidP="00511B16">
      <w:pPr>
        <w:spacing w:line="360" w:lineRule="auto"/>
        <w:ind w:firstLine="284"/>
        <w:jc w:val="both"/>
        <w:rPr>
          <w:rFonts w:ascii="GHEA Grapalat" w:hAnsi="GHEA Grapalat" w:cs="GHEA Grapalat"/>
          <w:lang w:val="fr-FR"/>
        </w:rPr>
      </w:pPr>
      <w:r w:rsidRPr="00511B16">
        <w:rPr>
          <w:rFonts w:ascii="GHEA Grapalat" w:hAnsi="GHEA Grapalat" w:cs="GHEA Grapalat"/>
          <w:lang w:val="af-ZA"/>
        </w:rPr>
        <w:t>«</w:t>
      </w:r>
      <w:r w:rsidRPr="00511B16">
        <w:rPr>
          <w:rFonts w:ascii="GHEA Grapalat" w:hAnsi="GHEA Grapalat" w:cs="GHEA Grapalat"/>
          <w:lang w:val="pt-BR"/>
        </w:rPr>
        <w:t xml:space="preserve">Հայաստանի Հանրապետության քաղաքաշինության նախարարության «Նախարարության «Ծրագրերի իրականացման գրասենյակ» պետական հիմնարկի պահպանում (արտաբյուջետային միջոցների հաշվին)» ծրագրի արտաբյուջետային հաշվի միջոցների ծախսման 2016 թվականի նախահաշիվը հաստատելու, Հայաստանի Հանրապետության 2016 թվականի պետական բյուջեում և Հայաստանի Հանրապետության կառավարության 2015 թվականի դեկտեմբերի 24-ի N 1555-Ն որոշման մեջ փոփոխություններ և </w:t>
      </w:r>
      <w:r w:rsidRPr="00511B16">
        <w:rPr>
          <w:rFonts w:ascii="GHEA Grapalat" w:hAnsi="GHEA Grapalat" w:cs="GHEA Grapalat"/>
          <w:lang w:val="af-ZA"/>
        </w:rPr>
        <w:t>լրացումներ կատարելու մասին</w:t>
      </w:r>
      <w:r w:rsidRPr="00511B16">
        <w:rPr>
          <w:rFonts w:ascii="GHEA Grapalat" w:hAnsi="GHEA Grapalat" w:cs="GHEA Grapalat"/>
          <w:lang w:val="pt-BR"/>
        </w:rPr>
        <w:t xml:space="preserve">» </w:t>
      </w:r>
      <w:r w:rsidRPr="00511B16">
        <w:rPr>
          <w:rFonts w:ascii="GHEA Grapalat" w:hAnsi="GHEA Grapalat" w:cs="GHEA Grapalat"/>
        </w:rPr>
        <w:t>Հայաստանի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Հանրապետության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կառավարության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որոշման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նախագծի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ընդունման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կապակցությամբ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պետական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բյուջեում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ծախսերի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և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եկամուտների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փոփոխություններ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չեն</w:t>
      </w:r>
      <w:r w:rsidRPr="00511B16">
        <w:rPr>
          <w:rFonts w:ascii="GHEA Grapalat" w:hAnsi="GHEA Grapalat" w:cs="GHEA Grapalat"/>
          <w:lang w:val="fr-FR"/>
        </w:rPr>
        <w:t xml:space="preserve"> </w:t>
      </w:r>
      <w:r w:rsidRPr="00511B16">
        <w:rPr>
          <w:rFonts w:ascii="GHEA Grapalat" w:hAnsi="GHEA Grapalat" w:cs="GHEA Grapalat"/>
        </w:rPr>
        <w:t>առաջանում</w:t>
      </w:r>
      <w:r w:rsidRPr="00511B16">
        <w:rPr>
          <w:rFonts w:ascii="GHEA Grapalat" w:hAnsi="GHEA Grapalat" w:cs="GHEA Grapalat"/>
          <w:lang w:val="fr-FR"/>
        </w:rPr>
        <w:t>:</w:t>
      </w: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2741F4" w:rsidRDefault="002741F4" w:rsidP="00511B16">
      <w:pPr>
        <w:jc w:val="center"/>
        <w:rPr>
          <w:rFonts w:ascii="GHEA Grapalat" w:hAnsi="GHEA Grapalat" w:cs="GHEA Grapalat"/>
          <w:b/>
          <w:bCs/>
        </w:rPr>
      </w:pPr>
    </w:p>
    <w:p w:rsidR="00374F50" w:rsidRPr="00511B16" w:rsidRDefault="00374F50" w:rsidP="00511B16">
      <w:pPr>
        <w:jc w:val="center"/>
        <w:rPr>
          <w:rFonts w:ascii="GHEA Grapalat" w:hAnsi="GHEA Grapalat" w:cs="GHEA Grapalat"/>
          <w:b/>
          <w:bCs/>
          <w:lang w:val="fr-FR"/>
        </w:rPr>
      </w:pPr>
      <w:r w:rsidRPr="00511B16">
        <w:rPr>
          <w:rFonts w:ascii="GHEA Grapalat" w:hAnsi="GHEA Grapalat" w:cs="GHEA Grapalat"/>
          <w:b/>
          <w:bCs/>
        </w:rPr>
        <w:t>ՏԵՂԵԿԱՆՔ</w:t>
      </w:r>
    </w:p>
    <w:p w:rsidR="00374F50" w:rsidRPr="00511B16" w:rsidRDefault="00374F50" w:rsidP="00511B16">
      <w:pPr>
        <w:autoSpaceDE w:val="0"/>
        <w:autoSpaceDN w:val="0"/>
        <w:adjustRightInd w:val="0"/>
        <w:jc w:val="center"/>
        <w:rPr>
          <w:rFonts w:ascii="GHEA Grapalat" w:hAnsi="GHEA Grapalat" w:cs="GHEA Grapalat"/>
          <w:lang w:val="af-ZA"/>
        </w:rPr>
      </w:pPr>
      <w:r w:rsidRPr="00511B16">
        <w:rPr>
          <w:rFonts w:ascii="GHEA Grapalat" w:hAnsi="GHEA Grapalat" w:cs="GHEA Grapalat"/>
          <w:b/>
          <w:bCs/>
          <w:lang w:val="pt-BR"/>
        </w:rPr>
        <w:t>«</w:t>
      </w:r>
      <w:r w:rsidRPr="00511B16">
        <w:rPr>
          <w:rFonts w:ascii="GHEA Grapalat" w:hAnsi="GHEA Grapalat" w:cs="GHEA Grapalat"/>
          <w:b/>
          <w:bCs/>
        </w:rPr>
        <w:t>ՀԱՅԱՍՏԱՆԻ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ՀԱՆՐԱՊԵՏՈՒԹՅԱՆ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ՔԱՂԱՔԱՇԻՆՈՒԹՅԱՆ ՆԱԽԱՐԱՐՈՒԹՅԱՆ «ՆԱԽԱՐԱՐՈՒԹՅԱՆ «ԾՐԱԳՐԵՐԻ ԻՐԱԿԱՆԱՑՄԱՆ ԳՐԱՍԵՆՅԱԿ» ՊԵՏԱԿԱՆ ՀԻՄՆԱՐԿԻ ՊԱՀՊԱՆՈՒՄ (ԱՐՏԱԲՅՈՒՋԵՏԱՅԻՆ ՄԻՋՈՑՆԵՐԻ ՀԱՇՎԻՆ)» ԾՐԱԳՐԻ ԱՐՏԱԲՅՈՒՋԵՏԱՅԻՆ ՀԱՇՎԻ ՄԻՋՈՑՆԵՐԻ ԾԱԽՍՄԱՆ 2016 </w:t>
      </w:r>
      <w:r w:rsidRPr="00511B16">
        <w:rPr>
          <w:rFonts w:ascii="GHEA Grapalat" w:hAnsi="GHEA Grapalat" w:cs="GHEA Grapalat"/>
          <w:b/>
          <w:bCs/>
        </w:rPr>
        <w:t>ԹՎԱԿԱՆԻ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ՆԱԽԱՀԱՇԻՎԸ ՀԱՍՏԱՏԵԼՈՒ, </w:t>
      </w:r>
      <w:r w:rsidRPr="00511B16">
        <w:rPr>
          <w:rFonts w:ascii="GHEA Grapalat" w:hAnsi="GHEA Grapalat" w:cs="GHEA Grapalat"/>
          <w:b/>
          <w:bCs/>
        </w:rPr>
        <w:t>ՀԱՅԱՍՏԱՆԻ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ՀԱՆՐԱՊԵՏՈՒԹՅԱՆ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2016 </w:t>
      </w:r>
      <w:r w:rsidRPr="00511B16">
        <w:rPr>
          <w:rFonts w:ascii="GHEA Grapalat" w:hAnsi="GHEA Grapalat" w:cs="GHEA Grapalat"/>
          <w:b/>
          <w:bCs/>
        </w:rPr>
        <w:t>ԹՎԱԿԱՆԻ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ՊԵՏԱԿԱՆ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ԲՅՈՒՋԵՈՒՄ</w:t>
      </w:r>
      <w:r w:rsidRPr="00511B16">
        <w:rPr>
          <w:rFonts w:ascii="GHEA Grapalat" w:hAnsi="GHEA Grapalat" w:cs="GHEA Grapalat"/>
          <w:b/>
          <w:bCs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ԵՎ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 </w:t>
      </w:r>
      <w:r w:rsidRPr="00511B16">
        <w:rPr>
          <w:rFonts w:ascii="GHEA Grapalat" w:hAnsi="GHEA Grapalat" w:cs="GHEA Grapalat"/>
          <w:b/>
          <w:bCs/>
          <w:spacing w:val="-6"/>
        </w:rPr>
        <w:t>ՀԱՅԱՍՏԱՆԻ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6"/>
        </w:rPr>
        <w:t>ՀԱՆՐԱՊԵՏՈՒԹՅԱՆ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6"/>
        </w:rPr>
        <w:t>ԿԱՌԱՎԱՐՈՒԹՅԱՆ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2015 </w:t>
      </w:r>
      <w:r w:rsidRPr="00511B16">
        <w:rPr>
          <w:rFonts w:ascii="GHEA Grapalat" w:hAnsi="GHEA Grapalat" w:cs="GHEA Grapalat"/>
          <w:b/>
          <w:bCs/>
          <w:spacing w:val="-8"/>
        </w:rPr>
        <w:t>ԹՎԱԿԱՆԻ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ԴԵԿՏԵՄԲԵՐԻ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24-</w:t>
      </w:r>
      <w:r w:rsidRPr="00511B16">
        <w:rPr>
          <w:rFonts w:ascii="GHEA Grapalat" w:hAnsi="GHEA Grapalat" w:cs="GHEA Grapalat"/>
          <w:b/>
          <w:bCs/>
          <w:spacing w:val="-8"/>
        </w:rPr>
        <w:t>Ի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N  1555-</w:t>
      </w:r>
      <w:r w:rsidRPr="00511B16">
        <w:rPr>
          <w:rFonts w:ascii="GHEA Grapalat" w:hAnsi="GHEA Grapalat" w:cs="GHEA Grapalat"/>
          <w:b/>
          <w:bCs/>
          <w:spacing w:val="-8"/>
        </w:rPr>
        <w:t>Ն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ՈՐՈՇՄԱՆ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ՄԵՋ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ՓՈՓՈԽՈՒԹՅՈՒՆՆԵՐ</w:t>
      </w:r>
      <w:r w:rsidRPr="00511B16">
        <w:rPr>
          <w:rFonts w:ascii="GHEA Grapalat" w:hAnsi="GHEA Grapalat" w:cs="GHEA Grapalat"/>
          <w:b/>
          <w:bCs/>
          <w:spacing w:val="-8"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ԵՎ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ԼՐԱՑՈՒՄՆԵՐ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</w:rPr>
        <w:t>ԿԱՏԱՐԵԼՈՒ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ՄԱՍԻՆ</w:t>
      </w:r>
      <w:r w:rsidRPr="00511B16">
        <w:rPr>
          <w:rFonts w:ascii="GHEA Grapalat" w:hAnsi="GHEA Grapalat" w:cs="GHEA Grapalat"/>
          <w:b/>
          <w:bCs/>
          <w:lang w:val="pt-BR"/>
        </w:rPr>
        <w:t xml:space="preserve">» </w:t>
      </w:r>
      <w:r w:rsidRPr="00511B16">
        <w:rPr>
          <w:rFonts w:ascii="GHEA Grapalat" w:hAnsi="GHEA Grapalat" w:cs="GHEA Grapalat"/>
          <w:b/>
          <w:bCs/>
          <w:noProof/>
          <w:lang w:val="ru-RU"/>
        </w:rPr>
        <w:t>ՀԱՅԱՍՏԱՆԻ</w:t>
      </w:r>
      <w:r w:rsidRPr="00511B16">
        <w:rPr>
          <w:rFonts w:ascii="GHEA Grapalat" w:hAnsi="GHEA Grapalat" w:cs="GHEA Grapalat"/>
          <w:b/>
          <w:bCs/>
          <w:noProof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  <w:noProof/>
          <w:lang w:val="ru-RU"/>
        </w:rPr>
        <w:t>ՀԱՆՐԱՊԵՏՈւԹՅԱՆ</w:t>
      </w:r>
      <w:r w:rsidRPr="00511B16">
        <w:rPr>
          <w:rFonts w:ascii="GHEA Grapalat" w:hAnsi="GHEA Grapalat" w:cs="GHEA Grapalat"/>
          <w:b/>
          <w:bCs/>
          <w:noProof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  <w:lang w:val="af-ZA"/>
        </w:rPr>
        <w:t>ԿԱՌԱՎԱՐՈՒԹՅԱՆ ՈՐՈՇՄԱՆ ՆԱԽԱԳԾԻ ԸՆԴՈՒՆՄԱՆ ԱՌՆՉՈՒԹՅԱՄԲ ԸՆԴՈՒՆՎԵԼԻՔ ԱՅԼ ԻՐԱՎԱԿԱՆ ԱԿՏԵՐԻ ԿԱՄ ԴՐԱՆՑ ԸՆԴՈՒՆՄԱՆ ԱՆՀՐԱԺԵՇՏՈՒԹՅԱՆ ԲԱՑԱԿԱՅՈՒԹՅԱՆ ՄԱՍԻՆ</w:t>
      </w:r>
    </w:p>
    <w:p w:rsidR="00374F50" w:rsidRPr="00511B16" w:rsidRDefault="00374F50" w:rsidP="00511B16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374F50" w:rsidRPr="00511B16" w:rsidRDefault="00374F50" w:rsidP="00511B16">
      <w:pPr>
        <w:ind w:left="567" w:firstLine="284"/>
        <w:rPr>
          <w:rFonts w:ascii="GHEA Grapalat" w:hAnsi="GHEA Grapalat" w:cs="GHEA Grapalat"/>
          <w:lang w:val="fr-FR"/>
        </w:rPr>
      </w:pPr>
      <w:r w:rsidRPr="00511B16">
        <w:rPr>
          <w:rFonts w:ascii="GHEA Grapalat" w:hAnsi="GHEA Grapalat" w:cs="GHEA Grapalat"/>
          <w:lang w:val="fr-FR"/>
        </w:rPr>
        <w:t xml:space="preserve"> </w:t>
      </w:r>
    </w:p>
    <w:p w:rsidR="00374F50" w:rsidRPr="00511B16" w:rsidRDefault="00374F50" w:rsidP="00511B16">
      <w:pPr>
        <w:numPr>
          <w:ilvl w:val="0"/>
          <w:numId w:val="33"/>
        </w:numPr>
        <w:ind w:left="0" w:firstLine="450"/>
        <w:jc w:val="both"/>
        <w:rPr>
          <w:rFonts w:ascii="GHEA Grapalat" w:hAnsi="GHEA Grapalat" w:cs="GHEA Grapalat"/>
          <w:b/>
          <w:bCs/>
          <w:lang w:val="af-ZA"/>
        </w:rPr>
      </w:pPr>
      <w:r w:rsidRPr="00511B16">
        <w:rPr>
          <w:rFonts w:ascii="GHEA Grapalat" w:hAnsi="GHEA Grapalat" w:cs="GHEA Grapalat"/>
          <w:b/>
          <w:bCs/>
        </w:rPr>
        <w:t>Այլ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իրավական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ակտերում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փոփոխությունների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և</w:t>
      </w:r>
      <w:r w:rsidRPr="00511B16">
        <w:rPr>
          <w:rFonts w:ascii="GHEA Grapalat" w:hAnsi="GHEA Grapalat" w:cs="GHEA Grapalat"/>
          <w:b/>
          <w:bCs/>
          <w:lang w:val="af-ZA"/>
        </w:rPr>
        <w:t>/</w:t>
      </w:r>
      <w:r w:rsidRPr="00511B16">
        <w:rPr>
          <w:rFonts w:ascii="GHEA Grapalat" w:hAnsi="GHEA Grapalat" w:cs="GHEA Grapalat"/>
          <w:b/>
          <w:bCs/>
        </w:rPr>
        <w:t>կամ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լրացումների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անհրաժեշտությունը</w:t>
      </w:r>
    </w:p>
    <w:p w:rsidR="00374F50" w:rsidRPr="00511B16" w:rsidRDefault="00374F50" w:rsidP="00511B16">
      <w:pPr>
        <w:ind w:left="567" w:firstLine="284"/>
        <w:rPr>
          <w:rFonts w:ascii="GHEA Grapalat" w:hAnsi="GHEA Grapalat" w:cs="GHEA Grapalat"/>
          <w:lang w:val="hy-AM"/>
        </w:rPr>
      </w:pPr>
    </w:p>
    <w:p w:rsidR="00374F50" w:rsidRPr="00511B16" w:rsidRDefault="00374F50" w:rsidP="00511B16">
      <w:pPr>
        <w:numPr>
          <w:ilvl w:val="0"/>
          <w:numId w:val="32"/>
        </w:numPr>
        <w:spacing w:line="360" w:lineRule="auto"/>
        <w:ind w:left="0" w:firstLine="360"/>
        <w:jc w:val="both"/>
        <w:rPr>
          <w:rFonts w:ascii="GHEA Grapalat" w:hAnsi="GHEA Grapalat" w:cs="GHEA Grapalat"/>
          <w:lang w:val="af-ZA"/>
        </w:rPr>
      </w:pPr>
      <w:r w:rsidRPr="00511B16">
        <w:rPr>
          <w:rFonts w:ascii="GHEA Grapalat" w:hAnsi="GHEA Grapalat" w:cs="GHEA Grapalat"/>
          <w:lang w:val="af-ZA"/>
        </w:rPr>
        <w:t>«Այլ իրավական ակտերում փոփոխությունների և/կամ լրացումների անհրաժեշտությունը.</w:t>
      </w:r>
    </w:p>
    <w:p w:rsidR="00374F50" w:rsidRPr="00511B16" w:rsidRDefault="00374F50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  <w:r w:rsidRPr="00511B16">
        <w:rPr>
          <w:rFonts w:ascii="GHEA Grapalat" w:hAnsi="GHEA Grapalat" w:cs="GHEA Grapalat"/>
          <w:lang w:val="af-ZA"/>
        </w:rPr>
        <w:t>Չկա:</w:t>
      </w:r>
    </w:p>
    <w:p w:rsidR="00374F50" w:rsidRPr="00511B16" w:rsidRDefault="00374F50" w:rsidP="00511B16">
      <w:pPr>
        <w:numPr>
          <w:ilvl w:val="0"/>
          <w:numId w:val="32"/>
        </w:numPr>
        <w:spacing w:line="360" w:lineRule="auto"/>
        <w:ind w:left="0" w:firstLine="360"/>
        <w:jc w:val="both"/>
        <w:rPr>
          <w:rFonts w:ascii="GHEA Grapalat" w:hAnsi="GHEA Grapalat" w:cs="GHEA Grapalat"/>
          <w:lang w:val="af-ZA"/>
        </w:rPr>
      </w:pPr>
      <w:r w:rsidRPr="00511B16">
        <w:rPr>
          <w:rFonts w:ascii="GHEA Grapalat" w:hAnsi="GHEA Grapalat" w:cs="GHEA Grapalat"/>
          <w:lang w:val="af-ZA"/>
        </w:rPr>
        <w:t>Միջազգային պայմանագրերով ստանձնած պարտավորությունների հետ համապատասխանությունը.</w:t>
      </w:r>
    </w:p>
    <w:p w:rsidR="00374F50" w:rsidRPr="00511B16" w:rsidRDefault="00374F50" w:rsidP="00511B16">
      <w:pPr>
        <w:pStyle w:val="ListParagraph"/>
        <w:spacing w:line="360" w:lineRule="auto"/>
        <w:ind w:left="0" w:firstLine="360"/>
        <w:jc w:val="both"/>
        <w:rPr>
          <w:rFonts w:ascii="GHEA Grapalat" w:hAnsi="GHEA Grapalat" w:cs="GHEA Grapalat"/>
          <w:lang w:val="af-ZA"/>
        </w:rPr>
      </w:pPr>
      <w:r w:rsidRPr="00511B16">
        <w:rPr>
          <w:rFonts w:ascii="GHEA Grapalat" w:hAnsi="GHEA Grapalat" w:cs="GHEA Grapalat"/>
          <w:lang w:val="af-ZA"/>
        </w:rPr>
        <w:t>Համապատասխանում է:</w:t>
      </w:r>
    </w:p>
    <w:p w:rsidR="00374F50" w:rsidRPr="00511B16" w:rsidRDefault="00374F50" w:rsidP="00511B16">
      <w:pPr>
        <w:numPr>
          <w:ilvl w:val="0"/>
          <w:numId w:val="32"/>
        </w:numPr>
        <w:spacing w:line="360" w:lineRule="auto"/>
        <w:ind w:left="0" w:firstLine="360"/>
        <w:jc w:val="both"/>
        <w:rPr>
          <w:rFonts w:ascii="GHEA Grapalat" w:hAnsi="GHEA Grapalat" w:cs="GHEA Grapalat"/>
          <w:lang w:val="af-ZA"/>
        </w:rPr>
      </w:pPr>
      <w:r w:rsidRPr="00511B16">
        <w:rPr>
          <w:rFonts w:ascii="GHEA Grapalat" w:hAnsi="GHEA Grapalat" w:cs="GHEA Grapalat"/>
          <w:lang w:val="af-ZA"/>
        </w:rPr>
        <w:t>Այլ տեղեկություններ (եթե այդպիսիք առկա են)</w:t>
      </w:r>
    </w:p>
    <w:p w:rsidR="00374F50" w:rsidRDefault="00374F50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  <w:r w:rsidRPr="00511B16">
        <w:rPr>
          <w:rFonts w:ascii="GHEA Grapalat" w:hAnsi="GHEA Grapalat" w:cs="GHEA Grapalat"/>
          <w:lang w:val="af-ZA"/>
        </w:rPr>
        <w:t>Չկան:</w:t>
      </w:r>
    </w:p>
    <w:p w:rsidR="002741F4" w:rsidRDefault="002741F4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</w:p>
    <w:p w:rsidR="002741F4" w:rsidRDefault="002741F4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</w:p>
    <w:p w:rsidR="002741F4" w:rsidRDefault="002741F4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</w:p>
    <w:p w:rsidR="002741F4" w:rsidRDefault="002741F4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</w:p>
    <w:p w:rsidR="002741F4" w:rsidRDefault="002741F4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</w:p>
    <w:p w:rsidR="002741F4" w:rsidRDefault="002741F4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</w:p>
    <w:p w:rsidR="002741F4" w:rsidRDefault="002741F4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</w:p>
    <w:p w:rsidR="002741F4" w:rsidRDefault="002741F4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</w:p>
    <w:p w:rsidR="002741F4" w:rsidRDefault="002741F4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</w:p>
    <w:p w:rsidR="002741F4" w:rsidRDefault="002741F4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</w:p>
    <w:p w:rsidR="002741F4" w:rsidRDefault="002741F4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</w:p>
    <w:p w:rsidR="002741F4" w:rsidRDefault="002741F4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</w:p>
    <w:p w:rsidR="002741F4" w:rsidRDefault="002741F4" w:rsidP="00511B16">
      <w:pPr>
        <w:spacing w:line="360" w:lineRule="auto"/>
        <w:ind w:firstLine="360"/>
        <w:jc w:val="both"/>
        <w:rPr>
          <w:rFonts w:ascii="GHEA Grapalat" w:hAnsi="GHEA Grapalat" w:cs="GHEA Grapalat"/>
          <w:lang w:val="af-ZA"/>
        </w:rPr>
      </w:pPr>
    </w:p>
    <w:p w:rsidR="00374F50" w:rsidRPr="00511B16" w:rsidRDefault="00374F50" w:rsidP="00511B16">
      <w:pPr>
        <w:jc w:val="center"/>
        <w:rPr>
          <w:rFonts w:ascii="GHEA Grapalat" w:hAnsi="GHEA Grapalat" w:cs="GHEA Grapalat"/>
          <w:lang w:val="hy-AM"/>
        </w:rPr>
      </w:pPr>
    </w:p>
    <w:p w:rsidR="00374F50" w:rsidRPr="00511B16" w:rsidRDefault="00374F50" w:rsidP="00511B16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511B16">
        <w:rPr>
          <w:rFonts w:ascii="GHEA Grapalat" w:hAnsi="GHEA Grapalat" w:cs="GHEA Grapalat"/>
          <w:b/>
          <w:bCs/>
          <w:lang w:val="hy-AM"/>
        </w:rPr>
        <w:t>ՏԵՂԵԿԱՆՔ</w:t>
      </w:r>
    </w:p>
    <w:p w:rsidR="00374F50" w:rsidRPr="00511B16" w:rsidRDefault="00374F50" w:rsidP="00511B16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lang w:val="hy-AM"/>
        </w:rPr>
      </w:pPr>
      <w:r w:rsidRPr="00511B16">
        <w:rPr>
          <w:rFonts w:ascii="GHEA Grapalat" w:hAnsi="GHEA Grapalat" w:cs="GHEA Grapalat"/>
          <w:b/>
          <w:bCs/>
          <w:lang w:val="pt-BR"/>
        </w:rPr>
        <w:t>«</w:t>
      </w:r>
      <w:r w:rsidRPr="00511B16">
        <w:rPr>
          <w:rFonts w:ascii="GHEA Grapalat" w:hAnsi="GHEA Grapalat" w:cs="GHEA Grapalat"/>
          <w:b/>
          <w:bCs/>
          <w:lang w:val="hy-AM"/>
        </w:rPr>
        <w:t>ՀԱՅԱՍՏԱՆԻ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lang w:val="hy-AM"/>
        </w:rPr>
        <w:t>ՀԱՆՐԱՊԵՏՈՒԹՅԱՆ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ՔԱՂԱՔԱՇԻՆՈՒԹՅԱՆ ՆԱԽԱՐԱՐՈՒԹՅԱՆ «ՆԱԽԱՐԱՐՈՒԹՅԱՆ «ԾՐԱԳՐԵՐԻ ԻՐԱԿԱՆԱՑՄԱՆ ԳՐԱՍԵՆՅԱԿ» ՊԵՏԱԿԱՆ ՀԻՄՆԱՐԿԻ ՊԱՀՊԱՆՈՒՄ (ԱՐՏԱԲՅՈՒՋԵՏԱՅԻՆ ՄԻՋՈՑՆԵՐԻ ՀԱՇՎԻՆ)» ԾՐԱԳՐԻ ԱՐՏԱԲՅՈՒՋԵՏԱՅԻՆ ՀԱՇՎԻ ՄԻՋՈՑՆԵՐԻ ԾԱԽՍՄԱՆ 2016 </w:t>
      </w:r>
      <w:r w:rsidRPr="00511B16">
        <w:rPr>
          <w:rFonts w:ascii="GHEA Grapalat" w:hAnsi="GHEA Grapalat" w:cs="GHEA Grapalat"/>
          <w:b/>
          <w:bCs/>
          <w:lang w:val="hy-AM"/>
        </w:rPr>
        <w:t>ԹՎԱԿԱՆԻ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ՆԱԽԱՀԱՇԻՎԸ ՀԱՍՏԱՏԵԼՈՒ, </w:t>
      </w:r>
      <w:r w:rsidRPr="00511B16">
        <w:rPr>
          <w:rFonts w:ascii="GHEA Grapalat" w:hAnsi="GHEA Grapalat" w:cs="GHEA Grapalat"/>
          <w:b/>
          <w:bCs/>
          <w:lang w:val="hy-AM"/>
        </w:rPr>
        <w:t>ՀԱՅԱՍՏԱՆԻ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lang w:val="hy-AM"/>
        </w:rPr>
        <w:t>ՀԱՆՐԱՊԵՏՈՒԹՅԱՆ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2016 </w:t>
      </w:r>
      <w:r w:rsidRPr="00511B16">
        <w:rPr>
          <w:rFonts w:ascii="GHEA Grapalat" w:hAnsi="GHEA Grapalat" w:cs="GHEA Grapalat"/>
          <w:b/>
          <w:bCs/>
          <w:lang w:val="hy-AM"/>
        </w:rPr>
        <w:t>ԹՎԱԿԱՆԻ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lang w:val="hy-AM"/>
        </w:rPr>
        <w:t>ՊԵՏԱԿԱՆ</w:t>
      </w:r>
      <w:r w:rsidRPr="00511B16">
        <w:rPr>
          <w:rFonts w:ascii="GHEA Grapalat" w:hAnsi="GHEA Grapalat" w:cs="GHEA Grapalat"/>
          <w:b/>
          <w:bCs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lang w:val="hy-AM"/>
        </w:rPr>
        <w:t>ԲՅՈՒՋԵՈՒՄ</w:t>
      </w:r>
      <w:r w:rsidRPr="00511B16">
        <w:rPr>
          <w:rFonts w:ascii="GHEA Grapalat" w:hAnsi="GHEA Grapalat" w:cs="GHEA Grapalat"/>
          <w:b/>
          <w:bCs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  <w:lang w:val="hy-AM"/>
        </w:rPr>
        <w:t>ԵՎ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 </w:t>
      </w:r>
      <w:r w:rsidRPr="00511B16">
        <w:rPr>
          <w:rFonts w:ascii="GHEA Grapalat" w:hAnsi="GHEA Grapalat" w:cs="GHEA Grapalat"/>
          <w:b/>
          <w:bCs/>
          <w:spacing w:val="-6"/>
          <w:lang w:val="hy-AM"/>
        </w:rPr>
        <w:t>ՀԱՅԱՍՏԱՆԻ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6"/>
          <w:lang w:val="hy-AM"/>
        </w:rPr>
        <w:t>ՀԱՆՐԱՊԵՏՈՒԹՅԱՆ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6"/>
          <w:lang w:val="hy-AM"/>
        </w:rPr>
        <w:t>ԿԱՌԱՎԱՐՈՒԹՅԱՆ</w:t>
      </w:r>
      <w:r w:rsidRPr="00511B16">
        <w:rPr>
          <w:rFonts w:ascii="GHEA Grapalat" w:hAnsi="GHEA Grapalat" w:cs="GHEA Grapalat"/>
          <w:b/>
          <w:bCs/>
          <w:spacing w:val="-6"/>
          <w:lang w:val="fr-FR"/>
        </w:rPr>
        <w:t xml:space="preserve"> 2015 </w:t>
      </w:r>
      <w:r w:rsidRPr="00511B16">
        <w:rPr>
          <w:rFonts w:ascii="GHEA Grapalat" w:hAnsi="GHEA Grapalat" w:cs="GHEA Grapalat"/>
          <w:b/>
          <w:bCs/>
          <w:spacing w:val="-8"/>
          <w:lang w:val="hy-AM"/>
        </w:rPr>
        <w:t>ԹՎԱԿԱՆԻ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  <w:lang w:val="hy-AM"/>
        </w:rPr>
        <w:t>ԴԵԿՏԵՄԲԵՐԻ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24-</w:t>
      </w:r>
      <w:r w:rsidRPr="00511B16">
        <w:rPr>
          <w:rFonts w:ascii="GHEA Grapalat" w:hAnsi="GHEA Grapalat" w:cs="GHEA Grapalat"/>
          <w:b/>
          <w:bCs/>
          <w:spacing w:val="-8"/>
          <w:lang w:val="hy-AM"/>
        </w:rPr>
        <w:t>Ի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N  1555-</w:t>
      </w:r>
      <w:r w:rsidRPr="00511B16">
        <w:rPr>
          <w:rFonts w:ascii="GHEA Grapalat" w:hAnsi="GHEA Grapalat" w:cs="GHEA Grapalat"/>
          <w:b/>
          <w:bCs/>
          <w:spacing w:val="-8"/>
          <w:lang w:val="hy-AM"/>
        </w:rPr>
        <w:t>Ն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  <w:lang w:val="hy-AM"/>
        </w:rPr>
        <w:t>ՈՐՈՇՄԱՆ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  <w:lang w:val="hy-AM"/>
        </w:rPr>
        <w:t>ՄԵՋ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  <w:lang w:val="hy-AM"/>
        </w:rPr>
        <w:t>ՓՈՓՈԽՈՒԹՅՈՒՆՆԵՐ</w:t>
      </w:r>
      <w:r w:rsidRPr="00511B16">
        <w:rPr>
          <w:rFonts w:ascii="GHEA Grapalat" w:hAnsi="GHEA Grapalat" w:cs="GHEA Grapalat"/>
          <w:b/>
          <w:bCs/>
          <w:spacing w:val="-8"/>
          <w:lang w:val="pt-B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  <w:lang w:val="hy-AM"/>
        </w:rPr>
        <w:t>ԵՎ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  <w:lang w:val="hy-AM"/>
        </w:rPr>
        <w:t>ԼՐԱՑՈՒՄՆԵՐ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spacing w:val="-8"/>
          <w:lang w:val="hy-AM"/>
        </w:rPr>
        <w:t>ԿԱՏԱՐԵԼՈՒ</w:t>
      </w:r>
      <w:r w:rsidRPr="00511B16">
        <w:rPr>
          <w:rFonts w:ascii="GHEA Grapalat" w:hAnsi="GHEA Grapalat" w:cs="GHEA Grapalat"/>
          <w:b/>
          <w:bCs/>
          <w:spacing w:val="-8"/>
          <w:lang w:val="fr-FR"/>
        </w:rPr>
        <w:t xml:space="preserve"> </w:t>
      </w:r>
      <w:r w:rsidRPr="00511B16">
        <w:rPr>
          <w:rFonts w:ascii="GHEA Grapalat" w:hAnsi="GHEA Grapalat" w:cs="GHEA Grapalat"/>
          <w:b/>
          <w:bCs/>
          <w:lang w:val="hy-AM"/>
        </w:rPr>
        <w:t>ՄԱՍԻՆ</w:t>
      </w:r>
      <w:r w:rsidRPr="00511B16">
        <w:rPr>
          <w:rFonts w:ascii="GHEA Grapalat" w:hAnsi="GHEA Grapalat" w:cs="GHEA Grapalat"/>
          <w:b/>
          <w:bCs/>
          <w:lang w:val="pt-BR"/>
        </w:rPr>
        <w:t xml:space="preserve">» </w:t>
      </w:r>
      <w:r w:rsidRPr="00511B16">
        <w:rPr>
          <w:rFonts w:ascii="GHEA Grapalat" w:hAnsi="GHEA Grapalat" w:cs="GHEA Grapalat"/>
          <w:b/>
          <w:bCs/>
          <w:lang w:val="hy-AM"/>
        </w:rPr>
        <w:t>ՀԱՅԱՍՏԱՆԻ ՀԱՆՐԱՊԵՏՈՒԹՅԱՆ ԿԱՌԱՎԱՐՈՒԹՅԱՆ ՈՐՈՇՄԱՆ ՆԱԽԱԳԾԻ ԿԱԶՄՄԱՆԸ ԵՎ ՔՆՆԱՐԿՄԱՆԸ ՀԱՍԱՐԱԿՈՒԹՅԱՆ ՄԱՍՆԱԿՑՈՒԹՅԱՆ ՄԱՍԻՆ</w:t>
      </w:r>
    </w:p>
    <w:p w:rsidR="00374F50" w:rsidRPr="00511B16" w:rsidRDefault="00374F50" w:rsidP="00511B16">
      <w:pPr>
        <w:autoSpaceDE w:val="0"/>
        <w:autoSpaceDN w:val="0"/>
        <w:adjustRightInd w:val="0"/>
        <w:ind w:left="567" w:firstLine="284"/>
        <w:jc w:val="center"/>
        <w:rPr>
          <w:rFonts w:ascii="GHEA Grapalat" w:hAnsi="GHEA Grapalat" w:cs="GHEA Grapalat"/>
          <w:b/>
          <w:bCs/>
          <w:lang w:val="af-ZA"/>
        </w:rPr>
      </w:pPr>
    </w:p>
    <w:p w:rsidR="00374F50" w:rsidRPr="00511B16" w:rsidRDefault="00374F50" w:rsidP="00511B16">
      <w:pPr>
        <w:numPr>
          <w:ilvl w:val="0"/>
          <w:numId w:val="34"/>
        </w:numPr>
        <w:autoSpaceDE w:val="0"/>
        <w:autoSpaceDN w:val="0"/>
        <w:adjustRightInd w:val="0"/>
        <w:ind w:left="567" w:firstLine="284"/>
        <w:jc w:val="both"/>
        <w:rPr>
          <w:rFonts w:ascii="GHEA Grapalat" w:hAnsi="GHEA Grapalat" w:cs="GHEA Grapalat"/>
          <w:b/>
          <w:bCs/>
          <w:lang w:val="af-ZA"/>
        </w:rPr>
      </w:pPr>
      <w:r w:rsidRPr="00511B16">
        <w:rPr>
          <w:rFonts w:ascii="GHEA Grapalat" w:hAnsi="GHEA Grapalat" w:cs="GHEA Grapalat"/>
          <w:b/>
          <w:bCs/>
          <w:lang w:val="af-ZA"/>
        </w:rPr>
        <w:t>Հասարակությանը նախագծի վերաբերյալ իրազեկումը</w:t>
      </w:r>
    </w:p>
    <w:p w:rsidR="00374F50" w:rsidRPr="00511B16" w:rsidRDefault="00374F50" w:rsidP="00511B16">
      <w:pPr>
        <w:autoSpaceDE w:val="0"/>
        <w:autoSpaceDN w:val="0"/>
        <w:adjustRightInd w:val="0"/>
        <w:ind w:left="567"/>
        <w:jc w:val="both"/>
        <w:rPr>
          <w:rFonts w:ascii="GHEA Grapalat" w:hAnsi="GHEA Grapalat" w:cs="GHEA Grapalat"/>
          <w:b/>
          <w:bCs/>
          <w:lang w:val="af-ZA"/>
        </w:rPr>
      </w:pPr>
    </w:p>
    <w:p w:rsidR="00374F50" w:rsidRPr="00511B16" w:rsidRDefault="00374F50" w:rsidP="00511B16">
      <w:pPr>
        <w:spacing w:line="360" w:lineRule="auto"/>
        <w:ind w:firstLine="284"/>
        <w:jc w:val="both"/>
        <w:rPr>
          <w:rFonts w:ascii="GHEA Grapalat" w:hAnsi="GHEA Grapalat" w:cs="GHEA Grapalat"/>
          <w:lang w:val="af-ZA"/>
        </w:rPr>
      </w:pPr>
      <w:r w:rsidRPr="00511B16">
        <w:rPr>
          <w:rFonts w:ascii="GHEA Grapalat" w:hAnsi="GHEA Grapalat" w:cs="GHEA Grapalat"/>
          <w:lang w:val="af-ZA"/>
        </w:rPr>
        <w:t>«</w:t>
      </w:r>
      <w:r w:rsidRPr="00511B16">
        <w:rPr>
          <w:rFonts w:ascii="GHEA Grapalat" w:hAnsi="GHEA Grapalat" w:cs="GHEA Grapalat"/>
          <w:lang w:val="pt-BR"/>
        </w:rPr>
        <w:t xml:space="preserve">Հայաստանի Հանրապետության քաղաքաշինության նախարարության «Նախարարության «Ծրագրերի իրականացման գրասենյակ» պետական հիմնարկի պահպանում (արտաբյուջետային միջոցների հաշվին)» ծրագրի արտաբյուջետային հաշվի միջոցների ծախսման 2016 թվականի նախահաշիվը հաստատելու, Հայաստանի Հանրապետության 2016 թվականի պետական բյուջեում և Հայաստանի Հանրապետության կառավարության 2015 թվականի դեկտեմբերի 24-ի N 1555-Ն որոշման մեջ փոփոխություններ և </w:t>
      </w:r>
      <w:r w:rsidRPr="00511B16">
        <w:rPr>
          <w:rFonts w:ascii="GHEA Grapalat" w:hAnsi="GHEA Grapalat" w:cs="GHEA Grapalat"/>
          <w:lang w:val="af-ZA"/>
        </w:rPr>
        <w:t>լրացումներ կատարելու մասին</w:t>
      </w:r>
      <w:r w:rsidRPr="00511B16">
        <w:rPr>
          <w:rFonts w:ascii="GHEA Grapalat" w:hAnsi="GHEA Grapalat" w:cs="GHEA Grapalat"/>
          <w:lang w:val="pt-BR"/>
        </w:rPr>
        <w:t xml:space="preserve">» </w:t>
      </w:r>
      <w:r w:rsidRPr="00511B16">
        <w:rPr>
          <w:rFonts w:ascii="GHEA Grapalat" w:hAnsi="GHEA Grapalat" w:cs="GHEA Grapalat"/>
        </w:rPr>
        <w:t>Հայաստանի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Հանրապետության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կառավարության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որոշման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նախագիծը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տեղադրվել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է</w:t>
      </w:r>
      <w:r w:rsidRPr="00511B16">
        <w:rPr>
          <w:rFonts w:ascii="GHEA Grapalat" w:hAnsi="GHEA Grapalat" w:cs="GHEA Grapalat"/>
          <w:lang w:val="af-ZA"/>
        </w:rPr>
        <w:t xml:space="preserve">  </w:t>
      </w:r>
      <w:hyperlink r:id="rId8" w:history="1">
        <w:r w:rsidRPr="00511B16">
          <w:rPr>
            <w:rStyle w:val="Hyperlink"/>
            <w:rFonts w:ascii="GHEA Grapalat" w:hAnsi="GHEA Grapalat" w:cs="GHEA Grapalat"/>
            <w:lang w:val="af-ZA"/>
          </w:rPr>
          <w:t>www.minurban.am</w:t>
        </w:r>
      </w:hyperlink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կայքում</w:t>
      </w:r>
      <w:r w:rsidRPr="00511B16">
        <w:rPr>
          <w:rFonts w:ascii="GHEA Grapalat" w:hAnsi="GHEA Grapalat" w:cs="GHEA Grapalat"/>
          <w:lang w:val="af-ZA"/>
        </w:rPr>
        <w:t>:</w:t>
      </w:r>
    </w:p>
    <w:p w:rsidR="00374F50" w:rsidRPr="00511B16" w:rsidRDefault="00374F50" w:rsidP="00511B16">
      <w:pPr>
        <w:autoSpaceDE w:val="0"/>
        <w:autoSpaceDN w:val="0"/>
        <w:adjustRightInd w:val="0"/>
        <w:ind w:left="567" w:firstLine="284"/>
        <w:jc w:val="both"/>
        <w:rPr>
          <w:rFonts w:ascii="GHEA Grapalat" w:hAnsi="GHEA Grapalat" w:cs="GHEA Grapalat"/>
          <w:lang w:val="af-ZA"/>
        </w:rPr>
      </w:pPr>
    </w:p>
    <w:p w:rsidR="00374F50" w:rsidRPr="00511B16" w:rsidRDefault="00374F50" w:rsidP="00511B16">
      <w:pPr>
        <w:numPr>
          <w:ilvl w:val="0"/>
          <w:numId w:val="34"/>
        </w:numPr>
        <w:autoSpaceDE w:val="0"/>
        <w:autoSpaceDN w:val="0"/>
        <w:adjustRightInd w:val="0"/>
        <w:ind w:left="567" w:firstLine="284"/>
        <w:jc w:val="both"/>
        <w:rPr>
          <w:rFonts w:ascii="GHEA Grapalat" w:hAnsi="GHEA Grapalat" w:cs="GHEA Grapalat"/>
          <w:b/>
          <w:bCs/>
          <w:lang w:val="af-ZA"/>
        </w:rPr>
      </w:pPr>
      <w:r w:rsidRPr="00511B16">
        <w:rPr>
          <w:rFonts w:ascii="GHEA Grapalat" w:hAnsi="GHEA Grapalat" w:cs="GHEA Grapalat"/>
          <w:b/>
          <w:bCs/>
          <w:lang w:val="af-ZA"/>
        </w:rPr>
        <w:t xml:space="preserve">  </w:t>
      </w:r>
      <w:r w:rsidRPr="00511B16">
        <w:rPr>
          <w:rFonts w:ascii="GHEA Grapalat" w:hAnsi="GHEA Grapalat" w:cs="GHEA Grapalat"/>
          <w:b/>
          <w:bCs/>
        </w:rPr>
        <w:t>Հասարակության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մասնակցությունը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նախագծմանը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և</w:t>
      </w:r>
      <w:r w:rsidRPr="00511B16">
        <w:rPr>
          <w:rFonts w:ascii="GHEA Grapalat" w:hAnsi="GHEA Grapalat" w:cs="GHEA Grapalat"/>
          <w:b/>
          <w:bCs/>
          <w:lang w:val="af-ZA"/>
        </w:rPr>
        <w:t>/</w:t>
      </w:r>
      <w:r w:rsidRPr="00511B16">
        <w:rPr>
          <w:rFonts w:ascii="GHEA Grapalat" w:hAnsi="GHEA Grapalat" w:cs="GHEA Grapalat"/>
          <w:b/>
          <w:bCs/>
        </w:rPr>
        <w:t>կամ</w:t>
      </w:r>
      <w:r w:rsidRPr="00511B16">
        <w:rPr>
          <w:rFonts w:ascii="GHEA Grapalat" w:hAnsi="GHEA Grapalat" w:cs="GHEA Grapalat"/>
          <w:b/>
          <w:bCs/>
          <w:lang w:val="af-ZA"/>
        </w:rPr>
        <w:t xml:space="preserve"> </w:t>
      </w:r>
      <w:r w:rsidRPr="00511B16">
        <w:rPr>
          <w:rFonts w:ascii="GHEA Grapalat" w:hAnsi="GHEA Grapalat" w:cs="GHEA Grapalat"/>
          <w:b/>
          <w:bCs/>
        </w:rPr>
        <w:t>քննարկումներին</w:t>
      </w:r>
    </w:p>
    <w:p w:rsidR="00374F50" w:rsidRPr="00511B16" w:rsidRDefault="00374F50" w:rsidP="00511B16">
      <w:pPr>
        <w:spacing w:line="360" w:lineRule="auto"/>
        <w:ind w:firstLine="284"/>
        <w:jc w:val="both"/>
        <w:rPr>
          <w:rFonts w:ascii="GHEA Grapalat" w:hAnsi="GHEA Grapalat" w:cs="GHEA Grapalat"/>
          <w:lang w:val="af-ZA"/>
        </w:rPr>
      </w:pPr>
    </w:p>
    <w:p w:rsidR="00374F50" w:rsidRPr="00511B16" w:rsidRDefault="00374F50" w:rsidP="00511B16">
      <w:pPr>
        <w:spacing w:line="360" w:lineRule="auto"/>
        <w:ind w:firstLine="284"/>
        <w:jc w:val="both"/>
        <w:rPr>
          <w:rFonts w:ascii="GHEA Grapalat" w:hAnsi="GHEA Grapalat" w:cs="GHEA Grapalat"/>
          <w:lang w:val="af-ZA"/>
        </w:rPr>
      </w:pPr>
      <w:r w:rsidRPr="00511B16">
        <w:rPr>
          <w:rFonts w:ascii="GHEA Grapalat" w:hAnsi="GHEA Grapalat" w:cs="GHEA Grapalat"/>
          <w:lang w:val="af-ZA"/>
        </w:rPr>
        <w:t>«</w:t>
      </w:r>
      <w:r w:rsidRPr="00511B16">
        <w:rPr>
          <w:rFonts w:ascii="GHEA Grapalat" w:hAnsi="GHEA Grapalat" w:cs="GHEA Grapalat"/>
          <w:lang w:val="pt-BR"/>
        </w:rPr>
        <w:t xml:space="preserve">Հայաստանի Հանրապետության քաղաքաշինության նախարարության «Նախարարության «Ծրագրերի իրականացման գրասենյակ» պետական հիմնարկի պահպանում (արտաբյուջետային միջոցների հաշվին)» ծրագրի արտաբյուջետային հաշվի միջոցների ծախսման 2016 թվականի նախահաշիվը հաստատելու, Հայաստանի Հանրապետության 2016 թվականի պետական բյուջեում և Հայաստանի Հանրապետության կառավարության 2015 թվականի դեկտեմբերի 24-ի N 1555-Ն որոշման մեջ փոփոխություններ և </w:t>
      </w:r>
      <w:r w:rsidRPr="00511B16">
        <w:rPr>
          <w:rFonts w:ascii="GHEA Grapalat" w:hAnsi="GHEA Grapalat" w:cs="GHEA Grapalat"/>
          <w:lang w:val="af-ZA"/>
        </w:rPr>
        <w:t>լրացումներ կատարելու մասին</w:t>
      </w:r>
      <w:r w:rsidRPr="00511B16">
        <w:rPr>
          <w:rFonts w:ascii="GHEA Grapalat" w:hAnsi="GHEA Grapalat" w:cs="GHEA Grapalat"/>
          <w:lang w:val="pt-BR"/>
        </w:rPr>
        <w:t xml:space="preserve">» </w:t>
      </w:r>
      <w:r w:rsidRPr="00511B16">
        <w:rPr>
          <w:rFonts w:ascii="GHEA Grapalat" w:hAnsi="GHEA Grapalat" w:cs="GHEA Grapalat"/>
        </w:rPr>
        <w:t>Հայաստանի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Հանրապետության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կառավարության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որոշման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նախագծի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վերաբերյալ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առաջարկություններ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չեն</w:t>
      </w:r>
      <w:r w:rsidRPr="00511B16">
        <w:rPr>
          <w:rFonts w:ascii="GHEA Grapalat" w:hAnsi="GHEA Grapalat" w:cs="GHEA Grapalat"/>
          <w:lang w:val="af-ZA"/>
        </w:rPr>
        <w:t xml:space="preserve"> </w:t>
      </w:r>
      <w:r w:rsidRPr="00511B16">
        <w:rPr>
          <w:rFonts w:ascii="GHEA Grapalat" w:hAnsi="GHEA Grapalat" w:cs="GHEA Grapalat"/>
        </w:rPr>
        <w:t>ներկայացվել</w:t>
      </w:r>
      <w:r w:rsidRPr="00511B16">
        <w:rPr>
          <w:rFonts w:ascii="GHEA Grapalat" w:hAnsi="GHEA Grapalat" w:cs="GHEA Grapalat"/>
          <w:lang w:val="af-ZA"/>
        </w:rPr>
        <w:t>:</w:t>
      </w:r>
    </w:p>
    <w:p w:rsidR="00374F50" w:rsidRPr="00511B16" w:rsidRDefault="00374F50" w:rsidP="00511B16">
      <w:pPr>
        <w:rPr>
          <w:rFonts w:ascii="GHEA Grapalat" w:hAnsi="GHEA Grapalat" w:cs="GHEA Grapalat"/>
          <w:lang w:val="af-ZA"/>
        </w:rPr>
      </w:pPr>
    </w:p>
    <w:p w:rsidR="00374F50" w:rsidRPr="00511B16" w:rsidRDefault="00374F50" w:rsidP="00511B16">
      <w:pPr>
        <w:rPr>
          <w:rFonts w:ascii="GHEA Grapalat" w:hAnsi="GHEA Grapalat" w:cs="GHEA Grapalat"/>
          <w:lang w:val="pt-BR"/>
        </w:rPr>
      </w:pPr>
    </w:p>
    <w:p w:rsidR="00374F50" w:rsidRPr="00511B16" w:rsidRDefault="00374F50" w:rsidP="00B10D88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lang w:val="af-ZA"/>
        </w:rPr>
      </w:pPr>
      <w:bookmarkStart w:id="0" w:name="_GoBack"/>
      <w:bookmarkEnd w:id="0"/>
    </w:p>
    <w:p w:rsidR="00374F50" w:rsidRPr="009C1EA6" w:rsidRDefault="00374F50" w:rsidP="002F5FAA">
      <w:pPr>
        <w:shd w:val="clear" w:color="auto" w:fill="FFFFFF"/>
        <w:ind w:firstLine="567"/>
        <w:jc w:val="right"/>
        <w:rPr>
          <w:lang w:val="fr-FR"/>
        </w:rPr>
      </w:pPr>
    </w:p>
    <w:sectPr w:rsidR="00374F50" w:rsidRPr="009C1EA6" w:rsidSect="00054D6C">
      <w:type w:val="continuous"/>
      <w:pgSz w:w="11907" w:h="16840" w:code="9"/>
      <w:pgMar w:top="567" w:right="851" w:bottom="851" w:left="81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50" w:rsidRDefault="00374F50">
      <w:r>
        <w:separator/>
      </w:r>
    </w:p>
  </w:endnote>
  <w:endnote w:type="continuationSeparator" w:id="0">
    <w:p w:rsidR="00374F50" w:rsidRDefault="0037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50" w:rsidRDefault="00374F50">
      <w:r>
        <w:separator/>
      </w:r>
    </w:p>
  </w:footnote>
  <w:footnote w:type="continuationSeparator" w:id="0">
    <w:p w:rsidR="00374F50" w:rsidRDefault="0037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D76"/>
    <w:multiLevelType w:val="hybridMultilevel"/>
    <w:tmpl w:val="4254E11E"/>
    <w:lvl w:ilvl="0" w:tplc="2FD2F4E2">
      <w:start w:val="2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5A37F1"/>
    <w:multiLevelType w:val="hybridMultilevel"/>
    <w:tmpl w:val="C7EC642C"/>
    <w:lvl w:ilvl="0" w:tplc="5B8C632A">
      <w:start w:val="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EE21857"/>
    <w:multiLevelType w:val="hybridMultilevel"/>
    <w:tmpl w:val="6186B82A"/>
    <w:lvl w:ilvl="0" w:tplc="1C0E9C8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19C4ABA"/>
    <w:multiLevelType w:val="hybridMultilevel"/>
    <w:tmpl w:val="3E92F04E"/>
    <w:lvl w:ilvl="0" w:tplc="B38ED8CA"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5">
    <w:nsid w:val="11A47F77"/>
    <w:multiLevelType w:val="hybridMultilevel"/>
    <w:tmpl w:val="9DA2006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5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6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30" w:hanging="360"/>
      </w:pPr>
      <w:rPr>
        <w:rFonts w:ascii="Wingdings" w:hAnsi="Wingdings" w:cs="Wingdings" w:hint="default"/>
      </w:rPr>
    </w:lvl>
  </w:abstractNum>
  <w:abstractNum w:abstractNumId="6">
    <w:nsid w:val="1F9B38B5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27FC2463"/>
    <w:multiLevelType w:val="hybridMultilevel"/>
    <w:tmpl w:val="A2B2297C"/>
    <w:lvl w:ilvl="0" w:tplc="621AF968">
      <w:numFmt w:val="bullet"/>
      <w:lvlText w:val="-"/>
      <w:lvlJc w:val="left"/>
      <w:pPr>
        <w:ind w:left="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abstractNum w:abstractNumId="9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</w:abstractNum>
  <w:abstractNum w:abstractNumId="11">
    <w:nsid w:val="2F2F59A6"/>
    <w:multiLevelType w:val="hybridMultilevel"/>
    <w:tmpl w:val="CAE06CE2"/>
    <w:lvl w:ilvl="0" w:tplc="6EEA6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33C72A23"/>
    <w:multiLevelType w:val="hybridMultilevel"/>
    <w:tmpl w:val="7B583F7E"/>
    <w:lvl w:ilvl="0" w:tplc="A31E2644">
      <w:start w:val="2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</w:abstractNum>
  <w:abstractNum w:abstractNumId="13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C4076E"/>
    <w:multiLevelType w:val="hybridMultilevel"/>
    <w:tmpl w:val="62F846B8"/>
    <w:lvl w:ilvl="0" w:tplc="6B96BA2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684F5D"/>
    <w:multiLevelType w:val="hybridMultilevel"/>
    <w:tmpl w:val="EC507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40327B31"/>
    <w:multiLevelType w:val="hybridMultilevel"/>
    <w:tmpl w:val="E4BA6D48"/>
    <w:lvl w:ilvl="0" w:tplc="E73814B6">
      <w:start w:val="1"/>
      <w:numFmt w:val="decimal"/>
      <w:lvlText w:val="%1."/>
      <w:lvlJc w:val="left"/>
      <w:pPr>
        <w:ind w:left="585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41324EE7"/>
    <w:multiLevelType w:val="hybridMultilevel"/>
    <w:tmpl w:val="F3246992"/>
    <w:lvl w:ilvl="0" w:tplc="1B7A5ABA">
      <w:start w:val="2"/>
      <w:numFmt w:val="bullet"/>
      <w:lvlText w:val="-"/>
      <w:lvlJc w:val="left"/>
      <w:pPr>
        <w:ind w:left="57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0" w:hanging="360"/>
      </w:pPr>
      <w:rPr>
        <w:rFonts w:ascii="Wingdings" w:hAnsi="Wingdings" w:cs="Wingdings" w:hint="default"/>
      </w:rPr>
    </w:lvl>
  </w:abstractNum>
  <w:abstractNum w:abstractNumId="19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>
    <w:nsid w:val="50452BBD"/>
    <w:multiLevelType w:val="hybridMultilevel"/>
    <w:tmpl w:val="253CB566"/>
    <w:lvl w:ilvl="0" w:tplc="79A645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2547B4"/>
    <w:multiLevelType w:val="hybridMultilevel"/>
    <w:tmpl w:val="305220F8"/>
    <w:lvl w:ilvl="0" w:tplc="545811C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cs="Wingdings" w:hint="default"/>
      </w:rPr>
    </w:lvl>
  </w:abstractNum>
  <w:abstractNum w:abstractNumId="23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906834"/>
    <w:multiLevelType w:val="hybridMultilevel"/>
    <w:tmpl w:val="827C4790"/>
    <w:lvl w:ilvl="0" w:tplc="AA46F36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1C0480B"/>
    <w:multiLevelType w:val="hybridMultilevel"/>
    <w:tmpl w:val="380ED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46CBA"/>
    <w:multiLevelType w:val="hybridMultilevel"/>
    <w:tmpl w:val="22C43608"/>
    <w:lvl w:ilvl="0" w:tplc="6E6A5ED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DB63E94"/>
    <w:multiLevelType w:val="hybridMultilevel"/>
    <w:tmpl w:val="C548F856"/>
    <w:lvl w:ilvl="0" w:tplc="593EF2B6">
      <w:numFmt w:val="bullet"/>
      <w:lvlText w:val="-"/>
      <w:lvlJc w:val="left"/>
      <w:pPr>
        <w:ind w:left="345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05" w:hanging="360"/>
      </w:pPr>
      <w:rPr>
        <w:rFonts w:ascii="Wingdings" w:hAnsi="Wingdings" w:cs="Wingdings" w:hint="default"/>
      </w:rPr>
    </w:lvl>
  </w:abstractNum>
  <w:abstractNum w:abstractNumId="29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105EDA"/>
    <w:multiLevelType w:val="hybridMultilevel"/>
    <w:tmpl w:val="EF9818F8"/>
    <w:lvl w:ilvl="0" w:tplc="E208D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B00462"/>
    <w:multiLevelType w:val="hybridMultilevel"/>
    <w:tmpl w:val="30581920"/>
    <w:lvl w:ilvl="0" w:tplc="F1561D74">
      <w:numFmt w:val="bullet"/>
      <w:lvlText w:val="-"/>
      <w:lvlJc w:val="left"/>
      <w:pPr>
        <w:ind w:left="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6E056D"/>
    <w:multiLevelType w:val="hybridMultilevel"/>
    <w:tmpl w:val="72523782"/>
    <w:lvl w:ilvl="0" w:tplc="DD1889E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1"/>
  </w:num>
  <w:num w:numId="6">
    <w:abstractNumId w:val="29"/>
  </w:num>
  <w:num w:numId="7">
    <w:abstractNumId w:val="2"/>
  </w:num>
  <w:num w:numId="8">
    <w:abstractNumId w:val="7"/>
  </w:num>
  <w:num w:numId="9">
    <w:abstractNumId w:val="28"/>
  </w:num>
  <w:num w:numId="10">
    <w:abstractNumId w:val="10"/>
  </w:num>
  <w:num w:numId="1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1"/>
  </w:num>
  <w:num w:numId="15">
    <w:abstractNumId w:val="0"/>
  </w:num>
  <w:num w:numId="16">
    <w:abstractNumId w:val="24"/>
  </w:num>
  <w:num w:numId="1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3"/>
  </w:num>
  <w:num w:numId="22">
    <w:abstractNumId w:val="33"/>
  </w:num>
  <w:num w:numId="23">
    <w:abstractNumId w:val="14"/>
  </w:num>
  <w:num w:numId="24">
    <w:abstractNumId w:val="17"/>
  </w:num>
  <w:num w:numId="25">
    <w:abstractNumId w:val="8"/>
  </w:num>
  <w:num w:numId="26">
    <w:abstractNumId w:val="18"/>
  </w:num>
  <w:num w:numId="27">
    <w:abstractNumId w:val="27"/>
  </w:num>
  <w:num w:numId="28">
    <w:abstractNumId w:val="32"/>
  </w:num>
  <w:num w:numId="29">
    <w:abstractNumId w:val="12"/>
  </w:num>
  <w:num w:numId="30">
    <w:abstractNumId w:val="20"/>
  </w:num>
  <w:num w:numId="31">
    <w:abstractNumId w:val="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2FF"/>
    <w:rsid w:val="0000479D"/>
    <w:rsid w:val="0000703A"/>
    <w:rsid w:val="00014598"/>
    <w:rsid w:val="000202A4"/>
    <w:rsid w:val="00024ADF"/>
    <w:rsid w:val="00026524"/>
    <w:rsid w:val="00035070"/>
    <w:rsid w:val="000360B4"/>
    <w:rsid w:val="000379BA"/>
    <w:rsid w:val="00042A56"/>
    <w:rsid w:val="00043A7F"/>
    <w:rsid w:val="00054D6C"/>
    <w:rsid w:val="000551CF"/>
    <w:rsid w:val="00061A21"/>
    <w:rsid w:val="00071806"/>
    <w:rsid w:val="00072BAB"/>
    <w:rsid w:val="0007701B"/>
    <w:rsid w:val="00082F6B"/>
    <w:rsid w:val="00084B0F"/>
    <w:rsid w:val="000864DA"/>
    <w:rsid w:val="00090E21"/>
    <w:rsid w:val="000978E6"/>
    <w:rsid w:val="000A15D8"/>
    <w:rsid w:val="000A5BA3"/>
    <w:rsid w:val="000E04B7"/>
    <w:rsid w:val="000E07DA"/>
    <w:rsid w:val="000E2210"/>
    <w:rsid w:val="000E3EE0"/>
    <w:rsid w:val="000E7D02"/>
    <w:rsid w:val="000F0AB2"/>
    <w:rsid w:val="00100020"/>
    <w:rsid w:val="00101E8C"/>
    <w:rsid w:val="00102A96"/>
    <w:rsid w:val="001043B3"/>
    <w:rsid w:val="00105CD4"/>
    <w:rsid w:val="00106A95"/>
    <w:rsid w:val="00111AC4"/>
    <w:rsid w:val="00116039"/>
    <w:rsid w:val="00123D85"/>
    <w:rsid w:val="00135385"/>
    <w:rsid w:val="00147216"/>
    <w:rsid w:val="001476C4"/>
    <w:rsid w:val="0015688F"/>
    <w:rsid w:val="00165D6E"/>
    <w:rsid w:val="00167720"/>
    <w:rsid w:val="0017260E"/>
    <w:rsid w:val="00174F7A"/>
    <w:rsid w:val="0017604C"/>
    <w:rsid w:val="001860AC"/>
    <w:rsid w:val="0018701E"/>
    <w:rsid w:val="00187B56"/>
    <w:rsid w:val="0019614B"/>
    <w:rsid w:val="001A0A9E"/>
    <w:rsid w:val="001A217C"/>
    <w:rsid w:val="001A267A"/>
    <w:rsid w:val="001A42B2"/>
    <w:rsid w:val="001A5679"/>
    <w:rsid w:val="001A6D01"/>
    <w:rsid w:val="001B7B02"/>
    <w:rsid w:val="001C2A05"/>
    <w:rsid w:val="001D70BB"/>
    <w:rsid w:val="001D7E28"/>
    <w:rsid w:val="001E1AEE"/>
    <w:rsid w:val="001E1C5C"/>
    <w:rsid w:val="001E2DF5"/>
    <w:rsid w:val="001E3979"/>
    <w:rsid w:val="001E4080"/>
    <w:rsid w:val="001F4568"/>
    <w:rsid w:val="00205BB8"/>
    <w:rsid w:val="00210D31"/>
    <w:rsid w:val="00211A0A"/>
    <w:rsid w:val="00211B79"/>
    <w:rsid w:val="00214BB2"/>
    <w:rsid w:val="002157D3"/>
    <w:rsid w:val="002212B4"/>
    <w:rsid w:val="002253C5"/>
    <w:rsid w:val="002265CD"/>
    <w:rsid w:val="002333EB"/>
    <w:rsid w:val="00242E83"/>
    <w:rsid w:val="00245F8A"/>
    <w:rsid w:val="002463E0"/>
    <w:rsid w:val="00246F8B"/>
    <w:rsid w:val="00253935"/>
    <w:rsid w:val="00254937"/>
    <w:rsid w:val="00266550"/>
    <w:rsid w:val="00266611"/>
    <w:rsid w:val="00266915"/>
    <w:rsid w:val="002741F4"/>
    <w:rsid w:val="00275DF0"/>
    <w:rsid w:val="0028127A"/>
    <w:rsid w:val="00285391"/>
    <w:rsid w:val="002A119E"/>
    <w:rsid w:val="002A15C3"/>
    <w:rsid w:val="002A2435"/>
    <w:rsid w:val="002A4832"/>
    <w:rsid w:val="002A48D1"/>
    <w:rsid w:val="002A745B"/>
    <w:rsid w:val="002A7C25"/>
    <w:rsid w:val="002B2E78"/>
    <w:rsid w:val="002C02D4"/>
    <w:rsid w:val="002C523E"/>
    <w:rsid w:val="002C6057"/>
    <w:rsid w:val="002D163C"/>
    <w:rsid w:val="002E0F30"/>
    <w:rsid w:val="002E11C3"/>
    <w:rsid w:val="002E3BD8"/>
    <w:rsid w:val="002F31E2"/>
    <w:rsid w:val="002F5FAA"/>
    <w:rsid w:val="002F7478"/>
    <w:rsid w:val="0030165B"/>
    <w:rsid w:val="0030380F"/>
    <w:rsid w:val="00314D6E"/>
    <w:rsid w:val="00315306"/>
    <w:rsid w:val="00320A73"/>
    <w:rsid w:val="00325C8E"/>
    <w:rsid w:val="003268FF"/>
    <w:rsid w:val="00326E75"/>
    <w:rsid w:val="00336A8D"/>
    <w:rsid w:val="003516F8"/>
    <w:rsid w:val="00351C55"/>
    <w:rsid w:val="00354545"/>
    <w:rsid w:val="00357149"/>
    <w:rsid w:val="00374F50"/>
    <w:rsid w:val="00377DF8"/>
    <w:rsid w:val="00381666"/>
    <w:rsid w:val="0038242D"/>
    <w:rsid w:val="003826CD"/>
    <w:rsid w:val="0038294F"/>
    <w:rsid w:val="00386359"/>
    <w:rsid w:val="00387B54"/>
    <w:rsid w:val="003902A6"/>
    <w:rsid w:val="003A5F0E"/>
    <w:rsid w:val="003B600B"/>
    <w:rsid w:val="003B663A"/>
    <w:rsid w:val="003B714A"/>
    <w:rsid w:val="003B796B"/>
    <w:rsid w:val="003B79A0"/>
    <w:rsid w:val="003C2BAC"/>
    <w:rsid w:val="003C3521"/>
    <w:rsid w:val="003C7DA4"/>
    <w:rsid w:val="003D2B05"/>
    <w:rsid w:val="003D5ADC"/>
    <w:rsid w:val="003D75A7"/>
    <w:rsid w:val="003D7C2B"/>
    <w:rsid w:val="003E17A3"/>
    <w:rsid w:val="003F30B9"/>
    <w:rsid w:val="003F3850"/>
    <w:rsid w:val="003F4E71"/>
    <w:rsid w:val="004041D7"/>
    <w:rsid w:val="004075FC"/>
    <w:rsid w:val="00407A0A"/>
    <w:rsid w:val="00422BFA"/>
    <w:rsid w:val="00425DFC"/>
    <w:rsid w:val="004274F1"/>
    <w:rsid w:val="004307B3"/>
    <w:rsid w:val="004343BD"/>
    <w:rsid w:val="00434CC5"/>
    <w:rsid w:val="004358CC"/>
    <w:rsid w:val="00442CC8"/>
    <w:rsid w:val="00443787"/>
    <w:rsid w:val="00455A8E"/>
    <w:rsid w:val="004568AA"/>
    <w:rsid w:val="00484EF2"/>
    <w:rsid w:val="00484F8E"/>
    <w:rsid w:val="00494B97"/>
    <w:rsid w:val="004973EA"/>
    <w:rsid w:val="004A1061"/>
    <w:rsid w:val="004A59FB"/>
    <w:rsid w:val="004B1B05"/>
    <w:rsid w:val="004B207E"/>
    <w:rsid w:val="004B2DDE"/>
    <w:rsid w:val="004B3451"/>
    <w:rsid w:val="004C7D74"/>
    <w:rsid w:val="004D24E7"/>
    <w:rsid w:val="004D3A24"/>
    <w:rsid w:val="004D71B5"/>
    <w:rsid w:val="004E0CFD"/>
    <w:rsid w:val="004F00D0"/>
    <w:rsid w:val="00500603"/>
    <w:rsid w:val="005058B4"/>
    <w:rsid w:val="00511B16"/>
    <w:rsid w:val="005126EE"/>
    <w:rsid w:val="00513DDC"/>
    <w:rsid w:val="00524E5D"/>
    <w:rsid w:val="005254D7"/>
    <w:rsid w:val="005260B3"/>
    <w:rsid w:val="0053132C"/>
    <w:rsid w:val="005330E8"/>
    <w:rsid w:val="00533716"/>
    <w:rsid w:val="0053717A"/>
    <w:rsid w:val="00551EDD"/>
    <w:rsid w:val="00563044"/>
    <w:rsid w:val="005644D5"/>
    <w:rsid w:val="005645A1"/>
    <w:rsid w:val="00565851"/>
    <w:rsid w:val="0056616C"/>
    <w:rsid w:val="00570C70"/>
    <w:rsid w:val="0057345F"/>
    <w:rsid w:val="00582110"/>
    <w:rsid w:val="0058655D"/>
    <w:rsid w:val="00586A3E"/>
    <w:rsid w:val="005911F6"/>
    <w:rsid w:val="00594451"/>
    <w:rsid w:val="00594C8C"/>
    <w:rsid w:val="005A2261"/>
    <w:rsid w:val="005A7BC8"/>
    <w:rsid w:val="005B0EC9"/>
    <w:rsid w:val="005B37B4"/>
    <w:rsid w:val="005B5475"/>
    <w:rsid w:val="005C72F7"/>
    <w:rsid w:val="005C747F"/>
    <w:rsid w:val="005D2FBA"/>
    <w:rsid w:val="005E5A02"/>
    <w:rsid w:val="005F5340"/>
    <w:rsid w:val="00604095"/>
    <w:rsid w:val="00606D70"/>
    <w:rsid w:val="00616608"/>
    <w:rsid w:val="00626807"/>
    <w:rsid w:val="00626CC9"/>
    <w:rsid w:val="00627814"/>
    <w:rsid w:val="00630FB9"/>
    <w:rsid w:val="00631349"/>
    <w:rsid w:val="00634A8A"/>
    <w:rsid w:val="00646B7F"/>
    <w:rsid w:val="00664C31"/>
    <w:rsid w:val="0066589D"/>
    <w:rsid w:val="006725A2"/>
    <w:rsid w:val="00683005"/>
    <w:rsid w:val="006920D5"/>
    <w:rsid w:val="00693623"/>
    <w:rsid w:val="006A0713"/>
    <w:rsid w:val="006A3EC9"/>
    <w:rsid w:val="006A68BB"/>
    <w:rsid w:val="006B0942"/>
    <w:rsid w:val="006B58CC"/>
    <w:rsid w:val="006B5D45"/>
    <w:rsid w:val="006D0AB5"/>
    <w:rsid w:val="006D6FDF"/>
    <w:rsid w:val="006E2A46"/>
    <w:rsid w:val="006F04FF"/>
    <w:rsid w:val="0070160E"/>
    <w:rsid w:val="00705AC8"/>
    <w:rsid w:val="0071350B"/>
    <w:rsid w:val="00717EC1"/>
    <w:rsid w:val="00721D28"/>
    <w:rsid w:val="007221EE"/>
    <w:rsid w:val="00732356"/>
    <w:rsid w:val="00736E21"/>
    <w:rsid w:val="00753C46"/>
    <w:rsid w:val="00765FB4"/>
    <w:rsid w:val="00774556"/>
    <w:rsid w:val="00775304"/>
    <w:rsid w:val="00776CFA"/>
    <w:rsid w:val="00781A48"/>
    <w:rsid w:val="00784DDA"/>
    <w:rsid w:val="00785260"/>
    <w:rsid w:val="007877D9"/>
    <w:rsid w:val="00792942"/>
    <w:rsid w:val="00792EEE"/>
    <w:rsid w:val="007A13AB"/>
    <w:rsid w:val="007A7B7B"/>
    <w:rsid w:val="007B30C9"/>
    <w:rsid w:val="007C72CE"/>
    <w:rsid w:val="007D0D8A"/>
    <w:rsid w:val="007E064F"/>
    <w:rsid w:val="007F290A"/>
    <w:rsid w:val="007F2F30"/>
    <w:rsid w:val="007F47D1"/>
    <w:rsid w:val="00803651"/>
    <w:rsid w:val="00813FA5"/>
    <w:rsid w:val="00823BB4"/>
    <w:rsid w:val="00830ED2"/>
    <w:rsid w:val="008346E8"/>
    <w:rsid w:val="00845A0E"/>
    <w:rsid w:val="008513E1"/>
    <w:rsid w:val="00856691"/>
    <w:rsid w:val="008577FA"/>
    <w:rsid w:val="00862EF1"/>
    <w:rsid w:val="008660C2"/>
    <w:rsid w:val="008769E0"/>
    <w:rsid w:val="00884926"/>
    <w:rsid w:val="008859EA"/>
    <w:rsid w:val="008875E7"/>
    <w:rsid w:val="00890F4D"/>
    <w:rsid w:val="008B6BA3"/>
    <w:rsid w:val="008C5F31"/>
    <w:rsid w:val="008D4EE9"/>
    <w:rsid w:val="008E03F8"/>
    <w:rsid w:val="008E31B8"/>
    <w:rsid w:val="00903C48"/>
    <w:rsid w:val="00903CE6"/>
    <w:rsid w:val="00907879"/>
    <w:rsid w:val="009141DF"/>
    <w:rsid w:val="0091648C"/>
    <w:rsid w:val="00925A82"/>
    <w:rsid w:val="009269E2"/>
    <w:rsid w:val="00927C1E"/>
    <w:rsid w:val="00936F3E"/>
    <w:rsid w:val="00937965"/>
    <w:rsid w:val="00940A5C"/>
    <w:rsid w:val="00946FE6"/>
    <w:rsid w:val="0095179B"/>
    <w:rsid w:val="00951DC9"/>
    <w:rsid w:val="00952665"/>
    <w:rsid w:val="009548E6"/>
    <w:rsid w:val="00956C29"/>
    <w:rsid w:val="009578B9"/>
    <w:rsid w:val="009605D1"/>
    <w:rsid w:val="009651A8"/>
    <w:rsid w:val="00965682"/>
    <w:rsid w:val="009717E1"/>
    <w:rsid w:val="009741BA"/>
    <w:rsid w:val="00974B26"/>
    <w:rsid w:val="00981652"/>
    <w:rsid w:val="00982FBD"/>
    <w:rsid w:val="00986307"/>
    <w:rsid w:val="009929B4"/>
    <w:rsid w:val="00993CEA"/>
    <w:rsid w:val="00997A5E"/>
    <w:rsid w:val="009A401C"/>
    <w:rsid w:val="009A7ECA"/>
    <w:rsid w:val="009C09F3"/>
    <w:rsid w:val="009C1728"/>
    <w:rsid w:val="009C1EA6"/>
    <w:rsid w:val="009C22F8"/>
    <w:rsid w:val="009C3405"/>
    <w:rsid w:val="009C48D0"/>
    <w:rsid w:val="009C4ACC"/>
    <w:rsid w:val="009C5867"/>
    <w:rsid w:val="009C7C13"/>
    <w:rsid w:val="009D1545"/>
    <w:rsid w:val="009D516D"/>
    <w:rsid w:val="009E15F4"/>
    <w:rsid w:val="009E17F6"/>
    <w:rsid w:val="009E2806"/>
    <w:rsid w:val="009E4E18"/>
    <w:rsid w:val="009E523A"/>
    <w:rsid w:val="009E69A9"/>
    <w:rsid w:val="009F48F5"/>
    <w:rsid w:val="009F4F74"/>
    <w:rsid w:val="00A13FFD"/>
    <w:rsid w:val="00A162A4"/>
    <w:rsid w:val="00A165DA"/>
    <w:rsid w:val="00A20838"/>
    <w:rsid w:val="00A20E5F"/>
    <w:rsid w:val="00A30B80"/>
    <w:rsid w:val="00A443CC"/>
    <w:rsid w:val="00A50186"/>
    <w:rsid w:val="00A5082C"/>
    <w:rsid w:val="00A5252B"/>
    <w:rsid w:val="00A63609"/>
    <w:rsid w:val="00A776D4"/>
    <w:rsid w:val="00A81611"/>
    <w:rsid w:val="00A914FB"/>
    <w:rsid w:val="00A92FAB"/>
    <w:rsid w:val="00AA50C1"/>
    <w:rsid w:val="00AA57D9"/>
    <w:rsid w:val="00AA6410"/>
    <w:rsid w:val="00AB0C7E"/>
    <w:rsid w:val="00AB3CFC"/>
    <w:rsid w:val="00AB77C7"/>
    <w:rsid w:val="00AC2E16"/>
    <w:rsid w:val="00AC3DF0"/>
    <w:rsid w:val="00AC43ED"/>
    <w:rsid w:val="00AD49C2"/>
    <w:rsid w:val="00AE2104"/>
    <w:rsid w:val="00AE6557"/>
    <w:rsid w:val="00AE6A88"/>
    <w:rsid w:val="00B10D88"/>
    <w:rsid w:val="00B356C3"/>
    <w:rsid w:val="00B40C9C"/>
    <w:rsid w:val="00B4190B"/>
    <w:rsid w:val="00B42FFD"/>
    <w:rsid w:val="00B4481B"/>
    <w:rsid w:val="00B4520D"/>
    <w:rsid w:val="00B476C5"/>
    <w:rsid w:val="00B5502A"/>
    <w:rsid w:val="00B81782"/>
    <w:rsid w:val="00B82A4D"/>
    <w:rsid w:val="00B868CB"/>
    <w:rsid w:val="00B906A3"/>
    <w:rsid w:val="00BA2DB7"/>
    <w:rsid w:val="00BA35A6"/>
    <w:rsid w:val="00BC36BB"/>
    <w:rsid w:val="00BD2532"/>
    <w:rsid w:val="00BD280F"/>
    <w:rsid w:val="00BD4FD1"/>
    <w:rsid w:val="00BE6C41"/>
    <w:rsid w:val="00BF33C0"/>
    <w:rsid w:val="00BF3B79"/>
    <w:rsid w:val="00BF794F"/>
    <w:rsid w:val="00C06CA7"/>
    <w:rsid w:val="00C15918"/>
    <w:rsid w:val="00C30C96"/>
    <w:rsid w:val="00C31E35"/>
    <w:rsid w:val="00C4161B"/>
    <w:rsid w:val="00C54B95"/>
    <w:rsid w:val="00C54FDC"/>
    <w:rsid w:val="00C552FF"/>
    <w:rsid w:val="00C55491"/>
    <w:rsid w:val="00C565A8"/>
    <w:rsid w:val="00C56F80"/>
    <w:rsid w:val="00C57199"/>
    <w:rsid w:val="00C6291B"/>
    <w:rsid w:val="00C7186A"/>
    <w:rsid w:val="00C74881"/>
    <w:rsid w:val="00C80C1C"/>
    <w:rsid w:val="00C81C3E"/>
    <w:rsid w:val="00C852D1"/>
    <w:rsid w:val="00C918E3"/>
    <w:rsid w:val="00C91A90"/>
    <w:rsid w:val="00CA0FEC"/>
    <w:rsid w:val="00CB2587"/>
    <w:rsid w:val="00CB66CE"/>
    <w:rsid w:val="00CC0189"/>
    <w:rsid w:val="00CC306E"/>
    <w:rsid w:val="00CC3801"/>
    <w:rsid w:val="00CD19C0"/>
    <w:rsid w:val="00CD3EB3"/>
    <w:rsid w:val="00CD57C4"/>
    <w:rsid w:val="00CE333D"/>
    <w:rsid w:val="00CE55B9"/>
    <w:rsid w:val="00CE5FFA"/>
    <w:rsid w:val="00CF607C"/>
    <w:rsid w:val="00D01410"/>
    <w:rsid w:val="00D0629E"/>
    <w:rsid w:val="00D22BD8"/>
    <w:rsid w:val="00D245C4"/>
    <w:rsid w:val="00D42AB9"/>
    <w:rsid w:val="00D46149"/>
    <w:rsid w:val="00D5376C"/>
    <w:rsid w:val="00D55DEE"/>
    <w:rsid w:val="00D57C0C"/>
    <w:rsid w:val="00D614F9"/>
    <w:rsid w:val="00D630E8"/>
    <w:rsid w:val="00D64649"/>
    <w:rsid w:val="00D65E7A"/>
    <w:rsid w:val="00D66A8A"/>
    <w:rsid w:val="00D809E1"/>
    <w:rsid w:val="00D80EC0"/>
    <w:rsid w:val="00D876FC"/>
    <w:rsid w:val="00D94BCF"/>
    <w:rsid w:val="00DA51D3"/>
    <w:rsid w:val="00DD455E"/>
    <w:rsid w:val="00DD6303"/>
    <w:rsid w:val="00DE33B4"/>
    <w:rsid w:val="00DF0EDF"/>
    <w:rsid w:val="00E00183"/>
    <w:rsid w:val="00E0461E"/>
    <w:rsid w:val="00E07C5B"/>
    <w:rsid w:val="00E1379A"/>
    <w:rsid w:val="00E2580E"/>
    <w:rsid w:val="00E3182D"/>
    <w:rsid w:val="00E34BE1"/>
    <w:rsid w:val="00E42D71"/>
    <w:rsid w:val="00E50BC8"/>
    <w:rsid w:val="00E52D87"/>
    <w:rsid w:val="00E60C33"/>
    <w:rsid w:val="00E72167"/>
    <w:rsid w:val="00E82A7A"/>
    <w:rsid w:val="00E909CF"/>
    <w:rsid w:val="00E95A91"/>
    <w:rsid w:val="00E96DD1"/>
    <w:rsid w:val="00EA38AE"/>
    <w:rsid w:val="00EB7104"/>
    <w:rsid w:val="00EC0698"/>
    <w:rsid w:val="00EC39EE"/>
    <w:rsid w:val="00EC7CC0"/>
    <w:rsid w:val="00EE0278"/>
    <w:rsid w:val="00EE0E9E"/>
    <w:rsid w:val="00EE7468"/>
    <w:rsid w:val="00EF0857"/>
    <w:rsid w:val="00F00978"/>
    <w:rsid w:val="00F02209"/>
    <w:rsid w:val="00F05D06"/>
    <w:rsid w:val="00F063A9"/>
    <w:rsid w:val="00F203CD"/>
    <w:rsid w:val="00F2189C"/>
    <w:rsid w:val="00F24446"/>
    <w:rsid w:val="00F32C63"/>
    <w:rsid w:val="00F3447E"/>
    <w:rsid w:val="00F36502"/>
    <w:rsid w:val="00F3753B"/>
    <w:rsid w:val="00F44E23"/>
    <w:rsid w:val="00F53E74"/>
    <w:rsid w:val="00F57729"/>
    <w:rsid w:val="00F74CB5"/>
    <w:rsid w:val="00F77C7C"/>
    <w:rsid w:val="00F83873"/>
    <w:rsid w:val="00F83B46"/>
    <w:rsid w:val="00F85420"/>
    <w:rsid w:val="00F925E5"/>
    <w:rsid w:val="00F94288"/>
    <w:rsid w:val="00F94BF4"/>
    <w:rsid w:val="00FA28DE"/>
    <w:rsid w:val="00FA4060"/>
    <w:rsid w:val="00FB0CF1"/>
    <w:rsid w:val="00FB1640"/>
    <w:rsid w:val="00FC3890"/>
    <w:rsid w:val="00FC3C52"/>
    <w:rsid w:val="00FC6D4B"/>
    <w:rsid w:val="00FD5BA9"/>
    <w:rsid w:val="00FD77E0"/>
    <w:rsid w:val="00FE01E8"/>
    <w:rsid w:val="00FE7ACD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306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306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306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306"/>
    <w:rPr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5306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1530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306"/>
    <w:rPr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306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7C7C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7C7C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apple-converted-space">
    <w:name w:val="apple-converted-space"/>
    <w:basedOn w:val="DefaultParagraphFont"/>
    <w:uiPriority w:val="99"/>
    <w:rsid w:val="00054D6C"/>
  </w:style>
  <w:style w:type="paragraph" w:customStyle="1" w:styleId="norm">
    <w:name w:val="norm"/>
    <w:basedOn w:val="Normal"/>
    <w:link w:val="normChar"/>
    <w:uiPriority w:val="99"/>
    <w:rsid w:val="00210D31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210D31"/>
    <w:rPr>
      <w:rFonts w:ascii="Arial Armenian" w:hAnsi="Arial Armenian" w:cs="Arial Armenian"/>
      <w:sz w:val="22"/>
      <w:szCs w:val="22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urban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1777</Words>
  <Characters>10130</Characters>
  <Application>Microsoft Office Word</Application>
  <DocSecurity>0</DocSecurity>
  <Lines>84</Lines>
  <Paragraphs>23</Paragraphs>
  <ScaleCrop>false</ScaleCrop>
  <Company>Ministry of Urban Development</Company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Bela Galstyan</cp:lastModifiedBy>
  <cp:revision>8</cp:revision>
  <cp:lastPrinted>2016-03-22T07:54:00Z</cp:lastPrinted>
  <dcterms:created xsi:type="dcterms:W3CDTF">2016-05-23T13:30:00Z</dcterms:created>
  <dcterms:modified xsi:type="dcterms:W3CDTF">2016-06-01T18:11:00Z</dcterms:modified>
</cp:coreProperties>
</file>