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A1" w:rsidRDefault="000D62A1" w:rsidP="001D7754">
      <w:pPr>
        <w:spacing w:after="120" w:line="240" w:lineRule="auto"/>
        <w:jc w:val="right"/>
        <w:rPr>
          <w:rFonts w:ascii="GHEA Grapalat" w:hAnsi="GHEA Grapalat" w:cs="GHEA Grapalat"/>
          <w:b/>
          <w:bCs/>
          <w:u w:val="single"/>
        </w:rPr>
      </w:pPr>
      <w:r w:rsidRPr="000C3EB5">
        <w:rPr>
          <w:rFonts w:ascii="GHEA Grapalat" w:hAnsi="GHEA Grapalat" w:cs="GHEA Grapalat"/>
          <w:b/>
          <w:bCs/>
          <w:u w:val="single"/>
        </w:rPr>
        <w:t>ՆԱԽԱԳԻԾ</w:t>
      </w:r>
    </w:p>
    <w:p w:rsidR="000D62A1" w:rsidRDefault="000D62A1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bookmarkStart w:id="0" w:name="_GoBack"/>
      <w:bookmarkEnd w:id="0"/>
    </w:p>
    <w:p w:rsidR="000D62A1" w:rsidRPr="00A916B5" w:rsidRDefault="000D62A1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Ո Ր Ո Շ ՈՒ Մ</w:t>
      </w:r>
    </w:p>
    <w:p w:rsidR="000D62A1" w:rsidRPr="00A916B5" w:rsidRDefault="000D62A1" w:rsidP="00B30DA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A916B5"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ԿԱՌԱՎԱՐՈՒԹՅԱՆ</w:t>
      </w:r>
    </w:p>
    <w:p w:rsidR="000D62A1" w:rsidRDefault="000D62A1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«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      </w:t>
      </w:r>
      <w:r>
        <w:rPr>
          <w:rFonts w:ascii="GHEA Grapalat" w:hAnsi="GHEA Grapalat" w:cs="GHEA Grapalat"/>
          <w:b/>
          <w:bCs/>
          <w:sz w:val="24"/>
          <w:szCs w:val="24"/>
        </w:rPr>
        <w:t>»______________</w:t>
      </w:r>
      <w:r w:rsidRPr="000C3EB5">
        <w:rPr>
          <w:rFonts w:ascii="GHEA Grapalat" w:hAnsi="GHEA Grapalat" w:cs="GHEA Grapalat"/>
          <w:b/>
          <w:bCs/>
          <w:sz w:val="24"/>
          <w:szCs w:val="24"/>
        </w:rPr>
        <w:t xml:space="preserve"> 201</w:t>
      </w:r>
      <w:r>
        <w:rPr>
          <w:rFonts w:ascii="GHEA Grapalat" w:hAnsi="GHEA Grapalat" w:cs="GHEA Grapalat"/>
          <w:b/>
          <w:bCs/>
          <w:sz w:val="24"/>
          <w:szCs w:val="24"/>
        </w:rPr>
        <w:t>8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Pr="000C3EB5">
        <w:rPr>
          <w:rFonts w:ascii="GHEA Grapalat" w:hAnsi="GHEA Grapalat" w:cs="GHEA Grapalat"/>
          <w:b/>
          <w:bCs/>
          <w:sz w:val="24"/>
          <w:szCs w:val="24"/>
        </w:rPr>
        <w:t>թվականի N</w:t>
      </w:r>
    </w:p>
    <w:p w:rsidR="000D62A1" w:rsidRDefault="000D62A1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0D62A1" w:rsidRDefault="000D62A1" w:rsidP="00A436A5">
      <w:pPr>
        <w:spacing w:after="0" w:line="240" w:lineRule="auto"/>
        <w:ind w:firstLine="9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ՀԱՅԱՍՏԱՆԻ ՀԱՆՐԱՊԵՏՈՒԹՅԱՆ ԿԱՌԱՎԱՐՈՒԹՅԱՆ 2002 ԹՎԱԿԱՆԻ ՍԵՊՏԵՄԲԵՐԻ 26-Ի N1544-Ն ՈՐՈՇՄԱՆ ՄԵՋ ՓՈՓՈԽՈՒԹՅՈՒՆՆԵՐ ԿԱՏԱՐԵԼՈՒ ՄԱՍԻՆ</w:t>
      </w:r>
    </w:p>
    <w:p w:rsidR="000D62A1" w:rsidRDefault="000D62A1" w:rsidP="00FA393E">
      <w:pPr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0D62A1" w:rsidRDefault="000D62A1" w:rsidP="00EB1946">
      <w:pPr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 xml:space="preserve">Հիմք </w:t>
      </w:r>
      <w:r w:rsidRPr="00FA393E">
        <w:rPr>
          <w:rFonts w:ascii="GHEA Grapalat" w:hAnsi="GHEA Grapalat" w:cs="GHEA Grapalat"/>
          <w:sz w:val="24"/>
          <w:szCs w:val="24"/>
        </w:rPr>
        <w:t xml:space="preserve">ընդունելով 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>«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վճարվող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բնա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պահ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պա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նական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հարկի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նպա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տա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կային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օգտագործման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մասին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»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Հանրա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պե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տու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softHyphen/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թյան</w:t>
      </w:r>
      <w:r w:rsidRPr="00FA393E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FA393E">
        <w:rPr>
          <w:rFonts w:ascii="GHEA Grapalat" w:hAnsi="GHEA Grapalat" w:cs="GHEA Grapalat"/>
          <w:color w:val="000000"/>
          <w:sz w:val="24"/>
          <w:szCs w:val="24"/>
        </w:rPr>
        <w:t>օրենք</w:t>
      </w:r>
      <w:r>
        <w:rPr>
          <w:rFonts w:ascii="GHEA Grapalat" w:hAnsi="GHEA Grapalat" w:cs="GHEA Grapalat"/>
          <w:color w:val="000000"/>
          <w:sz w:val="24"/>
          <w:szCs w:val="24"/>
        </w:rPr>
        <w:t>ը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և «Նորմատիվ իրավական ակտերի մասին» Հայաստանի Հանրապետության օրենքի 33-րդ հոդվածի 1-ին մասը`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 որոշում է․</w:t>
      </w:r>
    </w:p>
    <w:p w:rsidR="000D62A1" w:rsidRPr="00710C23" w:rsidRDefault="000D62A1" w:rsidP="000F1076">
      <w:pPr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Հայաստանի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Հանրապետության</w:t>
      </w:r>
      <w:r w:rsidRPr="00DC1DE3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կառավարության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DC1DE3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2002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թվականի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սեպտեմբերի 26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-</w:t>
      </w: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ի</w:t>
      </w:r>
      <w:r w:rsidRPr="00AC46BB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«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ՀՀ</w:t>
      </w:r>
      <w:r w:rsidRPr="00DC1DE3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val="fr-FR" w:eastAsia="ru-RU"/>
        </w:rPr>
        <w:t xml:space="preserve"> 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 w:eastAsia="ru-RU"/>
        </w:rPr>
        <w:t>կառավարության որոշումը տեղական ինքնակառավարման մարմինների կողմից առաջարկվող բնապահպանական ծրագրով նախատեսված միջոցառումների իրականացման առաջնայնությունները և դրանց ֆինանսավորման համամասնությունները ու ընկերությունների կողմից վճարվող բնապահպանական վճարների նպատակային օգտագործման մասին</w:t>
      </w:r>
      <w:r w:rsidRPr="00DC1DE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 w:eastAsia="ru-RU"/>
        </w:rPr>
        <w:t>»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 w:eastAsia="ru-RU"/>
        </w:rPr>
        <w:t xml:space="preserve"> ՀՀ օրենքի 3-րդ հոդվածի համաձայն հաստատված և առաջիկա տարվա պետական բյուջեով նախատեսված ծրագրում համայնքի ավագանու կողմից առաջարկվող փոփոխությունները Հայաստանի Հանրապետության բնապահպանության նախարարության ու Հայաստանի Հանրապետության առողջապահության նախարարության հետ համաձայնեցնելու կարգերը հաստատելու մասին</w:t>
      </w:r>
      <w:r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>» N1544-Ն ո</w:t>
      </w:r>
      <w:r w:rsidRPr="00A436A5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րոշման</w:t>
      </w:r>
      <w:r w:rsidRPr="00710C23">
        <w:rPr>
          <w:rFonts w:ascii="GHEA Grapalat" w:hAnsi="GHEA Grapalat" w:cs="GHEA Grapalat"/>
          <w:color w:val="000000"/>
          <w:sz w:val="24"/>
          <w:szCs w:val="24"/>
          <w:lang w:val="fr-FR" w:eastAsia="ru-RU"/>
        </w:rPr>
        <w:t xml:space="preserve"> վ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երնագրում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ամբողջ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տեքստում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վճարներ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բառը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հոլովաձևերով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փոխարինել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հարկ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բառով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436A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հոլովաձևերով</w:t>
      </w:r>
      <w:r w:rsidRPr="00710C2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0D62A1" w:rsidRPr="00F954E7" w:rsidRDefault="000D62A1" w:rsidP="000F1076">
      <w:pPr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0F1076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</w:p>
    <w:sectPr w:rsidR="000D62A1" w:rsidRPr="00F954E7" w:rsidSect="00A436A5">
      <w:pgSz w:w="12240" w:h="15840"/>
      <w:pgMar w:top="1134" w:right="108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A1E62"/>
    <w:multiLevelType w:val="hybridMultilevel"/>
    <w:tmpl w:val="1DFA7CEA"/>
    <w:lvl w:ilvl="0" w:tplc="6B3ECAD0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DAF"/>
    <w:rsid w:val="00041B85"/>
    <w:rsid w:val="000A2FDA"/>
    <w:rsid w:val="000C3EB5"/>
    <w:rsid w:val="000D62A1"/>
    <w:rsid w:val="000F1076"/>
    <w:rsid w:val="0014250E"/>
    <w:rsid w:val="001A1AF8"/>
    <w:rsid w:val="001D7754"/>
    <w:rsid w:val="001E12B2"/>
    <w:rsid w:val="001E44E6"/>
    <w:rsid w:val="00215A14"/>
    <w:rsid w:val="002E1192"/>
    <w:rsid w:val="00351FA4"/>
    <w:rsid w:val="003C36B5"/>
    <w:rsid w:val="00442351"/>
    <w:rsid w:val="00503D8E"/>
    <w:rsid w:val="00575368"/>
    <w:rsid w:val="005C189D"/>
    <w:rsid w:val="005E1B23"/>
    <w:rsid w:val="00663E66"/>
    <w:rsid w:val="006660EA"/>
    <w:rsid w:val="006B5E80"/>
    <w:rsid w:val="006E4009"/>
    <w:rsid w:val="00710C23"/>
    <w:rsid w:val="007458F9"/>
    <w:rsid w:val="009106E1"/>
    <w:rsid w:val="0097098D"/>
    <w:rsid w:val="009C592F"/>
    <w:rsid w:val="009F5FB8"/>
    <w:rsid w:val="00A21845"/>
    <w:rsid w:val="00A2244D"/>
    <w:rsid w:val="00A32186"/>
    <w:rsid w:val="00A436A5"/>
    <w:rsid w:val="00A80EDE"/>
    <w:rsid w:val="00A916B5"/>
    <w:rsid w:val="00AC46BB"/>
    <w:rsid w:val="00B30DAF"/>
    <w:rsid w:val="00B6747F"/>
    <w:rsid w:val="00B820F3"/>
    <w:rsid w:val="00CB232A"/>
    <w:rsid w:val="00CD01C9"/>
    <w:rsid w:val="00DA7475"/>
    <w:rsid w:val="00DC1DE3"/>
    <w:rsid w:val="00DF1F09"/>
    <w:rsid w:val="00E44523"/>
    <w:rsid w:val="00EB1946"/>
    <w:rsid w:val="00EC1C9B"/>
    <w:rsid w:val="00ED0AB3"/>
    <w:rsid w:val="00F07FDD"/>
    <w:rsid w:val="00F954E7"/>
    <w:rsid w:val="00FA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AF"/>
    <w:pPr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0DAF"/>
    <w:pPr>
      <w:ind w:left="720"/>
    </w:pPr>
  </w:style>
  <w:style w:type="paragraph" w:customStyle="1" w:styleId="norm">
    <w:name w:val="norm"/>
    <w:basedOn w:val="Normal"/>
    <w:uiPriority w:val="99"/>
    <w:rsid w:val="00B30DAF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C46BB"/>
    <w:pPr>
      <w:spacing w:after="0" w:line="240" w:lineRule="auto"/>
      <w:jc w:val="center"/>
    </w:pPr>
    <w:rPr>
      <w:rFonts w:ascii="Arial Armenian" w:eastAsia="Calibri" w:hAnsi="Arial Armenian" w:cs="Arial Armenian"/>
      <w:lang w:eastAsia="ru-RU"/>
    </w:rPr>
  </w:style>
  <w:style w:type="character" w:customStyle="1" w:styleId="mechtexChar">
    <w:name w:val="mechtex Char"/>
    <w:link w:val="mechtex"/>
    <w:uiPriority w:val="99"/>
    <w:locked/>
    <w:rsid w:val="00AC46BB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BodyTextChar1">
    <w:name w:val="Body Text Char1"/>
    <w:uiPriority w:val="99"/>
    <w:locked/>
    <w:rsid w:val="00FA393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393E"/>
    <w:pPr>
      <w:spacing w:after="120" w:line="240" w:lineRule="auto"/>
    </w:pPr>
    <w:rPr>
      <w:rFonts w:eastAsia="Calibri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5A14"/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1</Pages>
  <Words>208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aharutyunyan</cp:lastModifiedBy>
  <cp:revision>17</cp:revision>
  <dcterms:created xsi:type="dcterms:W3CDTF">2017-06-28T05:53:00Z</dcterms:created>
  <dcterms:modified xsi:type="dcterms:W3CDTF">2018-05-03T12:29:00Z</dcterms:modified>
</cp:coreProperties>
</file>