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30B" w:rsidRPr="009E43D8" w:rsidRDefault="0066430B" w:rsidP="0066430B">
      <w:pPr>
        <w:spacing w:line="360" w:lineRule="auto"/>
        <w:ind w:firstLine="567"/>
        <w:jc w:val="right"/>
        <w:rPr>
          <w:rFonts w:ascii="GHEA Grapalat" w:hAnsi="GHEA Grapalat" w:cs="GHEA Grapalat"/>
          <w:caps/>
          <w:sz w:val="24"/>
          <w:lang w:val="af-ZA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>ՆԱԽԱԳԻԾ</w:t>
      </w:r>
    </w:p>
    <w:p w:rsidR="0066430B" w:rsidRPr="009E43D8" w:rsidRDefault="0066430B" w:rsidP="0066430B">
      <w:pPr>
        <w:spacing w:before="360" w:line="360" w:lineRule="auto"/>
        <w:jc w:val="center"/>
        <w:rPr>
          <w:rFonts w:ascii="GHEA Grapalat" w:hAnsi="GHEA Grapalat" w:cs="GHEA Grapalat"/>
          <w:caps/>
          <w:sz w:val="24"/>
          <w:lang w:val="af-ZA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>ՀԱՅԱՍՏԱՆԻ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ՀԱՆՐԱՊԵՏՈւԹՅԱՆ</w:t>
      </w:r>
      <w:r w:rsidRPr="009E43D8">
        <w:rPr>
          <w:rFonts w:ascii="GHEA Grapalat" w:hAnsi="GHEA Grapalat" w:cs="GHEA Grapalat"/>
          <w:caps/>
          <w:sz w:val="24"/>
          <w:lang w:val="af-ZA"/>
        </w:rPr>
        <w:t xml:space="preserve"> </w:t>
      </w:r>
      <w:r w:rsidRPr="009E43D8">
        <w:rPr>
          <w:rFonts w:ascii="GHEA Grapalat" w:hAnsi="GHEA Grapalat" w:cs="GHEA Grapalat"/>
          <w:caps/>
          <w:sz w:val="24"/>
          <w:lang w:val="hy-AM"/>
        </w:rPr>
        <w:t>ԿԱՌԱՎԱՐՈՒԹՅՈՒՆ</w:t>
      </w:r>
    </w:p>
    <w:p w:rsidR="0066430B" w:rsidRPr="009E43D8" w:rsidRDefault="0066430B" w:rsidP="0066430B">
      <w:pPr>
        <w:spacing w:line="360" w:lineRule="auto"/>
        <w:jc w:val="center"/>
        <w:rPr>
          <w:rFonts w:ascii="GHEA Grapalat" w:hAnsi="GHEA Grapalat" w:cs="GHEA Grapalat"/>
          <w:caps/>
          <w:sz w:val="24"/>
          <w:lang w:val="af-ZA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>ՈՐՈՇՈՒՄ</w:t>
      </w:r>
    </w:p>
    <w:p w:rsidR="003B55AE" w:rsidRPr="00A86692" w:rsidRDefault="0066430B" w:rsidP="0066430B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 w:eastAsia="ru-RU"/>
        </w:rPr>
      </w:pPr>
      <w:r w:rsidRPr="009E43D8">
        <w:rPr>
          <w:rFonts w:ascii="GHEA Grapalat" w:hAnsi="GHEA Grapalat" w:cs="GHEA Grapalat"/>
          <w:caps/>
          <w:sz w:val="24"/>
          <w:lang w:val="hy-AM"/>
        </w:rPr>
        <w:t xml:space="preserve">____ _______________ 201_ </w:t>
      </w:r>
      <w:r w:rsidRPr="009E43D8">
        <w:rPr>
          <w:rFonts w:ascii="GHEA Grapalat" w:hAnsi="GHEA Grapalat" w:cs="GHEA Grapalat"/>
          <w:sz w:val="24"/>
          <w:lang w:val="af-ZA"/>
        </w:rPr>
        <w:t>N</w:t>
      </w:r>
      <w:r w:rsidRPr="009E43D8">
        <w:rPr>
          <w:rFonts w:ascii="GHEA Grapalat" w:hAnsi="GHEA Grapalat" w:cs="GHEA Grapalat"/>
          <w:sz w:val="24"/>
          <w:lang w:val="hy-AM"/>
        </w:rPr>
        <w:t xml:space="preserve"> ____-Ն</w:t>
      </w:r>
    </w:p>
    <w:p w:rsidR="003B55AE" w:rsidRPr="00A86692" w:rsidRDefault="003B55AE" w:rsidP="00AC2AE5">
      <w:pPr>
        <w:spacing w:after="0" w:line="360" w:lineRule="auto"/>
        <w:ind w:left="-800"/>
        <w:jc w:val="center"/>
        <w:rPr>
          <w:rFonts w:ascii="GHEA Grapalat" w:hAnsi="GHEA Grapalat" w:cs="Sylfaen"/>
          <w:b/>
          <w:sz w:val="24"/>
          <w:szCs w:val="24"/>
          <w:lang w:val="fr-FR" w:eastAsia="ru-RU"/>
        </w:rPr>
      </w:pPr>
    </w:p>
    <w:p w:rsidR="003B55AE" w:rsidRPr="00A86692" w:rsidRDefault="003B55AE" w:rsidP="00AC2AE5">
      <w:pPr>
        <w:spacing w:after="0" w:line="360" w:lineRule="auto"/>
        <w:ind w:left="-800"/>
        <w:jc w:val="center"/>
        <w:rPr>
          <w:rFonts w:ascii="GHEA Grapalat" w:hAnsi="GHEA Grapalat" w:cs="Sylfaen"/>
          <w:b/>
          <w:sz w:val="24"/>
          <w:szCs w:val="24"/>
          <w:lang w:val="fr-FR" w:eastAsia="ru-RU"/>
        </w:rPr>
      </w:pPr>
    </w:p>
    <w:p w:rsidR="00AC2AE5" w:rsidRPr="00A86692" w:rsidRDefault="003B55AE" w:rsidP="00AC2AE5">
      <w:pPr>
        <w:spacing w:after="0" w:line="360" w:lineRule="auto"/>
        <w:jc w:val="center"/>
        <w:rPr>
          <w:rFonts w:ascii="GHEA Grapalat" w:hAnsi="GHEA Grapalat" w:cs="Arial Armenian"/>
          <w:sz w:val="24"/>
          <w:szCs w:val="24"/>
          <w:lang w:val="fr-FR" w:eastAsia="en-GB"/>
        </w:rPr>
      </w:pPr>
      <w:r w:rsidRPr="00AC2AE5">
        <w:rPr>
          <w:rFonts w:ascii="GHEA Grapalat" w:hAnsi="GHEA Grapalat" w:cs="Tahoma"/>
          <w:sz w:val="24"/>
          <w:szCs w:val="24"/>
          <w:lang w:eastAsia="en-GB"/>
        </w:rPr>
        <w:t>ՀԱՅԱՍՏԱՆԻ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eastAsia="en-GB"/>
        </w:rPr>
        <w:t>ՀԱՆՐԱՊԵՏՈՒԹՅԱՆ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eastAsia="en-GB"/>
        </w:rPr>
        <w:t>ԿԱՌԱՎԱՐՈՒԹՅԱՆ</w:t>
      </w:r>
      <w:r w:rsidRPr="00A86692">
        <w:rPr>
          <w:rFonts w:ascii="GHEA Grapalat" w:hAnsi="GHEA Grapalat"/>
          <w:sz w:val="24"/>
          <w:szCs w:val="24"/>
          <w:lang w:val="fr-FR" w:eastAsia="en-GB"/>
        </w:rPr>
        <w:t xml:space="preserve"> 200</w:t>
      </w:r>
      <w:r w:rsidR="00217011" w:rsidRPr="00A86692">
        <w:rPr>
          <w:rFonts w:ascii="GHEA Grapalat" w:hAnsi="GHEA Grapalat"/>
          <w:sz w:val="24"/>
          <w:szCs w:val="24"/>
          <w:lang w:val="fr-FR" w:eastAsia="en-GB"/>
        </w:rPr>
        <w:t>2</w:t>
      </w:r>
      <w:r w:rsidRPr="00A86692">
        <w:rPr>
          <w:rFonts w:ascii="GHEA Grapalat" w:hAnsi="GHEA Grapalat"/>
          <w:sz w:val="24"/>
          <w:szCs w:val="24"/>
          <w:lang w:val="fr-FR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eastAsia="en-GB"/>
        </w:rPr>
        <w:t>ԹՎԱԿԱՆԻ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217011" w:rsidRPr="00AC2AE5">
        <w:rPr>
          <w:rFonts w:ascii="GHEA Grapalat" w:hAnsi="GHEA Grapalat" w:cs="Tahoma"/>
          <w:sz w:val="24"/>
          <w:szCs w:val="24"/>
          <w:lang w:eastAsia="en-GB"/>
        </w:rPr>
        <w:t>ՀՈՒԼԻՍԻ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217011" w:rsidRPr="00A86692">
        <w:rPr>
          <w:rFonts w:ascii="GHEA Grapalat" w:hAnsi="GHEA Grapalat" w:cs="Arial Armenian"/>
          <w:sz w:val="24"/>
          <w:szCs w:val="24"/>
          <w:lang w:val="fr-FR" w:eastAsia="en-GB"/>
        </w:rPr>
        <w:t>18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>-</w:t>
      </w:r>
      <w:r w:rsidRPr="00AC2AE5">
        <w:rPr>
          <w:rFonts w:ascii="GHEA Grapalat" w:hAnsi="GHEA Grapalat" w:cs="Tahoma"/>
          <w:sz w:val="24"/>
          <w:szCs w:val="24"/>
          <w:lang w:eastAsia="en-GB"/>
        </w:rPr>
        <w:t>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</w:p>
    <w:p w:rsidR="003B55AE" w:rsidRPr="00A86692" w:rsidRDefault="008F73FC" w:rsidP="00AC2AE5">
      <w:pPr>
        <w:spacing w:after="0" w:line="360" w:lineRule="auto"/>
        <w:jc w:val="center"/>
        <w:rPr>
          <w:rFonts w:ascii="GHEA Grapalat" w:hAnsi="GHEA Grapalat" w:cs="Tahoma"/>
          <w:sz w:val="24"/>
          <w:szCs w:val="24"/>
          <w:lang w:val="fr-FR" w:eastAsia="en-GB"/>
        </w:rPr>
      </w:pPr>
      <w:r>
        <w:rPr>
          <w:rFonts w:ascii="GHEA Grapalat" w:hAnsi="GHEA Grapalat" w:cs="Arial Armenian"/>
          <w:sz w:val="24"/>
          <w:szCs w:val="24"/>
          <w:lang w:val="hy-AM" w:eastAsia="en-GB"/>
        </w:rPr>
        <w:t xml:space="preserve">ԹԻՎ </w:t>
      </w:r>
      <w:r w:rsidR="00217011" w:rsidRPr="00A86692">
        <w:rPr>
          <w:rFonts w:ascii="GHEA Grapalat" w:hAnsi="GHEA Grapalat" w:cs="Arial Armenian"/>
          <w:sz w:val="24"/>
          <w:szCs w:val="24"/>
          <w:lang w:val="fr-FR" w:eastAsia="en-GB"/>
        </w:rPr>
        <w:t>1087</w:t>
      </w:r>
      <w:r w:rsidR="003B55AE" w:rsidRPr="00A86692">
        <w:rPr>
          <w:rFonts w:ascii="GHEA Grapalat" w:hAnsi="GHEA Grapalat" w:cs="Arial Armenian"/>
          <w:sz w:val="24"/>
          <w:szCs w:val="24"/>
          <w:lang w:val="fr-FR" w:eastAsia="en-GB"/>
        </w:rPr>
        <w:t>-</w:t>
      </w:r>
      <w:r w:rsidR="003B55AE" w:rsidRPr="00AC2AE5">
        <w:rPr>
          <w:rFonts w:ascii="GHEA Grapalat" w:hAnsi="GHEA Grapalat" w:cs="Tahoma"/>
          <w:sz w:val="24"/>
          <w:szCs w:val="24"/>
          <w:lang w:eastAsia="en-GB"/>
        </w:rPr>
        <w:t>Ն</w:t>
      </w:r>
      <w:r w:rsidR="003B55AE"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3B55AE" w:rsidRPr="00AC2AE5">
        <w:rPr>
          <w:rFonts w:ascii="GHEA Grapalat" w:hAnsi="GHEA Grapalat" w:cs="Tahoma"/>
          <w:sz w:val="24"/>
          <w:szCs w:val="24"/>
          <w:lang w:eastAsia="en-GB"/>
        </w:rPr>
        <w:t>ՈՐՈՇՄԱՆ</w:t>
      </w:r>
      <w:r w:rsidR="003B55AE"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3B55AE" w:rsidRPr="00AC2AE5">
        <w:rPr>
          <w:rFonts w:ascii="GHEA Grapalat" w:hAnsi="GHEA Grapalat" w:cs="Tahoma"/>
          <w:sz w:val="24"/>
          <w:szCs w:val="24"/>
          <w:lang w:eastAsia="en-GB"/>
        </w:rPr>
        <w:t>ՄԵՋ</w:t>
      </w:r>
      <w:r w:rsidR="003B55AE"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3B55AE" w:rsidRPr="00AC2AE5">
        <w:rPr>
          <w:rFonts w:ascii="GHEA Grapalat" w:hAnsi="GHEA Grapalat" w:cs="Tahoma"/>
          <w:sz w:val="24"/>
          <w:szCs w:val="24"/>
          <w:lang w:eastAsia="en-GB"/>
        </w:rPr>
        <w:t>ՓՈՓՈԽՈՒԹՅՈՒՆՆԵՐ</w:t>
      </w:r>
      <w:r w:rsidR="00AC2AE5" w:rsidRPr="00A86692">
        <w:rPr>
          <w:rFonts w:ascii="GHEA Grapalat" w:hAnsi="GHEA Grapalat" w:cs="Tahoma"/>
          <w:sz w:val="24"/>
          <w:szCs w:val="24"/>
          <w:lang w:val="fr-FR" w:eastAsia="en-GB"/>
        </w:rPr>
        <w:t xml:space="preserve"> </w:t>
      </w:r>
      <w:r w:rsidR="003B55AE" w:rsidRPr="00AC2AE5">
        <w:rPr>
          <w:rFonts w:ascii="GHEA Grapalat" w:hAnsi="GHEA Grapalat" w:cs="Tahoma"/>
          <w:sz w:val="24"/>
          <w:szCs w:val="24"/>
          <w:lang w:eastAsia="en-GB"/>
        </w:rPr>
        <w:t>ԿԱՏԱՐԵԼՈՒ</w:t>
      </w:r>
      <w:r w:rsidR="003B55AE"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3B55AE" w:rsidRPr="00AC2AE5">
        <w:rPr>
          <w:rFonts w:ascii="GHEA Grapalat" w:hAnsi="GHEA Grapalat" w:cs="Tahoma"/>
          <w:sz w:val="24"/>
          <w:szCs w:val="24"/>
          <w:lang w:eastAsia="en-GB"/>
        </w:rPr>
        <w:t>ՄԱՍԻՆ</w:t>
      </w:r>
    </w:p>
    <w:p w:rsidR="003B55AE" w:rsidRPr="00A86692" w:rsidRDefault="003B55AE" w:rsidP="00AC2AE5">
      <w:pPr>
        <w:shd w:val="clear" w:color="auto" w:fill="FFFFFF"/>
        <w:spacing w:after="0" w:line="360" w:lineRule="auto"/>
        <w:ind w:firstLine="567"/>
        <w:jc w:val="center"/>
        <w:rPr>
          <w:rFonts w:ascii="GHEA Grapalat" w:hAnsi="GHEA Grapalat"/>
          <w:color w:val="000000"/>
          <w:sz w:val="24"/>
          <w:szCs w:val="24"/>
          <w:lang w:val="fr-FR" w:eastAsia="en-GB"/>
        </w:rPr>
      </w:pPr>
    </w:p>
    <w:p w:rsidR="0049126B" w:rsidRPr="0066430B" w:rsidRDefault="0066430B" w:rsidP="0017107F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/>
          <w:color w:val="000000"/>
          <w:sz w:val="24"/>
          <w:szCs w:val="24"/>
          <w:lang w:val="hy-AM" w:eastAsia="en-GB"/>
        </w:rPr>
      </w:pPr>
      <w:r w:rsidRPr="009E43D8">
        <w:rPr>
          <w:rFonts w:ascii="GHEA Grapalat" w:hAnsi="GHEA Grapalat"/>
          <w:color w:val="000000"/>
          <w:sz w:val="24"/>
          <w:lang w:val="hy-AM"/>
        </w:rPr>
        <w:t xml:space="preserve">Հիմք ընդունելով </w:t>
      </w:r>
      <w:r w:rsidRPr="009E43D8">
        <w:rPr>
          <w:rFonts w:ascii="GHEA Grapalat" w:hAnsi="GHEA Grapalat" w:cs="Sylfaen"/>
          <w:sz w:val="24"/>
          <w:lang w:val="hy-AM"/>
        </w:rPr>
        <w:t>«Նորմատիվ իրավական ակտերի մասին» օրենքի 3</w:t>
      </w:r>
      <w:r w:rsidRPr="0066430B">
        <w:rPr>
          <w:rFonts w:ascii="GHEA Grapalat" w:hAnsi="GHEA Grapalat" w:cs="Sylfaen"/>
          <w:sz w:val="24"/>
          <w:lang w:val="fr-FR"/>
        </w:rPr>
        <w:t>4</w:t>
      </w:r>
      <w:r w:rsidRPr="009E43D8">
        <w:rPr>
          <w:rFonts w:ascii="GHEA Grapalat" w:hAnsi="GHEA Grapalat" w:cs="Sylfaen"/>
          <w:sz w:val="24"/>
          <w:lang w:val="hy-AM"/>
        </w:rPr>
        <w:t>-</w:t>
      </w:r>
      <w:proofErr w:type="spellStart"/>
      <w:r w:rsidRPr="009E43D8">
        <w:rPr>
          <w:rFonts w:ascii="GHEA Grapalat" w:hAnsi="GHEA Grapalat" w:cs="Sylfaen"/>
          <w:sz w:val="24"/>
          <w:lang w:val="hy-AM"/>
        </w:rPr>
        <w:t>րդ</w:t>
      </w:r>
      <w:proofErr w:type="spellEnd"/>
      <w:r w:rsidRPr="009E43D8">
        <w:rPr>
          <w:rFonts w:ascii="GHEA Grapalat" w:hAnsi="GHEA Grapalat" w:cs="Sylfaen"/>
          <w:sz w:val="24"/>
          <w:lang w:val="hy-AM"/>
        </w:rPr>
        <w:t xml:space="preserve"> հոդվածը</w:t>
      </w:r>
      <w:r w:rsidRPr="0066430B">
        <w:rPr>
          <w:rFonts w:ascii="GHEA Grapalat" w:hAnsi="GHEA Grapalat" w:cs="Sylfaen"/>
          <w:sz w:val="24"/>
          <w:lang w:val="fr-FR"/>
        </w:rPr>
        <w:t xml:space="preserve"> </w:t>
      </w:r>
      <w:r>
        <w:rPr>
          <w:rFonts w:ascii="GHEA Grapalat" w:hAnsi="GHEA Grapalat" w:cs="Sylfaen"/>
          <w:sz w:val="24"/>
        </w:rPr>
        <w:t>և</w:t>
      </w:r>
      <w:r w:rsidRPr="009E43D8">
        <w:rPr>
          <w:rFonts w:ascii="GHEA Grapalat" w:hAnsi="GHEA Grapalat"/>
          <w:color w:val="000000"/>
          <w:sz w:val="24"/>
          <w:lang w:val="hy-AM"/>
        </w:rPr>
        <w:t xml:space="preserve"> </w:t>
      </w:r>
      <w:r w:rsidR="0049126B" w:rsidRPr="00A86692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Գաֆէսճեան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թանգարան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հիմնադրամին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r w:rsidR="0049126B" w:rsidRPr="00AC2AE5">
        <w:rPr>
          <w:rFonts w:ascii="GHEA Grapalat" w:hAnsi="GHEA Grapalat" w:cs="Sylfaen"/>
          <w:sz w:val="24"/>
          <w:szCs w:val="24"/>
        </w:rPr>
        <w:t>և</w:t>
      </w:r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վճարների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գծով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արտո</w:t>
      </w:r>
      <w:proofErr w:type="spellEnd"/>
      <w:r w:rsidR="008F73FC" w:rsidRPr="008F73FC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նություններ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տրամադրելու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2-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րդ</w:t>
      </w:r>
      <w:proofErr w:type="spellEnd"/>
      <w:r w:rsidR="0049126B" w:rsidRPr="00A86692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հոդ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fr-FR"/>
        </w:rPr>
        <w:softHyphen/>
      </w:r>
      <w:proofErr w:type="spellStart"/>
      <w:r w:rsidR="0049126B" w:rsidRPr="00AC2AE5">
        <w:rPr>
          <w:rFonts w:ascii="GHEA Grapalat" w:hAnsi="GHEA Grapalat" w:cs="Sylfaen"/>
          <w:sz w:val="24"/>
          <w:szCs w:val="24"/>
        </w:rPr>
        <w:t>ված</w:t>
      </w:r>
      <w:r>
        <w:rPr>
          <w:rFonts w:ascii="GHEA Grapalat" w:hAnsi="GHEA Grapalat" w:cs="Sylfaen"/>
          <w:sz w:val="24"/>
          <w:szCs w:val="24"/>
        </w:rPr>
        <w:t>ը</w:t>
      </w:r>
      <w:proofErr w:type="spellEnd"/>
      <w:r w:rsidRPr="006643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9E43D8">
        <w:rPr>
          <w:rFonts w:ascii="GHEA Grapalat" w:hAnsi="GHEA Grapalat"/>
          <w:color w:val="000000"/>
          <w:sz w:val="24"/>
          <w:lang w:val="hy-AM"/>
        </w:rPr>
        <w:t>Կա</w:t>
      </w:r>
      <w:r w:rsidRPr="009E43D8">
        <w:rPr>
          <w:rFonts w:ascii="GHEA Grapalat" w:hAnsi="GHEA Grapalat"/>
          <w:color w:val="000000"/>
          <w:sz w:val="24"/>
          <w:lang w:val="hy-AM"/>
        </w:rPr>
        <w:softHyphen/>
        <w:t>ռա</w:t>
      </w:r>
      <w:r w:rsidR="008F73FC">
        <w:rPr>
          <w:rFonts w:ascii="GHEA Grapalat" w:hAnsi="GHEA Grapalat"/>
          <w:color w:val="000000"/>
          <w:sz w:val="24"/>
          <w:lang w:val="hy-AM"/>
        </w:rPr>
        <w:softHyphen/>
      </w:r>
      <w:r w:rsidRPr="009E43D8">
        <w:rPr>
          <w:rFonts w:ascii="GHEA Grapalat" w:hAnsi="GHEA Grapalat"/>
          <w:color w:val="000000"/>
          <w:sz w:val="24"/>
          <w:lang w:val="hy-AM"/>
        </w:rPr>
        <w:softHyphen/>
        <w:t xml:space="preserve">վարությունը </w:t>
      </w:r>
      <w:r w:rsidRPr="009E43D8">
        <w:rPr>
          <w:rFonts w:ascii="GHEA Grapalat" w:hAnsi="GHEA Grapalat"/>
          <w:b/>
          <w:i/>
          <w:color w:val="000000"/>
          <w:sz w:val="24"/>
          <w:lang w:val="hy-AM"/>
        </w:rPr>
        <w:t>որոշում է.</w:t>
      </w:r>
    </w:p>
    <w:p w:rsidR="003B55AE" w:rsidRPr="00A86692" w:rsidRDefault="003B55AE" w:rsidP="0017107F">
      <w:pPr>
        <w:pStyle w:val="ListParagraph"/>
        <w:numPr>
          <w:ilvl w:val="6"/>
          <w:numId w:val="1"/>
        </w:numPr>
        <w:shd w:val="clear" w:color="auto" w:fill="FFFFFF"/>
        <w:tabs>
          <w:tab w:val="left" w:pos="810"/>
        </w:tabs>
        <w:spacing w:after="0" w:line="360" w:lineRule="auto"/>
        <w:ind w:left="0" w:firstLine="567"/>
        <w:jc w:val="both"/>
        <w:rPr>
          <w:rFonts w:ascii="GHEA Grapalat" w:hAnsi="GHEA Grapalat"/>
          <w:color w:val="000000"/>
          <w:sz w:val="24"/>
          <w:szCs w:val="24"/>
          <w:lang w:val="fr-FR" w:eastAsia="en-GB"/>
        </w:rPr>
      </w:pPr>
      <w:r w:rsidRPr="0066430B">
        <w:rPr>
          <w:rFonts w:ascii="GHEA Grapalat" w:hAnsi="GHEA Grapalat" w:cs="Sylfaen"/>
          <w:sz w:val="24"/>
          <w:szCs w:val="24"/>
          <w:lang w:val="hy-AM" w:eastAsia="en-GB"/>
        </w:rPr>
        <w:t>Հայաստանի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Pr="0066430B">
        <w:rPr>
          <w:rFonts w:ascii="GHEA Grapalat" w:hAnsi="GHEA Grapalat" w:cs="Sylfaen"/>
          <w:sz w:val="24"/>
          <w:szCs w:val="24"/>
          <w:lang w:val="hy-AM" w:eastAsia="en-GB"/>
        </w:rPr>
        <w:t>Հանրապետության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Pr="0066430B">
        <w:rPr>
          <w:rFonts w:ascii="GHEA Grapalat" w:hAnsi="GHEA Grapalat" w:cs="Sylfaen"/>
          <w:sz w:val="24"/>
          <w:szCs w:val="24"/>
          <w:lang w:val="hy-AM" w:eastAsia="en-GB"/>
        </w:rPr>
        <w:t>կառավարության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200</w:t>
      </w:r>
      <w:r w:rsidR="00231499" w:rsidRPr="00A86692">
        <w:rPr>
          <w:rFonts w:ascii="GHEA Grapalat" w:hAnsi="GHEA Grapalat" w:cs="Arial Armenian"/>
          <w:sz w:val="24"/>
          <w:szCs w:val="24"/>
          <w:lang w:val="fr-FR" w:eastAsia="en-GB"/>
        </w:rPr>
        <w:t>2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Pr="0066430B">
        <w:rPr>
          <w:rFonts w:ascii="GHEA Grapalat" w:hAnsi="GHEA Grapalat" w:cs="Sylfaen"/>
          <w:sz w:val="24"/>
          <w:szCs w:val="24"/>
          <w:lang w:val="hy-AM" w:eastAsia="en-GB"/>
        </w:rPr>
        <w:t>թվականի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Sylfaen"/>
          <w:sz w:val="24"/>
          <w:szCs w:val="24"/>
          <w:lang w:val="hy-AM" w:eastAsia="en-GB"/>
        </w:rPr>
        <w:t>հուլիսի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231499" w:rsidRPr="00A86692">
        <w:rPr>
          <w:rFonts w:ascii="GHEA Grapalat" w:hAnsi="GHEA Grapalat" w:cs="Arial Armenian"/>
          <w:sz w:val="24"/>
          <w:szCs w:val="24"/>
          <w:lang w:val="fr-FR" w:eastAsia="en-GB"/>
        </w:rPr>
        <w:t>18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>-</w:t>
      </w:r>
      <w:r w:rsidRPr="0066430B">
        <w:rPr>
          <w:rFonts w:ascii="GHEA Grapalat" w:hAnsi="GHEA Grapalat" w:cs="Sylfaen"/>
          <w:sz w:val="24"/>
          <w:szCs w:val="24"/>
          <w:lang w:val="hy-AM" w:eastAsia="en-GB"/>
        </w:rPr>
        <w:t>ի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231499" w:rsidRPr="00A86692">
        <w:rPr>
          <w:rFonts w:ascii="GHEA Grapalat" w:hAnsi="GHEA Grapalat" w:cs="Tahoma"/>
          <w:sz w:val="24"/>
          <w:szCs w:val="24"/>
          <w:lang w:val="fr-FR" w:eastAsia="en-GB"/>
        </w:rPr>
        <w:t>«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Իրա</w:t>
      </w:r>
      <w:r w:rsidR="0049126B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վա</w:t>
      </w:r>
      <w:r w:rsidR="00C036E2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AC2AE5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բա</w:t>
      </w:r>
      <w:r w:rsidR="0049126B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նական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անձանց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և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անհատ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ձեռնարկատերերի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կողմից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իրականացված՝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«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Գաֆէսճեան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թան</w:t>
      </w:r>
      <w:r w:rsidR="00C036E2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գարան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»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հիմնադրամին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ապրանքների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մատակարարման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և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ծառայությունների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մատուց</w:t>
      </w:r>
      <w:r w:rsidR="0049126B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ման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գործարքներն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ավելացված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արժեքի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հարկից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ազատելու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համար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հիմք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ընդունվող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տեղե</w:t>
      </w:r>
      <w:r w:rsidR="0049126B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կանքի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տրա</w:t>
      </w:r>
      <w:r w:rsidR="00C036E2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C036E2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softHyphen/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մադրման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կարգը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հաստատելու</w:t>
      </w:r>
      <w:r w:rsidR="00231499" w:rsidRPr="00A86692">
        <w:rPr>
          <w:rFonts w:ascii="GHEA Grapalat" w:hAnsi="GHEA Grapalat" w:cs="Tahoma"/>
          <w:bCs/>
          <w:sz w:val="24"/>
          <w:szCs w:val="24"/>
          <w:lang w:val="fr-FR" w:eastAsia="en-GB"/>
        </w:rPr>
        <w:t xml:space="preserve"> </w:t>
      </w:r>
      <w:r w:rsidR="00231499" w:rsidRPr="0066430B">
        <w:rPr>
          <w:rFonts w:ascii="GHEA Grapalat" w:hAnsi="GHEA Grapalat" w:cs="Tahoma"/>
          <w:bCs/>
          <w:sz w:val="24"/>
          <w:szCs w:val="24"/>
          <w:lang w:val="hy-AM" w:eastAsia="en-GB"/>
        </w:rPr>
        <w:t>մասին</w:t>
      </w:r>
      <w:r w:rsidR="00231499" w:rsidRPr="00A86692">
        <w:rPr>
          <w:rFonts w:ascii="GHEA Grapalat" w:hAnsi="GHEA Grapalat" w:cs="Tahoma"/>
          <w:sz w:val="24"/>
          <w:szCs w:val="24"/>
          <w:lang w:val="fr-FR" w:eastAsia="en-GB"/>
        </w:rPr>
        <w:t>»</w:t>
      </w:r>
      <w:r w:rsidR="00231499"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proofErr w:type="spellStart"/>
      <w:r w:rsidR="0066430B">
        <w:rPr>
          <w:rFonts w:ascii="GHEA Grapalat" w:hAnsi="GHEA Grapalat" w:cs="Arial Armenian"/>
          <w:sz w:val="24"/>
          <w:szCs w:val="24"/>
          <w:lang w:val="fr-FR" w:eastAsia="en-GB"/>
        </w:rPr>
        <w:t>թիվ</w:t>
      </w:r>
      <w:proofErr w:type="spellEnd"/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="00231499" w:rsidRPr="00A86692">
        <w:rPr>
          <w:rFonts w:ascii="GHEA Grapalat" w:hAnsi="GHEA Grapalat" w:cs="Arial Armenian"/>
          <w:sz w:val="24"/>
          <w:szCs w:val="24"/>
          <w:lang w:val="fr-FR" w:eastAsia="en-GB"/>
        </w:rPr>
        <w:t>1087</w:t>
      </w:r>
      <w:r w:rsidRPr="00A86692">
        <w:rPr>
          <w:rFonts w:ascii="GHEA Grapalat" w:hAnsi="GHEA Grapalat"/>
          <w:sz w:val="24"/>
          <w:szCs w:val="24"/>
          <w:lang w:val="fr-FR" w:eastAsia="en-GB"/>
        </w:rPr>
        <w:t>-</w:t>
      </w:r>
      <w:r w:rsidRPr="0066430B">
        <w:rPr>
          <w:rFonts w:ascii="GHEA Grapalat" w:hAnsi="GHEA Grapalat" w:cs="Sylfaen"/>
          <w:sz w:val="24"/>
          <w:szCs w:val="24"/>
          <w:lang w:val="hy-AM" w:eastAsia="en-GB"/>
        </w:rPr>
        <w:t>Ն</w:t>
      </w:r>
      <w:r w:rsidRPr="00A86692">
        <w:rPr>
          <w:rFonts w:ascii="GHEA Grapalat" w:hAnsi="GHEA Grapalat" w:cs="Arial Armenian"/>
          <w:sz w:val="24"/>
          <w:szCs w:val="24"/>
          <w:lang w:val="fr-FR" w:eastAsia="en-GB"/>
        </w:rPr>
        <w:t xml:space="preserve"> </w:t>
      </w:r>
      <w:r w:rsidRPr="0066430B">
        <w:rPr>
          <w:rFonts w:ascii="GHEA Grapalat" w:hAnsi="GHEA Grapalat" w:cs="Sylfaen"/>
          <w:sz w:val="24"/>
          <w:szCs w:val="24"/>
          <w:lang w:val="hy-AM" w:eastAsia="en-GB"/>
        </w:rPr>
        <w:t>որոշման</w:t>
      </w:r>
      <w:r w:rsidR="0066430B" w:rsidRPr="0066430B">
        <w:rPr>
          <w:rFonts w:ascii="GHEA Grapalat" w:hAnsi="GHEA Grapalat" w:cs="Sylfaen"/>
          <w:sz w:val="24"/>
          <w:szCs w:val="24"/>
          <w:lang w:val="hy-AM" w:eastAsia="en-GB"/>
        </w:rPr>
        <w:t>՝</w:t>
      </w:r>
    </w:p>
    <w:p w:rsidR="00055758" w:rsidRPr="00A86692" w:rsidRDefault="0066430B" w:rsidP="0017107F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 w:rsidRPr="00295E48">
        <w:rPr>
          <w:rFonts w:ascii="GHEA Grapalat" w:hAnsi="GHEA Grapalat"/>
          <w:bCs/>
          <w:color w:val="000000"/>
          <w:sz w:val="24"/>
          <w:lang w:val="hy-AM"/>
        </w:rPr>
        <w:t>2-րդ</w:t>
      </w:r>
      <w:r w:rsidR="00F60E25" w:rsidRPr="00F60E25">
        <w:rPr>
          <w:rFonts w:ascii="GHEA Grapalat" w:hAnsi="GHEA Grapalat"/>
          <w:bCs/>
          <w:color w:val="000000"/>
          <w:sz w:val="24"/>
          <w:lang w:val="fr-FR"/>
        </w:rPr>
        <w:t xml:space="preserve"> </w:t>
      </w:r>
      <w:r w:rsidRPr="00295E48">
        <w:rPr>
          <w:rFonts w:ascii="GHEA Grapalat" w:hAnsi="GHEA Grapalat"/>
          <w:bCs/>
          <w:color w:val="000000"/>
          <w:sz w:val="24"/>
          <w:lang w:val="hy-AM"/>
        </w:rPr>
        <w:t>կետ</w:t>
      </w:r>
      <w:r>
        <w:rPr>
          <w:rFonts w:ascii="GHEA Grapalat" w:hAnsi="GHEA Grapalat"/>
          <w:bCs/>
          <w:color w:val="000000"/>
          <w:sz w:val="24"/>
        </w:rPr>
        <w:t>ը</w:t>
      </w:r>
      <w:r w:rsidRPr="00295E48">
        <w:rPr>
          <w:rFonts w:ascii="GHEA Grapalat" w:hAnsi="GHEA Grapalat"/>
          <w:bCs/>
          <w:color w:val="000000"/>
          <w:sz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lang w:val="hy-AM"/>
        </w:rPr>
        <w:t>ուժը կորցրած ճանաչել</w:t>
      </w:r>
      <w:r w:rsidR="00AC2AE5" w:rsidRPr="00A86692">
        <w:rPr>
          <w:rFonts w:ascii="GHEA Grapalat" w:hAnsi="GHEA Grapalat" w:cs="Sylfaen"/>
          <w:sz w:val="24"/>
          <w:szCs w:val="24"/>
          <w:lang w:val="fr-FR" w:eastAsia="en-GB"/>
        </w:rPr>
        <w:t>,</w:t>
      </w:r>
    </w:p>
    <w:p w:rsidR="0066430B" w:rsidRPr="0066430B" w:rsidRDefault="0066430B" w:rsidP="0017107F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1-ին </w:t>
      </w:r>
      <w:proofErr w:type="spellStart"/>
      <w:r>
        <w:rPr>
          <w:rFonts w:ascii="GHEA Grapalat" w:hAnsi="GHEA Grapalat" w:cs="Sylfaen"/>
          <w:sz w:val="24"/>
          <w:szCs w:val="24"/>
          <w:lang w:val="fr-FR" w:eastAsia="en-GB"/>
        </w:rPr>
        <w:t>կետով</w:t>
      </w:r>
      <w:proofErr w:type="spellEnd"/>
      <w:r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հաստատված</w:t>
      </w:r>
      <w:proofErr w:type="spellEnd"/>
      <w:r w:rsidR="0005575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հավելվածի</w:t>
      </w:r>
      <w:proofErr w:type="spellEnd"/>
      <w:r>
        <w:rPr>
          <w:rFonts w:ascii="GHEA Grapalat" w:hAnsi="GHEA Grapalat" w:cs="Sylfaen"/>
          <w:sz w:val="24"/>
          <w:szCs w:val="24"/>
          <w:lang w:eastAsia="en-GB"/>
        </w:rPr>
        <w:t>՝</w:t>
      </w:r>
    </w:p>
    <w:p w:rsidR="007A31A1" w:rsidRPr="00A86692" w:rsidRDefault="0066430B" w:rsidP="0017107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>
        <w:rPr>
          <w:rFonts w:ascii="GHEA Grapalat" w:hAnsi="GHEA Grapalat" w:cs="Sylfaen"/>
          <w:sz w:val="24"/>
          <w:szCs w:val="24"/>
          <w:lang w:eastAsia="en-GB"/>
        </w:rPr>
        <w:t>ա</w:t>
      </w:r>
      <w:r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. </w:t>
      </w:r>
      <w:r w:rsidR="00055758" w:rsidRPr="00A86692">
        <w:rPr>
          <w:rFonts w:ascii="GHEA Grapalat" w:hAnsi="GHEA Grapalat" w:cs="Sylfaen"/>
          <w:sz w:val="24"/>
          <w:szCs w:val="24"/>
          <w:lang w:val="fr-FR" w:eastAsia="en-GB"/>
        </w:rPr>
        <w:t>2-</w:t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րդ</w:t>
      </w:r>
      <w:proofErr w:type="spellEnd"/>
      <w:r w:rsidR="0005575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կետը</w:t>
      </w:r>
      <w:proofErr w:type="spellEnd"/>
      <w:r w:rsidR="0005575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շարադրել</w:t>
      </w:r>
      <w:proofErr w:type="spellEnd"/>
      <w:r w:rsidR="0005575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հետևյալ</w:t>
      </w:r>
      <w:proofErr w:type="spellEnd"/>
      <w:r w:rsidR="0005575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խմբագ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րու</w:t>
      </w:r>
      <w:proofErr w:type="spellEnd"/>
      <w:r w:rsidRPr="0066430B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055758" w:rsidRPr="00AC2AE5">
        <w:rPr>
          <w:rFonts w:ascii="GHEA Grapalat" w:hAnsi="GHEA Grapalat" w:cs="Sylfaen"/>
          <w:sz w:val="24"/>
          <w:szCs w:val="24"/>
          <w:lang w:eastAsia="en-GB"/>
        </w:rPr>
        <w:t>թյամբ</w:t>
      </w:r>
      <w:proofErr w:type="spellEnd"/>
      <w:r w:rsidR="00055758" w:rsidRPr="00A86692">
        <w:rPr>
          <w:rFonts w:ascii="GHEA Grapalat" w:hAnsi="GHEA Grapalat" w:cs="Sylfaen"/>
          <w:sz w:val="24"/>
          <w:szCs w:val="24"/>
          <w:lang w:val="fr-FR" w:eastAsia="en-GB"/>
        </w:rPr>
        <w:t>.</w:t>
      </w:r>
      <w:r w:rsidR="0034399C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</w:p>
    <w:p w:rsidR="0066430B" w:rsidRDefault="00055758" w:rsidP="0017107F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 w:rsidRPr="00AC2AE5">
        <w:rPr>
          <w:rFonts w:ascii="GHEA Grapalat" w:hAnsi="GHEA Grapalat" w:cs="Sylfaen"/>
          <w:sz w:val="24"/>
          <w:szCs w:val="24"/>
          <w:lang w:eastAsia="en-GB"/>
        </w:rPr>
        <w:t></w:t>
      </w:r>
      <w:r w:rsidR="00D72C20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2.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Արտոնությունների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կիրառման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համար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հիմք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հանդիսացող</w:t>
      </w:r>
      <w:proofErr w:type="spellEnd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՝</w:t>
      </w:r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սույն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կարգի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1</w:t>
      </w:r>
      <w:r w:rsidR="003D7215" w:rsidRPr="00A86692">
        <w:rPr>
          <w:rFonts w:ascii="GHEA Grapalat" w:hAnsi="GHEA Grapalat" w:cs="Sylfaen"/>
          <w:sz w:val="24"/>
          <w:szCs w:val="24"/>
          <w:lang w:val="fr-FR" w:eastAsia="en-GB"/>
        </w:rPr>
        <w:t>-</w:t>
      </w:r>
      <w:proofErr w:type="spellStart"/>
      <w:r w:rsidR="003D7215" w:rsidRPr="00AC2AE5">
        <w:rPr>
          <w:rFonts w:ascii="GHEA Grapalat" w:hAnsi="GHEA Grapalat" w:cs="Sylfaen"/>
          <w:sz w:val="24"/>
          <w:szCs w:val="24"/>
          <w:lang w:eastAsia="en-GB"/>
        </w:rPr>
        <w:t>ին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3D7215" w:rsidRPr="00AC2AE5">
        <w:rPr>
          <w:rFonts w:ascii="GHEA Grapalat" w:hAnsi="GHEA Grapalat" w:cs="Sylfaen"/>
          <w:sz w:val="24"/>
          <w:szCs w:val="24"/>
          <w:lang w:eastAsia="en-GB"/>
        </w:rPr>
        <w:t>հավել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3D7215" w:rsidRPr="00AC2AE5">
        <w:rPr>
          <w:rFonts w:ascii="GHEA Grapalat" w:hAnsi="GHEA Grapalat" w:cs="Sylfaen"/>
          <w:sz w:val="24"/>
          <w:szCs w:val="24"/>
          <w:lang w:eastAsia="en-GB"/>
        </w:rPr>
        <w:t>վա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3D7215" w:rsidRPr="00AC2AE5">
        <w:rPr>
          <w:rFonts w:ascii="GHEA Grapalat" w:hAnsi="GHEA Grapalat" w:cs="Sylfaen"/>
          <w:sz w:val="24"/>
          <w:szCs w:val="24"/>
          <w:lang w:eastAsia="en-GB"/>
        </w:rPr>
        <w:t>ծով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ներկայացված</w:t>
      </w:r>
      <w:proofErr w:type="spellEnd"/>
      <w:r w:rsidR="00D318D3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D318D3" w:rsidRPr="00AC2AE5">
        <w:rPr>
          <w:rFonts w:ascii="GHEA Grapalat" w:hAnsi="GHEA Grapalat" w:cs="Sylfaen"/>
          <w:sz w:val="24"/>
          <w:szCs w:val="24"/>
          <w:lang w:eastAsia="en-GB"/>
        </w:rPr>
        <w:t>տ</w:t>
      </w:r>
      <w:r w:rsidRPr="00AC2AE5">
        <w:rPr>
          <w:rFonts w:ascii="GHEA Grapalat" w:hAnsi="GHEA Grapalat" w:cs="Sylfaen"/>
          <w:sz w:val="24"/>
          <w:szCs w:val="24"/>
          <w:lang w:eastAsia="en-GB"/>
        </w:rPr>
        <w:t>եղեկանքը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>(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այսուհետ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՝</w:t>
      </w:r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տեղեկանք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)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կարող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AC2AE5">
        <w:rPr>
          <w:rFonts w:ascii="GHEA Grapalat" w:hAnsi="GHEA Grapalat" w:cs="Sylfaen"/>
          <w:sz w:val="24"/>
          <w:szCs w:val="24"/>
          <w:lang w:eastAsia="en-GB"/>
        </w:rPr>
        <w:t>է</w:t>
      </w:r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ներբեռնվել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Հայաստանի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Հան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րա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պետության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ֆինանս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ների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նախարարության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պաշտոնական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կայքէջից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AC2AE5">
        <w:rPr>
          <w:rFonts w:ascii="GHEA Grapalat" w:hAnsi="GHEA Grapalat" w:cs="Sylfaen"/>
          <w:sz w:val="24"/>
          <w:szCs w:val="24"/>
          <w:lang w:eastAsia="en-GB"/>
        </w:rPr>
        <w:t>և</w:t>
      </w:r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լրաց</w:t>
      </w:r>
      <w:r w:rsidR="003061B5" w:rsidRPr="00AC2AE5">
        <w:rPr>
          <w:rFonts w:ascii="GHEA Grapalat" w:hAnsi="GHEA Grapalat" w:cs="Sylfaen"/>
          <w:sz w:val="24"/>
          <w:szCs w:val="24"/>
          <w:lang w:eastAsia="en-GB"/>
        </w:rPr>
        <w:t>վ</w:t>
      </w:r>
      <w:r w:rsidRPr="00AC2AE5">
        <w:rPr>
          <w:rFonts w:ascii="GHEA Grapalat" w:hAnsi="GHEA Grapalat" w:cs="Sylfaen"/>
          <w:sz w:val="24"/>
          <w:szCs w:val="24"/>
          <w:lang w:eastAsia="en-GB"/>
        </w:rPr>
        <w:t>ել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տպագիր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կամ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ձեռագիր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տար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բե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րակ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ներով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>:</w:t>
      </w:r>
      <w:r w:rsidRPr="00AC2AE5">
        <w:rPr>
          <w:rFonts w:ascii="GHEA Grapalat" w:hAnsi="GHEA Grapalat" w:cs="Sylfaen"/>
          <w:sz w:val="24"/>
          <w:szCs w:val="24"/>
          <w:lang w:eastAsia="en-GB"/>
        </w:rPr>
        <w:t></w:t>
      </w:r>
      <w:r w:rsidR="00AC2AE5" w:rsidRPr="00A86692">
        <w:rPr>
          <w:rFonts w:ascii="GHEA Grapalat" w:hAnsi="GHEA Grapalat" w:cs="Sylfaen"/>
          <w:sz w:val="24"/>
          <w:szCs w:val="24"/>
          <w:lang w:val="fr-FR" w:eastAsia="en-GB"/>
        </w:rPr>
        <w:t>,</w:t>
      </w:r>
    </w:p>
    <w:p w:rsidR="00F60E25" w:rsidRPr="00F60E25" w:rsidRDefault="0066430B" w:rsidP="0017107F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բ. </w:t>
      </w:r>
      <w:r w:rsidR="00F60E25" w:rsidRPr="0066430B">
        <w:rPr>
          <w:rFonts w:ascii="GHEA Grapalat" w:hAnsi="GHEA Grapalat"/>
          <w:bCs/>
          <w:color w:val="000000"/>
          <w:sz w:val="24"/>
          <w:lang w:val="fr-FR"/>
        </w:rPr>
        <w:t>3-</w:t>
      </w:r>
      <w:proofErr w:type="spellStart"/>
      <w:r w:rsidR="00F60E25">
        <w:rPr>
          <w:rFonts w:ascii="GHEA Grapalat" w:hAnsi="GHEA Grapalat"/>
          <w:bCs/>
          <w:color w:val="000000"/>
          <w:sz w:val="24"/>
        </w:rPr>
        <w:t>րդ</w:t>
      </w:r>
      <w:proofErr w:type="spellEnd"/>
      <w:r w:rsidR="00F60E25" w:rsidRPr="0066430B">
        <w:rPr>
          <w:rFonts w:ascii="GHEA Grapalat" w:hAnsi="GHEA Grapalat"/>
          <w:bCs/>
          <w:color w:val="000000"/>
          <w:sz w:val="24"/>
          <w:lang w:val="fr-FR"/>
        </w:rPr>
        <w:t xml:space="preserve"> </w:t>
      </w:r>
      <w:r w:rsidR="00F60E25">
        <w:rPr>
          <w:rFonts w:ascii="GHEA Grapalat" w:hAnsi="GHEA Grapalat"/>
          <w:bCs/>
          <w:color w:val="000000"/>
          <w:sz w:val="24"/>
          <w:lang w:val="fr-FR"/>
        </w:rPr>
        <w:t xml:space="preserve">և 4-րդ </w:t>
      </w:r>
      <w:r w:rsidR="00F60E25" w:rsidRPr="00295E48">
        <w:rPr>
          <w:rFonts w:ascii="GHEA Grapalat" w:hAnsi="GHEA Grapalat"/>
          <w:bCs/>
          <w:color w:val="000000"/>
          <w:sz w:val="24"/>
          <w:lang w:val="hy-AM"/>
        </w:rPr>
        <w:t>կետ</w:t>
      </w:r>
      <w:proofErr w:type="spellStart"/>
      <w:r w:rsidR="00F60E25">
        <w:rPr>
          <w:rFonts w:ascii="GHEA Grapalat" w:hAnsi="GHEA Grapalat"/>
          <w:bCs/>
          <w:color w:val="000000"/>
          <w:sz w:val="24"/>
        </w:rPr>
        <w:t>երը</w:t>
      </w:r>
      <w:proofErr w:type="spellEnd"/>
      <w:r w:rsidR="00F60E25" w:rsidRPr="00295E48">
        <w:rPr>
          <w:rFonts w:ascii="GHEA Grapalat" w:hAnsi="GHEA Grapalat"/>
          <w:bCs/>
          <w:color w:val="000000"/>
          <w:sz w:val="24"/>
          <w:lang w:val="hy-AM"/>
        </w:rPr>
        <w:t xml:space="preserve"> </w:t>
      </w:r>
      <w:r w:rsidR="00F60E25">
        <w:rPr>
          <w:rFonts w:ascii="GHEA Grapalat" w:hAnsi="GHEA Grapalat" w:cs="GHEA Grapalat"/>
          <w:sz w:val="24"/>
          <w:lang w:val="hy-AM"/>
        </w:rPr>
        <w:t>ուժը կորցրած ճանաչել</w:t>
      </w:r>
      <w:r w:rsidR="00F60E25" w:rsidRPr="00F60E25">
        <w:rPr>
          <w:rFonts w:ascii="GHEA Grapalat" w:hAnsi="GHEA Grapalat" w:cs="GHEA Grapalat"/>
          <w:sz w:val="24"/>
          <w:lang w:val="fr-FR"/>
        </w:rPr>
        <w:t>,</w:t>
      </w:r>
    </w:p>
    <w:p w:rsidR="00AC2AE5" w:rsidRDefault="00F60E25" w:rsidP="0017107F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>
        <w:rPr>
          <w:rFonts w:ascii="GHEA Grapalat" w:hAnsi="GHEA Grapalat" w:cs="Sylfaen"/>
          <w:sz w:val="24"/>
          <w:szCs w:val="24"/>
          <w:lang w:val="fr-FR" w:eastAsia="en-GB"/>
        </w:rPr>
        <w:t xml:space="preserve">գ. </w:t>
      </w:r>
      <w:r w:rsidR="00302AF2">
        <w:rPr>
          <w:rFonts w:ascii="GHEA Grapalat" w:hAnsi="GHEA Grapalat" w:cs="Sylfaen"/>
          <w:sz w:val="24"/>
          <w:szCs w:val="24"/>
          <w:lang w:val="fr-FR" w:eastAsia="en-GB"/>
        </w:rPr>
        <w:t>5</w:t>
      </w:r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t>-</w:t>
      </w:r>
      <w:proofErr w:type="spellStart"/>
      <w:r w:rsidR="0066430B" w:rsidRPr="00AC2AE5">
        <w:rPr>
          <w:rFonts w:ascii="GHEA Grapalat" w:hAnsi="GHEA Grapalat" w:cs="Sylfaen"/>
          <w:sz w:val="24"/>
          <w:szCs w:val="24"/>
          <w:lang w:eastAsia="en-GB"/>
        </w:rPr>
        <w:t>րդ</w:t>
      </w:r>
      <w:proofErr w:type="spellEnd"/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66430B" w:rsidRPr="00AC2AE5">
        <w:rPr>
          <w:rFonts w:ascii="GHEA Grapalat" w:hAnsi="GHEA Grapalat" w:cs="Sylfaen"/>
          <w:sz w:val="24"/>
          <w:szCs w:val="24"/>
          <w:lang w:eastAsia="en-GB"/>
        </w:rPr>
        <w:t>կետը</w:t>
      </w:r>
      <w:proofErr w:type="spellEnd"/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66430B" w:rsidRPr="00AC2AE5">
        <w:rPr>
          <w:rFonts w:ascii="GHEA Grapalat" w:hAnsi="GHEA Grapalat" w:cs="Sylfaen"/>
          <w:sz w:val="24"/>
          <w:szCs w:val="24"/>
          <w:lang w:eastAsia="en-GB"/>
        </w:rPr>
        <w:t>շարադրել</w:t>
      </w:r>
      <w:proofErr w:type="spellEnd"/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66430B" w:rsidRPr="00AC2AE5">
        <w:rPr>
          <w:rFonts w:ascii="GHEA Grapalat" w:hAnsi="GHEA Grapalat" w:cs="Sylfaen"/>
          <w:sz w:val="24"/>
          <w:szCs w:val="24"/>
          <w:lang w:eastAsia="en-GB"/>
        </w:rPr>
        <w:t>հետևյալ</w:t>
      </w:r>
      <w:proofErr w:type="spellEnd"/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66430B" w:rsidRPr="00AC2AE5">
        <w:rPr>
          <w:rFonts w:ascii="GHEA Grapalat" w:hAnsi="GHEA Grapalat" w:cs="Sylfaen"/>
          <w:sz w:val="24"/>
          <w:szCs w:val="24"/>
          <w:lang w:eastAsia="en-GB"/>
        </w:rPr>
        <w:t>խմբագ</w:t>
      </w:r>
      <w:proofErr w:type="spellEnd"/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66430B" w:rsidRPr="00AC2AE5">
        <w:rPr>
          <w:rFonts w:ascii="GHEA Grapalat" w:hAnsi="GHEA Grapalat" w:cs="Sylfaen"/>
          <w:sz w:val="24"/>
          <w:szCs w:val="24"/>
          <w:lang w:eastAsia="en-GB"/>
        </w:rPr>
        <w:t>րու</w:t>
      </w:r>
      <w:proofErr w:type="spellEnd"/>
      <w:r w:rsidR="0066430B" w:rsidRPr="0066430B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66430B" w:rsidRPr="00AC2AE5">
        <w:rPr>
          <w:rFonts w:ascii="GHEA Grapalat" w:hAnsi="GHEA Grapalat" w:cs="Sylfaen"/>
          <w:sz w:val="24"/>
          <w:szCs w:val="24"/>
          <w:lang w:eastAsia="en-GB"/>
        </w:rPr>
        <w:t>թյամբ</w:t>
      </w:r>
      <w:proofErr w:type="spellEnd"/>
      <w:r w:rsidR="0066430B" w:rsidRPr="00A86692">
        <w:rPr>
          <w:rFonts w:ascii="GHEA Grapalat" w:hAnsi="GHEA Grapalat" w:cs="Sylfaen"/>
          <w:sz w:val="24"/>
          <w:szCs w:val="24"/>
          <w:lang w:val="fr-FR" w:eastAsia="en-GB"/>
        </w:rPr>
        <w:t>.</w:t>
      </w:r>
    </w:p>
    <w:p w:rsidR="00302AF2" w:rsidRDefault="0066430B" w:rsidP="0017107F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>
        <w:rPr>
          <w:rFonts w:ascii="GHEA Grapalat" w:hAnsi="GHEA Grapalat" w:cs="Sylfaen"/>
          <w:sz w:val="24"/>
          <w:szCs w:val="24"/>
          <w:lang w:eastAsia="en-GB"/>
        </w:rPr>
        <w:lastRenderedPageBreak/>
        <w:t></w:t>
      </w:r>
      <w:r w:rsidR="00302AF2">
        <w:rPr>
          <w:rFonts w:ascii="GHEA Grapalat" w:hAnsi="GHEA Grapalat" w:cs="Sylfaen"/>
          <w:sz w:val="24"/>
          <w:szCs w:val="24"/>
          <w:lang w:val="fr-FR" w:eastAsia="en-GB"/>
        </w:rPr>
        <w:t xml:space="preserve">5.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Հիմնադրամի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կողմից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իրականացված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յուրաքանչյուր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գործարքի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(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ձեռքբերման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)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համար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լրաց</w:t>
      </w:r>
      <w:proofErr w:type="spellEnd"/>
      <w:r w:rsidR="00302AF2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վում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է</w:t>
      </w:r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մեկ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տեղեկանք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: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Տեղեկանքը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լրացվում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է</w:t>
      </w:r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երեք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բնօրինակից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,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որի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մեկ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օրինակը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տրվում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է</w:t>
      </w:r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ապրանքներ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մատակարարող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կամ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ծառայություններ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մատու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ցող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անձանց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(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ապրանքների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ներ</w:t>
      </w:r>
      <w:proofErr w:type="spellEnd"/>
      <w:r w:rsidR="00302AF2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մուծ</w:t>
      </w:r>
      <w:proofErr w:type="spellEnd"/>
      <w:r w:rsidR="00302AF2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ման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դեպքում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՝</w:t>
      </w:r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մաքսային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կամ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հարկային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մարմին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),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երկրորդ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օրինակը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պահվում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է</w:t>
      </w:r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«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Գաֆէսճեան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թանգարան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»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հիմնադրամում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,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իսկ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երրորդը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ներկա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յաց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վում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է</w:t>
      </w:r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հարկային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մարմին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՝</w:t>
      </w:r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մինչև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տեղեկանքի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դուրսգրման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ամսվան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հաջորդող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ամսվա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15-</w:t>
      </w:r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ը</w:t>
      </w:r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66430B">
        <w:rPr>
          <w:rFonts w:ascii="GHEA Grapalat" w:hAnsi="GHEA Grapalat" w:cs="Sylfaen"/>
          <w:sz w:val="24"/>
          <w:szCs w:val="24"/>
          <w:lang w:eastAsia="en-GB"/>
        </w:rPr>
        <w:t>ներառյալ</w:t>
      </w:r>
      <w:proofErr w:type="spellEnd"/>
      <w:r w:rsidR="00B400FC" w:rsidRPr="0066430B">
        <w:rPr>
          <w:rFonts w:ascii="GHEA Grapalat" w:hAnsi="GHEA Grapalat" w:cs="Sylfaen"/>
          <w:sz w:val="24"/>
          <w:szCs w:val="24"/>
          <w:lang w:val="fr-FR" w:eastAsia="en-GB"/>
        </w:rPr>
        <w:t>:</w:t>
      </w:r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Յուրաքանչյուր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գոր</w:t>
      </w:r>
      <w:proofErr w:type="spellEnd"/>
      <w:r w:rsidR="00302AF2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ծարքի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համար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լրացված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հաշվարկային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փաստաթղթերը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պետք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է</w:t>
      </w:r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լինեն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նույնական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,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առանձին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>-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առան</w:t>
      </w:r>
      <w:proofErr w:type="spellEnd"/>
      <w:r w:rsidR="008F73FC" w:rsidRPr="008F73FC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527A7E" w:rsidRPr="00527A7E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302AF2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ձին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կնքված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ու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ստորագրված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: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Տեղեկանքի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սխալ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լրացման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դեպքում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հիմնադրամի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կողմից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դրա</w:t>
      </w:r>
      <w:proofErr w:type="spellEnd"/>
      <w:r w:rsidR="00302AF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302AF2">
        <w:rPr>
          <w:rFonts w:ascii="GHEA Grapalat" w:hAnsi="GHEA Grapalat" w:cs="Sylfaen"/>
          <w:sz w:val="24"/>
          <w:szCs w:val="24"/>
          <w:lang w:val="fr-FR" w:eastAsia="en-GB"/>
        </w:rPr>
        <w:t>երեք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օրինակն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էլ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ճանաչվում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են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անվավեր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՝</w:t>
      </w:r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համապատասխան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նշում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կատարելով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դրանց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B400FC" w:rsidRPr="00B400FC">
        <w:rPr>
          <w:rFonts w:ascii="GHEA Grapalat" w:hAnsi="GHEA Grapalat" w:cs="Sylfaen"/>
          <w:sz w:val="24"/>
          <w:szCs w:val="24"/>
          <w:lang w:eastAsia="en-GB"/>
        </w:rPr>
        <w:t>վրա</w:t>
      </w:r>
      <w:proofErr w:type="spellEnd"/>
      <w:r w:rsidR="00B400FC" w:rsidRPr="00B400FC">
        <w:rPr>
          <w:rFonts w:ascii="GHEA Grapalat" w:hAnsi="GHEA Grapalat" w:cs="Sylfaen"/>
          <w:sz w:val="24"/>
          <w:szCs w:val="24"/>
          <w:lang w:val="fr-FR" w:eastAsia="en-GB"/>
        </w:rPr>
        <w:t>:</w:t>
      </w:r>
      <w:r w:rsidR="00302AF2">
        <w:rPr>
          <w:rFonts w:ascii="GHEA Grapalat" w:hAnsi="GHEA Grapalat" w:cs="Sylfaen"/>
          <w:sz w:val="24"/>
          <w:szCs w:val="24"/>
          <w:lang w:val="fr-FR" w:eastAsia="en-GB"/>
        </w:rPr>
        <w:t>,</w:t>
      </w:r>
    </w:p>
    <w:p w:rsidR="007A31A1" w:rsidRPr="00A86692" w:rsidRDefault="00F60E25" w:rsidP="0017107F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>
        <w:rPr>
          <w:rFonts w:ascii="GHEA Grapalat" w:hAnsi="GHEA Grapalat" w:cs="Sylfaen"/>
          <w:sz w:val="24"/>
          <w:szCs w:val="24"/>
          <w:lang w:val="fr-FR" w:eastAsia="en-GB"/>
        </w:rPr>
        <w:t>դ</w:t>
      </w:r>
      <w:r w:rsidR="00302AF2">
        <w:rPr>
          <w:rFonts w:ascii="GHEA Grapalat" w:hAnsi="GHEA Grapalat" w:cs="Sylfaen"/>
          <w:sz w:val="24"/>
          <w:szCs w:val="24"/>
          <w:lang w:val="fr-FR" w:eastAsia="en-GB"/>
        </w:rPr>
        <w:t xml:space="preserve">. </w:t>
      </w:r>
      <w:r w:rsidR="00240FD6" w:rsidRPr="00A86692">
        <w:rPr>
          <w:rFonts w:ascii="GHEA Grapalat" w:hAnsi="GHEA Grapalat" w:cs="Sylfaen"/>
          <w:sz w:val="24"/>
          <w:szCs w:val="24"/>
          <w:lang w:val="fr-FR" w:eastAsia="en-GB"/>
        </w:rPr>
        <w:t>6</w:t>
      </w:r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>-</w:t>
      </w:r>
      <w:proofErr w:type="spellStart"/>
      <w:r w:rsidR="00240FD6" w:rsidRPr="00AC2AE5">
        <w:rPr>
          <w:rFonts w:ascii="GHEA Grapalat" w:hAnsi="GHEA Grapalat" w:cs="Sylfaen"/>
          <w:sz w:val="24"/>
          <w:szCs w:val="24"/>
          <w:lang w:eastAsia="en-GB"/>
        </w:rPr>
        <w:t>րդ</w:t>
      </w:r>
      <w:proofErr w:type="spellEnd"/>
      <w:r w:rsidR="00240FD6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240FD6" w:rsidRPr="00AC2AE5">
        <w:rPr>
          <w:rFonts w:ascii="GHEA Grapalat" w:hAnsi="GHEA Grapalat" w:cs="Sylfaen"/>
          <w:sz w:val="24"/>
          <w:szCs w:val="24"/>
          <w:lang w:eastAsia="en-GB"/>
        </w:rPr>
        <w:t>կետ</w:t>
      </w:r>
      <w:r w:rsidR="0090291C" w:rsidRPr="00AC2AE5">
        <w:rPr>
          <w:rFonts w:ascii="GHEA Grapalat" w:hAnsi="GHEA Grapalat" w:cs="Sylfaen"/>
          <w:sz w:val="24"/>
          <w:szCs w:val="24"/>
          <w:lang w:eastAsia="en-GB"/>
        </w:rPr>
        <w:t>ը</w:t>
      </w:r>
      <w:proofErr w:type="spellEnd"/>
      <w:r w:rsidR="0090291C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90291C" w:rsidRPr="00AC2AE5">
        <w:rPr>
          <w:rFonts w:ascii="GHEA Grapalat" w:hAnsi="GHEA Grapalat" w:cs="Sylfaen"/>
          <w:sz w:val="24"/>
          <w:szCs w:val="24"/>
          <w:lang w:eastAsia="en-GB"/>
        </w:rPr>
        <w:t>շարադրել</w:t>
      </w:r>
      <w:proofErr w:type="spellEnd"/>
      <w:r w:rsidR="0090291C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90291C" w:rsidRPr="00AC2AE5">
        <w:rPr>
          <w:rFonts w:ascii="GHEA Grapalat" w:hAnsi="GHEA Grapalat" w:cs="Sylfaen"/>
          <w:sz w:val="24"/>
          <w:szCs w:val="24"/>
          <w:lang w:eastAsia="en-GB"/>
        </w:rPr>
        <w:t>հետևյալ</w:t>
      </w:r>
      <w:proofErr w:type="spellEnd"/>
      <w:r w:rsidR="0090291C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90291C" w:rsidRPr="00AC2AE5">
        <w:rPr>
          <w:rFonts w:ascii="GHEA Grapalat" w:hAnsi="GHEA Grapalat" w:cs="Sylfaen"/>
          <w:sz w:val="24"/>
          <w:szCs w:val="24"/>
          <w:lang w:eastAsia="en-GB"/>
        </w:rPr>
        <w:t>խմբագ</w:t>
      </w:r>
      <w:proofErr w:type="spellEnd"/>
      <w:r w:rsidR="0002646F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90291C" w:rsidRPr="00AC2AE5">
        <w:rPr>
          <w:rFonts w:ascii="GHEA Grapalat" w:hAnsi="GHEA Grapalat" w:cs="Sylfaen"/>
          <w:sz w:val="24"/>
          <w:szCs w:val="24"/>
          <w:lang w:eastAsia="en-GB"/>
        </w:rPr>
        <w:t>րու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90291C" w:rsidRPr="00AC2AE5">
        <w:rPr>
          <w:rFonts w:ascii="GHEA Grapalat" w:hAnsi="GHEA Grapalat" w:cs="Sylfaen"/>
          <w:sz w:val="24"/>
          <w:szCs w:val="24"/>
          <w:lang w:eastAsia="en-GB"/>
        </w:rPr>
        <w:t>թյամբ</w:t>
      </w:r>
      <w:proofErr w:type="spellEnd"/>
      <w:r w:rsidR="0090291C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. </w:t>
      </w:r>
    </w:p>
    <w:p w:rsidR="00AC2AE5" w:rsidRPr="00A86692" w:rsidRDefault="0090291C" w:rsidP="0017107F">
      <w:pPr>
        <w:shd w:val="clear" w:color="auto" w:fill="FFFFFF"/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 w:rsidRPr="00A86692">
        <w:rPr>
          <w:rFonts w:ascii="GHEA Grapalat" w:hAnsi="GHEA Grapalat" w:cs="Sylfaen"/>
          <w:sz w:val="24"/>
          <w:szCs w:val="24"/>
          <w:lang w:val="fr-FR" w:eastAsia="en-GB"/>
        </w:rPr>
        <w:t>«</w:t>
      </w:r>
      <w:r w:rsidR="00D72C20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6.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Հարկային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մարմ</w:t>
      </w:r>
      <w:r w:rsidR="00302AF2">
        <w:rPr>
          <w:rFonts w:ascii="GHEA Grapalat" w:hAnsi="GHEA Grapalat" w:cs="Sylfaen"/>
          <w:sz w:val="24"/>
          <w:szCs w:val="24"/>
          <w:lang w:eastAsia="en-GB"/>
        </w:rPr>
        <w:t>ի</w:t>
      </w:r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ն</w:t>
      </w:r>
      <w:r w:rsidR="00302AF2">
        <w:rPr>
          <w:rFonts w:ascii="GHEA Grapalat" w:hAnsi="GHEA Grapalat" w:cs="Sylfaen"/>
          <w:sz w:val="24"/>
          <w:szCs w:val="24"/>
          <w:lang w:eastAsia="en-GB"/>
        </w:rPr>
        <w:t>ը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հիմնադ</w:t>
      </w:r>
      <w:proofErr w:type="spellEnd"/>
      <w:r w:rsidR="0002646F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րամի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կողմից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ներկայացված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տեղեկանքների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պատճեն</w:t>
      </w:r>
      <w:proofErr w:type="spellEnd"/>
      <w:r w:rsidR="00302AF2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ները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ստա</w:t>
      </w:r>
      <w:proofErr w:type="spellEnd"/>
      <w:r w:rsidR="0017107F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նա</w:t>
      </w:r>
      <w:proofErr w:type="spellEnd"/>
      <w:r w:rsidR="0017107F" w:rsidRPr="008F73FC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լուց</w:t>
      </w:r>
      <w:proofErr w:type="spellEnd"/>
      <w:r w:rsidR="0017107F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հետո</w:t>
      </w:r>
      <w:proofErr w:type="spellEnd"/>
      <w:r w:rsidR="0017107F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մեկամսյա</w:t>
      </w:r>
      <w:proofErr w:type="spellEnd"/>
      <w:r w:rsidR="0017107F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ժամ</w:t>
      </w:r>
      <w:proofErr w:type="spellEnd"/>
      <w:r w:rsidR="0017107F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կե</w:t>
      </w:r>
      <w:proofErr w:type="spellEnd"/>
      <w:r w:rsidR="0017107F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7107F" w:rsidRPr="00AC2AE5">
        <w:rPr>
          <w:rFonts w:ascii="GHEA Grapalat" w:hAnsi="GHEA Grapalat" w:cs="Sylfaen"/>
          <w:sz w:val="24"/>
          <w:szCs w:val="24"/>
          <w:lang w:eastAsia="en-GB"/>
        </w:rPr>
        <w:t>տում</w:t>
      </w:r>
      <w:proofErr w:type="spellEnd"/>
      <w:r w:rsidR="0017107F" w:rsidRPr="0017107F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տրա</w:t>
      </w:r>
      <w:proofErr w:type="spellEnd"/>
      <w:r w:rsidR="00676B4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AC2AE5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մադրում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17107F">
        <w:rPr>
          <w:rFonts w:ascii="GHEA Grapalat" w:hAnsi="GHEA Grapalat" w:cs="Sylfaen"/>
          <w:sz w:val="24"/>
          <w:szCs w:val="24"/>
          <w:lang w:eastAsia="en-GB"/>
        </w:rPr>
        <w:t>է</w:t>
      </w:r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Հայաստանի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Հան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02646F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րա</w:t>
      </w:r>
      <w:proofErr w:type="spellEnd"/>
      <w:r w:rsidR="00C036E2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02646F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պետության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ֆինանսների</w:t>
      </w:r>
      <w:proofErr w:type="spellEnd"/>
      <w:r w:rsidR="00F41E8E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F41E8E" w:rsidRPr="00AC2AE5">
        <w:rPr>
          <w:rFonts w:ascii="GHEA Grapalat" w:hAnsi="GHEA Grapalat" w:cs="Sylfaen"/>
          <w:sz w:val="24"/>
          <w:szCs w:val="24"/>
          <w:lang w:eastAsia="en-GB"/>
        </w:rPr>
        <w:t>նախարարությանը</w:t>
      </w:r>
      <w:proofErr w:type="spellEnd"/>
      <w:r w:rsidR="00985E0A" w:rsidRPr="00A86692">
        <w:rPr>
          <w:rFonts w:ascii="GHEA Grapalat" w:hAnsi="GHEA Grapalat" w:cs="Sylfaen"/>
          <w:sz w:val="24"/>
          <w:szCs w:val="24"/>
          <w:lang w:val="fr-FR" w:eastAsia="en-GB"/>
        </w:rPr>
        <w:t>:»</w:t>
      </w:r>
      <w:r w:rsidR="00AC2AE5" w:rsidRPr="00A86692">
        <w:rPr>
          <w:rFonts w:ascii="GHEA Grapalat" w:hAnsi="GHEA Grapalat" w:cs="Sylfaen"/>
          <w:sz w:val="24"/>
          <w:szCs w:val="24"/>
          <w:lang w:val="fr-FR" w:eastAsia="en-GB"/>
        </w:rPr>
        <w:t>,</w:t>
      </w:r>
    </w:p>
    <w:p w:rsidR="00985E0A" w:rsidRPr="00A86692" w:rsidRDefault="00527A7E" w:rsidP="0017107F">
      <w:pPr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 w:rsidRPr="00A86692">
        <w:rPr>
          <w:rFonts w:ascii="GHEA Grapalat" w:hAnsi="GHEA Grapalat" w:cs="Sylfaen"/>
          <w:sz w:val="24"/>
          <w:szCs w:val="24"/>
          <w:lang w:val="fr-FR" w:eastAsia="en-GB"/>
        </w:rPr>
        <w:t>2-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րդ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հավելվածը</w:t>
      </w:r>
      <w:proofErr w:type="spellEnd"/>
      <w:r w:rsidRPr="00302AF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AC2AE5" w:rsidRPr="00302AF2">
        <w:rPr>
          <w:rFonts w:ascii="GHEA Grapalat" w:hAnsi="GHEA Grapalat" w:cs="Sylfaen"/>
          <w:sz w:val="24"/>
          <w:szCs w:val="24"/>
          <w:lang w:val="fr-FR" w:eastAsia="en-GB"/>
        </w:rPr>
        <w:t>ո</w:t>
      </w:r>
      <w:r w:rsidR="007A31A1" w:rsidRPr="00302AF2">
        <w:rPr>
          <w:rFonts w:ascii="GHEA Grapalat" w:hAnsi="GHEA Grapalat" w:cs="Sylfaen"/>
          <w:sz w:val="24"/>
          <w:szCs w:val="24"/>
          <w:lang w:val="fr-FR" w:eastAsia="en-GB"/>
        </w:rPr>
        <w:t>ւժը</w:t>
      </w:r>
      <w:proofErr w:type="spellEnd"/>
      <w:r w:rsidR="007A31A1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7A31A1" w:rsidRPr="00AC2AE5">
        <w:rPr>
          <w:rFonts w:ascii="GHEA Grapalat" w:hAnsi="GHEA Grapalat" w:cs="Sylfaen"/>
          <w:sz w:val="24"/>
          <w:szCs w:val="24"/>
          <w:lang w:eastAsia="en-GB"/>
        </w:rPr>
        <w:t>կորցրած</w:t>
      </w:r>
      <w:proofErr w:type="spellEnd"/>
      <w:r w:rsidR="007A31A1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7A31A1" w:rsidRPr="00AC2AE5">
        <w:rPr>
          <w:rFonts w:ascii="GHEA Grapalat" w:hAnsi="GHEA Grapalat" w:cs="Sylfaen"/>
          <w:sz w:val="24"/>
          <w:szCs w:val="24"/>
          <w:lang w:eastAsia="en-GB"/>
        </w:rPr>
        <w:t>ճանաչել</w:t>
      </w:r>
      <w:proofErr w:type="spellEnd"/>
      <w:r w:rsidRPr="00527A7E">
        <w:rPr>
          <w:rFonts w:ascii="GHEA Grapalat" w:hAnsi="GHEA Grapalat" w:cs="Sylfaen"/>
          <w:sz w:val="24"/>
          <w:szCs w:val="24"/>
          <w:lang w:val="fr-FR" w:eastAsia="en-GB"/>
        </w:rPr>
        <w:t>:</w:t>
      </w:r>
    </w:p>
    <w:p w:rsidR="00426051" w:rsidRPr="00A86692" w:rsidRDefault="0079469D" w:rsidP="0017107F">
      <w:pPr>
        <w:pStyle w:val="ListParagraph"/>
        <w:numPr>
          <w:ilvl w:val="6"/>
          <w:numId w:val="1"/>
        </w:numPr>
        <w:shd w:val="clear" w:color="auto" w:fill="FFFFFF"/>
        <w:tabs>
          <w:tab w:val="left" w:pos="810"/>
        </w:tabs>
        <w:spacing w:after="0"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fr-FR" w:eastAsia="en-GB"/>
        </w:rPr>
      </w:pPr>
      <w:r w:rsidRPr="00073085">
        <w:rPr>
          <w:rFonts w:ascii="GHEA Grapalat" w:hAnsi="GHEA Grapalat"/>
          <w:color w:val="000000"/>
          <w:sz w:val="24"/>
          <w:lang w:val="hy-AM"/>
        </w:rPr>
        <w:t>Ս</w:t>
      </w:r>
      <w:r w:rsidRPr="00CA4681">
        <w:rPr>
          <w:rFonts w:ascii="GHEA Grapalat" w:hAnsi="GHEA Grapalat"/>
          <w:color w:val="000000"/>
          <w:sz w:val="24"/>
          <w:lang w:val="hy-AM"/>
        </w:rPr>
        <w:t>ույն</w:t>
      </w:r>
      <w:r>
        <w:rPr>
          <w:rFonts w:ascii="GHEA Grapalat" w:hAnsi="GHEA Grapalat" w:cs="GHEA Grapalat"/>
          <w:sz w:val="24"/>
          <w:lang w:val="hy-AM"/>
        </w:rPr>
        <w:t xml:space="preserve"> որոշումն ուժի մեջ է մտնում </w:t>
      </w:r>
      <w:r w:rsidRPr="00F80785">
        <w:rPr>
          <w:rFonts w:ascii="GHEA Grapalat" w:hAnsi="GHEA Grapalat" w:cs="GHEA Grapalat"/>
          <w:sz w:val="24"/>
          <w:lang w:val="hy-AM"/>
        </w:rPr>
        <w:t>պաշտոնական հրապարակմանը հաջորդող օրվա</w:t>
      </w:r>
      <w:r w:rsidRPr="00F80785">
        <w:rPr>
          <w:rFonts w:ascii="GHEA Grapalat" w:hAnsi="GHEA Grapalat" w:cs="GHEA Grapalat"/>
          <w:sz w:val="24"/>
          <w:lang w:val="hy-AM"/>
        </w:rPr>
        <w:softHyphen/>
        <w:t>նից</w:t>
      </w:r>
      <w:r w:rsidR="00426051" w:rsidRPr="00A86692">
        <w:rPr>
          <w:rFonts w:ascii="GHEA Grapalat" w:hAnsi="GHEA Grapalat" w:cs="Sylfaen"/>
          <w:sz w:val="24"/>
          <w:szCs w:val="24"/>
          <w:lang w:val="fr-FR" w:eastAsia="en-GB"/>
        </w:rPr>
        <w:t>:</w:t>
      </w:r>
    </w:p>
    <w:p w:rsidR="00AF7296" w:rsidRPr="00AC2AE5" w:rsidRDefault="00AF7296" w:rsidP="00AC2AE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 w:eastAsia="en-GB"/>
        </w:rPr>
      </w:pPr>
    </w:p>
    <w:p w:rsidR="003B55AE" w:rsidRPr="00AC2AE5" w:rsidRDefault="003B55AE" w:rsidP="00AC2AE5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AC2AE5">
        <w:rPr>
          <w:rFonts w:ascii="GHEA Grapalat" w:hAnsi="GHEA Grapalat" w:cs="Arial Armenian"/>
          <w:b/>
          <w:sz w:val="24"/>
          <w:szCs w:val="24"/>
          <w:lang w:val="hy-AM"/>
        </w:rPr>
        <w:br w:type="column"/>
      </w:r>
      <w:r w:rsidR="00527A7E" w:rsidRPr="000F1F6D">
        <w:rPr>
          <w:rFonts w:ascii="GHEA Grapalat" w:hAnsi="GHEA Grapalat" w:cs="GHEA Grapalat"/>
          <w:b/>
          <w:sz w:val="24"/>
          <w:lang w:val="hy-AM"/>
        </w:rPr>
        <w:lastRenderedPageBreak/>
        <w:t>Հիմնավորում</w:t>
      </w:r>
    </w:p>
    <w:p w:rsidR="003B55AE" w:rsidRPr="00AC2AE5" w:rsidRDefault="00516334" w:rsidP="00AC2AE5">
      <w:pPr>
        <w:spacing w:after="0" w:line="360" w:lineRule="auto"/>
        <w:jc w:val="center"/>
        <w:rPr>
          <w:rFonts w:ascii="GHEA Grapalat" w:hAnsi="GHEA Grapalat" w:cs="Tahoma"/>
          <w:sz w:val="24"/>
          <w:szCs w:val="24"/>
          <w:lang w:val="hy-AM" w:eastAsia="en-GB"/>
        </w:rPr>
      </w:pPr>
      <w:r w:rsidRPr="00AC2AE5">
        <w:rPr>
          <w:rFonts w:ascii="GHEA Grapalat" w:hAnsi="GHEA Grapalat" w:cs="Tahoma"/>
          <w:sz w:val="24"/>
          <w:szCs w:val="24"/>
          <w:lang w:val="hy-AM" w:eastAsia="en-GB"/>
        </w:rPr>
        <w:t>«</w:t>
      </w:r>
      <w:r w:rsidR="00527A7E">
        <w:rPr>
          <w:rFonts w:ascii="GHEA Grapalat" w:hAnsi="GHEA Grapalat" w:cs="Tahoma"/>
          <w:sz w:val="24"/>
          <w:szCs w:val="24"/>
          <w:lang w:val="hy-AM" w:eastAsia="en-GB"/>
        </w:rPr>
        <w:t>Հ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այաստանի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8F73FC">
        <w:rPr>
          <w:rFonts w:ascii="GHEA Grapalat" w:hAnsi="GHEA Grapalat" w:cs="Tahoma"/>
          <w:sz w:val="24"/>
          <w:szCs w:val="24"/>
          <w:lang w:val="hy-AM" w:eastAsia="en-GB"/>
        </w:rPr>
        <w:t>Հ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անրապետության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կառավարության</w:t>
      </w:r>
      <w:r w:rsidR="00527A7E" w:rsidRPr="00AC2AE5">
        <w:rPr>
          <w:rFonts w:ascii="GHEA Grapalat" w:hAnsi="GHEA Grapalat"/>
          <w:sz w:val="24"/>
          <w:szCs w:val="24"/>
          <w:lang w:val="hy-AM" w:eastAsia="en-GB"/>
        </w:rPr>
        <w:t xml:space="preserve"> 2002 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թվականի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հուլիսի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18-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ի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8F73FC">
        <w:rPr>
          <w:rFonts w:ascii="GHEA Grapalat" w:hAnsi="GHEA Grapalat" w:cs="Arial Armenian"/>
          <w:sz w:val="24"/>
          <w:szCs w:val="24"/>
          <w:lang w:val="hy-AM" w:eastAsia="en-GB"/>
        </w:rPr>
        <w:t>թիվ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1087-</w:t>
      </w:r>
      <w:r w:rsidR="00527A7E" w:rsidRPr="008F73FC">
        <w:rPr>
          <w:rFonts w:ascii="GHEA Grapalat" w:hAnsi="GHEA Grapalat" w:cs="Tahoma"/>
          <w:sz w:val="24"/>
          <w:szCs w:val="24"/>
          <w:lang w:val="hy-AM" w:eastAsia="en-GB"/>
        </w:rPr>
        <w:t>Ն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որոշման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մեջ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փոփոխություններ կատարելու</w:t>
      </w:r>
      <w:r w:rsidR="00527A7E"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="00527A7E" w:rsidRPr="00AC2AE5">
        <w:rPr>
          <w:rFonts w:ascii="GHEA Grapalat" w:hAnsi="GHEA Grapalat" w:cs="Tahoma"/>
          <w:sz w:val="24"/>
          <w:szCs w:val="24"/>
          <w:lang w:val="hy-AM" w:eastAsia="en-GB"/>
        </w:rPr>
        <w:t>մասին»</w:t>
      </w:r>
      <w:r w:rsidR="00527A7E" w:rsidRPr="00A86692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r w:rsidR="00527A7E">
        <w:rPr>
          <w:rFonts w:ascii="GHEA Grapalat" w:hAnsi="GHEA Grapalat"/>
          <w:sz w:val="24"/>
          <w:szCs w:val="24"/>
          <w:lang w:val="af-ZA" w:eastAsia="ru-RU"/>
        </w:rPr>
        <w:t>Հ</w:t>
      </w:r>
      <w:r w:rsidR="00527A7E" w:rsidRPr="00AC2AE5">
        <w:rPr>
          <w:rFonts w:ascii="GHEA Grapalat" w:hAnsi="GHEA Grapalat"/>
          <w:sz w:val="24"/>
          <w:szCs w:val="24"/>
          <w:lang w:val="af-ZA" w:eastAsia="ru-RU"/>
        </w:rPr>
        <w:t xml:space="preserve">այաստանի </w:t>
      </w:r>
      <w:r w:rsidR="00527A7E" w:rsidRPr="008F73FC">
        <w:rPr>
          <w:rFonts w:ascii="GHEA Grapalat" w:hAnsi="GHEA Grapalat"/>
          <w:sz w:val="24"/>
          <w:szCs w:val="24"/>
          <w:lang w:val="hy-AM" w:eastAsia="ru-RU"/>
        </w:rPr>
        <w:t>Հ</w:t>
      </w:r>
      <w:r w:rsidR="00527A7E" w:rsidRPr="00AC2AE5">
        <w:rPr>
          <w:rFonts w:ascii="GHEA Grapalat" w:hAnsi="GHEA Grapalat"/>
          <w:sz w:val="24"/>
          <w:szCs w:val="24"/>
          <w:lang w:val="hy-AM" w:eastAsia="ru-RU"/>
        </w:rPr>
        <w:t>անրապետության</w:t>
      </w:r>
      <w:r w:rsidR="00527A7E"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527A7E" w:rsidRPr="00AC2AE5">
        <w:rPr>
          <w:rFonts w:ascii="GHEA Grapalat" w:hAnsi="GHEA Grapalat"/>
          <w:sz w:val="24"/>
          <w:szCs w:val="24"/>
          <w:lang w:val="hy-AM" w:eastAsia="ru-RU"/>
        </w:rPr>
        <w:t>կառավարության որոշման</w:t>
      </w:r>
      <w:r w:rsidR="00527A7E"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527A7E" w:rsidRPr="00AC2AE5">
        <w:rPr>
          <w:rFonts w:ascii="GHEA Grapalat" w:hAnsi="GHEA Grapalat"/>
          <w:sz w:val="24"/>
          <w:szCs w:val="24"/>
          <w:lang w:val="hy-AM" w:eastAsia="ru-RU"/>
        </w:rPr>
        <w:t>նախագծի</w:t>
      </w:r>
      <w:r w:rsidR="00527A7E"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="00527A7E" w:rsidRPr="00AC2AE5">
        <w:rPr>
          <w:rFonts w:ascii="GHEA Grapalat" w:hAnsi="GHEA Grapalat"/>
          <w:sz w:val="24"/>
          <w:szCs w:val="24"/>
          <w:lang w:val="hy-AM" w:eastAsia="ru-RU"/>
        </w:rPr>
        <w:t>վերաբերյալ</w:t>
      </w:r>
    </w:p>
    <w:p w:rsidR="003B55AE" w:rsidRPr="00AC2AE5" w:rsidRDefault="003B55AE" w:rsidP="00AC2AE5">
      <w:pPr>
        <w:spacing w:after="0" w:line="360" w:lineRule="auto"/>
        <w:rPr>
          <w:rFonts w:ascii="GHEA Grapalat" w:eastAsia="PMingLiU" w:hAnsi="GHEA Grapalat"/>
          <w:sz w:val="24"/>
          <w:szCs w:val="24"/>
          <w:lang w:val="af-ZA"/>
        </w:rPr>
      </w:pPr>
    </w:p>
    <w:p w:rsidR="00516334" w:rsidRPr="00AC2AE5" w:rsidRDefault="003B55AE" w:rsidP="004C535B">
      <w:pPr>
        <w:numPr>
          <w:ilvl w:val="0"/>
          <w:numId w:val="2"/>
        </w:numPr>
        <w:tabs>
          <w:tab w:val="clear" w:pos="360"/>
          <w:tab w:val="num" w:pos="854"/>
        </w:tabs>
        <w:spacing w:after="0" w:line="360" w:lineRule="auto"/>
        <w:ind w:left="-11" w:firstLine="578"/>
        <w:jc w:val="both"/>
        <w:rPr>
          <w:rFonts w:ascii="GHEA Grapalat" w:eastAsia="PMingLiU" w:hAnsi="GHEA Grapalat" w:cs="Sylfaen"/>
          <w:sz w:val="24"/>
          <w:szCs w:val="24"/>
          <w:lang w:val="af-ZA"/>
        </w:rPr>
      </w:pP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Իրավական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ակտի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անհրաժեշտությունը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(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նպատակը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).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Նախագծի</w:t>
      </w:r>
      <w:proofErr w:type="spellEnd"/>
      <w:r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նպա</w:t>
      </w:r>
      <w:proofErr w:type="spellEnd"/>
      <w:r w:rsidRPr="00AC2AE5">
        <w:rPr>
          <w:rFonts w:ascii="GHEA Grapalat" w:eastAsia="PMingLiU" w:hAnsi="GHEA Grapalat" w:cs="Sylfaen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տակն</w:t>
      </w:r>
      <w:proofErr w:type="spellEnd"/>
      <w:r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է</w:t>
      </w:r>
      <w:r w:rsidR="00516334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516334" w:rsidRPr="00AC2AE5">
        <w:rPr>
          <w:rFonts w:ascii="GHEA Grapalat" w:eastAsia="PMingLiU" w:hAnsi="GHEA Grapalat" w:cs="Sylfaen"/>
          <w:sz w:val="24"/>
          <w:szCs w:val="24"/>
          <w:lang w:val="fr-FR"/>
        </w:rPr>
        <w:t>Հայաս</w:t>
      </w:r>
      <w:r w:rsidR="00AC2AE5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="00516334" w:rsidRPr="00AC2AE5">
        <w:rPr>
          <w:rFonts w:ascii="GHEA Grapalat" w:eastAsia="PMingLiU" w:hAnsi="GHEA Grapalat" w:cs="Sylfaen"/>
          <w:sz w:val="24"/>
          <w:szCs w:val="24"/>
          <w:lang w:val="fr-FR"/>
        </w:rPr>
        <w:t>տանի</w:t>
      </w:r>
      <w:proofErr w:type="spellEnd"/>
      <w:r w:rsidR="00516334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516334" w:rsidRPr="00AC2AE5">
        <w:rPr>
          <w:rFonts w:ascii="GHEA Grapalat" w:eastAsia="PMingLiU" w:hAnsi="GHEA Grapalat" w:cs="Sylfaen"/>
          <w:sz w:val="24"/>
          <w:szCs w:val="24"/>
          <w:lang w:val="fr-FR"/>
        </w:rPr>
        <w:t>Հանրապետության</w:t>
      </w:r>
      <w:proofErr w:type="spellEnd"/>
      <w:r w:rsidR="00516334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516334" w:rsidRPr="00AC2AE5">
        <w:rPr>
          <w:rFonts w:ascii="GHEA Grapalat" w:eastAsia="PMingLiU" w:hAnsi="GHEA Grapalat" w:cs="Sylfaen"/>
          <w:sz w:val="24"/>
          <w:szCs w:val="24"/>
          <w:lang w:val="fr-FR"/>
        </w:rPr>
        <w:t>կառավարության</w:t>
      </w:r>
      <w:proofErr w:type="spellEnd"/>
      <w:r w:rsidR="00516334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2002 </w:t>
      </w:r>
      <w:proofErr w:type="spellStart"/>
      <w:r w:rsidR="00516334" w:rsidRPr="00AC2AE5">
        <w:rPr>
          <w:rFonts w:ascii="GHEA Grapalat" w:eastAsia="PMingLiU" w:hAnsi="GHEA Grapalat" w:cs="Sylfaen"/>
          <w:sz w:val="24"/>
          <w:szCs w:val="24"/>
          <w:lang w:val="fr-FR"/>
        </w:rPr>
        <w:t>թվականի</w:t>
      </w:r>
      <w:proofErr w:type="spellEnd"/>
      <w:r w:rsidR="00516334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516334" w:rsidRPr="00AC2AE5">
        <w:rPr>
          <w:rFonts w:ascii="GHEA Grapalat" w:eastAsia="PMingLiU" w:hAnsi="GHEA Grapalat" w:cs="Sylfaen"/>
          <w:sz w:val="24"/>
          <w:szCs w:val="24"/>
          <w:lang w:val="fr-FR"/>
        </w:rPr>
        <w:t>հուլ</w:t>
      </w:r>
      <w:r w:rsidR="00516334" w:rsidRPr="00AC2AE5">
        <w:rPr>
          <w:rFonts w:ascii="GHEA Grapalat" w:eastAsia="PMingLiU" w:hAnsi="GHEA Grapalat" w:cs="Courier New"/>
          <w:sz w:val="24"/>
          <w:szCs w:val="24"/>
          <w:lang w:val="fr-FR"/>
        </w:rPr>
        <w:t>իսի</w:t>
      </w:r>
      <w:proofErr w:type="spellEnd"/>
      <w:r w:rsidR="00516334" w:rsidRPr="00AC2AE5">
        <w:rPr>
          <w:rFonts w:ascii="GHEA Grapalat" w:eastAsia="PMingLiU" w:hAnsi="GHEA Grapalat" w:cs="Courier New"/>
          <w:sz w:val="24"/>
          <w:szCs w:val="24"/>
          <w:lang w:val="af-ZA"/>
        </w:rPr>
        <w:t xml:space="preserve"> 18</w:t>
      </w:r>
      <w:r w:rsidR="00516334" w:rsidRPr="00AC2AE5">
        <w:rPr>
          <w:rFonts w:ascii="GHEA Grapalat" w:eastAsia="PMingLiU" w:hAnsi="GHEA Grapalat" w:cs="Sylfaen"/>
          <w:sz w:val="24"/>
          <w:szCs w:val="24"/>
          <w:lang w:val="af-ZA"/>
        </w:rPr>
        <w:t>-</w:t>
      </w:r>
      <w:r w:rsidR="00516334" w:rsidRPr="00AC2AE5">
        <w:rPr>
          <w:rFonts w:ascii="GHEA Grapalat" w:eastAsia="PMingLiU" w:hAnsi="GHEA Grapalat" w:cs="Sylfaen"/>
          <w:sz w:val="24"/>
          <w:szCs w:val="24"/>
          <w:lang w:val="fr-FR"/>
        </w:rPr>
        <w:t>ի</w:t>
      </w:r>
      <w:r w:rsidR="008F73FC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r w:rsidR="00516334" w:rsidRPr="00AC2AE5">
        <w:rPr>
          <w:rFonts w:ascii="GHEA Grapalat" w:hAnsi="GHEA Grapalat" w:cs="Tahoma"/>
          <w:sz w:val="24"/>
          <w:szCs w:val="24"/>
          <w:lang w:val="af-ZA" w:eastAsia="en-GB"/>
        </w:rPr>
        <w:t>«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Իրա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վա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բա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նա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կան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անձանց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և</w:t>
      </w:r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անհատ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ձեռնարկատերերի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կողմից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իրականացված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՝</w:t>
      </w:r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«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Գաֆէսճեան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թան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գարան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»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հիմ</w:t>
      </w:r>
      <w:proofErr w:type="spellEnd"/>
      <w:r w:rsidR="00527A7E" w:rsidRPr="00527A7E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նադրամին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ապրանքների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մատակարարման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և</w:t>
      </w:r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ծառայությունների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մատուց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ման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գործարք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ներն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ավելացված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արժեքի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հարկից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ազատելու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համար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հիմք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ընդունվող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տեղե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կանքի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տրա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մադր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ման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կարգը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հաստատելու</w:t>
      </w:r>
      <w:proofErr w:type="spellEnd"/>
      <w:r w:rsidR="00516334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Tahoma"/>
          <w:bCs/>
          <w:sz w:val="24"/>
          <w:szCs w:val="24"/>
          <w:lang w:eastAsia="en-GB"/>
        </w:rPr>
        <w:t>մասին</w:t>
      </w:r>
      <w:proofErr w:type="spellEnd"/>
      <w:r w:rsidR="00516334" w:rsidRPr="00AC2AE5">
        <w:rPr>
          <w:rFonts w:ascii="GHEA Grapalat" w:hAnsi="GHEA Grapalat" w:cs="Tahoma"/>
          <w:sz w:val="24"/>
          <w:szCs w:val="24"/>
          <w:lang w:val="af-ZA" w:eastAsia="en-GB"/>
        </w:rPr>
        <w:t>»</w:t>
      </w:r>
      <w:r w:rsidR="008F73FC">
        <w:rPr>
          <w:rFonts w:ascii="GHEA Grapalat" w:hAnsi="GHEA Grapalat" w:cs="Arial Armenian"/>
          <w:sz w:val="24"/>
          <w:szCs w:val="24"/>
          <w:lang w:val="af-ZA" w:eastAsia="en-GB"/>
        </w:rPr>
        <w:t xml:space="preserve"> </w:t>
      </w:r>
      <w:r w:rsidR="008F73FC">
        <w:rPr>
          <w:rFonts w:ascii="GHEA Grapalat" w:hAnsi="GHEA Grapalat" w:cs="Arial Armenian"/>
          <w:sz w:val="24"/>
          <w:szCs w:val="24"/>
          <w:lang w:val="hy-AM" w:eastAsia="en-GB"/>
        </w:rPr>
        <w:t>թիվ</w:t>
      </w:r>
      <w:r w:rsidR="00516334" w:rsidRPr="00AC2AE5">
        <w:rPr>
          <w:rFonts w:ascii="GHEA Grapalat" w:hAnsi="GHEA Grapalat" w:cs="Arial Armenian"/>
          <w:sz w:val="24"/>
          <w:szCs w:val="24"/>
          <w:lang w:val="af-ZA" w:eastAsia="en-GB"/>
        </w:rPr>
        <w:t xml:space="preserve"> 1087</w:t>
      </w:r>
      <w:r w:rsidR="00516334" w:rsidRPr="00AC2AE5">
        <w:rPr>
          <w:rFonts w:ascii="GHEA Grapalat" w:hAnsi="GHEA Grapalat"/>
          <w:sz w:val="24"/>
          <w:szCs w:val="24"/>
          <w:lang w:val="af-ZA" w:eastAsia="en-GB"/>
        </w:rPr>
        <w:t>-</w:t>
      </w:r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Ն</w:t>
      </w:r>
      <w:r w:rsidR="00516334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որոշման</w:t>
      </w:r>
      <w:proofErr w:type="spellEnd"/>
      <w:r w:rsidR="00516334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դրույթները</w:t>
      </w:r>
      <w:proofErr w:type="spellEnd"/>
      <w:r w:rsidR="00516334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համա</w:t>
      </w:r>
      <w:proofErr w:type="spellEnd"/>
      <w:r w:rsidR="00E02048" w:rsidRPr="00AC2AE5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պատաս</w:t>
      </w:r>
      <w:proofErr w:type="spellEnd"/>
      <w:r w:rsidR="00E02048" w:rsidRPr="00AC2AE5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խանեց</w:t>
      </w:r>
      <w:proofErr w:type="spellEnd"/>
      <w:r w:rsidR="00E02048" w:rsidRPr="00AC2AE5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նել</w:t>
      </w:r>
      <w:proofErr w:type="spellEnd"/>
      <w:r w:rsidR="00516334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գոր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ծող</w:t>
      </w:r>
      <w:proofErr w:type="spellEnd"/>
      <w:r w:rsidR="00516334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516334" w:rsidRPr="00AC2AE5">
        <w:rPr>
          <w:rFonts w:ascii="GHEA Grapalat" w:hAnsi="GHEA Grapalat" w:cs="Sylfaen"/>
          <w:sz w:val="24"/>
          <w:szCs w:val="24"/>
          <w:lang w:eastAsia="en-GB"/>
        </w:rPr>
        <w:t>օրենսդրությանը</w:t>
      </w:r>
      <w:proofErr w:type="spellEnd"/>
      <w:r w:rsidR="00516334" w:rsidRPr="00AC2AE5">
        <w:rPr>
          <w:rFonts w:ascii="GHEA Grapalat" w:hAnsi="GHEA Grapalat" w:cs="Sylfaen"/>
          <w:sz w:val="24"/>
          <w:szCs w:val="24"/>
          <w:lang w:val="af-ZA" w:eastAsia="en-GB"/>
        </w:rPr>
        <w:t>:</w:t>
      </w:r>
    </w:p>
    <w:p w:rsidR="006A74C0" w:rsidRPr="00AC2AE5" w:rsidRDefault="003B55AE" w:rsidP="004C535B">
      <w:pPr>
        <w:numPr>
          <w:ilvl w:val="0"/>
          <w:numId w:val="2"/>
        </w:numPr>
        <w:tabs>
          <w:tab w:val="clear" w:pos="360"/>
          <w:tab w:val="num" w:pos="854"/>
        </w:tabs>
        <w:spacing w:after="0" w:line="360" w:lineRule="auto"/>
        <w:ind w:left="-11" w:firstLine="578"/>
        <w:jc w:val="both"/>
        <w:rPr>
          <w:rFonts w:ascii="GHEA Grapalat" w:eastAsia="PMingLiU" w:hAnsi="GHEA Grapalat" w:cs="Sylfaen"/>
          <w:sz w:val="24"/>
          <w:szCs w:val="24"/>
          <w:lang w:val="af-ZA"/>
        </w:rPr>
      </w:pP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Կարգավորման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հարաբերությունների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ներկա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վիճակը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և</w:t>
      </w:r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առկա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խնդիրները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>.</w:t>
      </w:r>
      <w:r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>«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Գաֆէսճեան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թան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գարան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»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հիմնադրամին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ապրանքների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մատակարարման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և</w:t>
      </w:r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ծառայություն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ների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մատուց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ման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գործարք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ներն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ավելացված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արժեքի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հարկից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ազատելու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համար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հիմք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ընդուն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վող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տեղե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կանքի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տրա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մադր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ման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կարգը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հաստատվել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է</w:t>
      </w:r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դեռևս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2002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թվականին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,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որից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հետո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առանց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քային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փոփոխություններ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են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տեղի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են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ունեցել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ավելացված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արժեքի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հարկից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ազատելու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համար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հիմք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ընդուվող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տեղեկանքների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տրամադրման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գործընթացում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: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Մասնավորապես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,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նշված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տեղե</w:t>
      </w:r>
      <w:proofErr w:type="spellEnd"/>
      <w:r w:rsidR="004C535B" w:rsidRPr="004C535B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կանք</w:t>
      </w:r>
      <w:proofErr w:type="spellEnd"/>
      <w:r w:rsidR="004C535B" w:rsidRPr="004C535B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ները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ՀՀ</w:t>
      </w:r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ֆինանսների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նախարարության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կողմից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տպագրվելու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,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ձեռքբերվելու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,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ինչ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պես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նաև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օգտա</w:t>
      </w:r>
      <w:proofErr w:type="spellEnd"/>
      <w:r w:rsidR="004C535B" w:rsidRPr="004C535B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գործման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վերաբերյալ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հաշվետվություններ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ներկայացնելու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պահանջը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այլևս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արդիա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կան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E02048" w:rsidRPr="00AC2AE5">
        <w:rPr>
          <w:rFonts w:ascii="GHEA Grapalat" w:hAnsi="GHEA Grapalat" w:cs="Tahoma"/>
          <w:bCs/>
          <w:sz w:val="24"/>
          <w:szCs w:val="24"/>
          <w:lang w:eastAsia="en-GB"/>
        </w:rPr>
        <w:t>չէ</w:t>
      </w:r>
      <w:proofErr w:type="spellEnd"/>
      <w:r w:rsidR="00E0204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>:</w:t>
      </w:r>
      <w:r w:rsidR="005B45D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B45D3" w:rsidRPr="00AC2AE5">
        <w:rPr>
          <w:rFonts w:ascii="GHEA Grapalat" w:hAnsi="GHEA Grapalat" w:cs="Tahoma"/>
          <w:bCs/>
          <w:sz w:val="24"/>
          <w:szCs w:val="24"/>
          <w:lang w:eastAsia="en-GB"/>
        </w:rPr>
        <w:t>Միաժամանակ</w:t>
      </w:r>
      <w:proofErr w:type="spellEnd"/>
      <w:r w:rsidR="005B45D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, </w:t>
      </w:r>
      <w:proofErr w:type="spellStart"/>
      <w:r w:rsidR="005B45D3" w:rsidRPr="00AC2AE5">
        <w:rPr>
          <w:rFonts w:ascii="GHEA Grapalat" w:hAnsi="GHEA Grapalat" w:cs="Tahoma"/>
          <w:bCs/>
          <w:sz w:val="24"/>
          <w:szCs w:val="24"/>
          <w:lang w:eastAsia="en-GB"/>
        </w:rPr>
        <w:t>փոփոխություններ</w:t>
      </w:r>
      <w:proofErr w:type="spellEnd"/>
      <w:r w:rsidR="005B45D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B45D3" w:rsidRPr="00AC2AE5">
        <w:rPr>
          <w:rFonts w:ascii="GHEA Grapalat" w:hAnsi="GHEA Grapalat" w:cs="Tahoma"/>
          <w:bCs/>
          <w:sz w:val="24"/>
          <w:szCs w:val="24"/>
          <w:lang w:eastAsia="en-GB"/>
        </w:rPr>
        <w:t>են</w:t>
      </w:r>
      <w:proofErr w:type="spellEnd"/>
      <w:r w:rsidR="005B45D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B45D3" w:rsidRPr="00AC2AE5">
        <w:rPr>
          <w:rFonts w:ascii="GHEA Grapalat" w:hAnsi="GHEA Grapalat" w:cs="Tahoma"/>
          <w:bCs/>
          <w:sz w:val="24"/>
          <w:szCs w:val="24"/>
          <w:lang w:eastAsia="en-GB"/>
        </w:rPr>
        <w:t>տեղի</w:t>
      </w:r>
      <w:proofErr w:type="spellEnd"/>
      <w:r w:rsidR="005B45D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5B45D3" w:rsidRPr="00AC2AE5">
        <w:rPr>
          <w:rFonts w:ascii="GHEA Grapalat" w:hAnsi="GHEA Grapalat" w:cs="Tahoma"/>
          <w:bCs/>
          <w:sz w:val="24"/>
          <w:szCs w:val="24"/>
          <w:lang w:eastAsia="en-GB"/>
        </w:rPr>
        <w:t>ունեցել</w:t>
      </w:r>
      <w:proofErr w:type="spellEnd"/>
      <w:r w:rsidR="005B45D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5B45D3" w:rsidRPr="00AC2AE5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Գաֆէսճեան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թանգարան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հիմնադ</w:t>
      </w:r>
      <w:proofErr w:type="spellEnd"/>
      <w:r w:rsidR="007312BA" w:rsidRPr="00AC2AE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րամին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մաքսային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r w:rsidR="005B45D3" w:rsidRPr="00AC2AE5">
        <w:rPr>
          <w:rFonts w:ascii="GHEA Grapalat" w:hAnsi="GHEA Grapalat" w:cs="Sylfaen"/>
          <w:sz w:val="24"/>
          <w:szCs w:val="24"/>
        </w:rPr>
        <w:t>և</w:t>
      </w:r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պարտադիր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վճարների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գծով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արտոնություններ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տրա</w:t>
      </w:r>
      <w:proofErr w:type="spellEnd"/>
      <w:r w:rsidR="007312BA" w:rsidRPr="00AC2AE5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մա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դրելու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5B45D3" w:rsidRPr="00AC2AE5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որոնք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են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B45D3" w:rsidRPr="00AC2AE5">
        <w:rPr>
          <w:rFonts w:ascii="GHEA Grapalat" w:hAnsi="GHEA Grapalat" w:cs="Sylfaen"/>
          <w:sz w:val="24"/>
          <w:szCs w:val="24"/>
        </w:rPr>
        <w:t>ՀՀ</w:t>
      </w:r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հար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կային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օրենս</w:t>
      </w:r>
      <w:proofErr w:type="spellEnd"/>
      <w:r w:rsidR="004C535B" w:rsidRPr="004C535B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գրքի</w:t>
      </w:r>
      <w:proofErr w:type="spellEnd"/>
      <w:r w:rsidR="005B45D3" w:rsidRPr="00AC2AE5">
        <w:rPr>
          <w:rFonts w:ascii="GHEA Grapalat" w:hAnsi="GHEA Grapalat" w:cs="Sylfaen"/>
          <w:sz w:val="24"/>
          <w:szCs w:val="24"/>
        </w:rPr>
        <w:t>՝</w:t>
      </w:r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թվականից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ուժի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մտնելու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B45D3" w:rsidRPr="00AC2AE5">
        <w:rPr>
          <w:rFonts w:ascii="GHEA Grapalat" w:hAnsi="GHEA Grapalat" w:cs="Sylfaen"/>
          <w:sz w:val="24"/>
          <w:szCs w:val="24"/>
        </w:rPr>
        <w:t>հանգամանքով</w:t>
      </w:r>
      <w:proofErr w:type="spellEnd"/>
      <w:r w:rsidR="005B45D3" w:rsidRPr="00AC2AE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9469D" w:rsidRPr="0079469D" w:rsidRDefault="0079469D" w:rsidP="0079469D">
      <w:pPr>
        <w:pStyle w:val="ListParagraph"/>
        <w:numPr>
          <w:ilvl w:val="0"/>
          <w:numId w:val="2"/>
        </w:numPr>
        <w:tabs>
          <w:tab w:val="clear" w:pos="360"/>
          <w:tab w:val="left" w:pos="900"/>
        </w:tabs>
        <w:spacing w:after="0" w:line="360" w:lineRule="auto"/>
        <w:ind w:left="-11" w:firstLine="578"/>
        <w:jc w:val="both"/>
        <w:rPr>
          <w:rFonts w:ascii="GHEA Grapalat" w:eastAsia="PMingLiU" w:hAnsi="GHEA Grapalat" w:cs="Sylfaen"/>
          <w:b/>
          <w:sz w:val="24"/>
          <w:szCs w:val="24"/>
          <w:lang w:val="af-ZA"/>
        </w:rPr>
      </w:pPr>
      <w:r w:rsidRPr="0079469D">
        <w:rPr>
          <w:rFonts w:ascii="GHEA Grapalat" w:eastAsia="PMingLiU" w:hAnsi="GHEA Grapalat" w:cs="Sylfaen"/>
          <w:b/>
          <w:sz w:val="24"/>
          <w:szCs w:val="24"/>
          <w:lang w:val="fr-FR"/>
        </w:rPr>
        <w:t>Առկա</w:t>
      </w:r>
      <w:r w:rsidRPr="004C0403">
        <w:rPr>
          <w:rFonts w:ascii="GHEA Grapalat" w:hAnsi="GHEA Grapalat" w:cs="GHEA Grapalat"/>
          <w:b/>
          <w:sz w:val="24"/>
          <w:szCs w:val="24"/>
          <w:lang w:val="hy-AM"/>
        </w:rPr>
        <w:t xml:space="preserve"> խնդիրների առաջարկվող լուծումները.</w:t>
      </w:r>
      <w:r w:rsidRPr="0079469D">
        <w:rPr>
          <w:rFonts w:ascii="GHEA Grapalat" w:hAnsi="GHEA Grapalat" w:cs="GHEA Grapalat"/>
          <w:b/>
          <w:sz w:val="24"/>
          <w:szCs w:val="24"/>
          <w:lang w:val="af-ZA"/>
        </w:rPr>
        <w:t xml:space="preserve"> </w:t>
      </w:r>
      <w:r w:rsidRPr="004C0403">
        <w:rPr>
          <w:rFonts w:ascii="GHEA Grapalat" w:hAnsi="GHEA Grapalat" w:cs="GHEA Grapalat"/>
          <w:sz w:val="24"/>
          <w:szCs w:val="24"/>
          <w:lang w:val="hy-AM"/>
        </w:rPr>
        <w:t>Նախագծով առաջարկվու</w:t>
      </w:r>
      <w:r>
        <w:rPr>
          <w:rFonts w:ascii="GHEA Grapalat" w:hAnsi="GHEA Grapalat" w:cs="GHEA Grapalat"/>
          <w:sz w:val="24"/>
          <w:lang w:val="hy-AM"/>
        </w:rPr>
        <w:t xml:space="preserve">մ է </w:t>
      </w:r>
      <w:r w:rsidRPr="00E20E98">
        <w:rPr>
          <w:rFonts w:ascii="GHEA Grapalat" w:hAnsi="GHEA Grapalat" w:cs="GHEA Grapalat"/>
          <w:sz w:val="24"/>
          <w:lang w:val="hy-AM"/>
        </w:rPr>
        <w:t>սահմա</w:t>
      </w:r>
      <w:r w:rsidRPr="00B76301">
        <w:rPr>
          <w:rFonts w:ascii="GHEA Grapalat" w:hAnsi="GHEA Grapalat" w:cs="GHEA Grapalat"/>
          <w:sz w:val="24"/>
          <w:lang w:val="hy-AM"/>
        </w:rPr>
        <w:softHyphen/>
      </w:r>
      <w:r w:rsidRPr="00E20E98">
        <w:rPr>
          <w:rFonts w:ascii="GHEA Grapalat" w:hAnsi="GHEA Grapalat" w:cs="GHEA Grapalat"/>
          <w:sz w:val="24"/>
          <w:lang w:val="hy-AM"/>
        </w:rPr>
        <w:t>նել</w:t>
      </w:r>
      <w:r w:rsidRPr="0079469D">
        <w:rPr>
          <w:rFonts w:ascii="GHEA Grapalat" w:hAnsi="GHEA Grapalat" w:cs="GHEA Grapalat"/>
          <w:sz w:val="24"/>
          <w:lang w:val="af-ZA"/>
        </w:rPr>
        <w:t xml:space="preserve">, </w:t>
      </w:r>
      <w:proofErr w:type="spellStart"/>
      <w:r>
        <w:rPr>
          <w:rFonts w:ascii="GHEA Grapalat" w:hAnsi="GHEA Grapalat" w:cs="GHEA Grapalat"/>
          <w:sz w:val="24"/>
        </w:rPr>
        <w:t>որ</w:t>
      </w:r>
      <w:proofErr w:type="spellEnd"/>
      <w:r w:rsidRPr="0079469D">
        <w:rPr>
          <w:rFonts w:ascii="GHEA Grapalat" w:hAnsi="GHEA Grapalat" w:cs="GHEA Grapalat"/>
          <w:sz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lang w:val="af-ZA"/>
        </w:rPr>
        <w:t>ա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րտոնությունների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կիրառման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համար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հիմք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eastAsia="en-GB"/>
        </w:rPr>
        <w:t>հանդիսացող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տեղեկանքը</w:t>
      </w:r>
      <w:proofErr w:type="spellEnd"/>
      <w:r w:rsidRPr="0079469D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կարող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AC2AE5">
        <w:rPr>
          <w:rFonts w:ascii="GHEA Grapalat" w:hAnsi="GHEA Grapalat" w:cs="Sylfaen"/>
          <w:sz w:val="24"/>
          <w:szCs w:val="24"/>
          <w:lang w:eastAsia="en-GB"/>
        </w:rPr>
        <w:t>է</w:t>
      </w:r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ներբեռնվել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Հայաստանի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Հան</w:t>
      </w:r>
      <w:proofErr w:type="spellEnd"/>
      <w:r w:rsidRPr="00B400FC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րա</w:t>
      </w:r>
      <w:proofErr w:type="spellEnd"/>
      <w:r w:rsidRPr="00B400FC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պետության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ֆինանս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ների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նախարարության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պաշտոնական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կայքէջից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Pr="00AC2AE5">
        <w:rPr>
          <w:rFonts w:ascii="GHEA Grapalat" w:hAnsi="GHEA Grapalat" w:cs="Sylfaen"/>
          <w:sz w:val="24"/>
          <w:szCs w:val="24"/>
          <w:lang w:eastAsia="en-GB"/>
        </w:rPr>
        <w:t>և</w:t>
      </w:r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լրացվել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տպագիր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կամ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ձեռագիր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տար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բե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րակ</w:t>
      </w:r>
      <w:proofErr w:type="spellEnd"/>
      <w:r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eastAsia="en-GB"/>
        </w:rPr>
        <w:t>ներով</w:t>
      </w:r>
      <w:proofErr w:type="spellEnd"/>
      <w:r w:rsidR="00180728" w:rsidRPr="00180728">
        <w:rPr>
          <w:rFonts w:ascii="GHEA Grapalat" w:hAnsi="GHEA Grapalat" w:cs="Sylfaen"/>
          <w:sz w:val="24"/>
          <w:szCs w:val="24"/>
          <w:lang w:val="af-ZA" w:eastAsia="en-GB"/>
        </w:rPr>
        <w:t xml:space="preserve">: </w:t>
      </w:r>
      <w:proofErr w:type="spellStart"/>
      <w:r w:rsidR="00180728">
        <w:rPr>
          <w:rFonts w:ascii="GHEA Grapalat" w:hAnsi="GHEA Grapalat" w:cs="Sylfaen"/>
          <w:sz w:val="24"/>
          <w:szCs w:val="24"/>
          <w:lang w:eastAsia="en-GB"/>
        </w:rPr>
        <w:t>Միաժամանակ</w:t>
      </w:r>
      <w:proofErr w:type="spellEnd"/>
      <w:r w:rsidR="00180728" w:rsidRPr="00180728">
        <w:rPr>
          <w:rFonts w:ascii="GHEA Grapalat" w:hAnsi="GHEA Grapalat" w:cs="Sylfaen"/>
          <w:sz w:val="24"/>
          <w:szCs w:val="24"/>
          <w:lang w:val="af-ZA" w:eastAsia="en-GB"/>
        </w:rPr>
        <w:t xml:space="preserve">, </w:t>
      </w:r>
      <w:proofErr w:type="spellStart"/>
      <w:r w:rsidR="00180728">
        <w:rPr>
          <w:rFonts w:ascii="GHEA Grapalat" w:hAnsi="GHEA Grapalat" w:cs="Sylfaen"/>
          <w:sz w:val="24"/>
          <w:szCs w:val="24"/>
          <w:lang w:eastAsia="en-GB"/>
        </w:rPr>
        <w:t>առաջարկվում</w:t>
      </w:r>
      <w:proofErr w:type="spellEnd"/>
      <w:r w:rsidR="00180728" w:rsidRPr="00180728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="00180728">
        <w:rPr>
          <w:rFonts w:ascii="GHEA Grapalat" w:hAnsi="GHEA Grapalat" w:cs="Sylfaen"/>
          <w:sz w:val="24"/>
          <w:szCs w:val="24"/>
          <w:lang w:eastAsia="en-GB"/>
        </w:rPr>
        <w:lastRenderedPageBreak/>
        <w:t>է</w:t>
      </w:r>
      <w:r w:rsidR="00180728" w:rsidRPr="00180728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180728">
        <w:rPr>
          <w:rFonts w:ascii="GHEA Grapalat" w:hAnsi="GHEA Grapalat" w:cs="Sylfaen"/>
          <w:sz w:val="24"/>
          <w:szCs w:val="24"/>
          <w:lang w:eastAsia="en-GB"/>
        </w:rPr>
        <w:t>սահմանել</w:t>
      </w:r>
      <w:proofErr w:type="spellEnd"/>
      <w:r w:rsidR="00180728" w:rsidRPr="00180728">
        <w:rPr>
          <w:rFonts w:ascii="GHEA Grapalat" w:hAnsi="GHEA Grapalat" w:cs="Sylfaen"/>
          <w:sz w:val="24"/>
          <w:szCs w:val="24"/>
          <w:lang w:val="af-ZA" w:eastAsia="en-GB"/>
        </w:rPr>
        <w:t xml:space="preserve">, </w:t>
      </w:r>
      <w:proofErr w:type="spellStart"/>
      <w:r w:rsidR="00180728">
        <w:rPr>
          <w:rFonts w:ascii="GHEA Grapalat" w:hAnsi="GHEA Grapalat" w:cs="Sylfaen"/>
          <w:sz w:val="24"/>
          <w:szCs w:val="24"/>
          <w:lang w:eastAsia="en-GB"/>
        </w:rPr>
        <w:t>որ</w:t>
      </w:r>
      <w:proofErr w:type="spellEnd"/>
      <w:r w:rsidR="00180728" w:rsidRPr="00180728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180728">
        <w:rPr>
          <w:rFonts w:ascii="GHEA Grapalat" w:hAnsi="GHEA Grapalat" w:cs="Sylfaen"/>
          <w:sz w:val="24"/>
          <w:szCs w:val="24"/>
          <w:lang w:eastAsia="en-GB"/>
        </w:rPr>
        <w:t>հ</w:t>
      </w:r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արկային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մարմ</w:t>
      </w:r>
      <w:r w:rsidR="00180728">
        <w:rPr>
          <w:rFonts w:ascii="GHEA Grapalat" w:hAnsi="GHEA Grapalat" w:cs="Sylfaen"/>
          <w:sz w:val="24"/>
          <w:szCs w:val="24"/>
          <w:lang w:eastAsia="en-GB"/>
        </w:rPr>
        <w:t>ի</w:t>
      </w:r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ն</w:t>
      </w:r>
      <w:r w:rsidR="00180728">
        <w:rPr>
          <w:rFonts w:ascii="GHEA Grapalat" w:hAnsi="GHEA Grapalat" w:cs="Sylfaen"/>
          <w:sz w:val="24"/>
          <w:szCs w:val="24"/>
          <w:lang w:eastAsia="en-GB"/>
        </w:rPr>
        <w:t>ը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հիմնադ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րամի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կողմից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ներկայացված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տեղեկանքների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պատճեն</w:t>
      </w:r>
      <w:proofErr w:type="spellEnd"/>
      <w:r w:rsidR="00180728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ները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ստա</w:t>
      </w:r>
      <w:proofErr w:type="spellEnd"/>
      <w:r w:rsidR="00180728" w:rsidRPr="00302AF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180728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նա</w:t>
      </w:r>
      <w:proofErr w:type="spellEnd"/>
      <w:r w:rsidR="00180728" w:rsidRPr="008F73FC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լուց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հետո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մեկամսյա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ժամ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կե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տում</w:t>
      </w:r>
      <w:proofErr w:type="spellEnd"/>
      <w:r w:rsidR="00180728" w:rsidRPr="0017107F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տրա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մադրում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r w:rsidR="00180728">
        <w:rPr>
          <w:rFonts w:ascii="GHEA Grapalat" w:hAnsi="GHEA Grapalat" w:cs="Sylfaen"/>
          <w:sz w:val="24"/>
          <w:szCs w:val="24"/>
          <w:lang w:eastAsia="en-GB"/>
        </w:rPr>
        <w:t>է</w:t>
      </w:r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Հայաստանի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Հան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րա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պետության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ֆինանս</w:t>
      </w:r>
      <w:proofErr w:type="spellEnd"/>
      <w:r w:rsidR="00180728" w:rsidRPr="00180728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ների</w:t>
      </w:r>
      <w:proofErr w:type="spellEnd"/>
      <w:r w:rsidR="00180728" w:rsidRPr="00A86692">
        <w:rPr>
          <w:rFonts w:ascii="GHEA Grapalat" w:hAnsi="GHEA Grapalat" w:cs="Sylfaen"/>
          <w:sz w:val="24"/>
          <w:szCs w:val="24"/>
          <w:lang w:val="fr-FR" w:eastAsia="en-GB"/>
        </w:rPr>
        <w:t xml:space="preserve"> </w:t>
      </w:r>
      <w:proofErr w:type="spellStart"/>
      <w:r w:rsidR="00180728" w:rsidRPr="00AC2AE5">
        <w:rPr>
          <w:rFonts w:ascii="GHEA Grapalat" w:hAnsi="GHEA Grapalat" w:cs="Sylfaen"/>
          <w:sz w:val="24"/>
          <w:szCs w:val="24"/>
          <w:lang w:eastAsia="en-GB"/>
        </w:rPr>
        <w:t>նախարարությանը</w:t>
      </w:r>
      <w:proofErr w:type="spellEnd"/>
      <w:r w:rsidR="008258B4" w:rsidRPr="00FC2491">
        <w:rPr>
          <w:rFonts w:ascii="GHEA Grapalat" w:hAnsi="GHEA Grapalat" w:cs="Sylfaen"/>
          <w:sz w:val="24"/>
          <w:szCs w:val="24"/>
          <w:lang w:val="af-ZA" w:eastAsia="en-GB"/>
        </w:rPr>
        <w:t>:</w:t>
      </w:r>
    </w:p>
    <w:p w:rsidR="00D3036C" w:rsidRPr="00AC2AE5" w:rsidRDefault="003B55AE" w:rsidP="004C535B">
      <w:pPr>
        <w:pStyle w:val="ListParagraph"/>
        <w:numPr>
          <w:ilvl w:val="0"/>
          <w:numId w:val="2"/>
        </w:numPr>
        <w:tabs>
          <w:tab w:val="clear" w:pos="360"/>
          <w:tab w:val="left" w:pos="900"/>
        </w:tabs>
        <w:spacing w:after="0" w:line="360" w:lineRule="auto"/>
        <w:ind w:left="-11" w:firstLine="578"/>
        <w:jc w:val="both"/>
        <w:rPr>
          <w:rFonts w:ascii="GHEA Grapalat" w:eastAsia="PMingLiU" w:hAnsi="GHEA Grapalat" w:cs="Sylfaen"/>
          <w:b/>
          <w:sz w:val="24"/>
          <w:szCs w:val="24"/>
          <w:lang w:val="af-ZA"/>
        </w:rPr>
      </w:pP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Կարգավորման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b/>
          <w:sz w:val="24"/>
          <w:szCs w:val="24"/>
          <w:lang w:val="fr-FR"/>
        </w:rPr>
        <w:t>առարկան</w:t>
      </w:r>
      <w:proofErr w:type="spellEnd"/>
      <w:r w:rsidRPr="00AC2AE5">
        <w:rPr>
          <w:rFonts w:ascii="GHEA Grapalat" w:eastAsia="PMingLiU" w:hAnsi="GHEA Grapalat" w:cs="Sylfaen"/>
          <w:b/>
          <w:sz w:val="24"/>
          <w:szCs w:val="24"/>
          <w:lang w:val="af-ZA"/>
        </w:rPr>
        <w:t xml:space="preserve">. </w:t>
      </w:r>
      <w:proofErr w:type="spellStart"/>
      <w:r w:rsidR="0048735B" w:rsidRPr="00AC2AE5">
        <w:rPr>
          <w:rFonts w:ascii="GHEA Grapalat" w:eastAsia="PMingLiU" w:hAnsi="GHEA Grapalat" w:cs="Sylfaen"/>
          <w:sz w:val="24"/>
          <w:szCs w:val="24"/>
          <w:lang w:val="fr-FR"/>
        </w:rPr>
        <w:t>Նախագծի</w:t>
      </w:r>
      <w:proofErr w:type="spellEnd"/>
      <w:r w:rsidR="0048735B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48735B" w:rsidRPr="00AC2AE5">
        <w:rPr>
          <w:rFonts w:ascii="GHEA Grapalat" w:eastAsia="PMingLiU" w:hAnsi="GHEA Grapalat" w:cs="Sylfaen"/>
          <w:sz w:val="24"/>
          <w:szCs w:val="24"/>
          <w:lang w:val="fr-FR"/>
        </w:rPr>
        <w:t>կարգավորման</w:t>
      </w:r>
      <w:proofErr w:type="spellEnd"/>
      <w:r w:rsidR="0048735B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48735B" w:rsidRPr="00AC2AE5">
        <w:rPr>
          <w:rFonts w:ascii="GHEA Grapalat" w:eastAsia="PMingLiU" w:hAnsi="GHEA Grapalat" w:cs="Sylfaen"/>
          <w:sz w:val="24"/>
          <w:szCs w:val="24"/>
          <w:lang w:val="fr-FR"/>
        </w:rPr>
        <w:t>առարկան</w:t>
      </w:r>
      <w:proofErr w:type="spellEnd"/>
      <w:r w:rsidR="0048735B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Հայաստանի</w:t>
      </w:r>
      <w:proofErr w:type="spellEnd"/>
      <w:r w:rsidR="007C1D68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Հան</w:t>
      </w:r>
      <w:r w:rsidR="00AC2AE5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րա</w:t>
      </w:r>
      <w:proofErr w:type="spellEnd"/>
      <w:r w:rsidR="00AC2AE5">
        <w:rPr>
          <w:rFonts w:ascii="GHEA Grapalat" w:eastAsia="PMingLiU" w:hAnsi="GHEA Grapalat" w:cs="Sylfaen"/>
          <w:sz w:val="24"/>
          <w:szCs w:val="24"/>
          <w:lang w:val="fr-FR"/>
        </w:rPr>
        <w:softHyphen/>
      </w:r>
      <w:r w:rsidR="00C874B3" w:rsidRPr="00AC2AE5">
        <w:rPr>
          <w:rFonts w:ascii="GHEA Grapalat" w:eastAsia="PMingLiU" w:hAnsi="GHEA Grapalat" w:cs="Sylfaen"/>
          <w:sz w:val="24"/>
          <w:szCs w:val="24"/>
          <w:lang w:val="af-ZA"/>
        </w:rPr>
        <w:softHyphen/>
      </w:r>
      <w:proofErr w:type="spellStart"/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պետության</w:t>
      </w:r>
      <w:proofErr w:type="spellEnd"/>
      <w:r w:rsidR="007C1D68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կառավարության</w:t>
      </w:r>
      <w:proofErr w:type="spellEnd"/>
      <w:r w:rsidR="007C1D68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2002 </w:t>
      </w:r>
      <w:proofErr w:type="spellStart"/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թվականի</w:t>
      </w:r>
      <w:proofErr w:type="spellEnd"/>
      <w:r w:rsidR="007C1D68" w:rsidRPr="00AC2AE5">
        <w:rPr>
          <w:rFonts w:ascii="GHEA Grapalat" w:eastAsia="PMingLiU" w:hAnsi="GHEA Grapalat" w:cs="Sylfaen"/>
          <w:sz w:val="24"/>
          <w:szCs w:val="24"/>
          <w:lang w:val="af-ZA"/>
        </w:rPr>
        <w:t xml:space="preserve"> </w:t>
      </w:r>
      <w:proofErr w:type="spellStart"/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հուլիսի</w:t>
      </w:r>
      <w:proofErr w:type="spellEnd"/>
      <w:r w:rsidR="007C1D68" w:rsidRPr="00AC2AE5">
        <w:rPr>
          <w:rFonts w:ascii="GHEA Grapalat" w:eastAsia="PMingLiU" w:hAnsi="GHEA Grapalat" w:cs="Courier New"/>
          <w:sz w:val="24"/>
          <w:szCs w:val="24"/>
          <w:lang w:val="af-ZA"/>
        </w:rPr>
        <w:t xml:space="preserve"> 18</w:t>
      </w:r>
      <w:r w:rsidR="007C1D68" w:rsidRPr="00AC2AE5">
        <w:rPr>
          <w:rFonts w:ascii="GHEA Grapalat" w:eastAsia="PMingLiU" w:hAnsi="GHEA Grapalat" w:cs="Sylfaen"/>
          <w:sz w:val="24"/>
          <w:szCs w:val="24"/>
          <w:lang w:val="af-ZA"/>
        </w:rPr>
        <w:t>-</w:t>
      </w:r>
      <w:r w:rsidR="007C1D68" w:rsidRPr="00AC2AE5">
        <w:rPr>
          <w:rFonts w:ascii="GHEA Grapalat" w:eastAsia="PMingLiU" w:hAnsi="GHEA Grapalat" w:cs="Sylfaen"/>
          <w:sz w:val="24"/>
          <w:szCs w:val="24"/>
          <w:lang w:val="fr-FR"/>
        </w:rPr>
        <w:t>ի</w:t>
      </w:r>
      <w:r w:rsidR="00180728">
        <w:rPr>
          <w:rFonts w:ascii="GHEA Grapalat" w:eastAsia="PMingLiU" w:hAnsi="GHEA Grapalat" w:cs="Sylfaen"/>
          <w:sz w:val="24"/>
          <w:szCs w:val="24"/>
          <w:lang w:val="fr-FR"/>
        </w:rPr>
        <w:t xml:space="preserve"> </w:t>
      </w:r>
      <w:r w:rsidR="007C1D68" w:rsidRPr="00AC2AE5">
        <w:rPr>
          <w:rFonts w:ascii="GHEA Grapalat" w:hAnsi="GHEA Grapalat" w:cs="Tahoma"/>
          <w:sz w:val="24"/>
          <w:szCs w:val="24"/>
          <w:lang w:val="af-ZA" w:eastAsia="en-GB"/>
        </w:rPr>
        <w:t>«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Իրա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վա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բա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նական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անձանց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և</w:t>
      </w:r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անհատ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ձեռնարկատերերի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կողմից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իրականացված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՝</w:t>
      </w:r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«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Գաֆէսճեան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թան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գարան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»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հիմնադ</w:t>
      </w:r>
      <w:proofErr w:type="spellEnd"/>
      <w:r w:rsidR="00C874B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րամին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ապրանքների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մատակարարման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և</w:t>
      </w:r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ծառայությունների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մատուց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ման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գործարք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ներն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ավելաց</w:t>
      </w:r>
      <w:proofErr w:type="spellEnd"/>
      <w:r w:rsidR="00C874B3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ված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արժեքի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հարկից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ազատելու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համար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հիմք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ընդունվող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տեղե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կանքի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տրա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մադր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ման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կարգը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հաս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տա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տելու</w:t>
      </w:r>
      <w:proofErr w:type="spellEnd"/>
      <w:r w:rsidR="007C1D68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Tahoma"/>
          <w:bCs/>
          <w:sz w:val="24"/>
          <w:szCs w:val="24"/>
          <w:lang w:eastAsia="en-GB"/>
        </w:rPr>
        <w:t>մասին</w:t>
      </w:r>
      <w:proofErr w:type="spellEnd"/>
      <w:r w:rsidR="007C1D68" w:rsidRPr="00AC2AE5">
        <w:rPr>
          <w:rFonts w:ascii="GHEA Grapalat" w:hAnsi="GHEA Grapalat" w:cs="Tahoma"/>
          <w:sz w:val="24"/>
          <w:szCs w:val="24"/>
          <w:lang w:val="af-ZA" w:eastAsia="en-GB"/>
        </w:rPr>
        <w:t>»</w:t>
      </w:r>
      <w:r w:rsidR="008F73FC">
        <w:rPr>
          <w:rFonts w:ascii="GHEA Grapalat" w:hAnsi="GHEA Grapalat" w:cs="Arial Armenian"/>
          <w:sz w:val="24"/>
          <w:szCs w:val="24"/>
          <w:lang w:val="af-ZA" w:eastAsia="en-GB"/>
        </w:rPr>
        <w:t xml:space="preserve"> </w:t>
      </w:r>
      <w:r w:rsidR="008F73FC">
        <w:rPr>
          <w:rFonts w:ascii="GHEA Grapalat" w:hAnsi="GHEA Grapalat" w:cs="Arial Armenian"/>
          <w:sz w:val="24"/>
          <w:szCs w:val="24"/>
          <w:lang w:val="hy-AM" w:eastAsia="en-GB"/>
        </w:rPr>
        <w:t>թիվ</w:t>
      </w:r>
      <w:r w:rsidR="007C1D68" w:rsidRPr="00AC2AE5">
        <w:rPr>
          <w:rFonts w:ascii="GHEA Grapalat" w:hAnsi="GHEA Grapalat" w:cs="Arial Armenian"/>
          <w:sz w:val="24"/>
          <w:szCs w:val="24"/>
          <w:lang w:val="af-ZA" w:eastAsia="en-GB"/>
        </w:rPr>
        <w:t xml:space="preserve"> 1087</w:t>
      </w:r>
      <w:r w:rsidR="007C1D68" w:rsidRPr="00AC2AE5">
        <w:rPr>
          <w:rFonts w:ascii="GHEA Grapalat" w:hAnsi="GHEA Grapalat"/>
          <w:sz w:val="24"/>
          <w:szCs w:val="24"/>
          <w:lang w:val="af-ZA" w:eastAsia="en-GB"/>
        </w:rPr>
        <w:t>-</w:t>
      </w:r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Ն</w:t>
      </w:r>
      <w:r w:rsidR="007C1D68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որոշման</w:t>
      </w:r>
      <w:proofErr w:type="spellEnd"/>
      <w:r w:rsidR="007C1D68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դրույթների</w:t>
      </w:r>
      <w:proofErr w:type="spellEnd"/>
      <w:r w:rsidR="007C1D68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համապատասխանեցումն</w:t>
      </w:r>
      <w:proofErr w:type="spellEnd"/>
      <w:r w:rsidR="007C1D68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է</w:t>
      </w:r>
      <w:r w:rsidR="007C1D68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գոր</w:t>
      </w:r>
      <w:proofErr w:type="spellEnd"/>
      <w:r w:rsidR="00C874B3" w:rsidRPr="00AC2AE5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ծող</w:t>
      </w:r>
      <w:proofErr w:type="spellEnd"/>
      <w:r w:rsidR="007C1D68" w:rsidRPr="00AC2AE5">
        <w:rPr>
          <w:rFonts w:ascii="GHEA Grapalat" w:hAnsi="GHEA Grapalat" w:cs="Sylfaen"/>
          <w:sz w:val="24"/>
          <w:szCs w:val="24"/>
          <w:lang w:val="af-ZA" w:eastAsia="en-GB"/>
        </w:rPr>
        <w:t xml:space="preserve"> </w:t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օրենս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դրու</w:t>
      </w:r>
      <w:proofErr w:type="spellEnd"/>
      <w:r w:rsidR="00AC2AE5" w:rsidRPr="00A86692">
        <w:rPr>
          <w:rFonts w:ascii="GHEA Grapalat" w:hAnsi="GHEA Grapalat" w:cs="Sylfaen"/>
          <w:sz w:val="24"/>
          <w:szCs w:val="24"/>
          <w:lang w:val="af-ZA" w:eastAsia="en-GB"/>
        </w:rPr>
        <w:softHyphen/>
      </w:r>
      <w:proofErr w:type="spellStart"/>
      <w:r w:rsidR="007C1D68" w:rsidRPr="00AC2AE5">
        <w:rPr>
          <w:rFonts w:ascii="GHEA Grapalat" w:hAnsi="GHEA Grapalat" w:cs="Sylfaen"/>
          <w:sz w:val="24"/>
          <w:szCs w:val="24"/>
          <w:lang w:eastAsia="en-GB"/>
        </w:rPr>
        <w:t>թյանը</w:t>
      </w:r>
      <w:proofErr w:type="spellEnd"/>
      <w:r w:rsidR="0048735B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>:</w:t>
      </w:r>
    </w:p>
    <w:p w:rsidR="0079469D" w:rsidRPr="0079469D" w:rsidRDefault="0079469D" w:rsidP="004C535B">
      <w:pPr>
        <w:pStyle w:val="ListParagraph"/>
        <w:numPr>
          <w:ilvl w:val="0"/>
          <w:numId w:val="2"/>
        </w:numPr>
        <w:tabs>
          <w:tab w:val="clear" w:pos="360"/>
          <w:tab w:val="left" w:pos="900"/>
        </w:tabs>
        <w:spacing w:after="0" w:line="360" w:lineRule="auto"/>
        <w:ind w:left="-11" w:firstLine="578"/>
        <w:jc w:val="both"/>
        <w:rPr>
          <w:rFonts w:ascii="GHEA Grapalat" w:eastAsia="PMingLiU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lang w:val="hy-AM"/>
        </w:rPr>
        <w:t xml:space="preserve">Նախագծի մշակման գործընթացում ներգրավված ինստիտուտները և անձինք. </w:t>
      </w:r>
      <w:r>
        <w:rPr>
          <w:rFonts w:ascii="GHEA Grapalat" w:hAnsi="GHEA Grapalat"/>
          <w:sz w:val="24"/>
          <w:lang w:val="hy-AM"/>
        </w:rPr>
        <w:t>Նախա</w:t>
      </w:r>
      <w:r w:rsidRPr="00B76301">
        <w:rPr>
          <w:rFonts w:ascii="GHEA Grapalat" w:hAnsi="GHEA Grapalat"/>
          <w:sz w:val="24"/>
          <w:lang w:val="hy-AM"/>
        </w:rPr>
        <w:softHyphen/>
      </w:r>
      <w:r>
        <w:rPr>
          <w:rFonts w:ascii="GHEA Grapalat" w:hAnsi="GHEA Grapalat"/>
          <w:sz w:val="24"/>
          <w:lang w:val="hy-AM"/>
        </w:rPr>
        <w:t>գի</w:t>
      </w:r>
      <w:r>
        <w:rPr>
          <w:rFonts w:ascii="GHEA Grapalat" w:hAnsi="GHEA Grapalat"/>
          <w:sz w:val="24"/>
          <w:lang w:val="hy-AM"/>
        </w:rPr>
        <w:softHyphen/>
        <w:t>ծը մշակվել է ՀՀ ֆինանսների նախարարության կող</w:t>
      </w:r>
      <w:r>
        <w:rPr>
          <w:rFonts w:ascii="GHEA Grapalat" w:hAnsi="GHEA Grapalat"/>
          <w:sz w:val="24"/>
          <w:lang w:val="hy-AM"/>
        </w:rPr>
        <w:softHyphen/>
      </w:r>
      <w:r>
        <w:rPr>
          <w:rFonts w:ascii="GHEA Grapalat" w:hAnsi="GHEA Grapalat"/>
          <w:sz w:val="24"/>
          <w:lang w:val="hy-AM"/>
        </w:rPr>
        <w:softHyphen/>
        <w:t>մից:</w:t>
      </w:r>
    </w:p>
    <w:p w:rsidR="00FC3311" w:rsidRPr="00AC2AE5" w:rsidRDefault="003B55AE" w:rsidP="004C535B">
      <w:pPr>
        <w:pStyle w:val="ListParagraph"/>
        <w:numPr>
          <w:ilvl w:val="0"/>
          <w:numId w:val="2"/>
        </w:numPr>
        <w:tabs>
          <w:tab w:val="clear" w:pos="360"/>
          <w:tab w:val="left" w:pos="900"/>
        </w:tabs>
        <w:spacing w:after="0" w:line="360" w:lineRule="auto"/>
        <w:ind w:left="-11" w:firstLine="578"/>
        <w:jc w:val="both"/>
        <w:rPr>
          <w:rFonts w:ascii="GHEA Grapalat" w:eastAsia="PMingLiU" w:hAnsi="GHEA Grapalat" w:cs="Sylfaen"/>
          <w:b/>
          <w:sz w:val="24"/>
          <w:szCs w:val="24"/>
          <w:lang w:val="af-ZA"/>
        </w:rPr>
      </w:pPr>
      <w:proofErr w:type="spellStart"/>
      <w:r w:rsidRPr="00AC2AE5">
        <w:rPr>
          <w:rFonts w:ascii="GHEA Grapalat" w:eastAsia="PMingLiU" w:hAnsi="GHEA Grapalat"/>
          <w:b/>
          <w:sz w:val="24"/>
          <w:szCs w:val="24"/>
          <w:lang w:val="fr-FR"/>
        </w:rPr>
        <w:t>Իրավական</w:t>
      </w:r>
      <w:proofErr w:type="spellEnd"/>
      <w:r w:rsidRPr="00AC2AE5">
        <w:rPr>
          <w:rFonts w:ascii="GHEA Grapalat" w:eastAsia="PMingLiU" w:hAnsi="GHEA Grapalat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b/>
          <w:sz w:val="24"/>
          <w:szCs w:val="24"/>
          <w:lang w:val="fr-FR"/>
        </w:rPr>
        <w:t>ակտի</w:t>
      </w:r>
      <w:proofErr w:type="spellEnd"/>
      <w:r w:rsidRPr="00AC2AE5">
        <w:rPr>
          <w:rFonts w:ascii="GHEA Grapalat" w:eastAsia="PMingLiU" w:hAnsi="GHEA Grapalat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b/>
          <w:sz w:val="24"/>
          <w:szCs w:val="24"/>
          <w:lang w:val="fr-FR"/>
        </w:rPr>
        <w:t>կիրառման</w:t>
      </w:r>
      <w:proofErr w:type="spellEnd"/>
      <w:r w:rsidRPr="00AC2AE5">
        <w:rPr>
          <w:rFonts w:ascii="GHEA Grapalat" w:eastAsia="PMingLiU" w:hAnsi="GHEA Grapalat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b/>
          <w:sz w:val="24"/>
          <w:szCs w:val="24"/>
          <w:lang w:val="fr-FR"/>
        </w:rPr>
        <w:t>դեպքում</w:t>
      </w:r>
      <w:proofErr w:type="spellEnd"/>
      <w:r w:rsidRPr="00AC2AE5">
        <w:rPr>
          <w:rFonts w:ascii="GHEA Grapalat" w:eastAsia="PMingLiU" w:hAnsi="GHEA Grapalat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b/>
          <w:sz w:val="24"/>
          <w:szCs w:val="24"/>
          <w:lang w:val="fr-FR"/>
        </w:rPr>
        <w:t>ակնկալվող</w:t>
      </w:r>
      <w:proofErr w:type="spellEnd"/>
      <w:r w:rsidRPr="00AC2AE5">
        <w:rPr>
          <w:rFonts w:ascii="GHEA Grapalat" w:eastAsia="PMingLiU" w:hAnsi="GHEA Grapalat"/>
          <w:b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b/>
          <w:sz w:val="24"/>
          <w:szCs w:val="24"/>
          <w:lang w:val="fr-FR"/>
        </w:rPr>
        <w:t>արդյունքը</w:t>
      </w:r>
      <w:proofErr w:type="spellEnd"/>
      <w:r w:rsidRPr="00AC2AE5">
        <w:rPr>
          <w:rFonts w:ascii="GHEA Grapalat" w:eastAsia="PMingLiU" w:hAnsi="GHEA Grapalat"/>
          <w:b/>
          <w:sz w:val="24"/>
          <w:szCs w:val="24"/>
          <w:lang w:val="af-ZA"/>
        </w:rPr>
        <w:t xml:space="preserve">. </w:t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Նախագծի</w:t>
      </w:r>
      <w:proofErr w:type="spellEnd"/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ընդուն</w:t>
      </w:r>
      <w:proofErr w:type="spellEnd"/>
      <w:r w:rsidR="00D3036C"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ման</w:t>
      </w:r>
      <w:proofErr w:type="spellEnd"/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արդյունքում</w:t>
      </w:r>
      <w:proofErr w:type="spellEnd"/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ակնկալվում</w:t>
      </w:r>
      <w:proofErr w:type="spellEnd"/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է</w:t>
      </w:r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r w:rsidR="00013702">
        <w:rPr>
          <w:rFonts w:ascii="GHEA Grapalat" w:eastAsia="PMingLiU" w:hAnsi="GHEA Grapalat"/>
          <w:sz w:val="24"/>
          <w:szCs w:val="24"/>
          <w:lang w:val="af-ZA"/>
        </w:rPr>
        <w:t>պարզեցնել և գործող օրենսդրության պահանջներին համա</w:t>
      </w:r>
      <w:r w:rsidR="00013702">
        <w:rPr>
          <w:rFonts w:ascii="GHEA Grapalat" w:eastAsia="PMingLiU" w:hAnsi="GHEA Grapalat"/>
          <w:sz w:val="24"/>
          <w:szCs w:val="24"/>
          <w:lang w:val="af-ZA"/>
        </w:rPr>
        <w:softHyphen/>
        <w:t>պա</w:t>
      </w:r>
      <w:r w:rsidR="00013702">
        <w:rPr>
          <w:rFonts w:ascii="GHEA Grapalat" w:eastAsia="PMingLiU" w:hAnsi="GHEA Grapalat"/>
          <w:sz w:val="24"/>
          <w:szCs w:val="24"/>
          <w:lang w:val="af-ZA"/>
        </w:rPr>
        <w:softHyphen/>
        <w:t xml:space="preserve">տասխանեցնել </w:t>
      </w:r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ՀՀ</w:t>
      </w:r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կառա</w:t>
      </w:r>
      <w:proofErr w:type="spellEnd"/>
      <w:r w:rsidR="00EE6821"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վա</w:t>
      </w:r>
      <w:r w:rsidR="00AC2AE5">
        <w:rPr>
          <w:rFonts w:ascii="GHEA Grapalat" w:eastAsia="PMingLiU" w:hAnsi="GHEA Grapalat"/>
          <w:sz w:val="24"/>
          <w:szCs w:val="24"/>
          <w:lang w:val="fr-FR"/>
        </w:rPr>
        <w:softHyphen/>
      </w:r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րու</w:t>
      </w:r>
      <w:proofErr w:type="spellEnd"/>
      <w:r w:rsidR="00EE6821"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թյան</w:t>
      </w:r>
      <w:proofErr w:type="spellEnd"/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2002 </w:t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թվականի</w:t>
      </w:r>
      <w:proofErr w:type="spellEnd"/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հուլիսի</w:t>
      </w:r>
      <w:proofErr w:type="spellEnd"/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18-</w:t>
      </w:r>
      <w:r w:rsidR="00883FF1" w:rsidRPr="00AC2AE5">
        <w:rPr>
          <w:rFonts w:ascii="GHEA Grapalat" w:eastAsia="PMingLiU" w:hAnsi="GHEA Grapalat"/>
          <w:sz w:val="24"/>
          <w:szCs w:val="24"/>
          <w:lang w:val="fr-FR"/>
        </w:rPr>
        <w:t>ի</w:t>
      </w:r>
      <w:r w:rsidR="00883FF1"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="00013702" w:rsidRPr="00AC2AE5">
        <w:rPr>
          <w:rFonts w:ascii="GHEA Grapalat" w:hAnsi="GHEA Grapalat" w:cs="Tahoma"/>
          <w:sz w:val="24"/>
          <w:szCs w:val="24"/>
          <w:lang w:eastAsia="en-GB"/>
        </w:rPr>
        <w:t>թիվ</w:t>
      </w:r>
      <w:proofErr w:type="spellEnd"/>
      <w:r w:rsidR="00013702"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1087-</w:t>
      </w:r>
      <w:r w:rsidR="00013702" w:rsidRPr="00AC2AE5">
        <w:rPr>
          <w:rFonts w:ascii="GHEA Grapalat" w:hAnsi="GHEA Grapalat" w:cs="Tahoma"/>
          <w:sz w:val="24"/>
          <w:szCs w:val="24"/>
          <w:lang w:eastAsia="en-GB"/>
        </w:rPr>
        <w:t>Ն</w:t>
      </w:r>
      <w:r w:rsidR="00013702"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="00013702" w:rsidRPr="00AC2AE5">
        <w:rPr>
          <w:rFonts w:ascii="GHEA Grapalat" w:hAnsi="GHEA Grapalat" w:cs="Tahoma"/>
          <w:sz w:val="24"/>
          <w:szCs w:val="24"/>
          <w:lang w:eastAsia="en-GB"/>
        </w:rPr>
        <w:t>որոշմամբ</w:t>
      </w:r>
      <w:proofErr w:type="spellEnd"/>
      <w:r w:rsidR="00013702"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="00013702" w:rsidRPr="00AC2AE5">
        <w:rPr>
          <w:rFonts w:ascii="GHEA Grapalat" w:hAnsi="GHEA Grapalat" w:cs="Tahoma"/>
          <w:sz w:val="24"/>
          <w:szCs w:val="24"/>
          <w:lang w:eastAsia="en-GB"/>
        </w:rPr>
        <w:t>սահ</w:t>
      </w:r>
      <w:proofErr w:type="spellEnd"/>
      <w:r w:rsidR="00013702" w:rsidRPr="00A86692">
        <w:rPr>
          <w:rFonts w:ascii="GHEA Grapalat" w:hAnsi="GHEA Grapalat" w:cs="Tahoma"/>
          <w:sz w:val="24"/>
          <w:szCs w:val="24"/>
          <w:lang w:val="af-ZA" w:eastAsia="en-GB"/>
        </w:rPr>
        <w:softHyphen/>
      </w:r>
      <w:proofErr w:type="spellStart"/>
      <w:r w:rsidR="00013702" w:rsidRPr="00AC2AE5">
        <w:rPr>
          <w:rFonts w:ascii="GHEA Grapalat" w:hAnsi="GHEA Grapalat" w:cs="Tahoma"/>
          <w:sz w:val="24"/>
          <w:szCs w:val="24"/>
          <w:lang w:eastAsia="en-GB"/>
        </w:rPr>
        <w:t>մանված</w:t>
      </w:r>
      <w:proofErr w:type="spellEnd"/>
      <w:r w:rsidR="00013702">
        <w:rPr>
          <w:rFonts w:ascii="GHEA Grapalat" w:hAnsi="GHEA Grapalat" w:cs="Tahoma"/>
          <w:sz w:val="24"/>
          <w:szCs w:val="24"/>
          <w:lang w:eastAsia="en-GB"/>
        </w:rPr>
        <w:t>՝</w:t>
      </w:r>
      <w:r w:rsidR="00013702"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="00527A7E">
        <w:rPr>
          <w:rFonts w:ascii="GHEA Grapalat" w:hAnsi="GHEA Grapalat" w:cs="Tahoma"/>
          <w:bCs/>
          <w:sz w:val="24"/>
          <w:szCs w:val="24"/>
          <w:lang w:eastAsia="en-GB"/>
        </w:rPr>
        <w:t>ի</w:t>
      </w:r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րավաբա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նա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կան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անձանց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և</w:t>
      </w:r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անհատ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ձեռնար</w:t>
      </w:r>
      <w:proofErr w:type="spellEnd"/>
      <w:r w:rsidR="00EE682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կա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տե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րերի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կողմից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իրականացված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՝</w:t>
      </w:r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«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Գաֆէսճեան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թան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գա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րան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»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հիմնադրամին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ապրանքների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մատա</w:t>
      </w:r>
      <w:proofErr w:type="spellEnd"/>
      <w:r w:rsidR="00EE682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կարարման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և</w:t>
      </w:r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ծառայու</w:t>
      </w:r>
      <w:proofErr w:type="spellEnd"/>
      <w:r w:rsidR="00013702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թյուն</w:t>
      </w:r>
      <w:proofErr w:type="spellEnd"/>
      <w:r w:rsidR="00013702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ների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մատուցման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գոր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ծարք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ներն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ավելացված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արժեքի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հարկից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ազա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տելու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համար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հիմք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ընդուն</w:t>
      </w:r>
      <w:proofErr w:type="spellEnd"/>
      <w:r w:rsidR="00013702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վող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տեղեկանքի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տրա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մա</w:t>
      </w:r>
      <w:proofErr w:type="spellEnd"/>
      <w:r w:rsidR="00AC2AE5" w:rsidRPr="00A86692">
        <w:rPr>
          <w:rFonts w:ascii="GHEA Grapalat" w:hAnsi="GHEA Grapalat" w:cs="Tahoma"/>
          <w:bCs/>
          <w:sz w:val="24"/>
          <w:szCs w:val="24"/>
          <w:lang w:val="af-ZA" w:eastAsia="en-GB"/>
        </w:rPr>
        <w:softHyphen/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դրման</w:t>
      </w:r>
      <w:proofErr w:type="spellEnd"/>
      <w:r w:rsidR="00883FF1" w:rsidRPr="00AC2AE5">
        <w:rPr>
          <w:rFonts w:ascii="GHEA Grapalat" w:hAnsi="GHEA Grapalat" w:cs="Tahoma"/>
          <w:bCs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bCs/>
          <w:sz w:val="24"/>
          <w:szCs w:val="24"/>
          <w:lang w:eastAsia="en-GB"/>
        </w:rPr>
        <w:t>կարգը</w:t>
      </w:r>
      <w:proofErr w:type="spellEnd"/>
      <w:r w:rsidR="00FC3311" w:rsidRPr="00AC2AE5">
        <w:rPr>
          <w:rFonts w:ascii="GHEA Grapalat" w:hAnsi="GHEA Grapalat" w:cs="Tahoma"/>
          <w:sz w:val="24"/>
          <w:szCs w:val="24"/>
          <w:lang w:val="af-ZA" w:eastAsia="en-GB"/>
        </w:rPr>
        <w:t>:</w:t>
      </w: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FC3311" w:rsidRPr="00AC2AE5" w:rsidRDefault="00FC3311" w:rsidP="00AC2AE5">
      <w:pPr>
        <w:tabs>
          <w:tab w:val="left" w:pos="8880"/>
          <w:tab w:val="left" w:pos="8987"/>
        </w:tabs>
        <w:spacing w:after="0" w:line="360" w:lineRule="auto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</w:p>
    <w:p w:rsidR="003B55AE" w:rsidRPr="00AC2AE5" w:rsidRDefault="008258B4" w:rsidP="00FC2491">
      <w:pPr>
        <w:spacing w:after="0" w:line="240" w:lineRule="auto"/>
        <w:jc w:val="center"/>
        <w:rPr>
          <w:rFonts w:ascii="GHEA Grapalat" w:eastAsia="PMingLiU" w:hAnsi="GHEA Grapalat"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sz w:val="24"/>
          <w:lang w:val="hy-AM" w:eastAsia="x-none"/>
        </w:rPr>
        <w:br w:type="page"/>
      </w:r>
      <w:bookmarkStart w:id="0" w:name="_GoBack"/>
      <w:bookmarkEnd w:id="0"/>
      <w:r w:rsidR="00527A7E" w:rsidRPr="00027DC0">
        <w:rPr>
          <w:rFonts w:ascii="GHEA Grapalat" w:hAnsi="GHEA Grapalat" w:cs="GHEA Grapalat"/>
          <w:b/>
          <w:sz w:val="24"/>
          <w:lang w:val="hy-AM" w:eastAsia="x-none"/>
        </w:rPr>
        <w:lastRenderedPageBreak/>
        <w:t>Տեղեկանք</w:t>
      </w:r>
    </w:p>
    <w:p w:rsidR="003B55AE" w:rsidRPr="00013702" w:rsidRDefault="00527A7E" w:rsidP="00180728">
      <w:pPr>
        <w:spacing w:before="120" w:after="0" w:line="360" w:lineRule="auto"/>
        <w:jc w:val="center"/>
        <w:rPr>
          <w:rFonts w:ascii="GHEA Grapalat" w:hAnsi="GHEA Grapalat" w:cs="Tahoma"/>
          <w:sz w:val="24"/>
          <w:szCs w:val="24"/>
          <w:lang w:val="af-ZA" w:eastAsia="en-GB"/>
        </w:rPr>
      </w:pPr>
      <w:r w:rsidRPr="00AC2AE5">
        <w:rPr>
          <w:rFonts w:ascii="GHEA Grapalat" w:hAnsi="GHEA Grapalat" w:cs="Tahoma"/>
          <w:sz w:val="24"/>
          <w:szCs w:val="24"/>
          <w:lang w:val="hy-AM" w:eastAsia="en-GB"/>
        </w:rPr>
        <w:t>«</w:t>
      </w:r>
      <w:r>
        <w:rPr>
          <w:rFonts w:ascii="GHEA Grapalat" w:hAnsi="GHEA Grapalat" w:cs="Tahoma"/>
          <w:sz w:val="24"/>
          <w:szCs w:val="24"/>
          <w:lang w:val="hy-AM" w:eastAsia="en-GB"/>
        </w:rPr>
        <w:t>Հ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այաստանի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>
        <w:rPr>
          <w:rFonts w:ascii="GHEA Grapalat" w:hAnsi="GHEA Grapalat" w:cs="Tahoma"/>
          <w:sz w:val="24"/>
          <w:szCs w:val="24"/>
          <w:lang w:eastAsia="en-GB"/>
        </w:rPr>
        <w:t>Հ</w:t>
      </w:r>
      <w:proofErr w:type="spellStart"/>
      <w:r w:rsidRPr="00AC2AE5">
        <w:rPr>
          <w:rFonts w:ascii="GHEA Grapalat" w:hAnsi="GHEA Grapalat" w:cs="Tahoma"/>
          <w:sz w:val="24"/>
          <w:szCs w:val="24"/>
          <w:lang w:val="hy-AM" w:eastAsia="en-GB"/>
        </w:rPr>
        <w:t>անրապետության</w:t>
      </w:r>
      <w:proofErr w:type="spellEnd"/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կառավարության</w:t>
      </w:r>
      <w:r w:rsidRPr="00AC2AE5">
        <w:rPr>
          <w:rFonts w:ascii="GHEA Grapalat" w:hAnsi="GHEA Grapalat"/>
          <w:sz w:val="24"/>
          <w:szCs w:val="24"/>
          <w:lang w:val="hy-AM" w:eastAsia="en-GB"/>
        </w:rPr>
        <w:t xml:space="preserve"> 2002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թվականի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հուլիսի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18-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  <w:lang w:eastAsia="en-GB"/>
        </w:rPr>
        <w:t>թիվ</w:t>
      </w:r>
      <w:proofErr w:type="spellEnd"/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1087-</w:t>
      </w:r>
      <w:r>
        <w:rPr>
          <w:rFonts w:ascii="GHEA Grapalat" w:hAnsi="GHEA Grapalat" w:cs="Tahoma"/>
          <w:sz w:val="24"/>
          <w:szCs w:val="24"/>
          <w:lang w:eastAsia="en-GB"/>
        </w:rPr>
        <w:t>Ն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որոշման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մեջ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փոփոխություններ կատարելու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մասին»</w:t>
      </w:r>
      <w:r w:rsidRPr="00A86692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 w:eastAsia="ru-RU"/>
        </w:rPr>
        <w:t>Հ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>այաստանի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>
        <w:rPr>
          <w:rFonts w:ascii="GHEA Grapalat" w:hAnsi="GHEA Grapalat"/>
          <w:sz w:val="24"/>
          <w:szCs w:val="24"/>
          <w:lang w:eastAsia="ru-RU"/>
        </w:rPr>
        <w:t>Հ</w:t>
      </w:r>
      <w:proofErr w:type="spellStart"/>
      <w:r w:rsidRPr="00AC2AE5">
        <w:rPr>
          <w:rFonts w:ascii="GHEA Grapalat" w:hAnsi="GHEA Grapalat"/>
          <w:sz w:val="24"/>
          <w:szCs w:val="24"/>
          <w:lang w:val="hy-AM" w:eastAsia="ru-RU"/>
        </w:rPr>
        <w:t>անրապետության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AC2AE5">
        <w:rPr>
          <w:rFonts w:ascii="GHEA Grapalat" w:hAnsi="GHEA Grapalat"/>
          <w:sz w:val="24"/>
          <w:szCs w:val="24"/>
          <w:lang w:val="hy-AM" w:eastAsia="ru-RU"/>
        </w:rPr>
        <w:t>կառավարության որոշման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AC2AE5">
        <w:rPr>
          <w:rFonts w:ascii="GHEA Grapalat" w:hAnsi="GHEA Grapalat"/>
          <w:sz w:val="24"/>
          <w:szCs w:val="24"/>
          <w:lang w:val="hy-AM" w:eastAsia="ru-RU"/>
        </w:rPr>
        <w:t>նախագծի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AC2AE5">
        <w:rPr>
          <w:rFonts w:ascii="GHEA Grapalat" w:hAnsi="GHEA Grapalat"/>
          <w:sz w:val="24"/>
          <w:szCs w:val="24"/>
          <w:lang w:val="hy-AM" w:eastAsia="ru-RU"/>
        </w:rPr>
        <w:t>վերաբերյալ</w:t>
      </w:r>
    </w:p>
    <w:p w:rsidR="003B55AE" w:rsidRPr="00AC2AE5" w:rsidRDefault="003B55AE" w:rsidP="00AC2AE5">
      <w:pPr>
        <w:spacing w:after="0" w:line="360" w:lineRule="auto"/>
        <w:ind w:firstLine="708"/>
        <w:rPr>
          <w:rFonts w:ascii="GHEA Grapalat" w:eastAsia="PMingLiU" w:hAnsi="GHEA Grapalat"/>
          <w:sz w:val="24"/>
          <w:szCs w:val="24"/>
          <w:lang w:val="af-ZA"/>
        </w:rPr>
      </w:pPr>
    </w:p>
    <w:p w:rsidR="003B55AE" w:rsidRPr="00AC2AE5" w:rsidRDefault="003B55AE" w:rsidP="00AC2AE5">
      <w:pPr>
        <w:tabs>
          <w:tab w:val="left" w:pos="0"/>
        </w:tabs>
        <w:spacing w:after="0" w:line="360" w:lineRule="auto"/>
        <w:ind w:firstLine="540"/>
        <w:jc w:val="both"/>
        <w:rPr>
          <w:rFonts w:ascii="GHEA Grapalat" w:hAnsi="GHEA Grapalat" w:cs="Tahoma"/>
          <w:sz w:val="24"/>
          <w:szCs w:val="24"/>
          <w:lang w:val="af-ZA" w:eastAsia="en-GB"/>
        </w:rPr>
      </w:pPr>
      <w:r w:rsidRPr="00AC2AE5">
        <w:rPr>
          <w:rFonts w:ascii="GHEA Grapalat" w:hAnsi="GHEA Grapalat" w:cs="Tahoma"/>
          <w:sz w:val="24"/>
          <w:szCs w:val="24"/>
          <w:lang w:val="af-ZA" w:eastAsia="en-GB"/>
        </w:rPr>
        <w:t>«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Հայաստանի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Հանրապետության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կառավարության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200</w:t>
      </w:r>
      <w:r w:rsidR="00883FF1" w:rsidRPr="00AC2AE5">
        <w:rPr>
          <w:rFonts w:ascii="GHEA Grapalat" w:hAnsi="GHEA Grapalat" w:cs="Tahoma"/>
          <w:sz w:val="24"/>
          <w:szCs w:val="24"/>
          <w:lang w:val="af-ZA" w:eastAsia="en-GB"/>
        </w:rPr>
        <w:t>2</w:t>
      </w:r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թվականի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hAnsi="GHEA Grapalat" w:cs="Tahoma"/>
          <w:sz w:val="24"/>
          <w:szCs w:val="24"/>
          <w:lang w:eastAsia="en-GB"/>
        </w:rPr>
        <w:t>հուլիս</w:t>
      </w:r>
      <w:r w:rsidRPr="00AC2AE5">
        <w:rPr>
          <w:rFonts w:ascii="GHEA Grapalat" w:hAnsi="GHEA Grapalat" w:cs="Tahoma"/>
          <w:sz w:val="24"/>
          <w:szCs w:val="24"/>
          <w:lang w:eastAsia="en-GB"/>
        </w:rPr>
        <w:t>ի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r w:rsidR="00883FF1" w:rsidRPr="00AC2AE5">
        <w:rPr>
          <w:rFonts w:ascii="GHEA Grapalat" w:hAnsi="GHEA Grapalat" w:cs="Tahoma"/>
          <w:sz w:val="24"/>
          <w:szCs w:val="24"/>
          <w:lang w:val="af-ZA" w:eastAsia="en-GB"/>
        </w:rPr>
        <w:t>18</w:t>
      </w:r>
      <w:r w:rsidRPr="00AC2AE5">
        <w:rPr>
          <w:rFonts w:ascii="GHEA Grapalat" w:hAnsi="GHEA Grapalat" w:cs="Tahoma"/>
          <w:sz w:val="24"/>
          <w:szCs w:val="24"/>
          <w:lang w:val="af-ZA" w:eastAsia="en-GB"/>
        </w:rPr>
        <w:t>-</w:t>
      </w:r>
      <w:r w:rsidRPr="00AC2AE5">
        <w:rPr>
          <w:rFonts w:ascii="GHEA Grapalat" w:hAnsi="GHEA Grapalat" w:cs="Tahoma"/>
          <w:sz w:val="24"/>
          <w:szCs w:val="24"/>
          <w:lang w:eastAsia="en-GB"/>
        </w:rPr>
        <w:t>ի</w:t>
      </w:r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="008F73FC">
        <w:rPr>
          <w:rFonts w:ascii="GHEA Grapalat" w:hAnsi="GHEA Grapalat" w:cs="Arial Armenian"/>
          <w:sz w:val="24"/>
          <w:szCs w:val="24"/>
          <w:lang w:val="af-ZA" w:eastAsia="en-GB"/>
        </w:rPr>
        <w:t>թիվ</w:t>
      </w:r>
      <w:proofErr w:type="spellEnd"/>
      <w:r w:rsidRPr="00AC2AE5">
        <w:rPr>
          <w:rFonts w:ascii="GHEA Grapalat" w:hAnsi="GHEA Grapalat" w:cs="Arial Armenian"/>
          <w:sz w:val="24"/>
          <w:szCs w:val="24"/>
          <w:lang w:val="af-ZA" w:eastAsia="en-GB"/>
        </w:rPr>
        <w:t xml:space="preserve"> </w:t>
      </w:r>
      <w:r w:rsidR="00883FF1" w:rsidRPr="00AC2AE5">
        <w:rPr>
          <w:rFonts w:ascii="GHEA Grapalat" w:hAnsi="GHEA Grapalat" w:cs="Arial Armenian"/>
          <w:sz w:val="24"/>
          <w:szCs w:val="24"/>
          <w:lang w:val="af-ZA" w:eastAsia="en-GB"/>
        </w:rPr>
        <w:t>1087</w:t>
      </w:r>
      <w:r w:rsidRPr="00AC2AE5">
        <w:rPr>
          <w:rFonts w:ascii="GHEA Grapalat" w:hAnsi="GHEA Grapalat" w:cs="Arial Armenian"/>
          <w:sz w:val="24"/>
          <w:szCs w:val="24"/>
          <w:lang w:val="af-ZA" w:eastAsia="en-GB"/>
        </w:rPr>
        <w:t>-</w:t>
      </w:r>
      <w:r w:rsidRPr="00AC2AE5">
        <w:rPr>
          <w:rFonts w:ascii="GHEA Grapalat" w:hAnsi="GHEA Grapalat" w:cs="Tahoma"/>
          <w:sz w:val="24"/>
          <w:szCs w:val="24"/>
          <w:lang w:eastAsia="en-GB"/>
        </w:rPr>
        <w:t>Ն</w:t>
      </w:r>
      <w:r w:rsidRPr="00AC2AE5">
        <w:rPr>
          <w:rFonts w:ascii="GHEA Grapalat" w:hAnsi="GHEA Grapalat" w:cs="Arial Armenian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որոշ</w:t>
      </w:r>
      <w:proofErr w:type="spellEnd"/>
      <w:r w:rsidR="00013702" w:rsidRPr="00A86692">
        <w:rPr>
          <w:rFonts w:ascii="GHEA Grapalat" w:hAnsi="GHEA Grapalat" w:cs="Tahoma"/>
          <w:sz w:val="24"/>
          <w:szCs w:val="24"/>
          <w:lang w:val="af-ZA" w:eastAsia="en-GB"/>
        </w:rPr>
        <w:softHyphen/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ման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մեջ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փոփոխություններ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կատարելու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hAnsi="GHEA Grapalat" w:cs="Tahoma"/>
          <w:sz w:val="24"/>
          <w:szCs w:val="24"/>
          <w:lang w:eastAsia="en-GB"/>
        </w:rPr>
        <w:t>մասին</w:t>
      </w:r>
      <w:proofErr w:type="spellEnd"/>
      <w:r w:rsidRPr="00AC2AE5">
        <w:rPr>
          <w:rFonts w:ascii="GHEA Grapalat" w:hAnsi="GHEA Grapalat" w:cs="Tahoma"/>
          <w:sz w:val="24"/>
          <w:szCs w:val="24"/>
          <w:lang w:val="af-ZA" w:eastAsia="en-GB"/>
        </w:rPr>
        <w:t>»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/>
          <w:sz w:val="24"/>
          <w:szCs w:val="24"/>
          <w:lang w:val="af-ZA" w:eastAsia="ru-RU"/>
        </w:rPr>
        <w:t>Հայաստանի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/>
          <w:sz w:val="24"/>
          <w:szCs w:val="24"/>
          <w:lang w:eastAsia="ru-RU"/>
        </w:rPr>
        <w:t>Հանրապետության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/>
          <w:sz w:val="24"/>
          <w:szCs w:val="24"/>
          <w:lang w:eastAsia="ru-RU"/>
        </w:rPr>
        <w:t>կառա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/>
          <w:sz w:val="24"/>
          <w:szCs w:val="24"/>
          <w:lang w:eastAsia="ru-RU"/>
        </w:rPr>
        <w:t>վա</w:t>
      </w:r>
      <w:proofErr w:type="spellEnd"/>
      <w:r w:rsidR="00013702" w:rsidRPr="00A86692">
        <w:rPr>
          <w:rFonts w:ascii="GHEA Grapalat" w:hAnsi="GHEA Grapalat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/>
          <w:sz w:val="24"/>
          <w:szCs w:val="24"/>
          <w:lang w:eastAsia="ru-RU"/>
        </w:rPr>
        <w:t>րության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/>
          <w:sz w:val="24"/>
          <w:szCs w:val="24"/>
          <w:lang w:eastAsia="ru-RU"/>
        </w:rPr>
        <w:t>որոշման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AC2AE5">
        <w:rPr>
          <w:rFonts w:ascii="GHEA Grapalat" w:hAnsi="GHEA Grapalat"/>
          <w:sz w:val="24"/>
          <w:szCs w:val="24"/>
          <w:lang w:val="hy-AM" w:eastAsia="ru-RU"/>
        </w:rPr>
        <w:t>նախագծի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ընդուն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ման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առն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չու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թյամբ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այլ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իրավական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ակտերի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ընդուն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r w:rsidRPr="00AC2AE5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ման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անհրաժեշ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տու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softHyphen/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թյուն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չի</w:t>
      </w:r>
      <w:proofErr w:type="spellEnd"/>
      <w:r w:rsidRPr="00AC2AE5">
        <w:rPr>
          <w:rFonts w:ascii="GHEA Grapalat" w:hAnsi="GHEA Grapalat" w:cs="Sylfaen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hAnsi="GHEA Grapalat" w:cs="Sylfaen"/>
          <w:sz w:val="24"/>
          <w:szCs w:val="24"/>
          <w:lang w:val="fr-FR" w:eastAsia="ru-RU"/>
        </w:rPr>
        <w:t>առաջանա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>:</w:t>
      </w:r>
    </w:p>
    <w:p w:rsidR="003B55AE" w:rsidRPr="00AC2AE5" w:rsidRDefault="003B55AE" w:rsidP="00AC2AE5">
      <w:pPr>
        <w:spacing w:after="0" w:line="360" w:lineRule="auto"/>
        <w:jc w:val="both"/>
        <w:rPr>
          <w:rFonts w:ascii="GHEA Grapalat" w:eastAsia="PMingLiU" w:hAnsi="GHEA Grapalat" w:cs="Sylfaen"/>
          <w:b/>
          <w:bCs/>
          <w:sz w:val="24"/>
          <w:szCs w:val="24"/>
          <w:lang w:val="af-ZA"/>
        </w:rPr>
      </w:pPr>
    </w:p>
    <w:p w:rsidR="003B55AE" w:rsidRPr="00AC2AE5" w:rsidRDefault="003B55AE" w:rsidP="00AC2AE5">
      <w:pPr>
        <w:spacing w:after="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af-ZA"/>
        </w:rPr>
      </w:pPr>
    </w:p>
    <w:p w:rsidR="003B55AE" w:rsidRPr="00AC2AE5" w:rsidRDefault="003B55AE" w:rsidP="00AC2AE5">
      <w:pPr>
        <w:spacing w:after="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af-ZA"/>
        </w:rPr>
      </w:pPr>
    </w:p>
    <w:p w:rsidR="000F145F" w:rsidRPr="00AC2AE5" w:rsidRDefault="000F145F" w:rsidP="00AC2AE5">
      <w:pPr>
        <w:spacing w:after="0" w:line="360" w:lineRule="auto"/>
        <w:rPr>
          <w:rFonts w:ascii="GHEA Grapalat" w:eastAsia="PMingLiU" w:hAnsi="GHEA Grapalat" w:cs="Sylfaen"/>
          <w:b/>
          <w:bCs/>
          <w:sz w:val="24"/>
          <w:szCs w:val="24"/>
          <w:lang w:val="af-ZA"/>
        </w:rPr>
      </w:pPr>
    </w:p>
    <w:p w:rsidR="00527A7E" w:rsidRPr="009E43D8" w:rsidRDefault="00527A7E" w:rsidP="00180728">
      <w:pPr>
        <w:spacing w:after="0" w:line="360" w:lineRule="auto"/>
        <w:jc w:val="center"/>
        <w:rPr>
          <w:rFonts w:ascii="GHEA Grapalat" w:hAnsi="GHEA Grapalat" w:cs="GHEA Grapalat"/>
          <w:b/>
          <w:bCs/>
          <w:sz w:val="24"/>
          <w:lang w:val="hy-AM" w:eastAsia="x-none"/>
        </w:rPr>
      </w:pPr>
      <w:r w:rsidRPr="009E43D8">
        <w:rPr>
          <w:rFonts w:ascii="GHEA Grapalat" w:hAnsi="GHEA Grapalat" w:cs="GHEA Grapalat"/>
          <w:b/>
          <w:sz w:val="24"/>
          <w:lang w:val="hy-AM" w:eastAsia="x-none"/>
        </w:rPr>
        <w:t>Եզրակացություն</w:t>
      </w:r>
    </w:p>
    <w:p w:rsidR="003B55AE" w:rsidRPr="00AC2AE5" w:rsidRDefault="00527A7E" w:rsidP="00180728">
      <w:pPr>
        <w:spacing w:before="120" w:after="0" w:line="360" w:lineRule="auto"/>
        <w:jc w:val="center"/>
        <w:rPr>
          <w:rFonts w:ascii="GHEA Grapalat" w:eastAsia="PMingLiU" w:hAnsi="GHEA Grapalat"/>
          <w:sz w:val="24"/>
          <w:szCs w:val="24"/>
          <w:lang w:val="af-ZA"/>
        </w:rPr>
      </w:pPr>
      <w:r w:rsidRPr="00AC2AE5">
        <w:rPr>
          <w:rFonts w:ascii="GHEA Grapalat" w:hAnsi="GHEA Grapalat" w:cs="Tahoma"/>
          <w:sz w:val="24"/>
          <w:szCs w:val="24"/>
          <w:lang w:val="hy-AM" w:eastAsia="en-GB"/>
        </w:rPr>
        <w:t>«</w:t>
      </w:r>
      <w:r>
        <w:rPr>
          <w:rFonts w:ascii="GHEA Grapalat" w:hAnsi="GHEA Grapalat" w:cs="Tahoma"/>
          <w:sz w:val="24"/>
          <w:szCs w:val="24"/>
          <w:lang w:val="hy-AM" w:eastAsia="en-GB"/>
        </w:rPr>
        <w:t>Հ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այաստանի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527A7E">
        <w:rPr>
          <w:rFonts w:ascii="GHEA Grapalat" w:hAnsi="GHEA Grapalat" w:cs="Tahoma"/>
          <w:sz w:val="24"/>
          <w:szCs w:val="24"/>
          <w:lang w:val="hy-AM" w:eastAsia="en-GB"/>
        </w:rPr>
        <w:t>Հ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անրապետության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կառավարության</w:t>
      </w:r>
      <w:r w:rsidRPr="00AC2AE5">
        <w:rPr>
          <w:rFonts w:ascii="GHEA Grapalat" w:hAnsi="GHEA Grapalat"/>
          <w:sz w:val="24"/>
          <w:szCs w:val="24"/>
          <w:lang w:val="hy-AM" w:eastAsia="en-GB"/>
        </w:rPr>
        <w:t xml:space="preserve"> 2002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թվականի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հուլիսի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18-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ի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527A7E">
        <w:rPr>
          <w:rFonts w:ascii="GHEA Grapalat" w:hAnsi="GHEA Grapalat" w:cs="Arial Armenian"/>
          <w:sz w:val="24"/>
          <w:szCs w:val="24"/>
          <w:lang w:val="hy-AM" w:eastAsia="en-GB"/>
        </w:rPr>
        <w:t>թիվ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1087-</w:t>
      </w:r>
      <w:r w:rsidRPr="00527A7E">
        <w:rPr>
          <w:rFonts w:ascii="GHEA Grapalat" w:hAnsi="GHEA Grapalat" w:cs="Tahoma"/>
          <w:sz w:val="24"/>
          <w:szCs w:val="24"/>
          <w:lang w:val="hy-AM" w:eastAsia="en-GB"/>
        </w:rPr>
        <w:t>Ն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որոշման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մեջ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փոփոխություններ կատարելու</w:t>
      </w:r>
      <w:r w:rsidRPr="00AC2AE5">
        <w:rPr>
          <w:rFonts w:ascii="GHEA Grapalat" w:hAnsi="GHEA Grapalat" w:cs="Arial Armenian"/>
          <w:sz w:val="24"/>
          <w:szCs w:val="24"/>
          <w:lang w:val="hy-AM" w:eastAsia="en-GB"/>
        </w:rPr>
        <w:t xml:space="preserve"> </w:t>
      </w:r>
      <w:r w:rsidRPr="00AC2AE5">
        <w:rPr>
          <w:rFonts w:ascii="GHEA Grapalat" w:hAnsi="GHEA Grapalat" w:cs="Tahoma"/>
          <w:sz w:val="24"/>
          <w:szCs w:val="24"/>
          <w:lang w:val="hy-AM" w:eastAsia="en-GB"/>
        </w:rPr>
        <w:t>մասին»</w:t>
      </w:r>
      <w:r w:rsidRPr="00A86692">
        <w:rPr>
          <w:rFonts w:ascii="GHEA Grapalat" w:hAnsi="GHEA Grapalat" w:cs="Tahoma"/>
          <w:sz w:val="24"/>
          <w:szCs w:val="24"/>
          <w:lang w:val="hy-AM" w:eastAsia="en-GB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af-ZA" w:eastAsia="ru-RU"/>
        </w:rPr>
        <w:t>Հ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>այաստանի</w:t>
      </w:r>
      <w:proofErr w:type="spellEnd"/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527A7E">
        <w:rPr>
          <w:rFonts w:ascii="GHEA Grapalat" w:hAnsi="GHEA Grapalat"/>
          <w:sz w:val="24"/>
          <w:szCs w:val="24"/>
          <w:lang w:val="hy-AM" w:eastAsia="ru-RU"/>
        </w:rPr>
        <w:t>Հ</w:t>
      </w:r>
      <w:r w:rsidRPr="00AC2AE5">
        <w:rPr>
          <w:rFonts w:ascii="GHEA Grapalat" w:hAnsi="GHEA Grapalat"/>
          <w:sz w:val="24"/>
          <w:szCs w:val="24"/>
          <w:lang w:val="hy-AM" w:eastAsia="ru-RU"/>
        </w:rPr>
        <w:t>անրապետության</w:t>
      </w:r>
      <w:r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AC2AE5">
        <w:rPr>
          <w:rFonts w:ascii="GHEA Grapalat" w:hAnsi="GHEA Grapalat"/>
          <w:sz w:val="24"/>
          <w:szCs w:val="24"/>
          <w:lang w:val="hy-AM" w:eastAsia="ru-RU"/>
        </w:rPr>
        <w:t>կառավարության որոշման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r w:rsidRPr="00AC2AE5">
        <w:rPr>
          <w:rFonts w:ascii="GHEA Grapalat" w:hAnsi="GHEA Grapalat"/>
          <w:sz w:val="24"/>
          <w:szCs w:val="24"/>
          <w:lang w:val="hy-AM" w:eastAsia="ru-RU"/>
        </w:rPr>
        <w:t>նախագծի</w:t>
      </w:r>
      <w:r w:rsidRPr="00AC2AE5">
        <w:rPr>
          <w:rFonts w:ascii="GHEA Grapalat" w:hAnsi="GHEA Grapalat"/>
          <w:sz w:val="24"/>
          <w:szCs w:val="24"/>
          <w:lang w:val="af-ZA" w:eastAsia="ru-RU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ընդունմամբ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պետական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եկամուտների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նվազեցման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կամ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ծախսերի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ավելացման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 w:cs="Sylfaen"/>
          <w:sz w:val="24"/>
          <w:szCs w:val="24"/>
          <w:lang w:val="fr-FR"/>
        </w:rPr>
        <w:t>մասին</w:t>
      </w:r>
      <w:proofErr w:type="spellEnd"/>
    </w:p>
    <w:p w:rsidR="003B55AE" w:rsidRPr="00AC2AE5" w:rsidRDefault="003B55AE" w:rsidP="00AC2AE5">
      <w:pPr>
        <w:spacing w:after="0" w:line="360" w:lineRule="auto"/>
        <w:ind w:firstLine="708"/>
        <w:rPr>
          <w:rFonts w:ascii="GHEA Grapalat" w:eastAsia="PMingLiU" w:hAnsi="GHEA Grapalat"/>
          <w:sz w:val="24"/>
          <w:szCs w:val="24"/>
          <w:lang w:val="af-ZA"/>
        </w:rPr>
      </w:pPr>
    </w:p>
    <w:p w:rsidR="00527A7E" w:rsidRDefault="00527A7E" w:rsidP="00AC2AE5">
      <w:pPr>
        <w:spacing w:after="0" w:line="360" w:lineRule="auto"/>
        <w:ind w:firstLine="540"/>
        <w:jc w:val="both"/>
        <w:rPr>
          <w:rFonts w:ascii="GHEA Grapalat" w:eastAsia="PMingLiU" w:hAnsi="GHEA Grapalat" w:cs="Tahoma"/>
          <w:sz w:val="24"/>
          <w:szCs w:val="24"/>
          <w:lang w:val="af-ZA" w:eastAsia="en-GB"/>
        </w:rPr>
      </w:pPr>
    </w:p>
    <w:p w:rsidR="0007617E" w:rsidRDefault="003B55AE" w:rsidP="00AC2AE5">
      <w:pPr>
        <w:spacing w:after="0" w:line="360" w:lineRule="auto"/>
        <w:ind w:firstLine="540"/>
        <w:jc w:val="both"/>
        <w:rPr>
          <w:rFonts w:ascii="GHEA Grapalat" w:eastAsia="PMingLiU" w:hAnsi="GHEA Grapalat"/>
          <w:sz w:val="24"/>
          <w:szCs w:val="24"/>
          <w:lang w:val="af-ZA"/>
        </w:rPr>
      </w:pP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>«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Հայաստանի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Հանրապետության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կառավարության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200</w:t>
      </w:r>
      <w:r w:rsidR="00883FF1"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>2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թվականի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="00883FF1" w:rsidRPr="00AC2AE5">
        <w:rPr>
          <w:rFonts w:ascii="GHEA Grapalat" w:eastAsia="PMingLiU" w:hAnsi="GHEA Grapalat" w:cs="Tahoma"/>
          <w:sz w:val="24"/>
          <w:szCs w:val="24"/>
          <w:lang w:eastAsia="en-GB"/>
        </w:rPr>
        <w:t>հուլիս</w:t>
      </w:r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ի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="00883FF1"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>18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>-</w:t>
      </w:r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ի</w:t>
      </w:r>
      <w:r w:rsidR="00883FF1"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="008F73FC">
        <w:rPr>
          <w:rFonts w:ascii="GHEA Grapalat" w:eastAsia="PMingLiU" w:hAnsi="GHEA Grapalat" w:cs="Arial Armenian"/>
          <w:sz w:val="24"/>
          <w:szCs w:val="24"/>
          <w:lang w:val="af-ZA" w:eastAsia="en-GB"/>
        </w:rPr>
        <w:t>թիվ</w:t>
      </w:r>
      <w:proofErr w:type="spellEnd"/>
      <w:r w:rsidRPr="00AC2AE5">
        <w:rPr>
          <w:rFonts w:ascii="GHEA Grapalat" w:eastAsia="PMingLiU" w:hAnsi="GHEA Grapalat" w:cs="Arial Armenian"/>
          <w:sz w:val="24"/>
          <w:szCs w:val="24"/>
          <w:lang w:val="af-ZA" w:eastAsia="en-GB"/>
        </w:rPr>
        <w:t xml:space="preserve"> </w:t>
      </w:r>
      <w:r w:rsidR="00883FF1" w:rsidRPr="00AC2AE5">
        <w:rPr>
          <w:rFonts w:ascii="GHEA Grapalat" w:eastAsia="PMingLiU" w:hAnsi="GHEA Grapalat" w:cs="Arial Armenian"/>
          <w:sz w:val="24"/>
          <w:szCs w:val="24"/>
          <w:lang w:val="af-ZA" w:eastAsia="en-GB"/>
        </w:rPr>
        <w:t>1087</w:t>
      </w:r>
      <w:r w:rsidRPr="00AC2AE5">
        <w:rPr>
          <w:rFonts w:ascii="GHEA Grapalat" w:eastAsia="PMingLiU" w:hAnsi="GHEA Grapalat" w:cs="Arial Armenian"/>
          <w:sz w:val="24"/>
          <w:szCs w:val="24"/>
          <w:lang w:val="af-ZA" w:eastAsia="en-GB"/>
        </w:rPr>
        <w:t>-</w:t>
      </w:r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Ն</w:t>
      </w:r>
      <w:r w:rsidRPr="00AC2AE5">
        <w:rPr>
          <w:rFonts w:ascii="GHEA Grapalat" w:eastAsia="PMingLiU" w:hAnsi="GHEA Grapalat" w:cs="Arial Armenian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որոշման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մեջ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փոփոխություններ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կատարելու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proofErr w:type="spellStart"/>
      <w:r w:rsidRPr="00AC2AE5">
        <w:rPr>
          <w:rFonts w:ascii="GHEA Grapalat" w:eastAsia="PMingLiU" w:hAnsi="GHEA Grapalat" w:cs="Tahoma"/>
          <w:sz w:val="24"/>
          <w:szCs w:val="24"/>
          <w:lang w:eastAsia="en-GB"/>
        </w:rPr>
        <w:t>մասին</w:t>
      </w:r>
      <w:proofErr w:type="spellEnd"/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>»</w:t>
      </w:r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  <w:lang w:val="af-ZA"/>
        </w:rPr>
        <w:t>Հայաստանի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Հանրապետության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կառա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վարության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որոշման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r w:rsidRPr="00AC2AE5">
        <w:rPr>
          <w:rFonts w:ascii="GHEA Grapalat" w:eastAsia="PMingLiU" w:hAnsi="GHEA Grapalat"/>
          <w:sz w:val="24"/>
          <w:szCs w:val="24"/>
          <w:lang w:val="hy-AM"/>
        </w:rPr>
        <w:t>նախագծի</w:t>
      </w:r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ընդուն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մամբ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պե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տա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կան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եկա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մուտ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ների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  <w:lang w:val="fr-FR"/>
        </w:rPr>
        <w:t>էական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նվա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զե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ցում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կամ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ծախ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սերի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ավե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լա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ցում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տեղի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չի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 xml:space="preserve"> </w:t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ունե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softHyphen/>
      </w:r>
      <w:proofErr w:type="spellStart"/>
      <w:r w:rsidRPr="00AC2AE5">
        <w:rPr>
          <w:rFonts w:ascii="GHEA Grapalat" w:eastAsia="PMingLiU" w:hAnsi="GHEA Grapalat"/>
          <w:sz w:val="24"/>
          <w:szCs w:val="24"/>
        </w:rPr>
        <w:t>նա</w:t>
      </w:r>
      <w:proofErr w:type="spellEnd"/>
      <w:r w:rsidRPr="00AC2AE5">
        <w:rPr>
          <w:rFonts w:ascii="GHEA Grapalat" w:eastAsia="PMingLiU" w:hAnsi="GHEA Grapalat"/>
          <w:sz w:val="24"/>
          <w:szCs w:val="24"/>
          <w:lang w:val="af-ZA"/>
        </w:rPr>
        <w:t>:</w:t>
      </w:r>
    </w:p>
    <w:p w:rsidR="004C535B" w:rsidRDefault="0007617E">
      <w:pPr>
        <w:spacing w:after="0" w:line="240" w:lineRule="auto"/>
        <w:rPr>
          <w:rFonts w:ascii="GHEA Grapalat" w:eastAsia="PMingLiU" w:hAnsi="GHEA Grapalat"/>
          <w:sz w:val="24"/>
          <w:szCs w:val="24"/>
          <w:lang w:val="af-ZA"/>
        </w:rPr>
        <w:sectPr w:rsidR="004C535B" w:rsidSect="004C535B">
          <w:pgSz w:w="12240" w:h="15840"/>
          <w:pgMar w:top="1140" w:right="567" w:bottom="567" w:left="1140" w:header="720" w:footer="720" w:gutter="0"/>
          <w:cols w:space="720"/>
          <w:docGrid w:linePitch="360"/>
        </w:sectPr>
      </w:pPr>
      <w:r>
        <w:rPr>
          <w:rFonts w:ascii="GHEA Grapalat" w:eastAsia="PMingLiU" w:hAnsi="GHEA Grapalat"/>
          <w:sz w:val="24"/>
          <w:szCs w:val="24"/>
          <w:lang w:val="af-ZA"/>
        </w:rPr>
        <w:br w:type="page"/>
      </w:r>
    </w:p>
    <w:p w:rsidR="0007617E" w:rsidRPr="00D83649" w:rsidRDefault="0007617E" w:rsidP="00180728">
      <w:pPr>
        <w:spacing w:after="0" w:line="360" w:lineRule="auto"/>
        <w:jc w:val="center"/>
        <w:rPr>
          <w:rFonts w:ascii="GHEA Grapalat" w:hAnsi="GHEA Grapalat" w:cs="GHEA Grapalat"/>
          <w:sz w:val="24"/>
          <w:lang w:val="hy-AM" w:eastAsia="x-none"/>
        </w:rPr>
      </w:pPr>
      <w:r w:rsidRPr="00D83649">
        <w:rPr>
          <w:rFonts w:ascii="GHEA Grapalat" w:hAnsi="GHEA Grapalat" w:cs="GHEA Grapalat"/>
          <w:sz w:val="24"/>
          <w:lang w:val="hy-AM" w:eastAsia="x-none"/>
        </w:rPr>
        <w:lastRenderedPageBreak/>
        <w:t>ԱՄՓՈՓԱԹԵՐԹ</w:t>
      </w:r>
    </w:p>
    <w:p w:rsidR="00344357" w:rsidRPr="00344357" w:rsidRDefault="0007617E" w:rsidP="00180728">
      <w:pPr>
        <w:spacing w:before="120"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>«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Հայաստանի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Հանրապետության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կառավարության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2002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թվականի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հուլիսի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18-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ի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>
        <w:rPr>
          <w:rFonts w:ascii="GHEA Grapalat" w:eastAsia="PMingLiU" w:hAnsi="GHEA Grapalat" w:cs="Arial Armenian"/>
          <w:sz w:val="24"/>
          <w:szCs w:val="24"/>
          <w:lang w:val="af-ZA" w:eastAsia="en-GB"/>
        </w:rPr>
        <w:t>թիվ</w:t>
      </w:r>
      <w:r w:rsidRPr="00AC2AE5">
        <w:rPr>
          <w:rFonts w:ascii="GHEA Grapalat" w:eastAsia="PMingLiU" w:hAnsi="GHEA Grapalat" w:cs="Arial Armenian"/>
          <w:sz w:val="24"/>
          <w:szCs w:val="24"/>
          <w:lang w:val="af-ZA" w:eastAsia="en-GB"/>
        </w:rPr>
        <w:t xml:space="preserve"> 1087-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Ն</w:t>
      </w:r>
      <w:r w:rsidRPr="00AC2AE5">
        <w:rPr>
          <w:rFonts w:ascii="GHEA Grapalat" w:eastAsia="PMingLiU" w:hAnsi="GHEA Grapalat" w:cs="Arial Armenian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որոշման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մեջ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փոփոխություններ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կատարելու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 xml:space="preserve"> </w:t>
      </w:r>
      <w:r w:rsidRPr="0007617E">
        <w:rPr>
          <w:rFonts w:ascii="GHEA Grapalat" w:eastAsia="PMingLiU" w:hAnsi="GHEA Grapalat" w:cs="Tahoma"/>
          <w:sz w:val="24"/>
          <w:szCs w:val="24"/>
          <w:lang w:val="hy-AM" w:eastAsia="en-GB"/>
        </w:rPr>
        <w:t>մասին</w:t>
      </w:r>
      <w:r w:rsidRPr="00AC2AE5">
        <w:rPr>
          <w:rFonts w:ascii="GHEA Grapalat" w:eastAsia="PMingLiU" w:hAnsi="GHEA Grapalat" w:cs="Tahoma"/>
          <w:sz w:val="24"/>
          <w:szCs w:val="24"/>
          <w:lang w:val="af-ZA" w:eastAsia="en-GB"/>
        </w:rPr>
        <w:t>»</w:t>
      </w:r>
      <w:r w:rsidRPr="00D83649">
        <w:rPr>
          <w:rFonts w:ascii="GHEA Grapalat" w:hAnsi="GHEA Grapalat" w:cs="GHEA Grapalat"/>
          <w:sz w:val="24"/>
          <w:lang w:val="hy-AM" w:eastAsia="x-none"/>
        </w:rPr>
        <w:t xml:space="preserve"> </w:t>
      </w:r>
      <w:r w:rsidR="00344357" w:rsidRPr="00344357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որոշման </w:t>
      </w:r>
      <w:r w:rsidR="00344357" w:rsidRPr="00344357">
        <w:rPr>
          <w:rFonts w:ascii="GHEA Grapalat" w:hAnsi="GHEA Grapalat"/>
          <w:sz w:val="24"/>
          <w:szCs w:val="24"/>
          <w:lang w:val="hy-AM"/>
        </w:rPr>
        <w:t>նախագծի վերաբերյալ շահագրգիռ</w:t>
      </w:r>
      <w:r w:rsidR="00180728" w:rsidRPr="00180728">
        <w:rPr>
          <w:rFonts w:ascii="GHEA Grapalat" w:hAnsi="GHEA Grapalat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/>
          <w:sz w:val="24"/>
          <w:szCs w:val="24"/>
          <w:lang w:val="hy-AM"/>
        </w:rPr>
        <w:t>մարմինների</w:t>
      </w:r>
      <w:r w:rsidR="004C535B" w:rsidRPr="004C535B">
        <w:rPr>
          <w:rFonts w:ascii="GHEA Grapalat" w:hAnsi="GHEA Grapalat"/>
          <w:sz w:val="24"/>
          <w:szCs w:val="24"/>
          <w:lang w:val="hy-AM"/>
        </w:rPr>
        <w:t>, ինչպես նաև</w:t>
      </w:r>
      <w:r w:rsidR="00344357" w:rsidRPr="00344357">
        <w:rPr>
          <w:rFonts w:ascii="GHEA Grapalat" w:hAnsi="GHEA Grapalat"/>
          <w:sz w:val="24"/>
          <w:szCs w:val="24"/>
          <w:lang w:val="hy-AM"/>
        </w:rPr>
        <w:t xml:space="preserve"> </w:t>
      </w:r>
      <w:r w:rsidR="00344357">
        <w:rPr>
          <w:rFonts w:ascii="GHEA Grapalat" w:hAnsi="GHEA Grapalat" w:cs="Sylfaen"/>
          <w:sz w:val="24"/>
          <w:szCs w:val="24"/>
          <w:lang w:val="hy-AM"/>
        </w:rPr>
        <w:t>Հայաստանի Հ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անրապետության վարչապետի աշխատակազմի իրավաբանական վարչության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առաջարկությունների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,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դրանց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կամ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չընդունման</w:t>
      </w:r>
      <w:r w:rsidR="00344357" w:rsidRPr="00344357">
        <w:rPr>
          <w:rFonts w:ascii="GHEA Grapalat" w:hAnsi="GHEA Grapalat" w:cs="Miriam"/>
          <w:sz w:val="24"/>
          <w:szCs w:val="24"/>
          <w:lang w:val="hy-AM"/>
        </w:rPr>
        <w:t xml:space="preserve"> </w:t>
      </w:r>
      <w:r w:rsidR="00344357" w:rsidRPr="00344357">
        <w:rPr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344357" w:rsidRDefault="00344357" w:rsidP="00344357">
      <w:pPr>
        <w:spacing w:after="0" w:line="360" w:lineRule="auto"/>
        <w:jc w:val="center"/>
        <w:rPr>
          <w:rFonts w:ascii="GHEA Grapalat" w:hAnsi="GHEA Grapalat" w:cs="GHEA Grapalat"/>
          <w:sz w:val="24"/>
          <w:lang w:val="hy-AM" w:eastAsia="x-none"/>
        </w:rPr>
      </w:pPr>
    </w:p>
    <w:tbl>
      <w:tblPr>
        <w:tblStyle w:val="TableGrid"/>
        <w:tblW w:w="14501" w:type="dxa"/>
        <w:tblInd w:w="378" w:type="dxa"/>
        <w:tblLook w:val="04A0" w:firstRow="1" w:lastRow="0" w:firstColumn="1" w:lastColumn="0" w:noHBand="0" w:noVBand="1"/>
      </w:tblPr>
      <w:tblGrid>
        <w:gridCol w:w="3017"/>
        <w:gridCol w:w="5935"/>
        <w:gridCol w:w="2187"/>
        <w:gridCol w:w="3362"/>
      </w:tblGrid>
      <w:tr w:rsidR="0007617E" w:rsidRPr="009C0638" w:rsidTr="0007617E">
        <w:tc>
          <w:tcPr>
            <w:tcW w:w="3017" w:type="dxa"/>
            <w:vAlign w:val="center"/>
          </w:tcPr>
          <w:p w:rsidR="0007617E" w:rsidRPr="00CF194A" w:rsidRDefault="0007617E" w:rsidP="0007617E">
            <w:pPr>
              <w:jc w:val="center"/>
              <w:rPr>
                <w:rFonts w:ascii="GHEA Grapalat" w:hAnsi="GHEA Grapalat" w:cs="GHEA Grapalat"/>
                <w:b/>
                <w:sz w:val="24"/>
                <w:lang w:val="hy-AM"/>
              </w:rPr>
            </w:pPr>
            <w:r w:rsidRPr="00CF194A">
              <w:rPr>
                <w:rFonts w:ascii="GHEA Grapalat" w:hAnsi="GHEA Grapalat" w:cs="GHEA Grapalat"/>
                <w:b/>
                <w:sz w:val="24"/>
                <w:lang w:val="hy-AM"/>
              </w:rPr>
              <w:t>Առարկության, առաջարկության հեղինակը¸ գրության ստացման ամսաթիվը, գրության համարը</w:t>
            </w:r>
          </w:p>
        </w:tc>
        <w:tc>
          <w:tcPr>
            <w:tcW w:w="5935" w:type="dxa"/>
            <w:vAlign w:val="center"/>
          </w:tcPr>
          <w:p w:rsidR="0007617E" w:rsidRPr="00CF194A" w:rsidRDefault="0007617E" w:rsidP="0007617E">
            <w:pPr>
              <w:jc w:val="center"/>
              <w:rPr>
                <w:rFonts w:ascii="GHEA Grapalat" w:hAnsi="GHEA Grapalat" w:cs="GHEA Grapalat"/>
                <w:b/>
                <w:sz w:val="24"/>
              </w:rPr>
            </w:pPr>
            <w:proofErr w:type="spellStart"/>
            <w:r w:rsidRPr="00CF194A">
              <w:rPr>
                <w:rFonts w:ascii="GHEA Grapalat" w:hAnsi="GHEA Grapalat" w:cs="GHEA Grapalat"/>
                <w:b/>
                <w:sz w:val="24"/>
              </w:rPr>
              <w:t>Առարկության</w:t>
            </w:r>
            <w:proofErr w:type="spellEnd"/>
            <w:r w:rsidRPr="00CF194A">
              <w:rPr>
                <w:rFonts w:ascii="GHEA Grapalat" w:hAnsi="GHEA Grapalat" w:cs="GHEA Grapalat"/>
                <w:b/>
                <w:sz w:val="24"/>
              </w:rPr>
              <w:t xml:space="preserve">, </w:t>
            </w:r>
            <w:proofErr w:type="spellStart"/>
            <w:r w:rsidRPr="00CF194A">
              <w:rPr>
                <w:rFonts w:ascii="GHEA Grapalat" w:hAnsi="GHEA Grapalat" w:cs="GHEA Grapalat"/>
                <w:b/>
                <w:sz w:val="24"/>
              </w:rPr>
              <w:t>առաջարկության</w:t>
            </w:r>
            <w:proofErr w:type="spellEnd"/>
            <w:r w:rsidRPr="00CF194A">
              <w:rPr>
                <w:rFonts w:ascii="GHEA Grapalat" w:hAnsi="GHEA Grapalat" w:cs="GHEA Grapalat"/>
                <w:b/>
                <w:sz w:val="24"/>
              </w:rPr>
              <w:t xml:space="preserve"> </w:t>
            </w:r>
            <w:proofErr w:type="spellStart"/>
            <w:r w:rsidRPr="00CF194A">
              <w:rPr>
                <w:rFonts w:ascii="GHEA Grapalat" w:hAnsi="GHEA Grapalat" w:cs="GHEA Grapalat"/>
                <w:b/>
                <w:sz w:val="24"/>
              </w:rPr>
              <w:t>բովանդակությունը</w:t>
            </w:r>
            <w:proofErr w:type="spellEnd"/>
          </w:p>
        </w:tc>
        <w:tc>
          <w:tcPr>
            <w:tcW w:w="2187" w:type="dxa"/>
            <w:vAlign w:val="center"/>
          </w:tcPr>
          <w:p w:rsidR="0007617E" w:rsidRPr="00CF194A" w:rsidRDefault="0007617E" w:rsidP="004C535B">
            <w:pPr>
              <w:spacing w:line="360" w:lineRule="auto"/>
              <w:jc w:val="center"/>
              <w:rPr>
                <w:rFonts w:ascii="GHEA Grapalat" w:hAnsi="GHEA Grapalat" w:cs="GHEA Grapalat"/>
                <w:b/>
                <w:sz w:val="24"/>
              </w:rPr>
            </w:pPr>
            <w:proofErr w:type="spellStart"/>
            <w:r w:rsidRPr="00CF194A">
              <w:rPr>
                <w:rFonts w:ascii="GHEA Grapalat" w:hAnsi="GHEA Grapalat" w:cs="GHEA Grapalat"/>
                <w:b/>
                <w:sz w:val="24"/>
              </w:rPr>
              <w:t>Եզրակացություն</w:t>
            </w:r>
            <w:proofErr w:type="spellEnd"/>
          </w:p>
        </w:tc>
        <w:tc>
          <w:tcPr>
            <w:tcW w:w="3362" w:type="dxa"/>
            <w:vAlign w:val="center"/>
          </w:tcPr>
          <w:p w:rsidR="0007617E" w:rsidRPr="00CF194A" w:rsidRDefault="0007617E" w:rsidP="0007617E">
            <w:pPr>
              <w:jc w:val="center"/>
              <w:rPr>
                <w:rFonts w:ascii="GHEA Grapalat" w:hAnsi="GHEA Grapalat" w:cs="GHEA Grapalat"/>
                <w:b/>
                <w:sz w:val="24"/>
              </w:rPr>
            </w:pPr>
            <w:proofErr w:type="spellStart"/>
            <w:r w:rsidRPr="00CF194A">
              <w:rPr>
                <w:rFonts w:ascii="GHEA Grapalat" w:hAnsi="GHEA Grapalat" w:cs="GHEA Grapalat"/>
                <w:b/>
                <w:sz w:val="24"/>
              </w:rPr>
              <w:t>Կատարված</w:t>
            </w:r>
            <w:proofErr w:type="spellEnd"/>
            <w:r w:rsidRPr="00CF194A">
              <w:rPr>
                <w:rFonts w:ascii="GHEA Grapalat" w:hAnsi="GHEA Grapalat" w:cs="GHEA Grapalat"/>
                <w:b/>
                <w:sz w:val="24"/>
              </w:rPr>
              <w:t xml:space="preserve"> </w:t>
            </w:r>
            <w:proofErr w:type="spellStart"/>
            <w:r w:rsidRPr="00CF194A">
              <w:rPr>
                <w:rFonts w:ascii="GHEA Grapalat" w:hAnsi="GHEA Grapalat" w:cs="GHEA Grapalat"/>
                <w:b/>
                <w:sz w:val="24"/>
              </w:rPr>
              <w:t>փոփոխությունները</w:t>
            </w:r>
            <w:proofErr w:type="spellEnd"/>
          </w:p>
        </w:tc>
      </w:tr>
      <w:tr w:rsidR="0007617E" w:rsidRPr="009C0638" w:rsidTr="0007617E">
        <w:tc>
          <w:tcPr>
            <w:tcW w:w="3017" w:type="dxa"/>
            <w:vMerge w:val="restart"/>
          </w:tcPr>
          <w:p w:rsidR="0007617E" w:rsidRPr="009C0638" w:rsidRDefault="0007617E" w:rsidP="0007617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C0638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9C0638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9C0638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9C0638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9C0638">
              <w:rPr>
                <w:rFonts w:ascii="GHEA Grapalat" w:hAnsi="GHEA Grapalat" w:cs="Sylfaen"/>
                <w:sz w:val="24"/>
                <w:szCs w:val="24"/>
                <w:lang w:val="hy-AM"/>
              </w:rPr>
              <w:t>եկամուտների</w:t>
            </w:r>
            <w:r w:rsidRPr="009C0638">
              <w:rPr>
                <w:rFonts w:ascii="GHEA Grapalat" w:hAnsi="GHEA Grapalat" w:cs="Miriam"/>
                <w:sz w:val="24"/>
                <w:szCs w:val="24"/>
                <w:lang w:val="hy-AM"/>
              </w:rPr>
              <w:t xml:space="preserve"> </w:t>
            </w:r>
            <w:r w:rsidRPr="009C0638"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</w:t>
            </w:r>
          </w:p>
          <w:p w:rsidR="0007617E" w:rsidRPr="009C0638" w:rsidRDefault="0007617E" w:rsidP="0007617E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C0638">
              <w:rPr>
                <w:rFonts w:ascii="GHEA Grapalat" w:hAnsi="GHEA Grapalat" w:cs="Sylfaen"/>
                <w:sz w:val="24"/>
                <w:szCs w:val="24"/>
              </w:rPr>
              <w:t>01/3-1/20330-18</w:t>
            </w:r>
          </w:p>
          <w:p w:rsidR="0007617E" w:rsidRPr="009C0638" w:rsidRDefault="0007617E" w:rsidP="000761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C0638">
              <w:rPr>
                <w:rFonts w:ascii="GHEA Grapalat" w:hAnsi="GHEA Grapalat" w:cs="Sylfaen"/>
                <w:sz w:val="24"/>
                <w:szCs w:val="24"/>
              </w:rPr>
              <w:t>20.04.2018</w:t>
            </w:r>
            <w:r>
              <w:rPr>
                <w:rFonts w:ascii="GHEA Grapalat" w:hAnsi="GHEA Grapalat" w:cs="Sylfaen"/>
                <w:sz w:val="24"/>
                <w:szCs w:val="24"/>
              </w:rPr>
              <w:t>թ.</w:t>
            </w:r>
          </w:p>
        </w:tc>
        <w:tc>
          <w:tcPr>
            <w:tcW w:w="5935" w:type="dxa"/>
          </w:tcPr>
          <w:p w:rsidR="0007617E" w:rsidRPr="0007617E" w:rsidRDefault="0007617E" w:rsidP="00043152">
            <w:pPr>
              <w:pStyle w:val="ListParagraph"/>
              <w:numPr>
                <w:ilvl w:val="0"/>
                <w:numId w:val="9"/>
              </w:numPr>
              <w:tabs>
                <w:tab w:val="left" w:pos="31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>Առաջարկվում</w:t>
            </w:r>
            <w:proofErr w:type="spellEnd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է </w:t>
            </w:r>
            <w:proofErr w:type="spellStart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>Որոշման</w:t>
            </w:r>
            <w:proofErr w:type="spellEnd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1-ին </w:t>
            </w:r>
            <w:proofErr w:type="spellStart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>կետի</w:t>
            </w:r>
            <w:proofErr w:type="spellEnd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>փոխարեն</w:t>
            </w:r>
            <w:proofErr w:type="spellEnd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>ուժը</w:t>
            </w:r>
            <w:proofErr w:type="spellEnd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07617E">
              <w:rPr>
                <w:rFonts w:ascii="GHEA Grapalat" w:hAnsi="GHEA Grapalat" w:cs="Sylfaen"/>
                <w:sz w:val="24"/>
                <w:szCs w:val="24"/>
                <w:lang w:eastAsia="en-GB"/>
              </w:rPr>
              <w:t>կորցրած</w:t>
            </w:r>
            <w:proofErr w:type="spellEnd"/>
            <w:r w:rsidRPr="0007617E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07617E">
              <w:rPr>
                <w:rFonts w:ascii="GHEA Grapalat" w:hAnsi="GHEA Grapalat" w:cs="GHEA Grapalat"/>
                <w:sz w:val="24"/>
                <w:szCs w:val="24"/>
              </w:rPr>
              <w:t>ճա</w:t>
            </w:r>
            <w:r w:rsidRPr="0007617E">
              <w:rPr>
                <w:rFonts w:ascii="GHEA Grapalat" w:hAnsi="GHEA Grapalat" w:cs="GHEA Grapalat"/>
                <w:sz w:val="24"/>
                <w:szCs w:val="24"/>
              </w:rPr>
              <w:softHyphen/>
              <w:t>նաչել</w:t>
            </w:r>
            <w:proofErr w:type="spellEnd"/>
            <w:r w:rsidRPr="0007617E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07617E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07617E">
              <w:rPr>
                <w:rFonts w:ascii="GHEA Grapalat" w:hAnsi="GHEA Grapalat" w:cs="GHEA Grapalat"/>
                <w:sz w:val="24"/>
                <w:szCs w:val="24"/>
              </w:rPr>
              <w:t xml:space="preserve"> 2-րդ </w:t>
            </w:r>
            <w:proofErr w:type="spellStart"/>
            <w:r w:rsidRPr="0007617E">
              <w:rPr>
                <w:rFonts w:ascii="GHEA Grapalat" w:hAnsi="GHEA Grapalat" w:cs="GHEA Grapalat"/>
                <w:sz w:val="24"/>
                <w:szCs w:val="24"/>
              </w:rPr>
              <w:t>կետը</w:t>
            </w:r>
            <w:proofErr w:type="spellEnd"/>
            <w:r w:rsidRPr="0007617E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2187" w:type="dxa"/>
          </w:tcPr>
          <w:p w:rsidR="0007617E" w:rsidRPr="009C0638" w:rsidRDefault="0007617E" w:rsidP="004C535B">
            <w:pPr>
              <w:jc w:val="center"/>
              <w:rPr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3362" w:type="dxa"/>
          </w:tcPr>
          <w:p w:rsidR="0007617E" w:rsidRPr="009C0638" w:rsidRDefault="0007617E" w:rsidP="004C535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07617E" w:rsidRPr="009C0638" w:rsidTr="004C535B">
        <w:trPr>
          <w:trHeight w:val="2328"/>
        </w:trPr>
        <w:tc>
          <w:tcPr>
            <w:tcW w:w="3017" w:type="dxa"/>
            <w:vMerge/>
          </w:tcPr>
          <w:p w:rsidR="0007617E" w:rsidRPr="009C0638" w:rsidRDefault="0007617E" w:rsidP="00043336">
            <w:pPr>
              <w:rPr>
                <w:sz w:val="24"/>
                <w:szCs w:val="24"/>
              </w:rPr>
            </w:pPr>
          </w:p>
        </w:tc>
        <w:tc>
          <w:tcPr>
            <w:tcW w:w="5935" w:type="dxa"/>
          </w:tcPr>
          <w:p w:rsidR="0007617E" w:rsidRPr="009C0638" w:rsidRDefault="0007617E" w:rsidP="00043152">
            <w:pPr>
              <w:pStyle w:val="ListParagraph"/>
              <w:numPr>
                <w:ilvl w:val="0"/>
                <w:numId w:val="9"/>
              </w:numPr>
              <w:tabs>
                <w:tab w:val="left" w:pos="319"/>
              </w:tabs>
              <w:ind w:left="0" w:firstLine="0"/>
              <w:rPr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Առաջարկվում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5-րդ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ենթակետն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շարադրել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հետևյալ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խմբագրությամբ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՝ «5)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կետով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հաստատված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հավելվածի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5-րդ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հիմնադրամն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սպասարկող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տարածքային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հարկային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մարմին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բառերը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փոխարինել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«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հար</w:t>
            </w:r>
            <w:r w:rsidRPr="009C0638">
              <w:rPr>
                <w:rFonts w:ascii="GHEA Grapalat" w:hAnsi="GHEA Grapalat" w:cs="GHEA Grapalat"/>
                <w:sz w:val="24"/>
                <w:szCs w:val="24"/>
              </w:rPr>
              <w:softHyphen/>
              <w:t>կային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մարմին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»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բառերով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>»:</w:t>
            </w:r>
          </w:p>
        </w:tc>
        <w:tc>
          <w:tcPr>
            <w:tcW w:w="2187" w:type="dxa"/>
          </w:tcPr>
          <w:p w:rsidR="0007617E" w:rsidRPr="009C0638" w:rsidRDefault="0007617E" w:rsidP="004C535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</w:t>
            </w:r>
            <w:r w:rsidRPr="009C0638">
              <w:rPr>
                <w:rFonts w:ascii="GHEA Grapalat" w:hAnsi="GHEA Grapalat"/>
                <w:sz w:val="24"/>
                <w:szCs w:val="24"/>
              </w:rPr>
              <w:t>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</w:tc>
        <w:tc>
          <w:tcPr>
            <w:tcW w:w="3362" w:type="dxa"/>
          </w:tcPr>
          <w:p w:rsidR="0007617E" w:rsidRPr="009C0638" w:rsidRDefault="0007617E" w:rsidP="004C535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07617E" w:rsidRPr="009C0638" w:rsidTr="0007617E">
        <w:trPr>
          <w:trHeight w:val="1124"/>
        </w:trPr>
        <w:tc>
          <w:tcPr>
            <w:tcW w:w="3017" w:type="dxa"/>
            <w:vMerge/>
          </w:tcPr>
          <w:p w:rsidR="0007617E" w:rsidRPr="009C0638" w:rsidRDefault="0007617E" w:rsidP="00043336">
            <w:pPr>
              <w:rPr>
                <w:sz w:val="24"/>
                <w:szCs w:val="24"/>
              </w:rPr>
            </w:pPr>
          </w:p>
        </w:tc>
        <w:tc>
          <w:tcPr>
            <w:tcW w:w="5935" w:type="dxa"/>
          </w:tcPr>
          <w:p w:rsidR="0007617E" w:rsidRPr="0007617E" w:rsidRDefault="0007617E" w:rsidP="00043152">
            <w:pPr>
              <w:pStyle w:val="ListParagraph"/>
              <w:numPr>
                <w:ilvl w:val="0"/>
                <w:numId w:val="9"/>
              </w:numPr>
              <w:tabs>
                <w:tab w:val="left" w:pos="319"/>
              </w:tabs>
              <w:ind w:left="0" w:firstLine="0"/>
              <w:rPr>
                <w:rFonts w:ascii="GHEA Grapalat" w:hAnsi="GHEA Grapalat" w:cs="GHEA Grapalat"/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Առաջարկվում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է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խմբագրել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6-րդ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ենթակետը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և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նա</w:t>
            </w:r>
            <w:r w:rsidRPr="009C0638">
              <w:rPr>
                <w:rFonts w:ascii="GHEA Grapalat" w:hAnsi="GHEA Grapalat" w:cs="GHEA Grapalat"/>
                <w:sz w:val="24"/>
                <w:szCs w:val="24"/>
              </w:rPr>
              <w:softHyphen/>
              <w:t>խագծի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1-ին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կետի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 xml:space="preserve"> 7-րդ </w:t>
            </w:r>
            <w:proofErr w:type="spellStart"/>
            <w:r w:rsidRPr="009C0638">
              <w:rPr>
                <w:rFonts w:ascii="GHEA Grapalat" w:hAnsi="GHEA Grapalat" w:cs="GHEA Grapalat"/>
                <w:sz w:val="24"/>
                <w:szCs w:val="24"/>
              </w:rPr>
              <w:t>կետը</w:t>
            </w:r>
            <w:proofErr w:type="spellEnd"/>
            <w:r w:rsidRPr="009C0638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2187" w:type="dxa"/>
          </w:tcPr>
          <w:p w:rsidR="0007617E" w:rsidRPr="009C0638" w:rsidRDefault="0007617E" w:rsidP="004C535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</w:tc>
        <w:tc>
          <w:tcPr>
            <w:tcW w:w="3362" w:type="dxa"/>
          </w:tcPr>
          <w:p w:rsidR="0007617E" w:rsidRPr="009C0638" w:rsidRDefault="0007617E" w:rsidP="004C535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/>
                <w:sz w:val="24"/>
                <w:szCs w:val="24"/>
              </w:rPr>
              <w:t>փոփոխություն</w:t>
            </w:r>
            <w:proofErr w:type="spellEnd"/>
            <w:r w:rsidRPr="009C0638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043152" w:rsidRPr="009C0638" w:rsidTr="0007617E">
        <w:trPr>
          <w:trHeight w:val="1124"/>
        </w:trPr>
        <w:tc>
          <w:tcPr>
            <w:tcW w:w="3017" w:type="dxa"/>
          </w:tcPr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43152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ՀՀ </w:t>
            </w:r>
            <w:proofErr w:type="spellStart"/>
            <w:r w:rsidRPr="00043152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04315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43152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43152">
              <w:rPr>
                <w:rFonts w:ascii="GHEA Grapalat" w:hAnsi="GHEA Grapalat" w:cs="Sylfaen"/>
                <w:sz w:val="24"/>
                <w:szCs w:val="24"/>
              </w:rPr>
              <w:t>01/14/55860-18</w:t>
            </w:r>
          </w:p>
          <w:p w:rsidR="00043152" w:rsidRPr="00835659" w:rsidRDefault="00043152" w:rsidP="00043152">
            <w:pPr>
              <w:spacing w:after="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043152">
              <w:rPr>
                <w:rFonts w:ascii="GHEA Grapalat" w:hAnsi="GHEA Grapalat" w:cs="Sylfaen"/>
                <w:sz w:val="24"/>
                <w:szCs w:val="24"/>
              </w:rPr>
              <w:t>24.05.2018</w:t>
            </w:r>
          </w:p>
        </w:tc>
        <w:tc>
          <w:tcPr>
            <w:tcW w:w="5935" w:type="dxa"/>
          </w:tcPr>
          <w:p w:rsidR="00043152" w:rsidRPr="001F5A60" w:rsidRDefault="00043152" w:rsidP="00043152">
            <w:pPr>
              <w:tabs>
                <w:tab w:val="left" w:pos="456"/>
              </w:tabs>
              <w:rPr>
                <w:sz w:val="24"/>
                <w:szCs w:val="24"/>
              </w:rPr>
            </w:pPr>
            <w:proofErr w:type="spellStart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>Առաջարկվում</w:t>
            </w:r>
            <w:proofErr w:type="spellEnd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է </w:t>
            </w:r>
            <w:proofErr w:type="spellStart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>Որոշման</w:t>
            </w:r>
            <w:proofErr w:type="spellEnd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1-ին </w:t>
            </w:r>
            <w:proofErr w:type="spellStart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>կետի</w:t>
            </w:r>
            <w:proofErr w:type="spellEnd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>փոխարեն</w:t>
            </w:r>
            <w:proofErr w:type="spellEnd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>ուժը</w:t>
            </w:r>
            <w:proofErr w:type="spellEnd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1F5A60">
              <w:rPr>
                <w:rFonts w:ascii="GHEA Grapalat" w:hAnsi="GHEA Grapalat" w:cs="Sylfaen"/>
                <w:sz w:val="24"/>
                <w:szCs w:val="24"/>
                <w:lang w:eastAsia="en-GB"/>
              </w:rPr>
              <w:t>կորցրած</w:t>
            </w:r>
            <w:proofErr w:type="spellEnd"/>
            <w:r w:rsidRPr="001F5A6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1F5A60">
              <w:rPr>
                <w:rFonts w:ascii="GHEA Grapalat" w:hAnsi="GHEA Grapalat" w:cs="GHEA Grapalat"/>
                <w:sz w:val="24"/>
                <w:szCs w:val="24"/>
              </w:rPr>
              <w:t>ճա</w:t>
            </w:r>
            <w:r w:rsidRPr="001F5A60">
              <w:rPr>
                <w:rFonts w:ascii="GHEA Grapalat" w:hAnsi="GHEA Grapalat" w:cs="GHEA Grapalat"/>
                <w:sz w:val="24"/>
                <w:szCs w:val="24"/>
              </w:rPr>
              <w:softHyphen/>
              <w:t>նաչել</w:t>
            </w:r>
            <w:proofErr w:type="spellEnd"/>
            <w:r w:rsidRPr="001F5A6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proofErr w:type="spellStart"/>
            <w:r w:rsidRPr="001F5A60">
              <w:rPr>
                <w:rFonts w:ascii="GHEA Grapalat" w:hAnsi="GHEA Grapalat" w:cs="GHEA Grapalat"/>
                <w:sz w:val="24"/>
                <w:szCs w:val="24"/>
              </w:rPr>
              <w:t>որոշման</w:t>
            </w:r>
            <w:proofErr w:type="spellEnd"/>
            <w:r w:rsidRPr="001F5A60">
              <w:rPr>
                <w:rFonts w:ascii="GHEA Grapalat" w:hAnsi="GHEA Grapalat" w:cs="GHEA Grapalat"/>
                <w:sz w:val="24"/>
                <w:szCs w:val="24"/>
              </w:rPr>
              <w:t xml:space="preserve"> 2-րդ </w:t>
            </w:r>
            <w:proofErr w:type="spellStart"/>
            <w:r w:rsidRPr="001F5A60">
              <w:rPr>
                <w:rFonts w:ascii="GHEA Grapalat" w:hAnsi="GHEA Grapalat" w:cs="GHEA Grapalat"/>
                <w:sz w:val="24"/>
                <w:szCs w:val="24"/>
              </w:rPr>
              <w:t>կետը</w:t>
            </w:r>
            <w:proofErr w:type="spellEnd"/>
            <w:r w:rsidRPr="001F5A60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2187" w:type="dxa"/>
          </w:tcPr>
          <w:p w:rsidR="00043152" w:rsidRPr="009C0638" w:rsidRDefault="00043152" w:rsidP="004C535B">
            <w:pPr>
              <w:jc w:val="center"/>
              <w:rPr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է:</w:t>
            </w:r>
          </w:p>
        </w:tc>
        <w:tc>
          <w:tcPr>
            <w:tcW w:w="3362" w:type="dxa"/>
          </w:tcPr>
          <w:p w:rsidR="00043152" w:rsidRPr="009C0638" w:rsidRDefault="00043152" w:rsidP="004C535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Նախագծում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կատարվել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է </w:t>
            </w:r>
            <w:proofErr w:type="spellStart"/>
            <w:r w:rsidRPr="009C0638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փոփոխություն</w:t>
            </w:r>
            <w:proofErr w:type="spellEnd"/>
            <w:r w:rsidRPr="009C0638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043152" w:rsidRPr="00FC2491" w:rsidTr="0007617E">
        <w:trPr>
          <w:trHeight w:val="1124"/>
        </w:trPr>
        <w:tc>
          <w:tcPr>
            <w:tcW w:w="3017" w:type="dxa"/>
            <w:vMerge w:val="restart"/>
          </w:tcPr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43152">
              <w:rPr>
                <w:rFonts w:ascii="GHEA Grapalat" w:hAnsi="GHEA Grapalat" w:cs="Sylfaen"/>
                <w:sz w:val="24"/>
                <w:szCs w:val="24"/>
                <w:lang w:val="hy-AM"/>
              </w:rPr>
              <w:t>ՀՀ վարչապետի աշխատակազմի իրավաբանական վարչություն</w:t>
            </w:r>
          </w:p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43152">
              <w:rPr>
                <w:rFonts w:ascii="GHEA Grapalat" w:hAnsi="GHEA Grapalat" w:cs="Sylfaen"/>
                <w:sz w:val="24"/>
                <w:szCs w:val="24"/>
                <w:lang w:val="hy-AM"/>
              </w:rPr>
              <w:t>02/23.2/51-19</w:t>
            </w:r>
          </w:p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043152">
              <w:rPr>
                <w:rFonts w:ascii="GHEA Grapalat" w:hAnsi="GHEA Grapalat" w:cs="Sylfaen"/>
                <w:sz w:val="24"/>
                <w:szCs w:val="24"/>
                <w:lang w:val="hy-AM"/>
              </w:rPr>
              <w:t>17</w:t>
            </w:r>
            <w:r w:rsidRPr="0004315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43152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04315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043152">
              <w:rPr>
                <w:rFonts w:ascii="GHEA Grapalat" w:hAnsi="GHEA Grapalat" w:cs="Sylfaen"/>
                <w:sz w:val="24"/>
                <w:szCs w:val="24"/>
                <w:lang w:val="hy-AM"/>
              </w:rPr>
              <w:t>2019թ</w:t>
            </w:r>
            <w:r w:rsidRPr="0004315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5935" w:type="dxa"/>
          </w:tcPr>
          <w:p w:rsidR="00043152" w:rsidRPr="004C535B" w:rsidRDefault="00043152" w:rsidP="004C535B">
            <w:pPr>
              <w:pStyle w:val="ListParagraph"/>
              <w:numPr>
                <w:ilvl w:val="0"/>
                <w:numId w:val="10"/>
              </w:numPr>
              <w:tabs>
                <w:tab w:val="left" w:pos="319"/>
              </w:tabs>
              <w:spacing w:after="0" w:line="240" w:lineRule="auto"/>
              <w:ind w:left="0" w:firstLine="3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2171"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նախագծի նախաբանում առաջարկում ենք հղում կատարել «Նորմատիվ 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ր</w:t>
            </w:r>
            <w:r w:rsidRPr="00EE2171">
              <w:rPr>
                <w:rFonts w:ascii="GHEA Grapalat" w:hAnsi="GHEA Grapalat"/>
                <w:sz w:val="24"/>
                <w:szCs w:val="24"/>
                <w:lang w:val="hy-AM"/>
              </w:rPr>
              <w:t>ավական ակտերի մասին» ՀՀ օրենքի 34-րդ հոդվածին:</w:t>
            </w:r>
          </w:p>
        </w:tc>
        <w:tc>
          <w:tcPr>
            <w:tcW w:w="2187" w:type="dxa"/>
          </w:tcPr>
          <w:p w:rsidR="00043152" w:rsidRPr="00EE2171" w:rsidRDefault="00043152" w:rsidP="004C535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է։</w:t>
            </w:r>
          </w:p>
        </w:tc>
        <w:tc>
          <w:tcPr>
            <w:tcW w:w="3362" w:type="dxa"/>
          </w:tcPr>
          <w:p w:rsidR="00043152" w:rsidRPr="00EE2171" w:rsidRDefault="00043152" w:rsidP="004C535B">
            <w:pPr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է համապատասխան լրացում։</w:t>
            </w:r>
          </w:p>
        </w:tc>
      </w:tr>
      <w:tr w:rsidR="00043152" w:rsidRPr="00043152" w:rsidTr="0007617E">
        <w:trPr>
          <w:trHeight w:val="1124"/>
        </w:trPr>
        <w:tc>
          <w:tcPr>
            <w:tcW w:w="3017" w:type="dxa"/>
            <w:vMerge/>
          </w:tcPr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935" w:type="dxa"/>
          </w:tcPr>
          <w:p w:rsidR="00043152" w:rsidRPr="00EE2171" w:rsidRDefault="00043152" w:rsidP="00043152">
            <w:pPr>
              <w:pStyle w:val="ListParagraph"/>
              <w:numPr>
                <w:ilvl w:val="0"/>
                <w:numId w:val="10"/>
              </w:numPr>
              <w:tabs>
                <w:tab w:val="left" w:pos="319"/>
              </w:tabs>
              <w:spacing w:after="0" w:line="240" w:lineRule="auto"/>
              <w:ind w:left="0" w:firstLine="3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E2171">
              <w:rPr>
                <w:rFonts w:ascii="GHEA Grapalat" w:hAnsi="GHEA Grapalat"/>
                <w:sz w:val="24"/>
                <w:szCs w:val="24"/>
                <w:lang w:val="hy-AM"/>
              </w:rPr>
              <w:t>Որոշման նախագծի 1-ին կետի 2-րդ ենթակետում «հավելվածով» բառը փոխարինել «1-ին կետով» բառերով:</w:t>
            </w:r>
          </w:p>
        </w:tc>
        <w:tc>
          <w:tcPr>
            <w:tcW w:w="2187" w:type="dxa"/>
          </w:tcPr>
          <w:p w:rsidR="00043152" w:rsidRPr="00347959" w:rsidRDefault="00043152" w:rsidP="004C535B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47959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347959">
              <w:rPr>
                <w:rFonts w:ascii="GHEA Grapalat" w:hAnsi="GHEA Grapalat"/>
                <w:sz w:val="24"/>
                <w:szCs w:val="24"/>
              </w:rPr>
              <w:t xml:space="preserve"> է։</w:t>
            </w:r>
          </w:p>
        </w:tc>
        <w:tc>
          <w:tcPr>
            <w:tcW w:w="3362" w:type="dxa"/>
          </w:tcPr>
          <w:p w:rsidR="00043152" w:rsidRPr="00347959" w:rsidRDefault="00043152" w:rsidP="004C535B">
            <w:pPr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347959"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 w:rsidRPr="00347959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47959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347959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 w:rsidRPr="00347959"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 w:rsidRPr="00347959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7959">
              <w:rPr>
                <w:rFonts w:ascii="GHEA Grapalat" w:hAnsi="GHEA Grapalat"/>
                <w:sz w:val="24"/>
                <w:szCs w:val="24"/>
                <w:lang w:val="hy-AM"/>
              </w:rPr>
              <w:t>փոփոխություն։</w:t>
            </w:r>
          </w:p>
        </w:tc>
      </w:tr>
      <w:tr w:rsidR="00043152" w:rsidRPr="00043152" w:rsidTr="00006396">
        <w:trPr>
          <w:trHeight w:val="1124"/>
        </w:trPr>
        <w:tc>
          <w:tcPr>
            <w:tcW w:w="3017" w:type="dxa"/>
            <w:vMerge/>
          </w:tcPr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935" w:type="dxa"/>
          </w:tcPr>
          <w:p w:rsidR="00043152" w:rsidRPr="00EE2171" w:rsidRDefault="00043152" w:rsidP="004C535B">
            <w:pPr>
              <w:pStyle w:val="ListParagraph"/>
              <w:numPr>
                <w:ilvl w:val="0"/>
                <w:numId w:val="10"/>
              </w:numPr>
              <w:tabs>
                <w:tab w:val="left" w:pos="319"/>
              </w:tabs>
              <w:spacing w:after="0" w:line="240" w:lineRule="auto"/>
              <w:ind w:left="0" w:firstLine="35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EE2171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Որոշման նախագծի 4-րդ կետը ուժը կորցրած ճանաչելու փոխարեն առաջարկում ենք առաջնորդվել «Գաֆէսճեան թանգարան» հիմնադրամին հարկային, մաքսային և պարտադիր վճարների գծով արտոնություններ տրամադրելու մասին» Հայաստանի Հանրապետության օրենքի 2-րդ հոդվածի 4-րդ մասով՝ համաձայն որի արտոնությունների կիրառման համար հիմք են ընդունվում իրականացված գործարքների կատարումը հիմնավորող սահմանված կարգի փաստաթղթերը (պայմանագիր, հաշվարկային և վճարային փաստաթղթեր, համապատասխան հայտարարագիր և այլն), ինչպես նաև Հայաստանի Հանրապետության կառավարության հաստատած կարգին համապատասխան՝ «Գաֆէսճեան թանգարան» հիմնադրամի դուրս գրած տեղեկանքը: Նշված տեղեկանքը լրացվում է երեք բնօրինակից, որի մեկ օրինակը տրվում է ապրանքներ մատակարարող կամ ծառայություններ մատուցող անձանց (ապրանքների ներմուծման դեպքում՝ մաքսային </w:t>
            </w:r>
            <w:r w:rsidRPr="00EE2171">
              <w:rPr>
                <w:rFonts w:ascii="GHEA Grapalat" w:hAnsi="GHEA Grapalat" w:cs="GHEA Grapalat"/>
                <w:sz w:val="24"/>
                <w:szCs w:val="24"/>
                <w:lang w:val="hy-AM"/>
              </w:rPr>
              <w:lastRenderedPageBreak/>
              <w:t>կամ հարկային մարմին), երկրորդ օրինակը պահվում է «Գաֆէսճեան թանգարան» հիմնադրամում, իսկ երրորդը ներկայացվում է հարկային մարմին՝ մինչև տեղեկանքի դուրսգրման ամսվան հաջորդող ամսվա 15-ը ներառյալ: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2" w:rsidRDefault="00043152" w:rsidP="004C535B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է։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152" w:rsidRDefault="00043152" w:rsidP="004C535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Նախագծում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փոփոխություն։</w:t>
            </w:r>
          </w:p>
        </w:tc>
      </w:tr>
      <w:tr w:rsidR="00043152" w:rsidRPr="00FC2491" w:rsidTr="0007617E">
        <w:trPr>
          <w:trHeight w:val="1124"/>
        </w:trPr>
        <w:tc>
          <w:tcPr>
            <w:tcW w:w="3017" w:type="dxa"/>
            <w:vMerge/>
          </w:tcPr>
          <w:p w:rsidR="00043152" w:rsidRPr="00043152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935" w:type="dxa"/>
          </w:tcPr>
          <w:p w:rsidR="00043152" w:rsidRPr="00BF5810" w:rsidRDefault="00043152" w:rsidP="004C535B">
            <w:pPr>
              <w:pStyle w:val="ListParagraph"/>
              <w:numPr>
                <w:ilvl w:val="0"/>
                <w:numId w:val="10"/>
              </w:numPr>
              <w:tabs>
                <w:tab w:val="left" w:pos="319"/>
              </w:tabs>
              <w:autoSpaceDE w:val="0"/>
              <w:autoSpaceDN w:val="0"/>
              <w:adjustRightInd w:val="0"/>
              <w:spacing w:after="0" w:line="240" w:lineRule="auto"/>
              <w:ind w:left="0" w:firstLine="35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F5810">
              <w:rPr>
                <w:rFonts w:ascii="GHEA Grapalat" w:hAnsi="GHEA Grapalat" w:cs="GHEA Grapalat"/>
                <w:sz w:val="24"/>
                <w:szCs w:val="24"/>
                <w:lang w:val="hy-AM"/>
              </w:rPr>
              <w:t>Առաջարկում ենք նախագիծը ևս մեկ անգամ համաձայնեցնել ՊԵԿ-ի հետ:</w:t>
            </w:r>
          </w:p>
        </w:tc>
        <w:tc>
          <w:tcPr>
            <w:tcW w:w="2187" w:type="dxa"/>
          </w:tcPr>
          <w:p w:rsidR="00043152" w:rsidRPr="00BF5810" w:rsidRDefault="00043152" w:rsidP="004C535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5810">
              <w:rPr>
                <w:rFonts w:ascii="GHEA Grapalat" w:hAnsi="GHEA Grapalat"/>
                <w:sz w:val="24"/>
                <w:szCs w:val="24"/>
                <w:lang w:val="hy-AM"/>
              </w:rPr>
              <w:t>Ընդունվել է ի գիտություն։</w:t>
            </w:r>
          </w:p>
        </w:tc>
        <w:tc>
          <w:tcPr>
            <w:tcW w:w="3362" w:type="dxa"/>
          </w:tcPr>
          <w:p w:rsidR="00043152" w:rsidRPr="00BF5810" w:rsidRDefault="00043152" w:rsidP="004C535B">
            <w:pPr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5810">
              <w:rPr>
                <w:rFonts w:ascii="GHEA Grapalat" w:hAnsi="GHEA Grapalat"/>
                <w:sz w:val="24"/>
                <w:szCs w:val="24"/>
                <w:lang w:val="hy-AM"/>
              </w:rPr>
              <w:t>Նախագիծը համաձայնեցվել է ՀՀ պետական եկամուտների կոմիտեի հետ։</w:t>
            </w:r>
          </w:p>
        </w:tc>
      </w:tr>
      <w:tr w:rsidR="00043152" w:rsidRPr="00043152" w:rsidTr="0007617E">
        <w:trPr>
          <w:trHeight w:val="1124"/>
        </w:trPr>
        <w:tc>
          <w:tcPr>
            <w:tcW w:w="3017" w:type="dxa"/>
          </w:tcPr>
          <w:p w:rsidR="00043152" w:rsidRPr="009516E6" w:rsidRDefault="00043152" w:rsidP="00043152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4315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պետական </w:t>
            </w:r>
            <w:r w:rsidRPr="009516E6">
              <w:rPr>
                <w:rFonts w:ascii="GHEA Grapalat" w:hAnsi="GHEA Grapalat" w:cs="Sylfaen"/>
                <w:sz w:val="24"/>
                <w:szCs w:val="24"/>
                <w:lang w:val="hy-AM"/>
              </w:rPr>
              <w:t>եկամուտների կոմիտե</w:t>
            </w:r>
          </w:p>
          <w:p w:rsidR="00043152" w:rsidRPr="00EE2171" w:rsidRDefault="009516E6" w:rsidP="00043152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516E6">
              <w:rPr>
                <w:rFonts w:ascii="GHEA Grapalat" w:hAnsi="GHEA Grapalat" w:cs="Sylfaen"/>
                <w:sz w:val="24"/>
                <w:szCs w:val="24"/>
                <w:lang w:val="hy-AM"/>
              </w:rPr>
              <w:t>01/3-1/12203-19 25.02.2019</w:t>
            </w:r>
          </w:p>
        </w:tc>
        <w:tc>
          <w:tcPr>
            <w:tcW w:w="5935" w:type="dxa"/>
          </w:tcPr>
          <w:p w:rsidR="00043152" w:rsidRPr="00BF5810" w:rsidRDefault="00043152" w:rsidP="00043152">
            <w:pPr>
              <w:tabs>
                <w:tab w:val="left" w:pos="477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BF5810">
              <w:rPr>
                <w:rFonts w:ascii="GHEA Grapalat" w:hAnsi="GHEA Grapalat" w:cs="GHEA Grapalat"/>
                <w:sz w:val="24"/>
                <w:szCs w:val="24"/>
                <w:lang w:val="hy-AM"/>
              </w:rPr>
              <w:t>Դիտողություններ և առաջարկություններ չկան։</w:t>
            </w:r>
          </w:p>
        </w:tc>
        <w:tc>
          <w:tcPr>
            <w:tcW w:w="2187" w:type="dxa"/>
          </w:tcPr>
          <w:p w:rsidR="00043152" w:rsidRPr="00BF5810" w:rsidRDefault="00043152" w:rsidP="004C535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362" w:type="dxa"/>
          </w:tcPr>
          <w:p w:rsidR="00043152" w:rsidRPr="00BF5810" w:rsidRDefault="00043152" w:rsidP="000431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07617E" w:rsidRPr="00043152" w:rsidRDefault="0007617E" w:rsidP="0007617E">
      <w:pPr>
        <w:spacing w:after="0" w:line="360" w:lineRule="auto"/>
        <w:ind w:firstLine="540"/>
        <w:jc w:val="center"/>
        <w:rPr>
          <w:rFonts w:ascii="GHEA Grapalat" w:eastAsia="PMingLiU" w:hAnsi="GHEA Grapalat"/>
          <w:sz w:val="24"/>
          <w:szCs w:val="24"/>
          <w:lang w:val="hy-AM"/>
        </w:rPr>
      </w:pPr>
    </w:p>
    <w:sectPr w:rsidR="0007617E" w:rsidRPr="00043152" w:rsidSect="00180728">
      <w:pgSz w:w="15840" w:h="12240" w:orient="landscape"/>
      <w:pgMar w:top="1140" w:right="567" w:bottom="301" w:left="5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b/>
        <w:sz w:val="24"/>
      </w:rPr>
    </w:lvl>
  </w:abstractNum>
  <w:abstractNum w:abstractNumId="1" w15:restartNumberingAfterBreak="0">
    <w:nsid w:val="090539F5"/>
    <w:multiLevelType w:val="hybridMultilevel"/>
    <w:tmpl w:val="8744A372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D3E67"/>
    <w:multiLevelType w:val="hybridMultilevel"/>
    <w:tmpl w:val="B644BBAA"/>
    <w:lvl w:ilvl="0" w:tplc="F4D65E1E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745C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8F13B82"/>
    <w:multiLevelType w:val="hybridMultilevel"/>
    <w:tmpl w:val="61B03850"/>
    <w:lvl w:ilvl="0" w:tplc="0409000F">
      <w:start w:val="1"/>
      <w:numFmt w:val="decimal"/>
      <w:lvlText w:val="%1.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 w15:restartNumberingAfterBreak="0">
    <w:nsid w:val="39DB521F"/>
    <w:multiLevelType w:val="hybridMultilevel"/>
    <w:tmpl w:val="7B06210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700BC"/>
    <w:multiLevelType w:val="hybridMultilevel"/>
    <w:tmpl w:val="248EE3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C30C8B"/>
    <w:multiLevelType w:val="multilevel"/>
    <w:tmpl w:val="D8D4D8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9E4E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B9F75CF"/>
    <w:multiLevelType w:val="multilevel"/>
    <w:tmpl w:val="45D46922"/>
    <w:lvl w:ilvl="0">
      <w:start w:val="8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2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E2422AA"/>
    <w:multiLevelType w:val="hybridMultilevel"/>
    <w:tmpl w:val="D6086DE4"/>
    <w:lvl w:ilvl="0" w:tplc="3F04F3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798"/>
    <w:rsid w:val="00013702"/>
    <w:rsid w:val="0002646F"/>
    <w:rsid w:val="00026701"/>
    <w:rsid w:val="0003006B"/>
    <w:rsid w:val="00043152"/>
    <w:rsid w:val="00055758"/>
    <w:rsid w:val="0007459F"/>
    <w:rsid w:val="0007617E"/>
    <w:rsid w:val="00082FCA"/>
    <w:rsid w:val="000F13B2"/>
    <w:rsid w:val="000F145F"/>
    <w:rsid w:val="00125078"/>
    <w:rsid w:val="00137E89"/>
    <w:rsid w:val="0017107F"/>
    <w:rsid w:val="00180728"/>
    <w:rsid w:val="00194FD3"/>
    <w:rsid w:val="001C606F"/>
    <w:rsid w:val="001D4A30"/>
    <w:rsid w:val="001F2341"/>
    <w:rsid w:val="001F6C53"/>
    <w:rsid w:val="0020439A"/>
    <w:rsid w:val="00217011"/>
    <w:rsid w:val="00231499"/>
    <w:rsid w:val="00240FD6"/>
    <w:rsid w:val="00295934"/>
    <w:rsid w:val="00302AF2"/>
    <w:rsid w:val="003061B5"/>
    <w:rsid w:val="0030663C"/>
    <w:rsid w:val="0034399C"/>
    <w:rsid w:val="00344357"/>
    <w:rsid w:val="00387E46"/>
    <w:rsid w:val="003A2B9F"/>
    <w:rsid w:val="003B55AE"/>
    <w:rsid w:val="003C34DD"/>
    <w:rsid w:val="003D2A52"/>
    <w:rsid w:val="003D7215"/>
    <w:rsid w:val="00401DE2"/>
    <w:rsid w:val="00426051"/>
    <w:rsid w:val="0045163A"/>
    <w:rsid w:val="0048735B"/>
    <w:rsid w:val="0048783E"/>
    <w:rsid w:val="0049126B"/>
    <w:rsid w:val="004B11E9"/>
    <w:rsid w:val="004C0812"/>
    <w:rsid w:val="004C535B"/>
    <w:rsid w:val="004D0457"/>
    <w:rsid w:val="004D12D4"/>
    <w:rsid w:val="004E1BE2"/>
    <w:rsid w:val="004E7505"/>
    <w:rsid w:val="00516334"/>
    <w:rsid w:val="00527A7E"/>
    <w:rsid w:val="005A7CD6"/>
    <w:rsid w:val="005B244C"/>
    <w:rsid w:val="005B45D3"/>
    <w:rsid w:val="0061113A"/>
    <w:rsid w:val="0061453B"/>
    <w:rsid w:val="006256EE"/>
    <w:rsid w:val="0066430B"/>
    <w:rsid w:val="006745D4"/>
    <w:rsid w:val="00676B48"/>
    <w:rsid w:val="00687F94"/>
    <w:rsid w:val="006A5CDC"/>
    <w:rsid w:val="006A74C0"/>
    <w:rsid w:val="006F4A4F"/>
    <w:rsid w:val="00725105"/>
    <w:rsid w:val="007312BA"/>
    <w:rsid w:val="0079469D"/>
    <w:rsid w:val="007A31A1"/>
    <w:rsid w:val="007A5D45"/>
    <w:rsid w:val="007B2903"/>
    <w:rsid w:val="007C1D68"/>
    <w:rsid w:val="007C5F47"/>
    <w:rsid w:val="007E24DF"/>
    <w:rsid w:val="008258B4"/>
    <w:rsid w:val="00864B4A"/>
    <w:rsid w:val="00881CE4"/>
    <w:rsid w:val="00883FF1"/>
    <w:rsid w:val="00892A4B"/>
    <w:rsid w:val="008A581A"/>
    <w:rsid w:val="008B4D0E"/>
    <w:rsid w:val="008C4915"/>
    <w:rsid w:val="008F73FC"/>
    <w:rsid w:val="0090291C"/>
    <w:rsid w:val="0090391B"/>
    <w:rsid w:val="00916C06"/>
    <w:rsid w:val="00942CB4"/>
    <w:rsid w:val="009516E6"/>
    <w:rsid w:val="00985E0A"/>
    <w:rsid w:val="009B39E3"/>
    <w:rsid w:val="009C0418"/>
    <w:rsid w:val="00A01351"/>
    <w:rsid w:val="00A01995"/>
    <w:rsid w:val="00A07719"/>
    <w:rsid w:val="00A26269"/>
    <w:rsid w:val="00A66AD3"/>
    <w:rsid w:val="00A70EF4"/>
    <w:rsid w:val="00A763EB"/>
    <w:rsid w:val="00A86692"/>
    <w:rsid w:val="00A96F0E"/>
    <w:rsid w:val="00AB2C55"/>
    <w:rsid w:val="00AC2AE5"/>
    <w:rsid w:val="00AC4B0A"/>
    <w:rsid w:val="00AF45B0"/>
    <w:rsid w:val="00AF7296"/>
    <w:rsid w:val="00B32ECC"/>
    <w:rsid w:val="00B400FC"/>
    <w:rsid w:val="00B65CB8"/>
    <w:rsid w:val="00BA223B"/>
    <w:rsid w:val="00C036E2"/>
    <w:rsid w:val="00C30A0E"/>
    <w:rsid w:val="00C3677E"/>
    <w:rsid w:val="00C718B2"/>
    <w:rsid w:val="00C874B3"/>
    <w:rsid w:val="00C955BA"/>
    <w:rsid w:val="00CA164B"/>
    <w:rsid w:val="00CA2798"/>
    <w:rsid w:val="00CB1DA0"/>
    <w:rsid w:val="00CB65DA"/>
    <w:rsid w:val="00CB75ED"/>
    <w:rsid w:val="00CC7B06"/>
    <w:rsid w:val="00D07DBD"/>
    <w:rsid w:val="00D12D5A"/>
    <w:rsid w:val="00D3036C"/>
    <w:rsid w:val="00D318D3"/>
    <w:rsid w:val="00D72C20"/>
    <w:rsid w:val="00D753D9"/>
    <w:rsid w:val="00DB0BC9"/>
    <w:rsid w:val="00DE1E2E"/>
    <w:rsid w:val="00DE58C7"/>
    <w:rsid w:val="00E0007A"/>
    <w:rsid w:val="00E02048"/>
    <w:rsid w:val="00E13021"/>
    <w:rsid w:val="00E21C64"/>
    <w:rsid w:val="00E24697"/>
    <w:rsid w:val="00E27789"/>
    <w:rsid w:val="00E51FC9"/>
    <w:rsid w:val="00EA0FC3"/>
    <w:rsid w:val="00EE6821"/>
    <w:rsid w:val="00EF4C15"/>
    <w:rsid w:val="00F11978"/>
    <w:rsid w:val="00F22202"/>
    <w:rsid w:val="00F3566F"/>
    <w:rsid w:val="00F41E8E"/>
    <w:rsid w:val="00F469D3"/>
    <w:rsid w:val="00F55772"/>
    <w:rsid w:val="00F60E25"/>
    <w:rsid w:val="00F65931"/>
    <w:rsid w:val="00F86F2B"/>
    <w:rsid w:val="00F94A61"/>
    <w:rsid w:val="00FC12D5"/>
    <w:rsid w:val="00FC2491"/>
    <w:rsid w:val="00FC3311"/>
    <w:rsid w:val="00FD6E3B"/>
    <w:rsid w:val="00FE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C94531-7D88-46D7-B189-A9F5B5D50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F3566F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link w:val="mechtex"/>
    <w:rsid w:val="00F3566F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3566F"/>
    <w:pPr>
      <w:spacing w:after="0" w:line="36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BodyText">
    <w:name w:val="Body Text"/>
    <w:basedOn w:val="Normal"/>
    <w:link w:val="BodyTextChar"/>
    <w:rsid w:val="003D2A52"/>
    <w:pPr>
      <w:spacing w:after="120" w:line="240" w:lineRule="auto"/>
    </w:pPr>
    <w:rPr>
      <w:rFonts w:ascii="Times New Roman" w:eastAsia="PMingLiU" w:hAnsi="Times New Roman"/>
      <w:sz w:val="24"/>
      <w:szCs w:val="24"/>
    </w:rPr>
  </w:style>
  <w:style w:type="character" w:customStyle="1" w:styleId="BodyTextChar">
    <w:name w:val="Body Text Char"/>
    <w:link w:val="BodyText"/>
    <w:rsid w:val="003D2A52"/>
    <w:rPr>
      <w:rFonts w:ascii="Times New Roman" w:eastAsia="PMingLiU" w:hAnsi="Times New Roman" w:cs="Times New Roman"/>
      <w:sz w:val="24"/>
      <w:szCs w:val="24"/>
    </w:rPr>
  </w:style>
  <w:style w:type="character" w:styleId="Emphasis">
    <w:name w:val="Emphasis"/>
    <w:qFormat/>
    <w:rsid w:val="00A70EF4"/>
    <w:rPr>
      <w:i/>
      <w:iCs/>
    </w:rPr>
  </w:style>
  <w:style w:type="paragraph" w:styleId="ListParagraph">
    <w:name w:val="List Paragraph"/>
    <w:basedOn w:val="Normal"/>
    <w:uiPriority w:val="34"/>
    <w:qFormat/>
    <w:rsid w:val="006A5C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701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23149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9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07617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5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E6FB9-07F9-4B32-BDA7-A0ACB670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https://mul2.gov.am/tasks/32066/oneclick/Naxagic_1087N-1.docx?token=db8286847ed9f27bfffa467f65f63988</cp:keywords>
  <cp:lastModifiedBy>Anjelika Khachanyan</cp:lastModifiedBy>
  <cp:revision>2</cp:revision>
  <dcterms:created xsi:type="dcterms:W3CDTF">2019-04-09T12:00:00Z</dcterms:created>
  <dcterms:modified xsi:type="dcterms:W3CDTF">2019-04-09T12:01:00Z</dcterms:modified>
</cp:coreProperties>
</file>