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E0" w:rsidRPr="00206A86" w:rsidRDefault="00DA6AE0" w:rsidP="00066695">
      <w:pPr>
        <w:pStyle w:val="Heading1"/>
        <w:spacing w:line="276" w:lineRule="auto"/>
        <w:jc w:val="right"/>
        <w:rPr>
          <w:rFonts w:ascii="GHEA Grapalat" w:hAnsi="GHEA Grapalat"/>
          <w:u w:val="single"/>
          <w:lang w:val="fr-FR"/>
        </w:rPr>
      </w:pPr>
      <w:r w:rsidRPr="00206A86">
        <w:rPr>
          <w:rFonts w:ascii="GHEA Grapalat" w:hAnsi="GHEA Grapalat"/>
          <w:u w:val="single"/>
          <w:lang w:val="fr-FR"/>
        </w:rPr>
        <w:t>ՆԱԽԱԳԻԾ</w:t>
      </w:r>
    </w:p>
    <w:p w:rsidR="00DA6AE0" w:rsidRPr="00206A86" w:rsidRDefault="00DA6AE0" w:rsidP="00D11096">
      <w:pPr>
        <w:tabs>
          <w:tab w:val="left" w:pos="-810"/>
        </w:tabs>
        <w:rPr>
          <w:rFonts w:ascii="GHEA Grapalat" w:hAnsi="GHEA Grapalat"/>
          <w:sz w:val="24"/>
          <w:szCs w:val="24"/>
          <w:lang w:val="hy-AM"/>
        </w:rPr>
      </w:pPr>
      <w:r w:rsidRPr="00206A86">
        <w:rPr>
          <w:rFonts w:ascii="GHEA Grapalat" w:hAnsi="GHEA Grapalat"/>
          <w:sz w:val="24"/>
          <w:szCs w:val="24"/>
          <w:lang w:val="fr-FR"/>
        </w:rPr>
        <w:tab/>
      </w:r>
      <w:r w:rsidRPr="00206A86">
        <w:rPr>
          <w:rFonts w:ascii="GHEA Grapalat" w:hAnsi="GHEA Grapalat"/>
          <w:sz w:val="24"/>
          <w:szCs w:val="24"/>
          <w:lang w:val="fr-FR"/>
        </w:rPr>
        <w:tab/>
      </w:r>
    </w:p>
    <w:p w:rsidR="00DA6AE0" w:rsidRPr="00206A86" w:rsidRDefault="00DA6AE0" w:rsidP="00D11096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ԿԱՌԱՎԱՐՈՒԹՅՈՒՆ</w:t>
      </w:r>
    </w:p>
    <w:p w:rsidR="00DA6AE0" w:rsidRPr="00206A86" w:rsidRDefault="00DA6AE0" w:rsidP="00066695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DA6AE0" w:rsidRPr="00206A86" w:rsidRDefault="00DA6AE0" w:rsidP="00066695">
      <w:pPr>
        <w:tabs>
          <w:tab w:val="left" w:pos="-810"/>
        </w:tabs>
        <w:jc w:val="center"/>
        <w:rPr>
          <w:rFonts w:ascii="GHEA Grapalat" w:hAnsi="GHEA Grapalat"/>
          <w:sz w:val="24"/>
          <w:szCs w:val="24"/>
          <w:lang w:val="fr-FR"/>
        </w:rPr>
      </w:pPr>
      <w:r w:rsidRPr="00206A86">
        <w:rPr>
          <w:rFonts w:ascii="GHEA Grapalat" w:hAnsi="GHEA Grapalat"/>
          <w:sz w:val="24"/>
          <w:szCs w:val="24"/>
          <w:lang w:val="fr-FR"/>
        </w:rPr>
        <w:t>201</w:t>
      </w:r>
      <w:r w:rsidR="00206A86" w:rsidRPr="00206A86">
        <w:rPr>
          <w:rFonts w:ascii="GHEA Grapalat" w:hAnsi="GHEA Grapalat"/>
          <w:sz w:val="24"/>
          <w:szCs w:val="24"/>
          <w:lang w:val="fr-FR"/>
        </w:rPr>
        <w:t>5</w:t>
      </w:r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        -ի  N          -Ն</w:t>
      </w:r>
    </w:p>
    <w:p w:rsidR="00DA6AE0" w:rsidRPr="00206A86" w:rsidRDefault="00DA6AE0" w:rsidP="001B6647">
      <w:pPr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ԿԱՌԱՎԱՐՈՒԹՅԱՆՆ ԱՌԸՆԹԵՐ ՀԱՅԱՍՏԱՆԻ ՀԱՆՐԱՊԵՏՈՒԹՅԱՆ ՈՍՏԻԿԱՆՈՒԹՅԱՆ &lt;&lt;ՔԱՂԱՔԱՑԻՆԵՐԻՆ ԲԺՇԿԱԿԱՆ ՕԳՆՈՒԹՅԱՆ ԵՎ ՍՊԱՍԱՐԿՄԱՆ ՎՃԱՐՈՎԻ ԾԱՌԱՅՈՒԹՅՈՒՆՆԵՐԻ ՄԱՏՈՒՑՈՒՄ&gt;&gt; ԾՐԱԳՐԻ ԱՐՏԱԲՅՈՒՋԵՏԱՅԻՆ ՀԱՇՎԻ ՄԻՋՈՑՆԵՐԻ ԾԱԽՍՄԱՆ 2015 ԹՎԱԿԱՆԻ ՆԱԽԱՀԱՇԻՎԸ ՀԱՍՏԱՏԵԼՈՒ, ՀԱՅԱՍՏԱՆԻ ՀԱՆՐԱՊԵՏՈՒԹՅԱՆ 2015 ԹՎԱԿԱՆԻ ՊԵՏԱԿԱՆ ԲՅՈՒՋԵՈՒՄ  ԵՎ ՀԱՅԱՍՏԱՆԻ ՀԱՆՐԱՊԵՏՈՒԹՅԱՆ ԿԱՌԱՎԱՐՈՒԹՅԱՆ 2014 ԹՎԱԿԱՆԻ ԴԵԿՏԵՄԲԵՐԻ 18-Ի N 1515-Ն ՈՐՈՇՄԱՆ ՄԵՋ ՓՈՓՈԽՈՒԹՅՈՒՆՆԵՐ ԵՎ ԼՐԱՑՈՒՄՆԵՐ ԿԱՏԱՐԵԼՈՒ ՄԱՍԻՆ</w:t>
      </w:r>
    </w:p>
    <w:p w:rsidR="00DA6AE0" w:rsidRDefault="00DA6AE0" w:rsidP="00066695">
      <w:pPr>
        <w:pStyle w:val="BodyText3"/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fr-FR"/>
        </w:rPr>
      </w:pPr>
    </w:p>
    <w:p w:rsidR="00DA6AE0" w:rsidRPr="00206A86" w:rsidRDefault="00DA6AE0" w:rsidP="00206A86">
      <w:pPr>
        <w:pStyle w:val="BodyText3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&lt;&lt;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2015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9-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</w:t>
      </w:r>
      <w:r w:rsidR="00206A86" w:rsidRPr="00206A86">
        <w:rPr>
          <w:rFonts w:ascii="GHEA Grapalat" w:hAnsi="GHEA Grapalat"/>
          <w:sz w:val="24"/>
          <w:szCs w:val="24"/>
          <w:lang w:val="fr-FR"/>
        </w:rPr>
        <w:t>0</w:t>
      </w:r>
      <w:r w:rsidRPr="00206A86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կետին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ռա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վա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1999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10-ի N 404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որոշմանը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համա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խան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`  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ռա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վա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թյունը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  </w:t>
      </w:r>
      <w:proofErr w:type="spellStart"/>
      <w:r w:rsidRPr="00206A86">
        <w:rPr>
          <w:rFonts w:ascii="GHEA Grapalat" w:hAnsi="GHEA Grapalat"/>
          <w:b/>
          <w:sz w:val="24"/>
          <w:szCs w:val="24"/>
          <w:lang w:val="fr-FR"/>
        </w:rPr>
        <w:t>որոշում</w:t>
      </w:r>
      <w:proofErr w:type="spellEnd"/>
      <w:r w:rsidRPr="00206A86">
        <w:rPr>
          <w:rFonts w:ascii="GHEA Grapalat" w:hAnsi="GHEA Grapalat"/>
          <w:b/>
          <w:sz w:val="24"/>
          <w:szCs w:val="24"/>
          <w:lang w:val="fr-FR"/>
        </w:rPr>
        <w:t xml:space="preserve">   է</w:t>
      </w:r>
      <w:r w:rsidRPr="00206A86">
        <w:rPr>
          <w:rFonts w:ascii="GHEA Grapalat" w:hAnsi="GHEA Grapalat"/>
          <w:sz w:val="24"/>
          <w:szCs w:val="24"/>
          <w:lang w:val="fr-FR"/>
        </w:rPr>
        <w:t>.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1. </w:t>
      </w:r>
      <w:proofErr w:type="spellStart"/>
      <w:r>
        <w:rPr>
          <w:rFonts w:ascii="GHEA Grapalat" w:hAnsi="GHEA Grapalat"/>
          <w:lang w:val="fr-FR"/>
        </w:rPr>
        <w:t>Հաստատել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առընթեր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ոստիկանության</w:t>
      </w:r>
      <w:proofErr w:type="spellEnd"/>
      <w:r>
        <w:rPr>
          <w:rFonts w:ascii="GHEA Grapalat" w:hAnsi="GHEA Grapalat"/>
          <w:lang w:val="fr-FR"/>
        </w:rPr>
        <w:t xml:space="preserve"> &lt;&lt;</w:t>
      </w:r>
      <w:proofErr w:type="spellStart"/>
      <w:r w:rsidRPr="001B6647">
        <w:rPr>
          <w:rFonts w:ascii="GHEA Grapalat" w:hAnsi="GHEA Grapalat"/>
          <w:lang w:val="fr-FR"/>
        </w:rPr>
        <w:t>Ք</w:t>
      </w:r>
      <w:r w:rsidRPr="001B6647">
        <w:rPr>
          <w:rFonts w:ascii="GHEA Grapalat" w:hAnsi="GHEA Grapalat"/>
          <w:bCs/>
          <w:lang w:val="fr-FR"/>
        </w:rPr>
        <w:t>աղաքացիներին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բժշկական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օգնության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r w:rsidR="00002BD2">
        <w:rPr>
          <w:rFonts w:ascii="GHEA Grapalat" w:hAnsi="GHEA Grapalat"/>
          <w:bCs/>
          <w:lang w:val="ru-RU"/>
        </w:rPr>
        <w:t>և</w:t>
      </w:r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սպասարկման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վճարովի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ծառայությունների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մատուցում</w:t>
      </w:r>
      <w:proofErr w:type="spellEnd"/>
      <w:r>
        <w:rPr>
          <w:rFonts w:ascii="GHEA Grapalat" w:hAnsi="GHEA Grapalat"/>
          <w:lang w:val="fr-FR"/>
        </w:rPr>
        <w:t xml:space="preserve">&gt;&gt; </w:t>
      </w:r>
      <w:proofErr w:type="spellStart"/>
      <w:r>
        <w:rPr>
          <w:rFonts w:ascii="GHEA Grapalat" w:hAnsi="GHEA Grapalat"/>
          <w:lang w:val="fr-FR"/>
        </w:rPr>
        <w:t>ծրագրի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արտաբյուջետային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ծախսման</w:t>
      </w:r>
      <w:proofErr w:type="spellEnd"/>
      <w:r>
        <w:rPr>
          <w:rFonts w:ascii="GHEA Grapalat" w:hAnsi="GHEA Grapalat"/>
          <w:lang w:val="fr-FR"/>
        </w:rPr>
        <w:t xml:space="preserve"> 2015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</w:t>
      </w:r>
      <w:r>
        <w:rPr>
          <w:rFonts w:ascii="GHEA Grapalat" w:hAnsi="GHEA Grapalat"/>
          <w:lang w:val="fr-FR"/>
        </w:rPr>
        <w:softHyphen/>
        <w:t>հաշիվը</w:t>
      </w:r>
      <w:proofErr w:type="spellEnd"/>
      <w:r>
        <w:rPr>
          <w:rFonts w:ascii="GHEA Grapalat" w:hAnsi="GHEA Grapalat"/>
          <w:lang w:val="fr-FR"/>
        </w:rPr>
        <w:t xml:space="preserve">`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N 6 </w:t>
      </w:r>
      <w:proofErr w:type="spellStart"/>
      <w:r>
        <w:rPr>
          <w:rFonts w:ascii="GHEA Grapalat" w:hAnsi="GHEA Grapalat"/>
          <w:lang w:val="fr-FR"/>
        </w:rPr>
        <w:t>հավելվածի</w:t>
      </w:r>
      <w:proofErr w:type="spellEnd"/>
      <w:r>
        <w:rPr>
          <w:rFonts w:ascii="GHEA Grapalat" w:hAnsi="GHEA Grapalat"/>
          <w:lang w:val="fr-FR"/>
        </w:rPr>
        <w:t xml:space="preserve"> N 1 </w:t>
      </w:r>
      <w:proofErr w:type="spellStart"/>
      <w:r>
        <w:rPr>
          <w:rFonts w:ascii="GHEA Grapalat" w:hAnsi="GHEA Grapalat"/>
          <w:lang w:val="fr-FR"/>
        </w:rPr>
        <w:t>աղյուսակի</w:t>
      </w:r>
      <w:proofErr w:type="spellEnd"/>
      <w:r>
        <w:rPr>
          <w:rFonts w:ascii="GHEA Grapalat" w:hAnsi="GHEA Grapalat"/>
          <w:lang w:val="fr-FR"/>
        </w:rPr>
        <w:t>: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2. &lt;&lt; </w:t>
      </w:r>
      <w:proofErr w:type="spellStart"/>
      <w:r>
        <w:rPr>
          <w:rFonts w:ascii="GHEA Grapalat" w:hAnsi="GHEA Grapalat"/>
          <w:lang w:val="fr-FR"/>
        </w:rPr>
        <w:t>Հայաս</w:t>
      </w:r>
      <w:r>
        <w:rPr>
          <w:rFonts w:ascii="GHEA Grapalat" w:hAnsi="GHEA Grapalat"/>
          <w:lang w:val="fr-FR"/>
        </w:rPr>
        <w:softHyphen/>
        <w:t>տա</w:t>
      </w:r>
      <w:r>
        <w:rPr>
          <w:rFonts w:ascii="GHEA Grapalat" w:hAnsi="GHEA Grapalat"/>
          <w:lang w:val="fr-FR"/>
        </w:rPr>
        <w:softHyphen/>
        <w:t>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2015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բյուջեի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&gt;&gt;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</w:t>
      </w:r>
      <w:r>
        <w:rPr>
          <w:rFonts w:ascii="GHEA Grapalat" w:hAnsi="GHEA Grapalat"/>
          <w:lang w:val="fr-FR"/>
        </w:rPr>
        <w:softHyphen/>
        <w:t>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օրենքի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</w:t>
      </w:r>
      <w:r>
        <w:rPr>
          <w:rFonts w:ascii="GHEA Grapalat" w:hAnsi="GHEA Grapalat"/>
          <w:lang w:val="fr-FR"/>
        </w:rPr>
        <w:softHyphen/>
        <w:t>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2014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դեկտեմբերի</w:t>
      </w:r>
      <w:proofErr w:type="spellEnd"/>
      <w:r>
        <w:rPr>
          <w:rFonts w:ascii="GHEA Grapalat" w:hAnsi="GHEA Grapalat"/>
          <w:lang w:val="fr-FR"/>
        </w:rPr>
        <w:t xml:space="preserve">  18-ի &lt;&lt; </w:t>
      </w:r>
      <w:proofErr w:type="spellStart"/>
      <w:r>
        <w:rPr>
          <w:rFonts w:ascii="GHEA Grapalat" w:hAnsi="GHEA Grapalat"/>
          <w:lang w:val="fr-FR"/>
        </w:rPr>
        <w:t>Հայաս</w:t>
      </w:r>
      <w:r>
        <w:rPr>
          <w:rFonts w:ascii="GHEA Grapalat" w:hAnsi="GHEA Grapalat"/>
          <w:lang w:val="fr-FR"/>
        </w:rPr>
        <w:softHyphen/>
        <w:t>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</w:t>
      </w:r>
      <w:r>
        <w:rPr>
          <w:rFonts w:ascii="GHEA Grapalat" w:hAnsi="GHEA Grapalat"/>
          <w:lang w:val="fr-FR"/>
        </w:rPr>
        <w:softHyphen/>
        <w:t>տության</w:t>
      </w:r>
      <w:proofErr w:type="spellEnd"/>
      <w:r>
        <w:rPr>
          <w:rFonts w:ascii="GHEA Grapalat" w:hAnsi="GHEA Grapalat"/>
          <w:lang w:val="fr-FR"/>
        </w:rPr>
        <w:t xml:space="preserve"> 2015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</w:t>
      </w:r>
      <w:r>
        <w:rPr>
          <w:rFonts w:ascii="GHEA Grapalat" w:hAnsi="GHEA Grapalat"/>
          <w:lang w:val="fr-FR"/>
        </w:rPr>
        <w:softHyphen/>
        <w:t>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բյուջեի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կատարումն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ապահովող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միջոցա</w:t>
      </w:r>
      <w:r>
        <w:rPr>
          <w:rFonts w:ascii="GHEA Grapalat" w:hAnsi="GHEA Grapalat"/>
          <w:lang w:val="fr-FR"/>
        </w:rPr>
        <w:softHyphen/>
        <w:t>ռումների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fr-FR"/>
        </w:rPr>
        <w:t xml:space="preserve">N 1515-Ն </w:t>
      </w:r>
      <w:proofErr w:type="spellStart"/>
      <w:r>
        <w:rPr>
          <w:rFonts w:ascii="GHEA Grapalat" w:hAnsi="GHEA Grapalat"/>
          <w:lang w:val="fr-FR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ցուցանիշներում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փոփոխություններ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լրացումներ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NN 1</w:t>
      </w:r>
      <w:r w:rsidR="00002BD2">
        <w:rPr>
          <w:rFonts w:ascii="GHEA Grapalat" w:hAnsi="GHEA Grapalat"/>
          <w:lang w:val="fr-FR"/>
        </w:rPr>
        <w:t xml:space="preserve">, 2, 3, 4, 5, 6, 7, 8 </w:t>
      </w:r>
      <w:r w:rsidR="00002BD2">
        <w:rPr>
          <w:rFonts w:ascii="GHEA Grapalat" w:hAnsi="GHEA Grapalat"/>
          <w:lang w:val="ru-RU"/>
        </w:rPr>
        <w:t>և</w:t>
      </w:r>
      <w:r w:rsidR="00002BD2" w:rsidRPr="00002BD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9 </w:t>
      </w:r>
      <w:proofErr w:type="spellStart"/>
      <w:r>
        <w:rPr>
          <w:rFonts w:ascii="GHEA Grapalat" w:hAnsi="GHEA Grapalat"/>
          <w:lang w:val="fr-FR"/>
        </w:rPr>
        <w:t>հավելվածների</w:t>
      </w:r>
      <w:proofErr w:type="spellEnd"/>
      <w:r>
        <w:rPr>
          <w:rFonts w:ascii="GHEA Grapalat" w:hAnsi="GHEA Grapalat"/>
          <w:lang w:val="fr-FR"/>
        </w:rPr>
        <w:t>:</w:t>
      </w:r>
    </w:p>
    <w:p w:rsidR="00DA6AE0" w:rsidRPr="00206A86" w:rsidRDefault="00DA6AE0" w:rsidP="00D410B8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</w:t>
      </w:r>
      <w:r w:rsidRPr="00206A86">
        <w:rPr>
          <w:rFonts w:ascii="GHEA Grapalat" w:hAnsi="GHEA Grapalat"/>
          <w:lang w:val="fr-FR"/>
        </w:rPr>
        <w:t xml:space="preserve">3. </w:t>
      </w:r>
      <w:proofErr w:type="spellStart"/>
      <w:r w:rsidR="00D410B8" w:rsidRPr="00D410B8">
        <w:rPr>
          <w:rFonts w:ascii="GHEA Grapalat" w:hAnsi="GHEA Grapalat"/>
          <w:lang w:val="fr-FR"/>
        </w:rPr>
        <w:t>Սույն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որոշումն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 </w:t>
      </w:r>
      <w:proofErr w:type="spellStart"/>
      <w:r w:rsidR="00D410B8" w:rsidRPr="00D410B8">
        <w:rPr>
          <w:rFonts w:ascii="GHEA Grapalat" w:hAnsi="GHEA Grapalat"/>
          <w:lang w:val="fr-FR"/>
        </w:rPr>
        <w:t>ուժի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մեջ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է </w:t>
      </w:r>
      <w:proofErr w:type="spellStart"/>
      <w:r w:rsidR="00D410B8" w:rsidRPr="00D410B8">
        <w:rPr>
          <w:rFonts w:ascii="GHEA Grapalat" w:hAnsi="GHEA Grapalat"/>
          <w:lang w:val="fr-FR"/>
        </w:rPr>
        <w:t>մտնում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պաշտոնական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հրապարակմանը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հաջորդող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օրվանից</w:t>
      </w:r>
      <w:proofErr w:type="spellEnd"/>
      <w:r w:rsidR="00D410B8"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D410B8" w:rsidRDefault="00D410B8" w:rsidP="00066695">
      <w:pPr>
        <w:pStyle w:val="BodyTextIndent2"/>
        <w:spacing w:line="360" w:lineRule="auto"/>
        <w:rPr>
          <w:rFonts w:ascii="GHEA Grapalat" w:hAnsi="GHEA Grapalat"/>
          <w:b/>
          <w:sz w:val="22"/>
          <w:szCs w:val="22"/>
          <w:lang w:val="fr-FR"/>
        </w:rPr>
      </w:pPr>
    </w:p>
    <w:p w:rsidR="00DA6AE0" w:rsidRPr="007111D8" w:rsidRDefault="00DA6AE0" w:rsidP="00066695">
      <w:pPr>
        <w:pStyle w:val="BodyTextIndent2"/>
        <w:spacing w:line="360" w:lineRule="auto"/>
        <w:rPr>
          <w:rFonts w:ascii="GHEA Grapalat" w:hAnsi="GHEA Grapalat"/>
          <w:b/>
          <w:lang w:val="fr-FR"/>
        </w:rPr>
      </w:pPr>
      <w:r w:rsidRPr="007111D8">
        <w:rPr>
          <w:rFonts w:ascii="GHEA Grapalat" w:hAnsi="GHEA Grapalat"/>
          <w:b/>
          <w:lang w:val="fr-FR"/>
        </w:rPr>
        <w:t>ՀԱՅԱՍՏԱՆԻ ՀԱՆՐԱՊԵՏՈՒԹՅԱՆ</w:t>
      </w:r>
    </w:p>
    <w:p w:rsidR="00DA6AE0" w:rsidRDefault="00DA6AE0" w:rsidP="0060070C">
      <w:pPr>
        <w:pStyle w:val="BodyTextIndent2"/>
        <w:spacing w:line="360" w:lineRule="auto"/>
        <w:rPr>
          <w:rFonts w:ascii="GHEA Grapalat" w:hAnsi="GHEA Grapalat"/>
          <w:szCs w:val="22"/>
          <w:u w:val="single"/>
          <w:lang w:val="hy-AM"/>
        </w:rPr>
      </w:pPr>
      <w:r w:rsidRPr="007111D8">
        <w:rPr>
          <w:rFonts w:ascii="GHEA Grapalat" w:hAnsi="GHEA Grapalat"/>
          <w:b/>
          <w:lang w:val="fr-FR"/>
        </w:rPr>
        <w:t xml:space="preserve">               ՎԱՐՉԱՊԵՏ  </w:t>
      </w:r>
      <w:r w:rsidRPr="007111D8">
        <w:rPr>
          <w:rFonts w:ascii="GHEA Grapalat" w:hAnsi="GHEA Grapalat"/>
          <w:b/>
          <w:lang w:val="fr-FR"/>
        </w:rPr>
        <w:tab/>
      </w:r>
      <w:r w:rsidRPr="007111D8">
        <w:rPr>
          <w:rFonts w:ascii="GHEA Grapalat" w:hAnsi="GHEA Grapalat"/>
          <w:b/>
          <w:lang w:val="fr-FR"/>
        </w:rPr>
        <w:tab/>
      </w:r>
      <w:r w:rsidRPr="007111D8">
        <w:rPr>
          <w:rFonts w:ascii="GHEA Grapalat" w:hAnsi="GHEA Grapalat"/>
          <w:b/>
          <w:lang w:val="fr-FR"/>
        </w:rPr>
        <w:tab/>
        <w:t xml:space="preserve">                 </w:t>
      </w:r>
      <w:r w:rsidRPr="007111D8">
        <w:rPr>
          <w:rFonts w:ascii="GHEA Grapalat" w:hAnsi="GHEA Grapalat"/>
          <w:b/>
          <w:lang w:val="fr-FR"/>
        </w:rPr>
        <w:tab/>
      </w:r>
      <w:r w:rsidRPr="007111D8">
        <w:rPr>
          <w:rFonts w:ascii="GHEA Grapalat" w:hAnsi="GHEA Grapalat"/>
          <w:b/>
          <w:lang w:val="fr-FR"/>
        </w:rPr>
        <w:tab/>
        <w:t xml:space="preserve">    </w:t>
      </w:r>
      <w:r w:rsidRPr="007111D8">
        <w:rPr>
          <w:rFonts w:ascii="GHEA Grapalat" w:hAnsi="GHEA Grapalat"/>
          <w:b/>
          <w:lang w:val="ru-RU"/>
        </w:rPr>
        <w:t>Հ</w:t>
      </w:r>
      <w:r w:rsidRPr="007111D8">
        <w:rPr>
          <w:rFonts w:ascii="GHEA Grapalat" w:hAnsi="GHEA Grapalat"/>
          <w:b/>
          <w:lang w:val="fr-FR"/>
        </w:rPr>
        <w:t xml:space="preserve">. </w:t>
      </w:r>
      <w:r w:rsidRPr="007111D8">
        <w:rPr>
          <w:rFonts w:ascii="GHEA Grapalat" w:hAnsi="GHEA Grapalat"/>
          <w:b/>
          <w:lang w:val="ru-RU"/>
        </w:rPr>
        <w:t>ԱԲՐԱՀԱՄՅԱՆ</w:t>
      </w:r>
      <w:bookmarkStart w:id="0" w:name="_GoBack"/>
      <w:bookmarkEnd w:id="0"/>
    </w:p>
    <w:sectPr w:rsidR="00DA6AE0" w:rsidSect="00D11096">
      <w:pgSz w:w="12240" w:h="15840"/>
      <w:pgMar w:top="540" w:right="135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695"/>
    <w:rsid w:val="00002BD2"/>
    <w:rsid w:val="0004309E"/>
    <w:rsid w:val="00066695"/>
    <w:rsid w:val="000B2F81"/>
    <w:rsid w:val="000B374A"/>
    <w:rsid w:val="00132743"/>
    <w:rsid w:val="00172D63"/>
    <w:rsid w:val="001B6647"/>
    <w:rsid w:val="001F1F47"/>
    <w:rsid w:val="00206A86"/>
    <w:rsid w:val="00213534"/>
    <w:rsid w:val="002233A3"/>
    <w:rsid w:val="00256009"/>
    <w:rsid w:val="002656FB"/>
    <w:rsid w:val="0029705A"/>
    <w:rsid w:val="003004F1"/>
    <w:rsid w:val="0031636B"/>
    <w:rsid w:val="004077BC"/>
    <w:rsid w:val="00411291"/>
    <w:rsid w:val="00427B36"/>
    <w:rsid w:val="004A28F4"/>
    <w:rsid w:val="00513656"/>
    <w:rsid w:val="00554A14"/>
    <w:rsid w:val="0060070C"/>
    <w:rsid w:val="0063171C"/>
    <w:rsid w:val="0067581E"/>
    <w:rsid w:val="006767A3"/>
    <w:rsid w:val="00680D90"/>
    <w:rsid w:val="007111D8"/>
    <w:rsid w:val="00761BFD"/>
    <w:rsid w:val="00783F22"/>
    <w:rsid w:val="007B05A5"/>
    <w:rsid w:val="007D6121"/>
    <w:rsid w:val="007E1933"/>
    <w:rsid w:val="007E3887"/>
    <w:rsid w:val="0082447C"/>
    <w:rsid w:val="00833F20"/>
    <w:rsid w:val="00892B41"/>
    <w:rsid w:val="008B0D1D"/>
    <w:rsid w:val="008C00EF"/>
    <w:rsid w:val="008D0752"/>
    <w:rsid w:val="00945D0F"/>
    <w:rsid w:val="009471D2"/>
    <w:rsid w:val="009B7095"/>
    <w:rsid w:val="009C6BAB"/>
    <w:rsid w:val="00A1561E"/>
    <w:rsid w:val="00A520C0"/>
    <w:rsid w:val="00B043D5"/>
    <w:rsid w:val="00BF15DE"/>
    <w:rsid w:val="00BF39BF"/>
    <w:rsid w:val="00C527FF"/>
    <w:rsid w:val="00CA3309"/>
    <w:rsid w:val="00CE5E67"/>
    <w:rsid w:val="00D11096"/>
    <w:rsid w:val="00D126DA"/>
    <w:rsid w:val="00D23817"/>
    <w:rsid w:val="00D410B8"/>
    <w:rsid w:val="00D63EBC"/>
    <w:rsid w:val="00DA6AE0"/>
    <w:rsid w:val="00E07783"/>
    <w:rsid w:val="00EE43BE"/>
    <w:rsid w:val="00E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695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66695"/>
    <w:rPr>
      <w:rFonts w:ascii="Times Armenian" w:hAnsi="Times Armeni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066695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locked/>
    <w:rsid w:val="00066695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066695"/>
    <w:pPr>
      <w:spacing w:after="120" w:line="480" w:lineRule="auto"/>
      <w:ind w:left="283"/>
    </w:pPr>
    <w:rPr>
      <w:rFonts w:ascii="Times New Roman" w:hAnsi="Times New Roman"/>
      <w:sz w:val="24"/>
      <w:szCs w:val="24"/>
      <w:lang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66695"/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uiPriority w:val="99"/>
    <w:rsid w:val="001B664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4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ArpineM</cp:lastModifiedBy>
  <cp:revision>32</cp:revision>
  <cp:lastPrinted>2015-02-16T06:28:00Z</cp:lastPrinted>
  <dcterms:created xsi:type="dcterms:W3CDTF">2014-02-11T15:05:00Z</dcterms:created>
  <dcterms:modified xsi:type="dcterms:W3CDTF">2015-03-09T08:20:00Z</dcterms:modified>
</cp:coreProperties>
</file>