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E7" w:rsidRPr="001B7182" w:rsidRDefault="005B35E7" w:rsidP="005B35E7">
      <w:pPr>
        <w:spacing w:line="360" w:lineRule="auto"/>
        <w:jc w:val="center"/>
        <w:rPr>
          <w:b/>
          <w:sz w:val="24"/>
          <w:szCs w:val="24"/>
          <w:lang w:val="hy-AM"/>
        </w:rPr>
      </w:pPr>
      <w:r w:rsidRPr="001B7182">
        <w:rPr>
          <w:b/>
          <w:sz w:val="24"/>
          <w:szCs w:val="24"/>
          <w:lang w:val="hy-AM"/>
        </w:rPr>
        <w:t>Տ Ե Ղ Ե Կ Ա Ն Ք</w:t>
      </w:r>
    </w:p>
    <w:p w:rsidR="005B35E7" w:rsidRPr="002B15AE" w:rsidRDefault="005B35E7" w:rsidP="005B35E7">
      <w:pPr>
        <w:spacing w:before="240" w:after="0" w:line="240" w:lineRule="auto"/>
        <w:jc w:val="center"/>
        <w:rPr>
          <w:b/>
          <w:sz w:val="24"/>
          <w:szCs w:val="24"/>
          <w:lang w:val="af-ZA"/>
        </w:rPr>
      </w:pPr>
      <w:r w:rsidRPr="002B15AE">
        <w:rPr>
          <w:rFonts w:cs="Sylfaen"/>
          <w:b/>
          <w:sz w:val="24"/>
          <w:szCs w:val="24"/>
          <w:lang w:val="af-ZA"/>
        </w:rPr>
        <w:t>Իրավական</w:t>
      </w:r>
      <w:r w:rsidRPr="002B15AE">
        <w:rPr>
          <w:rFonts w:cs="Times Armenian"/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  <w:lang w:val="af-ZA"/>
        </w:rPr>
        <w:t>ակտի</w:t>
      </w:r>
      <w:r w:rsidRPr="002B15AE">
        <w:rPr>
          <w:rFonts w:cs="Times Armenian"/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  <w:lang w:val="af-ZA"/>
        </w:rPr>
        <w:t>կիրառման</w:t>
      </w:r>
      <w:r w:rsidRPr="002B15AE">
        <w:rPr>
          <w:rFonts w:cs="Times Armenian"/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  <w:lang w:val="af-ZA"/>
        </w:rPr>
        <w:t>դեպքում</w:t>
      </w:r>
      <w:r w:rsidRPr="002B15AE">
        <w:rPr>
          <w:rFonts w:cs="Times Armenian"/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  <w:lang w:val="af-ZA"/>
        </w:rPr>
        <w:t>ակնկալվող</w:t>
      </w:r>
      <w:r w:rsidRPr="002B15AE">
        <w:rPr>
          <w:rFonts w:cs="Times Armenian"/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  <w:lang w:val="af-ZA"/>
        </w:rPr>
        <w:t>արդյունքը</w:t>
      </w:r>
      <w:r w:rsidRPr="002B15AE">
        <w:rPr>
          <w:rFonts w:cs="Sylfaen"/>
          <w:b/>
          <w:sz w:val="24"/>
          <w:szCs w:val="24"/>
          <w:lang w:val="hy-AM"/>
        </w:rPr>
        <w:t>,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իրավական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ակտն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ընդունելու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դեպքում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պետական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կամ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տեղական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ինքնակառավարման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մարմինների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բյուջեներում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ծախսերի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և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եկամուտների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էական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ավելացումների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կամ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նվազեցումների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hy-AM"/>
        </w:rPr>
        <w:t>մասին</w:t>
      </w:r>
      <w:r w:rsidRPr="002B15AE">
        <w:rPr>
          <w:b/>
          <w:sz w:val="24"/>
          <w:szCs w:val="24"/>
          <w:lang w:val="af-ZA"/>
        </w:rPr>
        <w:t xml:space="preserve"> </w:t>
      </w:r>
    </w:p>
    <w:p w:rsidR="005B35E7" w:rsidRPr="002B15AE" w:rsidRDefault="005B35E7" w:rsidP="005B35E7">
      <w:pPr>
        <w:pStyle w:val="dec-name"/>
        <w:ind w:firstLine="720"/>
        <w:jc w:val="both"/>
        <w:rPr>
          <w:rFonts w:ascii="GHEA Grapalat" w:hAnsi="GHEA Grapalat"/>
          <w:lang w:val="af-ZA"/>
        </w:rPr>
      </w:pPr>
      <w:r w:rsidRPr="002B15AE">
        <w:rPr>
          <w:rFonts w:ascii="GHEA Grapalat" w:hAnsi="GHEA Grapalat"/>
          <w:lang w:val="af-ZA"/>
        </w:rPr>
        <w:t>«</w:t>
      </w:r>
      <w:r w:rsidRPr="002B15AE">
        <w:rPr>
          <w:rFonts w:ascii="GHEA Grapalat" w:hAnsi="GHEA Grapalat" w:cs="Sylfaen"/>
        </w:rPr>
        <w:t>Հայաստանի</w:t>
      </w:r>
      <w:r w:rsidRPr="002B15AE">
        <w:rPr>
          <w:rFonts w:ascii="GHEA Grapalat" w:hAnsi="GHEA Grapalat"/>
          <w:lang w:val="af-ZA"/>
        </w:rPr>
        <w:t xml:space="preserve"> </w:t>
      </w:r>
      <w:r w:rsidRPr="002B15AE">
        <w:rPr>
          <w:rFonts w:ascii="GHEA Grapalat" w:hAnsi="GHEA Grapalat" w:cs="Sylfaen"/>
        </w:rPr>
        <w:t>Հանրապետության</w:t>
      </w:r>
      <w:r w:rsidRPr="002B15AE">
        <w:rPr>
          <w:rFonts w:ascii="GHEA Grapalat" w:hAnsi="GHEA Grapalat"/>
          <w:lang w:val="af-ZA"/>
        </w:rPr>
        <w:t xml:space="preserve"> </w:t>
      </w:r>
      <w:r w:rsidRPr="002B15AE">
        <w:rPr>
          <w:rFonts w:ascii="GHEA Grapalat" w:hAnsi="GHEA Grapalat" w:cs="Sylfaen"/>
        </w:rPr>
        <w:t>Սյունիքի</w:t>
      </w:r>
      <w:r w:rsidRPr="002B15AE">
        <w:rPr>
          <w:rFonts w:ascii="GHEA Grapalat" w:hAnsi="GHEA Grapalat"/>
          <w:lang w:val="af-ZA"/>
        </w:rPr>
        <w:t xml:space="preserve"> </w:t>
      </w:r>
      <w:r w:rsidRPr="002B15AE">
        <w:rPr>
          <w:rFonts w:ascii="GHEA Grapalat" w:hAnsi="GHEA Grapalat" w:cs="Sylfaen"/>
        </w:rPr>
        <w:t>մարզի</w:t>
      </w:r>
      <w:r w:rsidRPr="002B15AE">
        <w:rPr>
          <w:rFonts w:ascii="GHEA Grapalat" w:hAnsi="GHEA Grapalat"/>
          <w:lang w:val="af-ZA"/>
        </w:rPr>
        <w:t xml:space="preserve"> </w:t>
      </w:r>
      <w:r w:rsidRPr="002B15AE">
        <w:rPr>
          <w:rFonts w:ascii="GHEA Grapalat" w:hAnsi="GHEA Grapalat" w:cs="Sylfaen"/>
          <w:lang w:val="af-ZA"/>
        </w:rPr>
        <w:t xml:space="preserve"> </w:t>
      </w:r>
      <w:r w:rsidRPr="002B15AE">
        <w:rPr>
          <w:rFonts w:ascii="GHEA Grapalat" w:hAnsi="GHEA Grapalat" w:cs="Sylfaen"/>
        </w:rPr>
        <w:t>Ալվանք</w:t>
      </w:r>
      <w:r w:rsidRPr="002B15AE">
        <w:rPr>
          <w:rFonts w:ascii="GHEA Grapalat" w:hAnsi="GHEA Grapalat" w:cs="Sylfaen"/>
          <w:lang w:val="af-ZA"/>
        </w:rPr>
        <w:t xml:space="preserve"> </w:t>
      </w:r>
      <w:r w:rsidRPr="002B15AE">
        <w:rPr>
          <w:rFonts w:ascii="GHEA Grapalat" w:hAnsi="GHEA Grapalat"/>
          <w:lang w:val="af-ZA"/>
        </w:rPr>
        <w:t xml:space="preserve"> </w:t>
      </w:r>
      <w:r w:rsidRPr="002B15AE">
        <w:rPr>
          <w:rFonts w:ascii="GHEA Grapalat" w:hAnsi="GHEA Grapalat" w:cs="Sylfaen"/>
        </w:rPr>
        <w:t>գյուղական</w:t>
      </w:r>
      <w:r w:rsidRPr="002B15AE">
        <w:rPr>
          <w:rFonts w:ascii="GHEA Grapalat" w:hAnsi="GHEA Grapalat"/>
          <w:lang w:val="af-ZA"/>
        </w:rPr>
        <w:t xml:space="preserve"> </w:t>
      </w:r>
      <w:r w:rsidRPr="002B15AE">
        <w:rPr>
          <w:rFonts w:ascii="GHEA Grapalat" w:hAnsi="GHEA Grapalat" w:cs="Sylfaen"/>
        </w:rPr>
        <w:t>համայնքին</w:t>
      </w:r>
      <w:r w:rsidRPr="002B15AE">
        <w:rPr>
          <w:rFonts w:ascii="GHEA Grapalat" w:hAnsi="GHEA Grapalat"/>
          <w:lang w:val="af-ZA"/>
        </w:rPr>
        <w:t xml:space="preserve"> </w:t>
      </w:r>
      <w:r w:rsidRPr="002B15AE">
        <w:rPr>
          <w:rFonts w:ascii="GHEA Grapalat" w:hAnsi="GHEA Grapalat" w:cs="Sylfaen"/>
        </w:rPr>
        <w:t>գույք</w:t>
      </w:r>
      <w:r w:rsidRPr="002B15AE">
        <w:rPr>
          <w:rFonts w:ascii="GHEA Grapalat" w:hAnsi="GHEA Grapalat"/>
          <w:lang w:val="af-ZA"/>
        </w:rPr>
        <w:t xml:space="preserve"> </w:t>
      </w:r>
      <w:r w:rsidRPr="002B15AE">
        <w:rPr>
          <w:rFonts w:ascii="GHEA Grapalat" w:hAnsi="GHEA Grapalat" w:cs="Sylfaen"/>
        </w:rPr>
        <w:t>նվիրաբերելու</w:t>
      </w:r>
      <w:r w:rsidRPr="002B15AE">
        <w:rPr>
          <w:rFonts w:ascii="GHEA Grapalat" w:hAnsi="GHEA Grapalat"/>
          <w:lang w:val="af-ZA"/>
        </w:rPr>
        <w:t xml:space="preserve"> </w:t>
      </w:r>
      <w:r w:rsidRPr="002B15AE">
        <w:rPr>
          <w:rFonts w:ascii="GHEA Grapalat" w:hAnsi="GHEA Grapalat" w:cs="Sylfaen"/>
        </w:rPr>
        <w:t>մասին</w:t>
      </w:r>
      <w:r w:rsidRPr="002B15AE">
        <w:rPr>
          <w:rFonts w:ascii="GHEA Grapalat" w:hAnsi="GHEA Grapalat"/>
          <w:lang w:val="af-ZA"/>
        </w:rPr>
        <w:t>» Հայաստանի Հանրապետության կառավարության որոշման</w:t>
      </w:r>
      <w:r w:rsidRPr="002B15AE">
        <w:rPr>
          <w:rFonts w:ascii="GHEA Grapalat" w:hAnsi="GHEA Grapalat" w:cs="Times Armenian"/>
          <w:lang w:val="af-ZA"/>
        </w:rPr>
        <w:t xml:space="preserve"> </w:t>
      </w:r>
      <w:r w:rsidRPr="002B15AE">
        <w:rPr>
          <w:rFonts w:ascii="GHEA Grapalat" w:hAnsi="GHEA Grapalat" w:cs="Sylfaen"/>
          <w:lang w:val="af-ZA"/>
        </w:rPr>
        <w:t>նախագծի</w:t>
      </w:r>
      <w:r w:rsidRPr="002B15AE">
        <w:rPr>
          <w:rFonts w:ascii="GHEA Grapalat" w:hAnsi="GHEA Grapalat"/>
          <w:lang w:val="af-ZA"/>
        </w:rPr>
        <w:t xml:space="preserve"> </w:t>
      </w:r>
      <w:r w:rsidRPr="005B35E7">
        <w:rPr>
          <w:rFonts w:ascii="GHEA Grapalat" w:hAnsi="GHEA Grapalat" w:cs="Sylfaen"/>
          <w:lang w:val="af-ZA"/>
        </w:rPr>
        <w:t>ընդունման կապակցությամբ պետական բյուջեում ծախuերի և եկամուտների ավելացում կամ նվազեցում չի նախատեսվում։</w:t>
      </w:r>
    </w:p>
    <w:p w:rsidR="005B35E7" w:rsidRPr="001B7182" w:rsidRDefault="005B35E7" w:rsidP="005B35E7">
      <w:pPr>
        <w:spacing w:line="360" w:lineRule="auto"/>
        <w:jc w:val="center"/>
        <w:rPr>
          <w:b/>
          <w:sz w:val="24"/>
          <w:szCs w:val="24"/>
          <w:lang w:val="hy-AM"/>
        </w:rPr>
      </w:pPr>
      <w:r w:rsidRPr="001B7182">
        <w:rPr>
          <w:b/>
          <w:sz w:val="24"/>
          <w:szCs w:val="24"/>
          <w:lang w:val="hy-AM"/>
        </w:rPr>
        <w:t>Տ Ե Ղ Ե Կ Ա Ն Ք</w:t>
      </w:r>
    </w:p>
    <w:p w:rsidR="005B35E7" w:rsidRPr="002B15AE" w:rsidRDefault="005B35E7" w:rsidP="005B35E7">
      <w:pPr>
        <w:tabs>
          <w:tab w:val="left" w:pos="7110"/>
        </w:tabs>
        <w:spacing w:after="0" w:line="240" w:lineRule="auto"/>
        <w:ind w:left="-274" w:right="274"/>
        <w:jc w:val="center"/>
        <w:rPr>
          <w:b/>
          <w:sz w:val="24"/>
          <w:szCs w:val="24"/>
          <w:lang w:val="fr-FR"/>
        </w:rPr>
      </w:pPr>
      <w:r w:rsidRPr="002B15AE">
        <w:rPr>
          <w:b/>
          <w:sz w:val="24"/>
          <w:szCs w:val="24"/>
          <w:lang w:val="af-ZA"/>
        </w:rPr>
        <w:t>«</w:t>
      </w:r>
      <w:r w:rsidRPr="002B15AE">
        <w:rPr>
          <w:rFonts w:cs="Sylfaen"/>
          <w:b/>
          <w:sz w:val="24"/>
          <w:szCs w:val="24"/>
        </w:rPr>
        <w:t>ՀԱՅԱՍՏԱՆԻ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</w:rPr>
        <w:t>ՀԱՆՐԱՊԵՏՈՒԹՅԱՆ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</w:rPr>
        <w:t>ՍՅՈՒՆԻՔԻ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</w:rPr>
        <w:t>ՄԱՐԶԻ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</w:rPr>
        <w:t>ԱԼՎԱՆՔ</w:t>
      </w:r>
      <w:r w:rsidRPr="002B15AE">
        <w:rPr>
          <w:rFonts w:cs="Sylfaen"/>
          <w:b/>
          <w:sz w:val="24"/>
          <w:szCs w:val="24"/>
          <w:lang w:val="af-ZA"/>
        </w:rPr>
        <w:t xml:space="preserve"> 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</w:rPr>
        <w:t>ԳՅՈՒՂԱԿԱՆ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</w:rPr>
        <w:t>ՀԱՄԱՅՆՔԻՆ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</w:rPr>
        <w:t>ԳՈՒՅՔ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</w:rPr>
        <w:t>ՆՎԻՐԱԲԵՐԵԼՈՒ</w:t>
      </w:r>
      <w:r w:rsidRPr="002B15AE">
        <w:rPr>
          <w:b/>
          <w:sz w:val="24"/>
          <w:szCs w:val="24"/>
          <w:lang w:val="af-ZA"/>
        </w:rPr>
        <w:t xml:space="preserve"> </w:t>
      </w:r>
      <w:r w:rsidRPr="002B15AE">
        <w:rPr>
          <w:rFonts w:cs="Sylfaen"/>
          <w:b/>
          <w:sz w:val="24"/>
          <w:szCs w:val="24"/>
        </w:rPr>
        <w:t>ՄԱՍԻՆ</w:t>
      </w:r>
      <w:r w:rsidRPr="002B15AE">
        <w:rPr>
          <w:b/>
          <w:sz w:val="24"/>
          <w:szCs w:val="24"/>
          <w:lang w:val="af-ZA"/>
        </w:rPr>
        <w:t>»</w:t>
      </w:r>
    </w:p>
    <w:p w:rsidR="005B35E7" w:rsidRPr="002B15AE" w:rsidRDefault="005B35E7" w:rsidP="005B35E7">
      <w:pPr>
        <w:spacing w:after="0" w:line="240" w:lineRule="auto"/>
        <w:jc w:val="center"/>
        <w:rPr>
          <w:rFonts w:cs="Sylfaen"/>
          <w:b/>
          <w:sz w:val="24"/>
          <w:szCs w:val="24"/>
          <w:lang w:val="af-ZA"/>
        </w:rPr>
      </w:pPr>
      <w:r w:rsidRPr="002B15AE">
        <w:rPr>
          <w:b/>
          <w:sz w:val="24"/>
          <w:szCs w:val="24"/>
          <w:lang w:val="af-ZA"/>
        </w:rPr>
        <w:t>ՀԱՅԱՍՏԱՆԻ ՀԱՆՐԱՊԵՏՈՒԹՅԱՆ ԿԱՌԱՎԱՐՈՒԹՅԱՆ ՈՐՈՇՄԱՆ ՆԱԽԱԳԾԻ ԿԱՊԱԿՑՈՒԹՅԱՄԲ</w:t>
      </w:r>
      <w:r w:rsidRPr="002B15AE">
        <w:rPr>
          <w:rFonts w:cs="Sylfaen"/>
          <w:b/>
          <w:sz w:val="24"/>
          <w:szCs w:val="24"/>
          <w:lang w:val="af-ZA"/>
        </w:rPr>
        <w:t xml:space="preserve"> ԻՐԱՎԱԿԱՆ ԱԿՏԵՐՈՒՄ ՓՈՓՈԽՈՒԹՅՈՒՆՆԵՐ ԿԱՏԱՐԵԼՈՒ  ԱՆՀՐԱԺԵՇՏՈՒԹՅԱՆ ՄԱՍԻՆ</w:t>
      </w:r>
    </w:p>
    <w:p w:rsidR="005B35E7" w:rsidRPr="002B15AE" w:rsidRDefault="005B35E7" w:rsidP="005B35E7">
      <w:pPr>
        <w:spacing w:line="360" w:lineRule="auto"/>
        <w:jc w:val="center"/>
        <w:rPr>
          <w:rFonts w:cs="Sylfaen"/>
          <w:b/>
          <w:sz w:val="24"/>
          <w:szCs w:val="24"/>
          <w:lang w:val="hy-AM"/>
        </w:rPr>
      </w:pPr>
    </w:p>
    <w:tbl>
      <w:tblPr>
        <w:tblW w:w="9322" w:type="dxa"/>
        <w:jc w:val="center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8647"/>
      </w:tblGrid>
      <w:tr w:rsidR="005B35E7" w:rsidRPr="00747EFE" w:rsidTr="003730CF">
        <w:trPr>
          <w:jc w:val="center"/>
        </w:trPr>
        <w:tc>
          <w:tcPr>
            <w:tcW w:w="675" w:type="dxa"/>
            <w:vAlign w:val="center"/>
          </w:tcPr>
          <w:p w:rsidR="005B35E7" w:rsidRPr="00747EFE" w:rsidRDefault="005B35E7" w:rsidP="003730CF">
            <w:pPr>
              <w:spacing w:line="23" w:lineRule="atLeast"/>
              <w:jc w:val="center"/>
            </w:pPr>
            <w:r w:rsidRPr="00747EFE">
              <w:t>1</w:t>
            </w:r>
          </w:p>
        </w:tc>
        <w:tc>
          <w:tcPr>
            <w:tcW w:w="8647" w:type="dxa"/>
          </w:tcPr>
          <w:p w:rsidR="005B35E7" w:rsidRPr="00747EFE" w:rsidRDefault="005B35E7" w:rsidP="003730CF">
            <w:pPr>
              <w:spacing w:line="23" w:lineRule="atLeast"/>
            </w:pPr>
            <w:r w:rsidRPr="00747EFE">
              <w:t xml:space="preserve">    Այլ իրավական ակտերում փոփոխությունների և/կամ լրացումների անհրաժեշտությունը</w:t>
            </w:r>
          </w:p>
        </w:tc>
      </w:tr>
      <w:tr w:rsidR="005B35E7" w:rsidRPr="00747EFE" w:rsidTr="003730CF">
        <w:trPr>
          <w:jc w:val="center"/>
        </w:trPr>
        <w:tc>
          <w:tcPr>
            <w:tcW w:w="675" w:type="dxa"/>
            <w:vAlign w:val="center"/>
          </w:tcPr>
          <w:p w:rsidR="005B35E7" w:rsidRPr="00747EFE" w:rsidRDefault="005B35E7" w:rsidP="003730CF">
            <w:pPr>
              <w:spacing w:line="23" w:lineRule="atLeast"/>
              <w:jc w:val="center"/>
            </w:pPr>
          </w:p>
        </w:tc>
        <w:tc>
          <w:tcPr>
            <w:tcW w:w="8647" w:type="dxa"/>
          </w:tcPr>
          <w:p w:rsidR="005B35E7" w:rsidRPr="00747EFE" w:rsidRDefault="005B35E7" w:rsidP="003730CF">
            <w:pPr>
              <w:spacing w:line="23" w:lineRule="atLeast"/>
            </w:pPr>
            <w:r w:rsidRPr="00747EFE">
              <w:t xml:space="preserve">      </w:t>
            </w:r>
            <w:r w:rsidRPr="00143622">
              <w:t>«</w:t>
            </w:r>
            <w:r w:rsidRPr="005B35E7">
              <w:t>Հայաստանի Հանրապետության Սյունիքի մարզի  Ալվանք  գյուղական համայնքին գույք նվիրաբերելու մասին</w:t>
            </w:r>
            <w:r w:rsidRPr="00143622">
              <w:t>» ՀՀ կառավարության որոշման նախագ</w:t>
            </w:r>
            <w:r w:rsidRPr="00747EFE">
              <w:t xml:space="preserve">ծի ընդունման առնչությամբ այլ իրավական ակտերում փոփոխությունների և/կամ լրացումների անհրաժեշտություն չի առաջանում: </w:t>
            </w:r>
          </w:p>
        </w:tc>
      </w:tr>
      <w:tr w:rsidR="005B35E7" w:rsidRPr="00747EFE" w:rsidTr="003730CF">
        <w:trPr>
          <w:jc w:val="center"/>
        </w:trPr>
        <w:tc>
          <w:tcPr>
            <w:tcW w:w="675" w:type="dxa"/>
            <w:vAlign w:val="center"/>
          </w:tcPr>
          <w:p w:rsidR="005B35E7" w:rsidRPr="00747EFE" w:rsidRDefault="005B35E7" w:rsidP="003730CF">
            <w:pPr>
              <w:spacing w:line="23" w:lineRule="atLeast"/>
              <w:jc w:val="center"/>
            </w:pPr>
            <w:r w:rsidRPr="00747EFE">
              <w:t>2</w:t>
            </w:r>
          </w:p>
        </w:tc>
        <w:tc>
          <w:tcPr>
            <w:tcW w:w="8647" w:type="dxa"/>
          </w:tcPr>
          <w:p w:rsidR="005B35E7" w:rsidRPr="00747EFE" w:rsidRDefault="005B35E7" w:rsidP="003730CF">
            <w:pPr>
              <w:spacing w:line="23" w:lineRule="atLeast"/>
            </w:pPr>
            <w:r w:rsidRPr="00747EFE">
              <w:t>Միջազգային պայմանագրերով ստանձնած պարտավորությունների հետ համապատասխանությունը</w:t>
            </w:r>
          </w:p>
        </w:tc>
      </w:tr>
      <w:tr w:rsidR="005B35E7" w:rsidRPr="00747EFE" w:rsidTr="003730CF">
        <w:trPr>
          <w:jc w:val="center"/>
        </w:trPr>
        <w:tc>
          <w:tcPr>
            <w:tcW w:w="675" w:type="dxa"/>
            <w:vAlign w:val="center"/>
          </w:tcPr>
          <w:p w:rsidR="005B35E7" w:rsidRPr="00747EFE" w:rsidRDefault="005B35E7" w:rsidP="003730CF">
            <w:pPr>
              <w:spacing w:line="23" w:lineRule="atLeast"/>
              <w:jc w:val="center"/>
            </w:pPr>
          </w:p>
        </w:tc>
        <w:tc>
          <w:tcPr>
            <w:tcW w:w="8647" w:type="dxa"/>
          </w:tcPr>
          <w:p w:rsidR="005B35E7" w:rsidRPr="00747EFE" w:rsidRDefault="005B35E7" w:rsidP="003730CF">
            <w:pPr>
              <w:spacing w:line="23" w:lineRule="atLeast"/>
            </w:pPr>
            <w:r w:rsidRPr="00747EFE">
              <w:t>Որոշման նախագծով կարգավորմանն առաջարկվող հարցերի մասով միջազգային պայմանագրերով պարտավորություններ չեն ստանձնվել</w:t>
            </w:r>
          </w:p>
        </w:tc>
      </w:tr>
      <w:tr w:rsidR="005B35E7" w:rsidRPr="00747EFE" w:rsidTr="003730CF">
        <w:trPr>
          <w:jc w:val="center"/>
        </w:trPr>
        <w:tc>
          <w:tcPr>
            <w:tcW w:w="675" w:type="dxa"/>
            <w:vAlign w:val="center"/>
          </w:tcPr>
          <w:p w:rsidR="005B35E7" w:rsidRPr="00747EFE" w:rsidRDefault="005B35E7" w:rsidP="003730CF">
            <w:pPr>
              <w:jc w:val="center"/>
            </w:pPr>
            <w:r w:rsidRPr="00747EFE">
              <w:t>3</w:t>
            </w:r>
          </w:p>
        </w:tc>
        <w:tc>
          <w:tcPr>
            <w:tcW w:w="8647" w:type="dxa"/>
          </w:tcPr>
          <w:p w:rsidR="005B35E7" w:rsidRPr="00747EFE" w:rsidRDefault="005B35E7" w:rsidP="003730CF">
            <w:r w:rsidRPr="00747EFE">
              <w:rPr>
                <w:rFonts w:cs="Sylfaen"/>
              </w:rPr>
              <w:t>Այլ</w:t>
            </w:r>
            <w:r w:rsidRPr="00747EFE">
              <w:t xml:space="preserve"> </w:t>
            </w:r>
            <w:r w:rsidRPr="00747EFE">
              <w:rPr>
                <w:rFonts w:cs="Sylfaen"/>
              </w:rPr>
              <w:t>տեղեկություններ</w:t>
            </w:r>
            <w:r w:rsidRPr="00747EFE">
              <w:t xml:space="preserve"> (</w:t>
            </w:r>
            <w:r w:rsidRPr="00747EFE">
              <w:rPr>
                <w:rFonts w:cs="Sylfaen"/>
              </w:rPr>
              <w:t>եթե</w:t>
            </w:r>
            <w:r w:rsidRPr="00747EFE">
              <w:t xml:space="preserve"> </w:t>
            </w:r>
            <w:r w:rsidRPr="00747EFE">
              <w:rPr>
                <w:rFonts w:cs="Sylfaen"/>
              </w:rPr>
              <w:t>այդպիսիք</w:t>
            </w:r>
            <w:r w:rsidRPr="00747EFE">
              <w:t xml:space="preserve"> </w:t>
            </w:r>
            <w:r w:rsidRPr="00747EFE">
              <w:rPr>
                <w:rFonts w:cs="Sylfaen"/>
              </w:rPr>
              <w:t>առկա</w:t>
            </w:r>
            <w:r w:rsidRPr="00747EFE">
              <w:t xml:space="preserve"> </w:t>
            </w:r>
            <w:r w:rsidRPr="00747EFE">
              <w:rPr>
                <w:rFonts w:cs="Sylfaen"/>
              </w:rPr>
              <w:t>են</w:t>
            </w:r>
            <w:r w:rsidRPr="00747EFE">
              <w:t>)</w:t>
            </w:r>
          </w:p>
        </w:tc>
      </w:tr>
      <w:tr w:rsidR="005B35E7" w:rsidRPr="00747EFE" w:rsidTr="003730CF">
        <w:trPr>
          <w:jc w:val="center"/>
        </w:trPr>
        <w:tc>
          <w:tcPr>
            <w:tcW w:w="675" w:type="dxa"/>
            <w:vAlign w:val="center"/>
          </w:tcPr>
          <w:p w:rsidR="005B35E7" w:rsidRPr="00747EFE" w:rsidRDefault="005B35E7" w:rsidP="003730CF">
            <w:pPr>
              <w:jc w:val="center"/>
            </w:pPr>
          </w:p>
        </w:tc>
        <w:tc>
          <w:tcPr>
            <w:tcW w:w="8647" w:type="dxa"/>
          </w:tcPr>
          <w:p w:rsidR="005B35E7" w:rsidRPr="00747EFE" w:rsidRDefault="005B35E7" w:rsidP="003730CF">
            <w:pPr>
              <w:rPr>
                <w:rFonts w:cs="Sylfaen"/>
              </w:rPr>
            </w:pPr>
            <w:r>
              <w:rPr>
                <w:rFonts w:cs="Sylfaen"/>
              </w:rPr>
              <w:t>-</w:t>
            </w:r>
          </w:p>
        </w:tc>
      </w:tr>
    </w:tbl>
    <w:p w:rsidR="00917471" w:rsidRPr="005B35E7" w:rsidRDefault="00EB43E7" w:rsidP="005B35E7">
      <w:pPr>
        <w:rPr>
          <w:lang w:val="hy-AM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-15.25pt;margin-top:26.3pt;width:73.55pt;height:42.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917471" w:rsidRPr="005B35E7" w:rsidSect="00E363A4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35E7"/>
    <w:rsid w:val="00481660"/>
    <w:rsid w:val="005B35E7"/>
    <w:rsid w:val="00710248"/>
    <w:rsid w:val="00917471"/>
    <w:rsid w:val="0097632B"/>
    <w:rsid w:val="00A70C9A"/>
    <w:rsid w:val="00DC250C"/>
    <w:rsid w:val="00E363A4"/>
    <w:rsid w:val="00EB43E7"/>
    <w:rsid w:val="00F8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E7"/>
    <w:pPr>
      <w:spacing w:after="200" w:line="276" w:lineRule="auto"/>
      <w:ind w:firstLine="0"/>
      <w:jc w:val="left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semiHidden/>
    <w:rsid w:val="005B35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AoAANsF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1ACAAMgAwADEANQAgADkAOgAzADkAIABBAE0AAAAAAAAAAAAAAAAAAAAAAAAAAAAAAAAAAAAAAAAAAAAAAAAAAAAAAAAAAAAAAAAAAAAAAAAAAAAAAAAAAAAAAAAAAAAAAAAAAAAAAAAAAAAAAAAAAAAAAAAAAADfBwMABAAFAAkAJw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MzA1MDUzOTI3WjAjBgkqhkiG9w0BCQQxFgQUJykVbm4WUSpF8AZyd1g2DV1yei8wKwYLKoZIhvcNAQkQAgwxHDAaMBgwFgQU0KNr+bEgRZFt+P2+oHI1f6SGPhswDQYJKoZIhvcNAQEBBQAEggEAX4BQCNMFXWtpoo/zw66gI0mySUxf3vH76G/MiclYF0EYaLey4SPdOTk/uyK/OAXImI9wg734zHNj+NXp8hK7XLE8l/JKOYUO3qeGn2EVtVfU7lSDtfTkCqY4HQCLpeSSdFDRsf1NhKYNPwsoU7CrW5cFrgQadtDeZYwbV29pdc6WahyJBlDS4uuLrROZbyh4H+H+p50NxtMbDlzC3E6XQUN4uRVCnndzBN7QM7g7hC2Mv5ckpgO/DIwOvCj8y4P5pl+PlcRWi+wh/x91klHSSnEjQJAC1Fpmnv9JXRVwupJHr6moEKjmG54eDplBXdtCBkEcDx5MgIUGpg8mncskp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Sofya</cp:lastModifiedBy>
  <cp:revision>2</cp:revision>
  <dcterms:created xsi:type="dcterms:W3CDTF">2014-10-17T11:57:00Z</dcterms:created>
  <dcterms:modified xsi:type="dcterms:W3CDTF">2015-03-05T05:38:00Z</dcterms:modified>
</cp:coreProperties>
</file>