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6E" w:rsidRPr="00F366EF" w:rsidRDefault="00FD3B6E" w:rsidP="00F366E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F366EF">
        <w:rPr>
          <w:rFonts w:ascii="GHEA Grapalat" w:hAnsi="GHEA Grapalat"/>
          <w:b/>
          <w:sz w:val="24"/>
          <w:szCs w:val="24"/>
        </w:rPr>
        <w:t>ՀԱ</w:t>
      </w:r>
      <w:r w:rsidRPr="00F366EF">
        <w:rPr>
          <w:rFonts w:ascii="GHEA Grapalat" w:hAnsi="GHEA Grapalat"/>
          <w:b/>
          <w:sz w:val="24"/>
          <w:szCs w:val="24"/>
          <w:lang w:val="en-US"/>
        </w:rPr>
        <w:t>Ր</w:t>
      </w:r>
      <w:r w:rsidRPr="00F366EF">
        <w:rPr>
          <w:rFonts w:ascii="GHEA Grapalat" w:hAnsi="GHEA Grapalat"/>
          <w:b/>
          <w:sz w:val="24"/>
          <w:szCs w:val="24"/>
        </w:rPr>
        <w:t>ՑԱՇԱՐ</w:t>
      </w:r>
    </w:p>
    <w:p w:rsidR="00FD3B6E" w:rsidRPr="00F366EF" w:rsidRDefault="00FD3B6E" w:rsidP="00F366EF">
      <w:pPr>
        <w:tabs>
          <w:tab w:val="left" w:pos="2780"/>
          <w:tab w:val="center" w:pos="4821"/>
        </w:tabs>
        <w:spacing w:after="0"/>
        <w:jc w:val="center"/>
        <w:rPr>
          <w:rFonts w:ascii="GHEA Grapalat" w:hAnsi="GHEA Grapalat"/>
          <w:b/>
          <w:color w:val="000000"/>
          <w:sz w:val="24"/>
          <w:szCs w:val="24"/>
          <w:lang w:val="en-US"/>
        </w:rPr>
      </w:pP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ՄԱԿԵՐԵՎՈՒԹԱԱԿՏԻՎ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ՄԻՋՈՑՆԵՐԻ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ԵՎ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ՄԱԿԵՐԵՎՈՒԹԱԱԿՏԻՎ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ՆՅՈՒԹԵՐ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ՊԱՐՈՒՆԱԿՈՂ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ԼՎԱՑՈՂ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ՈՒ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ՄԱՔՐՈՂ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366EF">
        <w:rPr>
          <w:rStyle w:val="Strong"/>
          <w:rFonts w:ascii="GHEA Grapalat" w:hAnsi="GHEA Grapalat"/>
          <w:color w:val="000000"/>
          <w:sz w:val="24"/>
          <w:szCs w:val="24"/>
        </w:rPr>
        <w:t>ՄԻՋՈՑՆԵՐԻ</w:t>
      </w:r>
      <w:r w:rsidRPr="00F366EF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F366E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F366EF">
        <w:rPr>
          <w:rFonts w:ascii="GHEA Grapalat" w:hAnsi="GHEA Grapalat"/>
          <w:b/>
          <w:bCs/>
          <w:color w:val="000000"/>
          <w:sz w:val="24"/>
          <w:szCs w:val="24"/>
        </w:rPr>
        <w:t>ՍՏՈՒԳՄԱՆ</w:t>
      </w:r>
      <w:r w:rsidRPr="00F366EF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F366EF">
        <w:rPr>
          <w:rFonts w:ascii="GHEA Grapalat" w:hAnsi="GHEA Grapalat"/>
          <w:b/>
          <w:color w:val="000000"/>
          <w:sz w:val="24"/>
          <w:szCs w:val="24"/>
        </w:rPr>
        <w:t>ՎԵՐԱԲԵՐՅԱԼ</w:t>
      </w:r>
    </w:p>
    <w:p w:rsidR="00F366EF" w:rsidRPr="00F366EF" w:rsidRDefault="00FD3B6E" w:rsidP="00F366EF">
      <w:pPr>
        <w:tabs>
          <w:tab w:val="left" w:pos="2780"/>
          <w:tab w:val="center" w:pos="4821"/>
        </w:tabs>
        <w:spacing w:after="0"/>
        <w:jc w:val="center"/>
        <w:rPr>
          <w:rFonts w:ascii="GHEA Grapalat" w:hAnsi="GHEA Grapalat"/>
          <w:b/>
          <w:color w:val="000000"/>
          <w:sz w:val="24"/>
          <w:szCs w:val="24"/>
          <w:lang w:val="en-US"/>
        </w:rPr>
      </w:pPr>
      <w:r w:rsidRPr="00F366EF">
        <w:rPr>
          <w:rFonts w:ascii="GHEA Grapalat" w:hAnsi="GHEA Grapalat"/>
          <w:b/>
          <w:color w:val="000000"/>
          <w:sz w:val="24"/>
          <w:szCs w:val="24"/>
        </w:rPr>
        <w:t>(</w:t>
      </w:r>
      <w:r w:rsidRPr="00F366EF">
        <w:rPr>
          <w:rFonts w:ascii="GHEA Grapalat" w:hAnsi="GHEA Grapalat"/>
          <w:b/>
          <w:color w:val="000000"/>
          <w:sz w:val="24"/>
          <w:szCs w:val="24"/>
          <w:lang w:val="en-US"/>
        </w:rPr>
        <w:t>ԱՏԳԱԱ</w:t>
      </w:r>
      <w:r w:rsidRPr="00F366EF">
        <w:rPr>
          <w:rFonts w:ascii="GHEA Grapalat" w:hAnsi="GHEA Grapalat"/>
          <w:b/>
          <w:color w:val="000000"/>
          <w:sz w:val="24"/>
          <w:szCs w:val="24"/>
        </w:rPr>
        <w:t xml:space="preserve">   3402 20 200, 3402 90 100,   3402 20 900, 3402 90</w:t>
      </w:r>
      <w:r w:rsidRPr="00F366EF">
        <w:rPr>
          <w:rFonts w:ascii="Courier New" w:hAnsi="Courier New" w:cs="Courier New"/>
          <w:b/>
          <w:color w:val="000000"/>
          <w:sz w:val="24"/>
          <w:szCs w:val="24"/>
        </w:rPr>
        <w:t> </w:t>
      </w:r>
      <w:r w:rsidRPr="00F366EF">
        <w:rPr>
          <w:rFonts w:ascii="GHEA Grapalat" w:hAnsi="GHEA Grapalat"/>
          <w:b/>
          <w:color w:val="000000"/>
          <w:sz w:val="24"/>
          <w:szCs w:val="24"/>
        </w:rPr>
        <w:t xml:space="preserve">900  </w:t>
      </w:r>
      <w:proofErr w:type="spellStart"/>
      <w:r w:rsidRPr="00F366EF">
        <w:rPr>
          <w:rFonts w:ascii="GHEA Grapalat" w:hAnsi="GHEA Grapalat"/>
          <w:b/>
          <w:color w:val="000000"/>
          <w:sz w:val="24"/>
          <w:szCs w:val="24"/>
          <w:lang w:val="en-US"/>
        </w:rPr>
        <w:t>ծածկագրերին</w:t>
      </w:r>
      <w:proofErr w:type="spellEnd"/>
      <w:r w:rsidRPr="00F366EF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366EF">
        <w:rPr>
          <w:rFonts w:ascii="GHEA Grapalat" w:hAnsi="GHEA Grapalat"/>
          <w:b/>
          <w:color w:val="000000"/>
          <w:sz w:val="24"/>
          <w:szCs w:val="24"/>
          <w:lang w:val="en-US"/>
        </w:rPr>
        <w:t>համապատասխան</w:t>
      </w:r>
      <w:proofErr w:type="spellEnd"/>
      <w:r w:rsidRPr="00F366EF">
        <w:rPr>
          <w:rFonts w:ascii="GHEA Grapalat" w:hAnsi="GHEA Grapalat"/>
          <w:b/>
          <w:color w:val="000000"/>
          <w:sz w:val="24"/>
          <w:szCs w:val="24"/>
        </w:rPr>
        <w:t>)</w:t>
      </w:r>
    </w:p>
    <w:tbl>
      <w:tblPr>
        <w:tblW w:w="5390" w:type="pct"/>
        <w:tblInd w:w="-612" w:type="dxa"/>
        <w:tblLook w:val="04A0"/>
      </w:tblPr>
      <w:tblGrid>
        <w:gridCol w:w="1260"/>
        <w:gridCol w:w="6015"/>
        <w:gridCol w:w="2815"/>
        <w:gridCol w:w="1667"/>
        <w:gridCol w:w="940"/>
        <w:gridCol w:w="1377"/>
        <w:gridCol w:w="660"/>
        <w:gridCol w:w="500"/>
        <w:gridCol w:w="705"/>
      </w:tblGrid>
      <w:tr w:rsidR="00FD3B6E" w:rsidRPr="00F366EF" w:rsidTr="00E6710E">
        <w:trPr>
          <w:trHeight w:val="419"/>
        </w:trPr>
        <w:tc>
          <w:tcPr>
            <w:tcW w:w="3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right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NN</w:t>
            </w:r>
          </w:p>
          <w:p w:rsidR="00FD3B6E" w:rsidRPr="00F366EF" w:rsidRDefault="00FD3B6E">
            <w:pPr>
              <w:jc w:val="right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ը/կ</w:t>
            </w:r>
          </w:p>
        </w:tc>
        <w:tc>
          <w:tcPr>
            <w:tcW w:w="18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>Հ</w:t>
            </w:r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արց</w:t>
            </w:r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>ը</w:t>
            </w:r>
          </w:p>
        </w:tc>
        <w:tc>
          <w:tcPr>
            <w:tcW w:w="8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Հարցի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համար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հիմք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հանդիսացող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իրավական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նորմը</w:t>
            </w:r>
          </w:p>
        </w:tc>
        <w:tc>
          <w:tcPr>
            <w:tcW w:w="5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b/>
                <w:sz w:val="24"/>
                <w:szCs w:val="24"/>
              </w:rPr>
              <w:t>Ստուգման</w:t>
            </w:r>
            <w:r w:rsidRPr="00F366EF"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  <w:t>անցկաց-ման</w:t>
            </w:r>
            <w:proofErr w:type="spellEnd"/>
            <w:r w:rsidRPr="00F366EF"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  <w:t>մեթոդը</w:t>
            </w:r>
            <w:proofErr w:type="spellEnd"/>
          </w:p>
        </w:tc>
        <w:tc>
          <w:tcPr>
            <w:tcW w:w="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>Կշիռը</w:t>
            </w:r>
            <w:proofErr w:type="spellEnd"/>
          </w:p>
        </w:tc>
        <w:tc>
          <w:tcPr>
            <w:tcW w:w="4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Մեկնա</w:t>
            </w:r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բանու-թյուններ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  <w:r w:rsidRPr="00F366EF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Պատասխան</w:t>
            </w:r>
          </w:p>
        </w:tc>
      </w:tr>
      <w:tr w:rsidR="00FD3B6E" w:rsidRPr="00F366EF" w:rsidTr="00E6710E">
        <w:trPr>
          <w:trHeight w:val="541"/>
        </w:trPr>
        <w:tc>
          <w:tcPr>
            <w:tcW w:w="3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>
            <w:pPr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8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>
            <w:pPr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>
            <w:pPr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>
            <w:pPr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>
            <w:pPr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366EF">
              <w:rPr>
                <w:rFonts w:ascii="GHEA Grapalat" w:hAnsi="GHEA Grapalat"/>
                <w:b/>
                <w:sz w:val="24"/>
                <w:szCs w:val="24"/>
              </w:rPr>
              <w:t>Այո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366EF">
              <w:rPr>
                <w:rFonts w:ascii="GHEA Grapalat" w:hAnsi="GHEA Grapalat"/>
                <w:b/>
                <w:sz w:val="24"/>
                <w:szCs w:val="24"/>
              </w:rPr>
              <w:t>Ոչ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366EF">
              <w:rPr>
                <w:rFonts w:ascii="GHEA Grapalat" w:hAnsi="GHEA Grapalat"/>
                <w:b/>
                <w:sz w:val="24"/>
                <w:szCs w:val="24"/>
              </w:rPr>
              <w:t>Չ/պ</w:t>
            </w:r>
          </w:p>
        </w:tc>
      </w:tr>
      <w:tr w:rsidR="00FD3B6E" w:rsidRPr="00F366EF" w:rsidTr="00E6710E">
        <w:trPr>
          <w:trHeight w:val="420"/>
        </w:trPr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>
            <w:pPr>
              <w:jc w:val="right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9</w:t>
            </w:r>
          </w:p>
        </w:tc>
      </w:tr>
      <w:tr w:rsidR="00FD3B6E" w:rsidRPr="00F366EF" w:rsidTr="00E6710E">
        <w:trPr>
          <w:trHeight w:val="420"/>
        </w:trPr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>Արդյո՞ք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</w:t>
            </w:r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վացող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միջոցներն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ուղեկցված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` 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համապատասխանության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նշանի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մակնշմամբ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համապատասխանության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սերտիֆիկատով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կամ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գրանցված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համապատասխանության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հայտարարագրով</w:t>
            </w:r>
            <w:proofErr w:type="spellEnd"/>
            <w:r w:rsid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16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N 1795-Ն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="00F366EF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7-րդ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B6E" w:rsidRDefault="00FD3B6E" w:rsidP="004A0FA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color w:val="000000"/>
                <w:sz w:val="24"/>
                <w:szCs w:val="24"/>
              </w:rPr>
              <w:t>Փաս</w:t>
            </w:r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hAnsi="GHEA Grapalat"/>
                <w:color w:val="000000"/>
                <w:sz w:val="24"/>
                <w:szCs w:val="24"/>
              </w:rPr>
              <w:t>տաթղթային</w:t>
            </w:r>
          </w:p>
          <w:p w:rsidR="00F366EF" w:rsidRDefault="00F366EF" w:rsidP="004A0FA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</w:p>
          <w:p w:rsidR="00F366EF" w:rsidRPr="00F366EF" w:rsidRDefault="00F366EF" w:rsidP="004A0FA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rPr>
          <w:trHeight w:val="420"/>
        </w:trPr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F366EF">
            <w:pPr>
              <w:ind w:firstLine="313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>Արդյո՞ք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միջոցները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չեն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առաջացնում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տեղային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մաշկագրգռիչ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ազդեցություններ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366EF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N 1795-Ն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9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-րդ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B6E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  <w:p w:rsidR="00F366EF" w:rsidRPr="00F366EF" w:rsidRDefault="00F366EF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</w:p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rPr>
          <w:trHeight w:val="988"/>
        </w:trPr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3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 xml:space="preserve">Արդյո՞ք,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միջոցները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չունեն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թունավոր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մաշկաներծծվող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ալերգիկ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մուտագեն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քաղցկեղածին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ազդեցություններ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օրգանիզմի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366EF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366EF">
              <w:rPr>
                <w:rFonts w:ascii="GHEA Grapalat" w:eastAsia="Calibri" w:hAnsi="GHEA Grapalat"/>
                <w:sz w:val="24"/>
                <w:szCs w:val="24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 դեկտեմբերի 1</w:t>
            </w:r>
            <w:r w:rsidR="00307715" w:rsidRPr="00307715">
              <w:rPr>
                <w:rFonts w:ascii="GHEA Grapalat" w:eastAsia="Calibri" w:hAnsi="GHEA Grapalat"/>
                <w:sz w:val="24"/>
                <w:szCs w:val="24"/>
              </w:rPr>
              <w:t>6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-ի</w:t>
            </w:r>
            <w:r w:rsidR="00F73EF4" w:rsidRPr="00F73EF4">
              <w:rPr>
                <w:rFonts w:ascii="GHEA Grapalat" w:eastAsia="Calibri" w:hAnsi="GHEA Grapalat"/>
                <w:sz w:val="24"/>
                <w:szCs w:val="24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         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lastRenderedPageBreak/>
              <w:t>9-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F366EF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4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 xml:space="preserve">Արդյո՞ք,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միջոցները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չունեն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օրգանիզմում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կուտակվելու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կումուլյատիվ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)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հատկություններ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73EF4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1</w:t>
            </w:r>
            <w:r w:rsidR="00307715" w:rsidRPr="00307715">
              <w:rPr>
                <w:rFonts w:ascii="GHEA Grapalat" w:eastAsia="Calibri" w:hAnsi="GHEA Grapalat"/>
                <w:sz w:val="24"/>
                <w:szCs w:val="24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          10-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5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 xml:space="preserve">Արդյո՞ք,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միջոցները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հեշտ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արագ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մաքրվում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հեռացվում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մարդու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մաշկածածկույթից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լվացվող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-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մաքրվող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արտադրատեսակների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վրայից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73EF4" w:rsidRDefault="00F73EF4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1</w:t>
            </w:r>
            <w:r w:rsidR="00307715" w:rsidRPr="00307715">
              <w:rPr>
                <w:rFonts w:ascii="GHEA Grapalat" w:eastAsia="Calibri" w:hAnsi="GHEA Grapalat"/>
                <w:sz w:val="24"/>
                <w:szCs w:val="24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          11-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>Արդյո՞ք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միջոցները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լավ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լուծվում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ջրում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73EF4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1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2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6.1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>Արդյո՞ք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միջոցները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չունեն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սուր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հոտ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73EF4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12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lastRenderedPageBreak/>
              <w:t>փորձա-քննություն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7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 xml:space="preserve">Արդյո՞ք,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միջոցները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չունեն</w:t>
            </w:r>
            <w:proofErr w:type="spellEnd"/>
            <w:r w:rsidRPr="00F366EF">
              <w:rPr>
                <w:rFonts w:ascii="GHEA Grapalat" w:hAnsi="GHEA Grapalat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մակակլանվելու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հատկություն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մաշկը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լվացման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-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մաքրման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իրերը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դրանցով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մշակելու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ժամանակ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73EF4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1</w:t>
            </w:r>
            <w:r w:rsidR="00307715" w:rsidRPr="00307715">
              <w:rPr>
                <w:rFonts w:ascii="GHEA Grapalat" w:eastAsia="Calibri" w:hAnsi="GHEA Grapalat"/>
                <w:sz w:val="24"/>
                <w:szCs w:val="24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CC2577">
              <w:rPr>
                <w:rFonts w:ascii="GHEA Grapalat" w:eastAsia="Calibri" w:hAnsi="GHEA Grapalat"/>
                <w:sz w:val="24"/>
                <w:szCs w:val="24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</w:rPr>
              <w:t>13-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Style w:val="apple-converted-space"/>
                <w:rFonts w:ascii="Courier New" w:eastAsia="Calibri" w:hAnsi="Courier New" w:cs="Courier New"/>
                <w:color w:val="000000"/>
                <w:sz w:val="24"/>
                <w:szCs w:val="24"/>
                <w:lang w:val="en-US"/>
              </w:rPr>
              <w:t> </w:t>
            </w:r>
            <w:r w:rsidRPr="00F366EF">
              <w:rPr>
                <w:rFonts w:ascii="GHEA Grapalat" w:hAnsi="GHEA Grapalat"/>
                <w:sz w:val="24"/>
                <w:szCs w:val="24"/>
              </w:rPr>
              <w:t>Արդյո՞ք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F366EF">
              <w:rPr>
                <w:rStyle w:val="apple-converted-space"/>
                <w:rFonts w:ascii="GHEA Grapalat" w:eastAsia="Calibri" w:hAnsi="GHEA Grapalat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Style w:val="apple-converted-space"/>
                <w:rFonts w:ascii="GHEA Grapalat" w:eastAsia="Calibri" w:hAnsi="GHEA Grapalat" w:cs="Arial"/>
                <w:color w:val="000000"/>
                <w:sz w:val="24"/>
                <w:szCs w:val="24"/>
                <w:lang w:val="en-US"/>
              </w:rPr>
              <w:t>լ</w:t>
            </w:r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վացող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միջոցների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արտադրման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համար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օգտագործվող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մակերևութաակտիվ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նյութերի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առաջնային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կենսատարրալուծման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աստիճանը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 80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տոկոսից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պակաս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73EF4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1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4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rPr>
          <w:trHeight w:val="2074"/>
        </w:trPr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jc w:val="both"/>
              <w:rPr>
                <w:rStyle w:val="apple-converted-space"/>
                <w:rFonts w:ascii="GHEA Grapalat" w:eastAsia="Calibri" w:hAnsi="GHEA Grapalat" w:cs="Arial"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>Արդյո՞ք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</w:t>
            </w:r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վացող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միջոցների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արտադրման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համար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օգտագործվող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մակերևութաակտիվ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նյութերի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լրիվ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կենսատարրալուծման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աստիճանը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28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օրվա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ընթացքում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հասնում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առնվազն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60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տոկոսի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ըստ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ածխածնի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երկօքսիդի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)։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73EF4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1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5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E6710E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rPr>
                <w:rStyle w:val="apple-converted-space"/>
                <w:rFonts w:ascii="GHEA Grapalat" w:eastAsia="Calibri" w:hAnsi="GHEA Grapalat" w:cs="Arial"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>Արդյո՞ք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</w:t>
            </w:r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վացող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միջոցներում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կամ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դրանց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մեկ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տոկոսանոց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ջրային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լուծույթում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ջրածնի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իոնների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խտությունը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(pH) `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73EF4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,           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="00FD3B6E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 xml:space="preserve">1-ին </w:t>
            </w:r>
            <w:proofErr w:type="spellStart"/>
            <w:r w:rsidR="00FD3B6E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պարբերություն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10.1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ind w:firstLine="313"/>
              <w:rPr>
                <w:rFonts w:ascii="GHEA Grapalat" w:hAnsi="GHEA Grapalat"/>
                <w:b/>
                <w:color w:val="FF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3-ից </w:t>
            </w:r>
            <w:proofErr w:type="spellStart"/>
            <w:proofErr w:type="gram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պակաս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է</w:t>
            </w:r>
            <w:proofErr w:type="gram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ձեռքերի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մաշկի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չշփվող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թթվային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միջոցների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77" w:rsidRDefault="00CC2577" w:rsidP="00CC2577">
            <w:pPr>
              <w:spacing w:after="0"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</w:p>
          <w:p w:rsidR="00FD3B6E" w:rsidRPr="00F366EF" w:rsidRDefault="00FD3B6E" w:rsidP="00CC2577">
            <w:pPr>
              <w:spacing w:after="0"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րդ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,   </w:t>
            </w:r>
            <w:r w:rsid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2-րդ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պարբերություն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10.2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color w:val="000000"/>
                <w:lang w:val="en-US" w:eastAsia="en-US"/>
              </w:rPr>
            </w:pP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3-ից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մինչև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11</w:t>
            </w:r>
            <w:proofErr w:type="gram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,5</w:t>
            </w:r>
            <w:proofErr w:type="gram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է`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ձեռքերի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մաշկի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հետ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շփվող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միջոցների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համար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.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77" w:rsidRDefault="00CC2577" w:rsidP="00CC2577">
            <w:pPr>
              <w:spacing w:after="0"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</w:p>
          <w:p w:rsidR="00FD3B6E" w:rsidRPr="00F366EF" w:rsidRDefault="00FD3B6E" w:rsidP="00CC2577">
            <w:pPr>
              <w:spacing w:after="0"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րդ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,   </w:t>
            </w:r>
            <w:r w:rsidR="001921C0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3-րդ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պարբերություն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10.3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color w:val="000000"/>
                <w:lang w:val="en-US" w:eastAsia="en-US"/>
              </w:rPr>
            </w:pP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11,5-ից 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ավելի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է` 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ձեռքերի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մաշկի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հետ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չշփվող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հիմնային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միջոցների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համար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: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77" w:rsidRDefault="00CC2577" w:rsidP="00CC2577">
            <w:pPr>
              <w:spacing w:after="0"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</w:p>
          <w:p w:rsidR="00FD3B6E" w:rsidRPr="00F366EF" w:rsidRDefault="00FD3B6E" w:rsidP="00CC257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րդ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,    </w:t>
            </w:r>
            <w:r w:rsidR="001921C0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4-րդ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պարբերություն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1921C0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color w:val="000000"/>
                <w:lang w:val="en-US" w:eastAsia="en-US"/>
              </w:rPr>
            </w:pPr>
            <w:r w:rsidRPr="00F366EF">
              <w:rPr>
                <w:rStyle w:val="apple-converted-space"/>
                <w:rFonts w:ascii="Courier New" w:hAnsi="Courier New" w:cs="Courier New"/>
                <w:color w:val="000000"/>
                <w:lang w:val="en-US" w:eastAsia="en-US"/>
              </w:rPr>
              <w:t> </w:t>
            </w:r>
            <w:r w:rsidRPr="00F366EF">
              <w:rPr>
                <w:rFonts w:ascii="GHEA Grapalat" w:hAnsi="GHEA Grapalat"/>
              </w:rPr>
              <w:t>Արդյո՞ք</w:t>
            </w:r>
            <w:r w:rsidRPr="00F366EF">
              <w:rPr>
                <w:rFonts w:ascii="GHEA Grapalat" w:hAnsi="GHEA Grapalat"/>
                <w:lang w:val="en-US"/>
              </w:rPr>
              <w:t xml:space="preserve">,  </w:t>
            </w:r>
            <w:proofErr w:type="spellStart"/>
            <w:r w:rsidRPr="00F366EF">
              <w:rPr>
                <w:rFonts w:ascii="GHEA Grapalat" w:hAnsi="GHEA Grapalat"/>
                <w:lang w:val="en-US"/>
              </w:rPr>
              <w:t>լ</w:t>
            </w: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վացող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միջոցներում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ֆոսֆոր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պարունակող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միացությունների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զանգվածային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մասը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(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վերահաշվարկված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ըստ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P</w:t>
            </w:r>
            <w:r w:rsidRPr="00F366EF">
              <w:rPr>
                <w:rFonts w:ascii="GHEA Grapalat" w:hAnsi="GHEA Grapalat"/>
                <w:color w:val="000000"/>
                <w:vertAlign w:val="subscript"/>
                <w:lang w:val="en-US" w:eastAsia="en-US"/>
              </w:rPr>
              <w:t>2</w:t>
            </w: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O</w:t>
            </w:r>
            <w:r w:rsidRPr="00F366EF">
              <w:rPr>
                <w:rFonts w:ascii="GHEA Grapalat" w:hAnsi="GHEA Grapalat"/>
                <w:color w:val="000000"/>
                <w:vertAlign w:val="subscript"/>
                <w:lang w:val="en-US" w:eastAsia="en-US"/>
              </w:rPr>
              <w:t>5</w:t>
            </w: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) `17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տոկոսից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ավելի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է`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ֆոսֆատներ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պարունակող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միջոցներում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(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բացառությամբ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ջուրը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փափկացնող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միջոցների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):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1921C0" w:rsidP="00CC2577">
            <w:pPr>
              <w:spacing w:after="0"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="00CC2577"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1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6ա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1921C0" w:rsidRDefault="00FD3B6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11.1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color w:val="000000"/>
                <w:lang w:val="en-US" w:eastAsia="en-US"/>
              </w:rPr>
            </w:pPr>
            <w:r w:rsidRPr="00F366EF">
              <w:rPr>
                <w:rFonts w:ascii="GHEA Grapalat" w:hAnsi="GHEA Grapalat"/>
              </w:rPr>
              <w:t>Արդյո՞ք</w:t>
            </w:r>
            <w:r w:rsidRPr="00F366EF">
              <w:rPr>
                <w:rFonts w:ascii="GHEA Grapalat" w:hAnsi="GHEA Grapalat"/>
                <w:lang w:val="en-US"/>
              </w:rPr>
              <w:t xml:space="preserve">,  </w:t>
            </w:r>
            <w:proofErr w:type="spellStart"/>
            <w:r w:rsidRPr="00F366EF">
              <w:rPr>
                <w:rFonts w:ascii="GHEA Grapalat" w:hAnsi="GHEA Grapalat"/>
                <w:lang w:val="en-US"/>
              </w:rPr>
              <w:t>լ</w:t>
            </w: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վացող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միջոցներում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ֆոսֆոր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պարունակող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միացություն-ների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զանգվածային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մասը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,</w:t>
            </w:r>
          </w:p>
          <w:p w:rsidR="00FD3B6E" w:rsidRPr="00F366EF" w:rsidRDefault="00FD3B6E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lang w:val="en-US"/>
              </w:rPr>
            </w:pP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30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տոկոսից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ոչ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ավելի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է`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ջուրը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փափկացնող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միջոցներում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1921C0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="00CC2577"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1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6ա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pStyle w:val="NormalWeb"/>
              <w:spacing w:before="0" w:beforeAutospacing="0" w:after="0" w:afterAutospacing="0"/>
              <w:ind w:firstLine="313"/>
              <w:jc w:val="both"/>
              <w:rPr>
                <w:rStyle w:val="apple-converted-space"/>
                <w:rFonts w:ascii="GHEA Grapalat" w:hAnsi="GHEA Grapalat" w:cs="Arial"/>
                <w:color w:val="000000"/>
                <w:lang w:val="en-US" w:eastAsia="en-US"/>
              </w:rPr>
            </w:pPr>
            <w:r w:rsidRPr="00F366EF">
              <w:rPr>
                <w:rFonts w:ascii="GHEA Grapalat" w:hAnsi="GHEA Grapalat"/>
              </w:rPr>
              <w:t>Արդյո՞ք</w:t>
            </w:r>
            <w:r w:rsidRPr="00F366EF">
              <w:rPr>
                <w:rFonts w:ascii="GHEA Grapalat" w:hAnsi="GHEA Grapalat"/>
                <w:lang w:val="en-US"/>
              </w:rPr>
              <w:t xml:space="preserve">,  </w:t>
            </w:r>
            <w:proofErr w:type="spellStart"/>
            <w:r w:rsidRPr="00F366EF">
              <w:rPr>
                <w:rFonts w:ascii="GHEA Grapalat" w:hAnsi="GHEA Grapalat"/>
                <w:lang w:val="en-US"/>
              </w:rPr>
              <w:t>ք</w:t>
            </w: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լորակտիվ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միացություններ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պարունակող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միջոցներում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ակտիվ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քլորի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զանգվածային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մասը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 8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տոկոսից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կամ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200 գ/դմ</w:t>
            </w:r>
            <w:r w:rsidRPr="00F366EF">
              <w:rPr>
                <w:rFonts w:ascii="GHEA Grapalat" w:hAnsi="GHEA Grapalat"/>
                <w:color w:val="000000"/>
                <w:vertAlign w:val="superscript"/>
                <w:lang w:val="en-US" w:eastAsia="en-US"/>
              </w:rPr>
              <w:t>3</w:t>
            </w: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-ից 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ավելի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չէ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1921C0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="00CC2577"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6բ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12.1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color w:val="000000"/>
                <w:lang w:val="en-US" w:eastAsia="en-US"/>
              </w:rPr>
            </w:pPr>
            <w:r w:rsidRPr="00F366EF">
              <w:rPr>
                <w:rStyle w:val="apple-converted-space"/>
                <w:rFonts w:ascii="Courier New" w:hAnsi="Courier New" w:cs="Courier New"/>
                <w:color w:val="000000"/>
                <w:lang w:val="en-US" w:eastAsia="en-US"/>
              </w:rPr>
              <w:t> </w:t>
            </w:r>
            <w:r w:rsidRPr="00F366EF">
              <w:rPr>
                <w:rFonts w:ascii="GHEA Grapalat" w:hAnsi="GHEA Grapalat"/>
              </w:rPr>
              <w:t>Արդյո՞ք</w:t>
            </w:r>
            <w:r w:rsidRPr="00F366EF">
              <w:rPr>
                <w:rFonts w:ascii="GHEA Grapalat" w:hAnsi="GHEA Grapalat"/>
                <w:lang w:val="en-US"/>
              </w:rPr>
              <w:t xml:space="preserve">,  </w:t>
            </w:r>
            <w:proofErr w:type="spellStart"/>
            <w:r w:rsidRPr="00F366EF">
              <w:rPr>
                <w:rFonts w:ascii="GHEA Grapalat" w:hAnsi="GHEA Grapalat"/>
                <w:lang w:val="en-US"/>
              </w:rPr>
              <w:t>փ</w:t>
            </w:r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ոշենման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միջոցներում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փոշու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զանգվածային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մասը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 3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տոկոսից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ավելի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չէ</w:t>
            </w:r>
            <w:proofErr w:type="spellEnd"/>
            <w:r w:rsidRPr="00F366EF">
              <w:rPr>
                <w:rFonts w:ascii="GHEA Grapalat" w:hAnsi="GHEA Grapalat"/>
                <w:color w:val="000000"/>
                <w:lang w:val="en-US" w:eastAsia="en-US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1921C0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="00CC2577"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1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6գ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րդ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FD3B6E" w:rsidRPr="00E6710E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hAnsi="GHEA Grapalat"/>
                <w:sz w:val="24"/>
                <w:szCs w:val="24"/>
              </w:rPr>
              <w:t>Արդյո՞ք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լ</w:t>
            </w:r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վացող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միջոցների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փաթեթվածքի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կամ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պիտակների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վրա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տեսանելի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տեղում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ընթեռնելի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ձևով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հայերենով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բացառությամբ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ե)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ենթակետի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նշված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են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հետևյալ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տեղեկությունները</w:t>
            </w:r>
            <w:proofErr w:type="spellEnd"/>
            <w:r w:rsidRPr="00F366EF">
              <w:rPr>
                <w:rFonts w:ascii="GHEA Grapalat" w:hAnsi="GHEA Grapalat"/>
                <w:color w:val="404040"/>
                <w:sz w:val="24"/>
                <w:szCs w:val="24"/>
                <w:lang w:val="en-US"/>
              </w:rPr>
              <w:t>՝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1921C0" w:rsidP="00CC2577">
            <w:pPr>
              <w:spacing w:line="240" w:lineRule="auto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ՀՀ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2004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թ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վականի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դեկտեմբերի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</w:t>
            </w:r>
            <w:r w:rsidR="00307715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>-</w:t>
            </w:r>
            <w:r w:rsidRPr="00F366EF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N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1795-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Ն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որոշմ</w:t>
            </w:r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ամբ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2577">
              <w:rPr>
                <w:rFonts w:ascii="GHEA Grapalat" w:eastAsia="Calibri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="00CC2577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="00CC2577"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Pr="00F73EF4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         </w:t>
            </w:r>
            <w:r w:rsidR="00FD3B6E"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FD3B6E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 17-րդ և 19-րդ </w:t>
            </w:r>
            <w:proofErr w:type="spellStart"/>
            <w:r w:rsidR="00FD3B6E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կետեր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13.1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both"/>
              <w:rPr>
                <w:rFonts w:ascii="GHEA Grapalat" w:hAnsi="GHEA Grapalat"/>
                <w:b/>
                <w:color w:val="40404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լվացող</w:t>
            </w:r>
            <w:proofErr w:type="spellEnd"/>
            <w:proofErr w:type="gram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միջոցի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անվանումը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պիտանիության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ժամկետը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պահման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պայմանները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անհրաժեշտության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դեպքում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զտաքաշը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ա)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ենթակետ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Default="004A0FA8" w:rsidP="004A0FA8">
            <w:pPr>
              <w:jc w:val="center"/>
            </w:pPr>
            <w:proofErr w:type="spellStart"/>
            <w:r w:rsidRPr="00EF2D79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13.2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ind w:firstLine="313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արտադրողի</w:t>
            </w:r>
            <w:proofErr w:type="spellEnd"/>
            <w:proofErr w:type="gram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մատակարարի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անվանումը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ապրանքային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նշանը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առկայության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դեպքում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գտնվելու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վայրը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բ)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ենթակետ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Default="004A0FA8" w:rsidP="004A0FA8">
            <w:pPr>
              <w:jc w:val="center"/>
            </w:pPr>
            <w:proofErr w:type="spellStart"/>
            <w:r w:rsidRPr="00EF2D79"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FD3B6E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lang w:eastAsia="en-US"/>
              </w:rPr>
            </w:pPr>
            <w:r w:rsidRPr="00F366EF">
              <w:rPr>
                <w:rStyle w:val="apple-converted-space"/>
                <w:rFonts w:ascii="GHEA Grapalat" w:hAnsi="GHEA Grapalat" w:cs="Arial"/>
                <w:lang w:val="en-US" w:eastAsia="en-US"/>
              </w:rPr>
              <w:t>բ</w:t>
            </w:r>
            <w:r w:rsidRPr="00F366EF">
              <w:rPr>
                <w:rStyle w:val="apple-converted-space"/>
                <w:rFonts w:ascii="GHEA Grapalat" w:hAnsi="GHEA Grapalat" w:cs="Arial"/>
                <w:lang w:eastAsia="en-US"/>
              </w:rPr>
              <w:t>աղադրությունը`  ներքոհիշյալ նյութերի 0,2 տոկոսից ավել պարունակության դեպքում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1921C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 w:rsidR="001921C0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</w:t>
            </w:r>
            <w:r w:rsidRPr="00F366EF">
              <w:rPr>
                <w:rFonts w:ascii="GHEA Grapalat" w:hAnsi="GHEA Grapalat"/>
                <w:sz w:val="24"/>
                <w:szCs w:val="24"/>
              </w:rPr>
              <w:t>1-ին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="00FD3B6E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13.3.1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ֆոսֆատներ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1921C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</w:t>
            </w:r>
            <w:r w:rsidRPr="00F366EF">
              <w:rPr>
                <w:rFonts w:ascii="GHEA Grapalat" w:hAnsi="GHEA Grapalat"/>
                <w:sz w:val="24"/>
                <w:szCs w:val="24"/>
              </w:rPr>
              <w:t>2-րդ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0,5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lastRenderedPageBreak/>
              <w:t>13.3.2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ind w:firstLine="31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>ֆոսֆոնատներ,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1921C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</w:t>
            </w:r>
            <w:r w:rsidRPr="00F366EF">
              <w:rPr>
                <w:rFonts w:ascii="GHEA Grapalat" w:hAnsi="GHEA Grapalat"/>
                <w:sz w:val="24"/>
                <w:szCs w:val="24"/>
              </w:rPr>
              <w:t>3-րդ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անիոնային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մակերևութաակտիվ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նյութեր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1921C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4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0,5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կատիոնային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մակերևութաակտիվ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նյութեր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1921C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5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ոչ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իոնածին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մակերևութաակտիվ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նյութեր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1921C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6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ամֆոլիտ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մակերևութաակտիվ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նյութեր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1921C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7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թթվածին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պարունակող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սպիտակեցնող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բաղադրիչներ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1921C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8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քլոր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պարունակող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սպիտակեցնող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բաղադրիչներ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1921C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9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9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lang w:val="en-US" w:eastAsia="en-US"/>
              </w:rPr>
            </w:pPr>
            <w:r w:rsidRPr="00F366EF">
              <w:rPr>
                <w:rFonts w:ascii="GHEA Grapalat" w:hAnsi="GHEA Grapalat"/>
                <w:lang w:val="en-US" w:eastAsia="en-US"/>
              </w:rPr>
              <w:t>ԷԴՏԱ (EDTA) (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տրիլոն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Բ),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D8778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10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lastRenderedPageBreak/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13.3. 10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նիտրիլեռքացախաթթու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17D9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11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 xml:space="preserve"> 11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ֆենոլներ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և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հալոգենացված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ֆենոլներ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17D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12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6710E">
            <w:pPr>
              <w:ind w:left="-108" w:right="-107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պարադիքլորբենզոլ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6710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1</w:t>
            </w:r>
            <w:r w:rsidR="00E6710E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6710E">
            <w:pPr>
              <w:ind w:left="-108" w:right="-107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արոմատիկ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ածխաջրածիններ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17D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</w:t>
            </w:r>
            <w:r w:rsidRPr="00F366EF">
              <w:rPr>
                <w:rFonts w:ascii="GHEA Grapalat" w:hAnsi="GHEA Grapalat"/>
                <w:sz w:val="24"/>
                <w:szCs w:val="24"/>
              </w:rPr>
              <w:t>1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6710E">
            <w:pPr>
              <w:ind w:left="-108" w:right="-107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ալիֆատիկ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ածխաջրածիններ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17D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15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6710E">
            <w:pPr>
              <w:ind w:left="-108" w:right="-107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Style w:val="apple-converted-space"/>
                <w:rFonts w:ascii="GHEA Grapalat" w:hAnsi="GHEA Grapalat" w:cs="Arial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հալոգենացված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ածխաջրածիններ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17D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16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6710E">
            <w:pPr>
              <w:ind w:left="-108" w:right="-107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օճառ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17D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17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6710E">
            <w:pPr>
              <w:ind w:left="-108" w:right="-107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t>13.3.1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զեոլիտներ</w:t>
            </w:r>
            <w:proofErr w:type="spellEnd"/>
            <w:r w:rsidRPr="00F366EF">
              <w:rPr>
                <w:rFonts w:ascii="GHEA Grapalat" w:hAnsi="GHEA Grapalat"/>
                <w:lang w:val="en-US" w:eastAsia="en-US"/>
              </w:rPr>
              <w:t>,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17D9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</w:t>
            </w:r>
            <w:r w:rsidR="00E6710E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lastRenderedPageBreak/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lastRenderedPageBreak/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6710E">
            <w:pPr>
              <w:ind w:left="-108" w:right="-107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</w:rPr>
              <w:lastRenderedPageBreak/>
              <w:t>13.3.1</w:t>
            </w: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pStyle w:val="NormalWeb"/>
              <w:spacing w:before="0" w:beforeAutospacing="0" w:after="0" w:afterAutospacing="0"/>
              <w:ind w:firstLine="313"/>
              <w:jc w:val="both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F366EF">
              <w:rPr>
                <w:rFonts w:ascii="GHEA Grapalat" w:hAnsi="GHEA Grapalat"/>
                <w:lang w:val="en-US" w:eastAsia="en-US"/>
              </w:rPr>
              <w:t>պոլիկարբօքսիլատներ</w:t>
            </w:r>
            <w:proofErr w:type="spellEnd"/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գ)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ենթակետ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19</w:t>
            </w:r>
            <w:r w:rsidRPr="00F366EF">
              <w:rPr>
                <w:rFonts w:ascii="GHEA Grapalat" w:hAnsi="GHEA Grapalat"/>
                <w:sz w:val="24"/>
                <w:szCs w:val="24"/>
              </w:rPr>
              <w:t>-րդ պարբերություն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4A0FA8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E6710E">
            <w:pPr>
              <w:ind w:left="-108" w:right="-107"/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13.4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Պարունակում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ցուցումներ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օգտագործման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վերաբերյալ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լվացվող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մաքրվող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օբյեկտը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լվացման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եղանակը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ջրի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ջերմաստիճանը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ջրի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միջոցի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քանակությունը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այլն</w:t>
            </w:r>
            <w:proofErr w:type="spellEnd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բացառությամբ</w:t>
            </w:r>
            <w:proofErr w:type="spellEnd"/>
            <w:proofErr w:type="gram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՝</w:t>
            </w:r>
            <w:r w:rsidRPr="00F366EF">
              <w:rPr>
                <w:rStyle w:val="apple-converted-space"/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366EF">
              <w:rPr>
                <w:rStyle w:val="apple-converted-space"/>
                <w:rFonts w:ascii="Courier New" w:eastAsia="Calibri" w:hAnsi="Courier New" w:cs="Courier New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արդյունաբերական</w:t>
            </w:r>
            <w:proofErr w:type="spellEnd"/>
            <w:proofErr w:type="gram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նպատակով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օգտագործվող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միջոցների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եթե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այդ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տեղեկությունները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տրվում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են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ապրանքաուղեկից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փաստաթղթերով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։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դ)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ենթակետ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lang w:val="en-US"/>
              </w:rPr>
              <w:t>տեսազննում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, </w:t>
            </w:r>
            <w:proofErr w:type="spellStart"/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փորձա-քննություն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FA8" w:rsidRPr="00F366EF" w:rsidRDefault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A8" w:rsidRPr="00F366EF" w:rsidRDefault="004A0FA8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  <w:tr w:rsidR="00FE0F89" w:rsidRPr="00F366EF" w:rsidTr="00E6710E"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F89" w:rsidRPr="00F366EF" w:rsidRDefault="00FE0F89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13.5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F89" w:rsidRPr="00F366EF" w:rsidRDefault="00FE0F8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Style w:val="apple-converted-space"/>
                <w:rFonts w:ascii="Courier New" w:eastAsia="Calibri" w:hAnsi="Courier New" w:cs="Courier New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լվացքի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համար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նախատեսված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միջոցի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փաթեթվածքի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վրա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լրացուցիչ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նշված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նաև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լվացքի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մեքենայի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ստանդարտ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բեռնաչափերի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համար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լվացող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միջոցի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առաջարկվող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քանակությունը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չափաբաժինը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)՝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հաշվի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առնելով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ջրի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կոշտությունը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լվացման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ցիկլերը</w:t>
            </w:r>
            <w:proofErr w:type="spellEnd"/>
            <w:r w:rsidRPr="00F366EF">
              <w:rPr>
                <w:rFonts w:ascii="GHEA Grapalat" w:eastAsia="Calibri" w:hAnsi="GHEA Grapalat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F89" w:rsidRPr="00F366EF" w:rsidRDefault="00FE0F8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ե) </w:t>
            </w:r>
            <w:proofErr w:type="spellStart"/>
            <w:r w:rsidRPr="00F366E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ենթակետ</w:t>
            </w:r>
            <w:proofErr w:type="spellEnd"/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F89" w:rsidRPr="00F366EF" w:rsidRDefault="004A0FA8" w:rsidP="004A0FA8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Calibri" w:hAnsi="GHEA Grapalat"/>
                <w:sz w:val="24"/>
                <w:szCs w:val="24"/>
                <w:lang w:val="en-US"/>
              </w:rPr>
              <w:t>տեսա</w:t>
            </w:r>
            <w:r w:rsidR="00FE0F89"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զննում</w:t>
            </w:r>
            <w:proofErr w:type="spellEnd"/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F89" w:rsidRPr="00F366EF" w:rsidRDefault="00FE0F89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eastAsia="Calibri" w:hAnsi="GHEA Grapalat"/>
                <w:sz w:val="24"/>
                <w:szCs w:val="24"/>
                <w:lang w:val="en-US"/>
              </w:rPr>
              <w:t>1,0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F89" w:rsidRPr="00F366EF" w:rsidRDefault="00FE0F89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F89" w:rsidRPr="00F366EF" w:rsidRDefault="00FE0F89">
            <w:pPr>
              <w:rPr>
                <w:rFonts w:ascii="GHEA Grapalat" w:eastAsia="Calibri" w:hAnsi="GHEA Grapalat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F89" w:rsidRPr="00F366EF" w:rsidRDefault="00FE0F89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F89" w:rsidRPr="00F366EF" w:rsidRDefault="00FE0F89">
            <w:pPr>
              <w:rPr>
                <w:rFonts w:ascii="GHEA Grapalat" w:eastAsia="Calibri" w:hAnsi="GHEA Grapalat"/>
                <w:b/>
                <w:sz w:val="24"/>
                <w:szCs w:val="24"/>
                <w:lang w:val="en-US"/>
              </w:rPr>
            </w:pPr>
          </w:p>
        </w:tc>
      </w:tr>
    </w:tbl>
    <w:p w:rsidR="00FD3B6E" w:rsidRDefault="00FD3B6E" w:rsidP="00FD3B6E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CC2577" w:rsidRPr="00F366EF" w:rsidRDefault="00CC2577" w:rsidP="00FD3B6E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tbl>
      <w:tblPr>
        <w:tblW w:w="116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7560"/>
        <w:gridCol w:w="1170"/>
        <w:gridCol w:w="1170"/>
        <w:gridCol w:w="990"/>
      </w:tblGrid>
      <w:tr w:rsidR="00FD3B6E" w:rsidRPr="00F366EF" w:rsidTr="001376B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1376B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 w:cs="Sylfaen"/>
                <w:sz w:val="24"/>
                <w:szCs w:val="24"/>
                <w:lang w:val="ro-RO"/>
              </w:rPr>
              <w:t>«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Այո</w:t>
            </w:r>
            <w:proofErr w:type="spellEnd"/>
            <w:r w:rsidRPr="00F366EF">
              <w:rPr>
                <w:rFonts w:ascii="GHEA Grapalat" w:hAnsi="GHEA Grapalat" w:cs="Sylfaen"/>
                <w:sz w:val="24"/>
                <w:szCs w:val="24"/>
                <w:lang w:val="ro-RO"/>
              </w:rPr>
              <w:t>»</w:t>
            </w:r>
            <w:r w:rsidRPr="00F366EF">
              <w:rPr>
                <w:rFonts w:ascii="GHEA Grapalat" w:hAnsi="GHEA Grapalat"/>
                <w:sz w:val="24"/>
                <w:szCs w:val="24"/>
              </w:rPr>
              <w:t xml:space="preserve"> -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այո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առկա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F366EF">
              <w:rPr>
                <w:rFonts w:ascii="GHEA Grapalat" w:hAnsi="GHEA Grapalat"/>
                <w:sz w:val="24"/>
                <w:szCs w:val="24"/>
              </w:rPr>
              <w:t xml:space="preserve">,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համապատասխանում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F366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բավարարում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FD3B6E" w:rsidRPr="00F366EF" w:rsidTr="001376B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1376B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sz w:val="24"/>
                <w:szCs w:val="24"/>
              </w:rPr>
            </w:pPr>
            <w:r w:rsidRPr="00F366EF">
              <w:rPr>
                <w:rFonts w:ascii="GHEA Grapalat" w:hAnsi="GHEA Grapalat" w:cs="Sylfaen"/>
                <w:sz w:val="24"/>
                <w:szCs w:val="24"/>
                <w:lang w:val="ro-RO"/>
              </w:rPr>
              <w:t>«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F366EF">
              <w:rPr>
                <w:rFonts w:ascii="GHEA Grapalat" w:hAnsi="GHEA Grapalat" w:cs="Sylfaen"/>
                <w:sz w:val="24"/>
                <w:szCs w:val="24"/>
                <w:lang w:val="ro-RO"/>
              </w:rPr>
              <w:t>»</w:t>
            </w:r>
            <w:r w:rsidRPr="00F366EF">
              <w:rPr>
                <w:rFonts w:ascii="GHEA Grapalat" w:hAnsi="GHEA Grapalat"/>
                <w:sz w:val="24"/>
                <w:szCs w:val="24"/>
              </w:rPr>
              <w:t xml:space="preserve">  -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առկա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չէ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,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համապատասխանում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,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բավարարում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FD3B6E" w:rsidRPr="00F366EF" w:rsidTr="001376B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 w:rsidP="001376B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 w:cs="Sylfaen"/>
                <w:sz w:val="24"/>
                <w:szCs w:val="24"/>
                <w:lang w:val="ro-RO"/>
              </w:rPr>
              <w:t>«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Չ/պ</w:t>
            </w:r>
            <w:r w:rsidRPr="00F366EF">
              <w:rPr>
                <w:rFonts w:ascii="GHEA Grapalat" w:hAnsi="GHEA Grapalat" w:cs="Sylfaen"/>
                <w:sz w:val="24"/>
                <w:szCs w:val="24"/>
                <w:lang w:val="ro-RO"/>
              </w:rPr>
              <w:t>»</w:t>
            </w:r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պահանջվում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>վերաբերվում</w:t>
            </w:r>
            <w:proofErr w:type="spellEnd"/>
            <w:r w:rsidRPr="00F366E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6E" w:rsidRPr="00F366EF" w:rsidRDefault="00FD3B6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366EF">
              <w:rPr>
                <w:rFonts w:ascii="GHEA Grapalat" w:hAnsi="GHEA Grapalat"/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FD3B6E" w:rsidRPr="00F366EF" w:rsidRDefault="00FD3B6E" w:rsidP="00FD3B6E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FD3B6E" w:rsidRPr="00F366EF" w:rsidRDefault="00FD3B6E" w:rsidP="00FD3B6E">
      <w:pPr>
        <w:rPr>
          <w:rFonts w:ascii="GHEA Grapalat" w:hAnsi="GHEA Grapalat"/>
          <w:color w:val="404040"/>
          <w:sz w:val="24"/>
          <w:szCs w:val="24"/>
          <w:lang w:val="en-US"/>
        </w:rPr>
      </w:pPr>
      <w:proofErr w:type="spellStart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lastRenderedPageBreak/>
        <w:t>Ստուգաթերթը</w:t>
      </w:r>
      <w:proofErr w:type="spellEnd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 xml:space="preserve"> </w:t>
      </w:r>
      <w:proofErr w:type="spellStart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>լրացրեցին</w:t>
      </w:r>
      <w:proofErr w:type="spellEnd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>՝</w:t>
      </w:r>
    </w:p>
    <w:p w:rsidR="00FD3B6E" w:rsidRPr="00F366EF" w:rsidRDefault="00FD3B6E" w:rsidP="00FD3B6E">
      <w:pPr>
        <w:rPr>
          <w:rFonts w:ascii="GHEA Grapalat" w:hAnsi="GHEA Grapalat"/>
          <w:color w:val="404040"/>
          <w:sz w:val="24"/>
          <w:szCs w:val="24"/>
          <w:lang w:val="en-US"/>
        </w:rPr>
      </w:pPr>
      <w:proofErr w:type="spellStart"/>
      <w:proofErr w:type="gramStart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>պետական</w:t>
      </w:r>
      <w:proofErr w:type="spellEnd"/>
      <w:proofErr w:type="gramEnd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 xml:space="preserve"> </w:t>
      </w:r>
      <w:proofErr w:type="spellStart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>տեսուչ</w:t>
      </w:r>
      <w:proofErr w:type="spellEnd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 xml:space="preserve"> ՝          </w:t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  <w:t>___________________                   __________________________</w:t>
      </w:r>
    </w:p>
    <w:p w:rsidR="00FD3B6E" w:rsidRPr="00F366EF" w:rsidRDefault="00FD3B6E" w:rsidP="00FD3B6E">
      <w:pPr>
        <w:rPr>
          <w:rFonts w:ascii="GHEA Grapalat" w:hAnsi="GHEA Grapalat"/>
          <w:color w:val="262626"/>
          <w:sz w:val="24"/>
          <w:szCs w:val="24"/>
          <w:lang w:val="en-US"/>
        </w:rPr>
      </w:pP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proofErr w:type="spellStart"/>
      <w:proofErr w:type="gramStart"/>
      <w:r w:rsidRPr="00F366EF">
        <w:rPr>
          <w:rFonts w:ascii="GHEA Grapalat" w:hAnsi="GHEA Grapalat"/>
          <w:color w:val="000000"/>
          <w:sz w:val="24"/>
          <w:szCs w:val="24"/>
          <w:lang w:val="en-US"/>
        </w:rPr>
        <w:t>ս</w:t>
      </w:r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տորագրություն</w:t>
      </w:r>
      <w:proofErr w:type="spellEnd"/>
      <w:proofErr w:type="gramEnd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 xml:space="preserve">                              </w:t>
      </w:r>
      <w:proofErr w:type="spellStart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անուն</w:t>
      </w:r>
      <w:proofErr w:type="spellEnd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 xml:space="preserve">, </w:t>
      </w:r>
      <w:proofErr w:type="spellStart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ազգանուն</w:t>
      </w:r>
      <w:proofErr w:type="spellEnd"/>
    </w:p>
    <w:p w:rsidR="00CC2577" w:rsidRDefault="00CC2577" w:rsidP="00FD3B6E">
      <w:pPr>
        <w:rPr>
          <w:rFonts w:ascii="GHEA Grapalat" w:hAnsi="GHEA Grapalat"/>
          <w:color w:val="404040"/>
          <w:sz w:val="24"/>
          <w:szCs w:val="24"/>
          <w:lang w:val="en-US"/>
        </w:rPr>
      </w:pPr>
    </w:p>
    <w:p w:rsidR="00FD3B6E" w:rsidRPr="00F366EF" w:rsidRDefault="00FD3B6E" w:rsidP="00FD3B6E">
      <w:pPr>
        <w:rPr>
          <w:rFonts w:ascii="GHEA Grapalat" w:hAnsi="GHEA Grapalat"/>
          <w:color w:val="404040"/>
          <w:sz w:val="24"/>
          <w:szCs w:val="24"/>
          <w:lang w:val="en-US"/>
        </w:rPr>
      </w:pPr>
      <w:proofErr w:type="spellStart"/>
      <w:proofErr w:type="gramStart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>պետական</w:t>
      </w:r>
      <w:proofErr w:type="spellEnd"/>
      <w:proofErr w:type="gramEnd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 xml:space="preserve"> </w:t>
      </w:r>
      <w:proofErr w:type="spellStart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>տեսուչ</w:t>
      </w:r>
      <w:proofErr w:type="spellEnd"/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 xml:space="preserve">՝           </w:t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  <w:t>___________________                   __________________________</w:t>
      </w:r>
    </w:p>
    <w:p w:rsidR="00FD3B6E" w:rsidRPr="00F366EF" w:rsidRDefault="00FD3B6E" w:rsidP="00FD3B6E">
      <w:pPr>
        <w:rPr>
          <w:rFonts w:ascii="GHEA Grapalat" w:hAnsi="GHEA Grapalat"/>
          <w:color w:val="262626"/>
          <w:sz w:val="24"/>
          <w:szCs w:val="24"/>
          <w:lang w:val="en-US"/>
        </w:rPr>
      </w:pP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proofErr w:type="spellStart"/>
      <w:proofErr w:type="gramStart"/>
      <w:r w:rsidRPr="00F366EF">
        <w:rPr>
          <w:rFonts w:ascii="GHEA Grapalat" w:hAnsi="GHEA Grapalat"/>
          <w:color w:val="000000"/>
          <w:sz w:val="24"/>
          <w:szCs w:val="24"/>
          <w:lang w:val="en-US"/>
        </w:rPr>
        <w:t>ս</w:t>
      </w:r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տորագրություն</w:t>
      </w:r>
      <w:proofErr w:type="spellEnd"/>
      <w:proofErr w:type="gramEnd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 xml:space="preserve">                              </w:t>
      </w:r>
      <w:proofErr w:type="spellStart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անուն</w:t>
      </w:r>
      <w:proofErr w:type="spellEnd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 xml:space="preserve">, </w:t>
      </w:r>
      <w:proofErr w:type="spellStart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ազգանուն</w:t>
      </w:r>
      <w:proofErr w:type="spellEnd"/>
    </w:p>
    <w:p w:rsidR="00FD3B6E" w:rsidRPr="00F366EF" w:rsidRDefault="00FD3B6E" w:rsidP="00FD3B6E">
      <w:pPr>
        <w:rPr>
          <w:rFonts w:ascii="GHEA Grapalat" w:hAnsi="GHEA Grapalat"/>
          <w:b/>
          <w:i/>
          <w:color w:val="FF0000"/>
          <w:sz w:val="24"/>
          <w:szCs w:val="24"/>
          <w:lang w:val="en-US"/>
        </w:rPr>
      </w:pPr>
    </w:p>
    <w:p w:rsidR="00FD3B6E" w:rsidRPr="00F366EF" w:rsidRDefault="00FD3B6E" w:rsidP="00FD3B6E">
      <w:pPr>
        <w:rPr>
          <w:rFonts w:ascii="GHEA Grapalat" w:hAnsi="GHEA Grapalat"/>
          <w:color w:val="404040"/>
          <w:sz w:val="24"/>
          <w:szCs w:val="24"/>
          <w:lang w:val="en-US"/>
        </w:rPr>
      </w:pP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  <w:t xml:space="preserve">       </w:t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t>___________________                   __________________________</w:t>
      </w:r>
    </w:p>
    <w:p w:rsidR="00FD3B6E" w:rsidRPr="00F366EF" w:rsidRDefault="00FD3B6E" w:rsidP="00FD3B6E">
      <w:pPr>
        <w:rPr>
          <w:rFonts w:ascii="GHEA Grapalat" w:hAnsi="GHEA Grapalat"/>
          <w:color w:val="262626"/>
          <w:sz w:val="24"/>
          <w:szCs w:val="24"/>
          <w:lang w:val="en-US"/>
        </w:rPr>
      </w:pP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proofErr w:type="spellStart"/>
      <w:proofErr w:type="gramStart"/>
      <w:r w:rsidRPr="00F366EF">
        <w:rPr>
          <w:rFonts w:ascii="GHEA Grapalat" w:hAnsi="GHEA Grapalat"/>
          <w:color w:val="000000"/>
          <w:sz w:val="24"/>
          <w:szCs w:val="24"/>
          <w:lang w:val="en-US"/>
        </w:rPr>
        <w:t>ս</w:t>
      </w:r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տորագրություն</w:t>
      </w:r>
      <w:proofErr w:type="spellEnd"/>
      <w:proofErr w:type="gramEnd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 xml:space="preserve">                              </w:t>
      </w:r>
      <w:proofErr w:type="spellStart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անուն</w:t>
      </w:r>
      <w:proofErr w:type="spellEnd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 xml:space="preserve">, </w:t>
      </w:r>
      <w:proofErr w:type="spellStart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ազգանուն</w:t>
      </w:r>
      <w:proofErr w:type="spellEnd"/>
    </w:p>
    <w:p w:rsidR="00FD3B6E" w:rsidRPr="00F366EF" w:rsidRDefault="00FD3B6E" w:rsidP="00FD3B6E">
      <w:pPr>
        <w:rPr>
          <w:rFonts w:ascii="GHEA Grapalat" w:hAnsi="GHEA Grapalat"/>
          <w:b/>
          <w:i/>
          <w:color w:val="FF0000"/>
          <w:sz w:val="24"/>
          <w:szCs w:val="24"/>
          <w:lang w:val="en-US"/>
        </w:rPr>
      </w:pPr>
    </w:p>
    <w:p w:rsidR="00FD3B6E" w:rsidRPr="00F366EF" w:rsidRDefault="00FD3B6E" w:rsidP="00FD3B6E">
      <w:pPr>
        <w:rPr>
          <w:rFonts w:ascii="GHEA Grapalat" w:hAnsi="GHEA Grapalat"/>
          <w:color w:val="404040"/>
          <w:sz w:val="24"/>
          <w:szCs w:val="24"/>
          <w:lang w:val="en-US"/>
        </w:rPr>
      </w:pPr>
      <w:proofErr w:type="spellStart"/>
      <w:proofErr w:type="gramStart"/>
      <w:r w:rsidRPr="00F366EF">
        <w:rPr>
          <w:rFonts w:ascii="GHEA Grapalat" w:hAnsi="GHEA Grapalat"/>
          <w:color w:val="000000"/>
          <w:sz w:val="24"/>
          <w:szCs w:val="24"/>
          <w:lang w:val="en-US"/>
        </w:rPr>
        <w:t>ընկերության</w:t>
      </w:r>
      <w:proofErr w:type="spellEnd"/>
      <w:proofErr w:type="gramEnd"/>
      <w:r w:rsidRPr="00F366E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F366EF">
        <w:rPr>
          <w:rFonts w:ascii="GHEA Grapalat" w:hAnsi="GHEA Grapalat"/>
          <w:color w:val="000000"/>
          <w:sz w:val="24"/>
          <w:szCs w:val="24"/>
          <w:lang w:val="en-US"/>
        </w:rPr>
        <w:t>ղեկավար</w:t>
      </w:r>
      <w:proofErr w:type="spellEnd"/>
      <w:r w:rsidRPr="00F366EF">
        <w:rPr>
          <w:rFonts w:ascii="GHEA Grapalat" w:hAnsi="GHEA Grapalat"/>
          <w:color w:val="000000"/>
          <w:sz w:val="24"/>
          <w:szCs w:val="24"/>
          <w:lang w:val="en-US"/>
        </w:rPr>
        <w:t xml:space="preserve">՝   </w:t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</w:r>
      <w:r w:rsidRPr="00F366EF">
        <w:rPr>
          <w:rFonts w:ascii="GHEA Grapalat" w:hAnsi="GHEA Grapalat"/>
          <w:color w:val="404040"/>
          <w:sz w:val="24"/>
          <w:szCs w:val="24"/>
          <w:lang w:val="en-US"/>
        </w:rPr>
        <w:softHyphen/>
        <w:t>___________________                   __________________________</w:t>
      </w:r>
    </w:p>
    <w:p w:rsidR="00FD3B6E" w:rsidRPr="00F366EF" w:rsidRDefault="00FD3B6E" w:rsidP="00FD3B6E">
      <w:pPr>
        <w:rPr>
          <w:rFonts w:ascii="GHEA Grapalat" w:hAnsi="GHEA Grapalat"/>
          <w:color w:val="262626"/>
          <w:sz w:val="24"/>
          <w:szCs w:val="24"/>
          <w:lang w:val="en-US"/>
        </w:rPr>
      </w:pP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r w:rsidRPr="00F366EF">
        <w:rPr>
          <w:rFonts w:ascii="GHEA Grapalat" w:hAnsi="GHEA Grapalat"/>
          <w:b/>
          <w:i/>
          <w:color w:val="FF0000"/>
          <w:sz w:val="24"/>
          <w:szCs w:val="24"/>
          <w:lang w:val="en-US"/>
        </w:rPr>
        <w:tab/>
      </w:r>
      <w:proofErr w:type="spellStart"/>
      <w:proofErr w:type="gramStart"/>
      <w:r w:rsidRPr="00F366EF">
        <w:rPr>
          <w:rFonts w:ascii="GHEA Grapalat" w:hAnsi="GHEA Grapalat"/>
          <w:color w:val="000000"/>
          <w:sz w:val="24"/>
          <w:szCs w:val="24"/>
          <w:lang w:val="en-US"/>
        </w:rPr>
        <w:t>ս</w:t>
      </w:r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տորագրություն</w:t>
      </w:r>
      <w:proofErr w:type="spellEnd"/>
      <w:proofErr w:type="gramEnd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 xml:space="preserve">                              </w:t>
      </w:r>
      <w:proofErr w:type="spellStart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անուն</w:t>
      </w:r>
      <w:proofErr w:type="spellEnd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 xml:space="preserve">, </w:t>
      </w:r>
      <w:proofErr w:type="spellStart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ազգանուն</w:t>
      </w:r>
      <w:proofErr w:type="spellEnd"/>
    </w:p>
    <w:p w:rsidR="00FD3B6E" w:rsidRPr="00F366EF" w:rsidRDefault="00FD3B6E" w:rsidP="00FD3B6E">
      <w:pPr>
        <w:rPr>
          <w:rFonts w:ascii="GHEA Grapalat" w:hAnsi="GHEA Grapalat"/>
          <w:color w:val="262626"/>
          <w:sz w:val="24"/>
          <w:szCs w:val="24"/>
          <w:lang w:val="en-US"/>
        </w:rPr>
      </w:pPr>
    </w:p>
    <w:p w:rsidR="00FD3B6E" w:rsidRPr="00F366EF" w:rsidRDefault="00FD3B6E" w:rsidP="00FD3B6E">
      <w:pPr>
        <w:rPr>
          <w:rFonts w:ascii="GHEA Grapalat" w:hAnsi="GHEA Grapalat"/>
          <w:color w:val="262626"/>
          <w:sz w:val="24"/>
          <w:szCs w:val="24"/>
          <w:lang w:val="en-US"/>
        </w:rPr>
      </w:pPr>
    </w:p>
    <w:p w:rsidR="00D87784" w:rsidRPr="00CC2577" w:rsidRDefault="00FD3B6E" w:rsidP="00904D37">
      <w:pPr>
        <w:tabs>
          <w:tab w:val="left" w:pos="2504"/>
          <w:tab w:val="center" w:pos="4677"/>
        </w:tabs>
        <w:jc w:val="right"/>
        <w:rPr>
          <w:rFonts w:ascii="GHEA Grapalat" w:hAnsi="GHEA Grapalat"/>
          <w:sz w:val="24"/>
          <w:szCs w:val="24"/>
          <w:lang w:val="en-US"/>
        </w:rPr>
      </w:pPr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ab/>
        <w:t>______</w:t>
      </w:r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ab/>
        <w:t>___________</w:t>
      </w:r>
      <w:proofErr w:type="gramStart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>_  201</w:t>
      </w:r>
      <w:proofErr w:type="gramEnd"/>
      <w:r w:rsidRPr="00F366EF">
        <w:rPr>
          <w:rFonts w:ascii="GHEA Grapalat" w:hAnsi="GHEA Grapalat"/>
          <w:color w:val="262626"/>
          <w:sz w:val="24"/>
          <w:szCs w:val="24"/>
          <w:lang w:val="en-US"/>
        </w:rPr>
        <w:t xml:space="preserve">  թ.</w:t>
      </w:r>
    </w:p>
    <w:sectPr w:rsidR="00D87784" w:rsidRPr="00CC2577" w:rsidSect="00CC2577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A50EE"/>
    <w:multiLevelType w:val="hybridMultilevel"/>
    <w:tmpl w:val="8D7C515C"/>
    <w:lvl w:ilvl="0" w:tplc="E28A5AAA">
      <w:start w:val="1"/>
      <w:numFmt w:val="decimal"/>
      <w:lvlText w:val="%1."/>
      <w:lvlJc w:val="left"/>
      <w:pPr>
        <w:ind w:left="1364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3B6E"/>
    <w:rsid w:val="0000305D"/>
    <w:rsid w:val="00107EC9"/>
    <w:rsid w:val="001376B9"/>
    <w:rsid w:val="001921C0"/>
    <w:rsid w:val="002027CF"/>
    <w:rsid w:val="002263EC"/>
    <w:rsid w:val="00307715"/>
    <w:rsid w:val="003565D8"/>
    <w:rsid w:val="004A0FA8"/>
    <w:rsid w:val="00743B01"/>
    <w:rsid w:val="008540F9"/>
    <w:rsid w:val="008D2DF4"/>
    <w:rsid w:val="00904D37"/>
    <w:rsid w:val="00A93C5F"/>
    <w:rsid w:val="00B05F1B"/>
    <w:rsid w:val="00B22A90"/>
    <w:rsid w:val="00C65207"/>
    <w:rsid w:val="00CA7C15"/>
    <w:rsid w:val="00CC2577"/>
    <w:rsid w:val="00D34436"/>
    <w:rsid w:val="00D63651"/>
    <w:rsid w:val="00D66BF4"/>
    <w:rsid w:val="00D87784"/>
    <w:rsid w:val="00E17D9B"/>
    <w:rsid w:val="00E6710E"/>
    <w:rsid w:val="00F366EF"/>
    <w:rsid w:val="00F6272D"/>
    <w:rsid w:val="00F64286"/>
    <w:rsid w:val="00F73EF4"/>
    <w:rsid w:val="00FD3B6E"/>
    <w:rsid w:val="00FE0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D3B6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DefaultParagraphFont"/>
    <w:rsid w:val="00FD3B6E"/>
  </w:style>
  <w:style w:type="character" w:styleId="Strong">
    <w:name w:val="Strong"/>
    <w:basedOn w:val="DefaultParagraphFont"/>
    <w:qFormat/>
    <w:rsid w:val="00FD3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</dc:creator>
  <cp:keywords/>
  <dc:description/>
  <cp:lastModifiedBy>RuzannaV</cp:lastModifiedBy>
  <cp:revision>23</cp:revision>
  <dcterms:created xsi:type="dcterms:W3CDTF">2013-01-12T06:16:00Z</dcterms:created>
  <dcterms:modified xsi:type="dcterms:W3CDTF">2013-03-21T13:23:00Z</dcterms:modified>
</cp:coreProperties>
</file>