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B6E" w:rsidRPr="00F366EF" w:rsidRDefault="00FD3B6E" w:rsidP="00F366EF">
      <w:pPr>
        <w:spacing w:after="0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F366EF">
        <w:rPr>
          <w:rFonts w:ascii="GHEA Grapalat" w:hAnsi="GHEA Grapalat"/>
          <w:b/>
          <w:sz w:val="24"/>
          <w:szCs w:val="24"/>
        </w:rPr>
        <w:t>ՀԱ</w:t>
      </w:r>
      <w:r w:rsidRPr="00F366EF">
        <w:rPr>
          <w:rFonts w:ascii="GHEA Grapalat" w:hAnsi="GHEA Grapalat"/>
          <w:b/>
          <w:sz w:val="24"/>
          <w:szCs w:val="24"/>
          <w:lang w:val="en-US"/>
        </w:rPr>
        <w:t>Ր</w:t>
      </w:r>
      <w:r w:rsidRPr="00F366EF">
        <w:rPr>
          <w:rFonts w:ascii="GHEA Grapalat" w:hAnsi="GHEA Grapalat"/>
          <w:b/>
          <w:sz w:val="24"/>
          <w:szCs w:val="24"/>
        </w:rPr>
        <w:t>ՑԱՇԱՐ</w:t>
      </w:r>
    </w:p>
    <w:p w:rsidR="00FD3B6E" w:rsidRPr="00F366EF" w:rsidRDefault="00FD3B6E" w:rsidP="00F366EF">
      <w:pPr>
        <w:tabs>
          <w:tab w:val="left" w:pos="2780"/>
          <w:tab w:val="center" w:pos="4821"/>
        </w:tabs>
        <w:spacing w:after="0"/>
        <w:jc w:val="center"/>
        <w:rPr>
          <w:rFonts w:ascii="GHEA Grapalat" w:hAnsi="GHEA Grapalat"/>
          <w:b/>
          <w:color w:val="000000"/>
          <w:sz w:val="24"/>
          <w:szCs w:val="24"/>
          <w:lang w:val="en-US"/>
        </w:rPr>
      </w:pPr>
      <w:r w:rsidRPr="00F366EF">
        <w:rPr>
          <w:rStyle w:val="Strong"/>
          <w:rFonts w:ascii="GHEA Grapalat" w:hAnsi="GHEA Grapalat"/>
          <w:color w:val="000000"/>
          <w:sz w:val="24"/>
          <w:szCs w:val="24"/>
        </w:rPr>
        <w:t>ՄԱԿԵՐԵՎՈՒԹԱԱԿՏԻՎ</w:t>
      </w:r>
      <w:r w:rsidRPr="00F366EF">
        <w:rPr>
          <w:rStyle w:val="Strong"/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F366EF">
        <w:rPr>
          <w:rStyle w:val="Strong"/>
          <w:rFonts w:ascii="GHEA Grapalat" w:hAnsi="GHEA Grapalat"/>
          <w:color w:val="000000"/>
          <w:sz w:val="24"/>
          <w:szCs w:val="24"/>
        </w:rPr>
        <w:t>ՄԻՋՈՑՆԵՐԻ</w:t>
      </w:r>
      <w:r w:rsidRPr="00F366EF">
        <w:rPr>
          <w:rStyle w:val="Strong"/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F366EF">
        <w:rPr>
          <w:rStyle w:val="Strong"/>
          <w:rFonts w:ascii="GHEA Grapalat" w:hAnsi="GHEA Grapalat"/>
          <w:color w:val="000000"/>
          <w:sz w:val="24"/>
          <w:szCs w:val="24"/>
        </w:rPr>
        <w:t>ԵՎ</w:t>
      </w:r>
      <w:r w:rsidRPr="00F366EF">
        <w:rPr>
          <w:rStyle w:val="Strong"/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F366EF">
        <w:rPr>
          <w:rStyle w:val="Strong"/>
          <w:rFonts w:ascii="GHEA Grapalat" w:hAnsi="GHEA Grapalat"/>
          <w:color w:val="000000"/>
          <w:sz w:val="24"/>
          <w:szCs w:val="24"/>
        </w:rPr>
        <w:t>ՄԱԿԵՐԵՎՈՒԹԱԱԿՏԻՎ</w:t>
      </w:r>
      <w:r w:rsidRPr="00F366EF">
        <w:rPr>
          <w:rStyle w:val="Strong"/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F366EF">
        <w:rPr>
          <w:rStyle w:val="Strong"/>
          <w:rFonts w:ascii="GHEA Grapalat" w:hAnsi="GHEA Grapalat"/>
          <w:color w:val="000000"/>
          <w:sz w:val="24"/>
          <w:szCs w:val="24"/>
        </w:rPr>
        <w:t>ՆՅՈՒԹԵՐ</w:t>
      </w:r>
      <w:r w:rsidRPr="00F366EF">
        <w:rPr>
          <w:rStyle w:val="Strong"/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F366EF">
        <w:rPr>
          <w:rStyle w:val="Strong"/>
          <w:rFonts w:ascii="GHEA Grapalat" w:hAnsi="GHEA Grapalat"/>
          <w:color w:val="000000"/>
          <w:sz w:val="24"/>
          <w:szCs w:val="24"/>
        </w:rPr>
        <w:t>ՊԱՐՈՒՆԱԿՈՂ</w:t>
      </w:r>
      <w:r w:rsidRPr="00F366EF">
        <w:rPr>
          <w:rStyle w:val="Strong"/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F366EF">
        <w:rPr>
          <w:rStyle w:val="Strong"/>
          <w:rFonts w:ascii="GHEA Grapalat" w:hAnsi="GHEA Grapalat"/>
          <w:color w:val="000000"/>
          <w:sz w:val="24"/>
          <w:szCs w:val="24"/>
        </w:rPr>
        <w:t>ԼՎԱՑՈՂ</w:t>
      </w:r>
      <w:r w:rsidRPr="00F366EF">
        <w:rPr>
          <w:rStyle w:val="Strong"/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F366EF">
        <w:rPr>
          <w:rStyle w:val="Strong"/>
          <w:rFonts w:ascii="GHEA Grapalat" w:hAnsi="GHEA Grapalat"/>
          <w:color w:val="000000"/>
          <w:sz w:val="24"/>
          <w:szCs w:val="24"/>
        </w:rPr>
        <w:t>ՈՒ</w:t>
      </w:r>
      <w:r w:rsidRPr="00F366EF">
        <w:rPr>
          <w:rStyle w:val="Strong"/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F366EF">
        <w:rPr>
          <w:rStyle w:val="Strong"/>
          <w:rFonts w:ascii="GHEA Grapalat" w:hAnsi="GHEA Grapalat"/>
          <w:color w:val="000000"/>
          <w:sz w:val="24"/>
          <w:szCs w:val="24"/>
        </w:rPr>
        <w:t>ՄԱՔՐՈՂ</w:t>
      </w:r>
      <w:r w:rsidRPr="00F366EF">
        <w:rPr>
          <w:rStyle w:val="Strong"/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F366EF">
        <w:rPr>
          <w:rStyle w:val="Strong"/>
          <w:rFonts w:ascii="GHEA Grapalat" w:hAnsi="GHEA Grapalat"/>
          <w:color w:val="000000"/>
          <w:sz w:val="24"/>
          <w:szCs w:val="24"/>
        </w:rPr>
        <w:t>ՄԻՋՈՑՆԵՐԻ</w:t>
      </w:r>
      <w:r w:rsidRPr="00F366EF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 xml:space="preserve"> </w:t>
      </w:r>
      <w:r w:rsidRPr="00F366EF">
        <w:rPr>
          <w:rFonts w:ascii="GHEA Grapalat" w:hAnsi="GHEA Grapalat"/>
          <w:b/>
          <w:color w:val="000000"/>
          <w:sz w:val="24"/>
          <w:szCs w:val="24"/>
          <w:lang w:val="en-US"/>
        </w:rPr>
        <w:t xml:space="preserve"> </w:t>
      </w:r>
      <w:r w:rsidRPr="00F366EF">
        <w:rPr>
          <w:rFonts w:ascii="GHEA Grapalat" w:hAnsi="GHEA Grapalat"/>
          <w:b/>
          <w:bCs/>
          <w:color w:val="000000"/>
          <w:sz w:val="24"/>
          <w:szCs w:val="24"/>
        </w:rPr>
        <w:t>ՍՏՈՒԳՄԱՆ</w:t>
      </w:r>
      <w:r w:rsidRPr="00F366EF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 xml:space="preserve"> </w:t>
      </w:r>
      <w:r w:rsidRPr="00F366EF">
        <w:rPr>
          <w:rFonts w:ascii="GHEA Grapalat" w:hAnsi="GHEA Grapalat"/>
          <w:b/>
          <w:color w:val="000000"/>
          <w:sz w:val="24"/>
          <w:szCs w:val="24"/>
        </w:rPr>
        <w:t>ՎԵՐԱԲԵՐՅԱԼ</w:t>
      </w:r>
    </w:p>
    <w:p w:rsidR="00F366EF" w:rsidRPr="00F366EF" w:rsidRDefault="00FD3B6E" w:rsidP="00F366EF">
      <w:pPr>
        <w:tabs>
          <w:tab w:val="left" w:pos="2780"/>
          <w:tab w:val="center" w:pos="4821"/>
        </w:tabs>
        <w:spacing w:after="0"/>
        <w:jc w:val="center"/>
        <w:rPr>
          <w:rFonts w:ascii="GHEA Grapalat" w:hAnsi="GHEA Grapalat"/>
          <w:b/>
          <w:color w:val="000000"/>
          <w:sz w:val="24"/>
          <w:szCs w:val="24"/>
          <w:lang w:val="en-US"/>
        </w:rPr>
      </w:pPr>
      <w:r w:rsidRPr="00F366EF">
        <w:rPr>
          <w:rFonts w:ascii="GHEA Grapalat" w:hAnsi="GHEA Grapalat"/>
          <w:b/>
          <w:color w:val="000000"/>
          <w:sz w:val="24"/>
          <w:szCs w:val="24"/>
        </w:rPr>
        <w:t>(</w:t>
      </w:r>
      <w:r w:rsidRPr="00F366EF">
        <w:rPr>
          <w:rFonts w:ascii="GHEA Grapalat" w:hAnsi="GHEA Grapalat"/>
          <w:b/>
          <w:color w:val="000000"/>
          <w:sz w:val="24"/>
          <w:szCs w:val="24"/>
          <w:lang w:val="en-US"/>
        </w:rPr>
        <w:t>ԱՏԳԱԱ</w:t>
      </w:r>
      <w:r w:rsidRPr="00F366EF">
        <w:rPr>
          <w:rFonts w:ascii="GHEA Grapalat" w:hAnsi="GHEA Grapalat"/>
          <w:b/>
          <w:color w:val="000000"/>
          <w:sz w:val="24"/>
          <w:szCs w:val="24"/>
        </w:rPr>
        <w:t xml:space="preserve">   3402 20 200, 3402 90 100,   3402 20 900, 3402 90</w:t>
      </w:r>
      <w:r w:rsidRPr="00F366EF">
        <w:rPr>
          <w:rFonts w:ascii="Courier New" w:hAnsi="Courier New" w:cs="Courier New"/>
          <w:b/>
          <w:color w:val="000000"/>
          <w:sz w:val="24"/>
          <w:szCs w:val="24"/>
        </w:rPr>
        <w:t> </w:t>
      </w:r>
      <w:r w:rsidRPr="00F366EF">
        <w:rPr>
          <w:rFonts w:ascii="GHEA Grapalat" w:hAnsi="GHEA Grapalat"/>
          <w:b/>
          <w:color w:val="000000"/>
          <w:sz w:val="24"/>
          <w:szCs w:val="24"/>
        </w:rPr>
        <w:t xml:space="preserve">900  </w:t>
      </w:r>
      <w:proofErr w:type="spellStart"/>
      <w:r w:rsidRPr="00F366EF">
        <w:rPr>
          <w:rFonts w:ascii="GHEA Grapalat" w:hAnsi="GHEA Grapalat"/>
          <w:b/>
          <w:color w:val="000000"/>
          <w:sz w:val="24"/>
          <w:szCs w:val="24"/>
          <w:lang w:val="en-US"/>
        </w:rPr>
        <w:t>ծածկագրերին</w:t>
      </w:r>
      <w:proofErr w:type="spellEnd"/>
      <w:r w:rsidRPr="00F366EF">
        <w:rPr>
          <w:rFonts w:ascii="GHEA Grapalat" w:hAnsi="GHEA Grapalat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F366EF">
        <w:rPr>
          <w:rFonts w:ascii="GHEA Grapalat" w:hAnsi="GHEA Grapalat"/>
          <w:b/>
          <w:color w:val="000000"/>
          <w:sz w:val="24"/>
          <w:szCs w:val="24"/>
          <w:lang w:val="en-US"/>
        </w:rPr>
        <w:t>համապատասխան</w:t>
      </w:r>
      <w:proofErr w:type="spellEnd"/>
      <w:r w:rsidRPr="00F366EF">
        <w:rPr>
          <w:rFonts w:ascii="GHEA Grapalat" w:hAnsi="GHEA Grapalat"/>
          <w:b/>
          <w:color w:val="000000"/>
          <w:sz w:val="24"/>
          <w:szCs w:val="24"/>
        </w:rPr>
        <w:t>)</w:t>
      </w:r>
    </w:p>
    <w:tbl>
      <w:tblPr>
        <w:tblW w:w="5390" w:type="pct"/>
        <w:tblInd w:w="-612" w:type="dxa"/>
        <w:tblLook w:val="04A0"/>
      </w:tblPr>
      <w:tblGrid>
        <w:gridCol w:w="1260"/>
        <w:gridCol w:w="6015"/>
        <w:gridCol w:w="2815"/>
        <w:gridCol w:w="1667"/>
        <w:gridCol w:w="940"/>
        <w:gridCol w:w="1377"/>
        <w:gridCol w:w="660"/>
        <w:gridCol w:w="500"/>
        <w:gridCol w:w="705"/>
      </w:tblGrid>
      <w:tr w:rsidR="00FD3B6E" w:rsidRPr="00F366EF" w:rsidTr="00E6710E">
        <w:trPr>
          <w:trHeight w:val="419"/>
        </w:trPr>
        <w:tc>
          <w:tcPr>
            <w:tcW w:w="3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B6E" w:rsidRPr="00F366EF" w:rsidRDefault="00FD3B6E">
            <w:pPr>
              <w:jc w:val="right"/>
              <w:rPr>
                <w:rFonts w:ascii="GHEA Grapalat" w:hAnsi="GHEA Grapalat"/>
                <w:b/>
                <w:color w:val="000000"/>
                <w:sz w:val="24"/>
                <w:szCs w:val="24"/>
              </w:rPr>
            </w:pPr>
            <w:r w:rsidRPr="00F366EF">
              <w:rPr>
                <w:rFonts w:ascii="GHEA Grapalat" w:hAnsi="GHEA Grapalat"/>
                <w:b/>
                <w:color w:val="000000"/>
                <w:sz w:val="24"/>
                <w:szCs w:val="24"/>
              </w:rPr>
              <w:t>NN</w:t>
            </w:r>
          </w:p>
          <w:p w:rsidR="00FD3B6E" w:rsidRPr="00F366EF" w:rsidRDefault="00FD3B6E">
            <w:pPr>
              <w:jc w:val="right"/>
              <w:rPr>
                <w:rFonts w:ascii="GHEA Grapalat" w:hAnsi="GHEA Grapalat"/>
                <w:b/>
                <w:color w:val="000000"/>
                <w:sz w:val="24"/>
                <w:szCs w:val="24"/>
              </w:rPr>
            </w:pPr>
            <w:r w:rsidRPr="00F366EF">
              <w:rPr>
                <w:rFonts w:ascii="GHEA Grapalat" w:hAnsi="GHEA Grapalat"/>
                <w:b/>
                <w:color w:val="000000"/>
                <w:sz w:val="24"/>
                <w:szCs w:val="24"/>
              </w:rPr>
              <w:t>ը/կ</w:t>
            </w:r>
          </w:p>
        </w:tc>
        <w:tc>
          <w:tcPr>
            <w:tcW w:w="188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B6E" w:rsidRPr="00F366EF" w:rsidRDefault="00FD3B6E">
            <w:pPr>
              <w:jc w:val="center"/>
              <w:rPr>
                <w:rFonts w:ascii="GHEA Grapalat" w:hAnsi="GHEA Grapalat"/>
                <w:b/>
                <w:color w:val="000000"/>
                <w:sz w:val="24"/>
                <w:szCs w:val="24"/>
                <w:lang w:val="en-US"/>
              </w:rPr>
            </w:pPr>
            <w:r w:rsidRPr="00F366EF">
              <w:rPr>
                <w:rFonts w:ascii="GHEA Grapalat" w:hAnsi="GHEA Grapalat"/>
                <w:b/>
                <w:color w:val="000000"/>
                <w:sz w:val="24"/>
                <w:szCs w:val="24"/>
                <w:lang w:val="en-US"/>
              </w:rPr>
              <w:t>Հ</w:t>
            </w:r>
            <w:r w:rsidRPr="00F366EF">
              <w:rPr>
                <w:rFonts w:ascii="GHEA Grapalat" w:hAnsi="GHEA Grapalat"/>
                <w:b/>
                <w:color w:val="000000"/>
                <w:sz w:val="24"/>
                <w:szCs w:val="24"/>
              </w:rPr>
              <w:t>արց</w:t>
            </w:r>
            <w:r w:rsidRPr="00F366EF">
              <w:rPr>
                <w:rFonts w:ascii="GHEA Grapalat" w:hAnsi="GHEA Grapalat"/>
                <w:b/>
                <w:color w:val="000000"/>
                <w:sz w:val="24"/>
                <w:szCs w:val="24"/>
                <w:lang w:val="en-US"/>
              </w:rPr>
              <w:t>ը</w:t>
            </w:r>
          </w:p>
        </w:tc>
        <w:tc>
          <w:tcPr>
            <w:tcW w:w="88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B6E" w:rsidRPr="00F366EF" w:rsidRDefault="00FD3B6E">
            <w:pPr>
              <w:jc w:val="center"/>
              <w:rPr>
                <w:rFonts w:ascii="GHEA Grapalat" w:hAnsi="GHEA Grapalat"/>
                <w:b/>
                <w:color w:val="000000"/>
                <w:sz w:val="24"/>
                <w:szCs w:val="24"/>
                <w:lang w:val="en-US"/>
              </w:rPr>
            </w:pPr>
            <w:r w:rsidRPr="00F366EF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Հարցի</w:t>
            </w:r>
            <w:r w:rsidRPr="00F366EF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F366EF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համար</w:t>
            </w:r>
            <w:r w:rsidRPr="00F366EF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F366EF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հիմք</w:t>
            </w:r>
            <w:r w:rsidRPr="00F366EF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F366EF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հանդիսացող</w:t>
            </w:r>
            <w:r w:rsidRPr="00F366EF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F366EF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իրավական</w:t>
            </w:r>
            <w:r w:rsidRPr="00F366EF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F366EF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նորմը</w:t>
            </w:r>
          </w:p>
        </w:tc>
        <w:tc>
          <w:tcPr>
            <w:tcW w:w="52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B6E" w:rsidRPr="00F366EF" w:rsidRDefault="00FD3B6E" w:rsidP="004A0FA8">
            <w:pPr>
              <w:jc w:val="center"/>
              <w:rPr>
                <w:rFonts w:ascii="GHEA Grapalat" w:hAnsi="GHEA Grapalat"/>
                <w:b/>
                <w:color w:val="000000"/>
                <w:sz w:val="24"/>
                <w:szCs w:val="24"/>
                <w:lang w:val="en-US"/>
              </w:rPr>
            </w:pPr>
            <w:r w:rsidRPr="00F366EF">
              <w:rPr>
                <w:rFonts w:ascii="GHEA Grapalat" w:eastAsia="Calibri" w:hAnsi="GHEA Grapalat"/>
                <w:b/>
                <w:sz w:val="24"/>
                <w:szCs w:val="24"/>
              </w:rPr>
              <w:t>Ստուգման</w:t>
            </w:r>
            <w:r w:rsidRPr="00F366EF">
              <w:rPr>
                <w:rFonts w:ascii="GHEA Grapalat" w:eastAsia="Calibri" w:hAnsi="GHEA Grapalat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66EF">
              <w:rPr>
                <w:rFonts w:ascii="GHEA Grapalat" w:eastAsia="Calibri" w:hAnsi="GHEA Grapalat"/>
                <w:b/>
                <w:sz w:val="24"/>
                <w:szCs w:val="24"/>
                <w:lang w:val="en-US"/>
              </w:rPr>
              <w:t>անցկաց-ման</w:t>
            </w:r>
            <w:proofErr w:type="spellEnd"/>
            <w:r w:rsidRPr="00F366EF">
              <w:rPr>
                <w:rFonts w:ascii="GHEA Grapalat" w:eastAsia="Calibri" w:hAnsi="GHEA Grapalat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66EF">
              <w:rPr>
                <w:rFonts w:ascii="GHEA Grapalat" w:eastAsia="Calibri" w:hAnsi="GHEA Grapalat"/>
                <w:b/>
                <w:sz w:val="24"/>
                <w:szCs w:val="24"/>
                <w:lang w:val="en-US"/>
              </w:rPr>
              <w:t>մեթոդը</w:t>
            </w:r>
            <w:proofErr w:type="spellEnd"/>
          </w:p>
        </w:tc>
        <w:tc>
          <w:tcPr>
            <w:tcW w:w="2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B6E" w:rsidRPr="00F366EF" w:rsidRDefault="00FD3B6E">
            <w:pPr>
              <w:jc w:val="center"/>
              <w:rPr>
                <w:rFonts w:ascii="GHEA Grapalat" w:hAnsi="GHEA Grapalat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F366EF">
              <w:rPr>
                <w:rFonts w:ascii="GHEA Grapalat" w:hAnsi="GHEA Grapalat"/>
                <w:b/>
                <w:color w:val="000000"/>
                <w:sz w:val="24"/>
                <w:szCs w:val="24"/>
                <w:lang w:val="en-US"/>
              </w:rPr>
              <w:t>Կշիռը</w:t>
            </w:r>
            <w:proofErr w:type="spellEnd"/>
          </w:p>
        </w:tc>
        <w:tc>
          <w:tcPr>
            <w:tcW w:w="43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B6E" w:rsidRPr="00F366EF" w:rsidRDefault="00FD3B6E">
            <w:pPr>
              <w:jc w:val="center"/>
              <w:rPr>
                <w:rFonts w:ascii="GHEA Grapalat" w:hAnsi="GHEA Grapalat"/>
                <w:b/>
                <w:color w:val="000000"/>
                <w:sz w:val="24"/>
                <w:szCs w:val="24"/>
              </w:rPr>
            </w:pPr>
            <w:r w:rsidRPr="00F366EF">
              <w:rPr>
                <w:rFonts w:ascii="GHEA Grapalat" w:hAnsi="GHEA Grapalat"/>
                <w:b/>
                <w:color w:val="000000"/>
                <w:sz w:val="24"/>
                <w:szCs w:val="24"/>
              </w:rPr>
              <w:t>Մեկնա</w:t>
            </w:r>
            <w:r w:rsidRPr="00F366EF">
              <w:rPr>
                <w:rFonts w:ascii="GHEA Grapalat" w:hAnsi="GHEA Grapalat"/>
                <w:b/>
                <w:color w:val="000000"/>
                <w:sz w:val="24"/>
                <w:szCs w:val="24"/>
                <w:lang w:val="en-US"/>
              </w:rPr>
              <w:t>-</w:t>
            </w:r>
            <w:r w:rsidRPr="00F366EF">
              <w:rPr>
                <w:rFonts w:ascii="GHEA Grapalat" w:hAnsi="GHEA Grapalat"/>
                <w:b/>
                <w:color w:val="000000"/>
                <w:sz w:val="24"/>
                <w:szCs w:val="24"/>
              </w:rPr>
              <w:t>բանու-թյուններ</w:t>
            </w:r>
          </w:p>
        </w:tc>
        <w:tc>
          <w:tcPr>
            <w:tcW w:w="585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D3B6E" w:rsidRPr="00F366EF" w:rsidRDefault="00FD3B6E">
            <w:pPr>
              <w:rPr>
                <w:rFonts w:ascii="GHEA Grapalat" w:hAnsi="GHEA Grapalat"/>
                <w:b/>
                <w:color w:val="000000"/>
                <w:sz w:val="24"/>
                <w:szCs w:val="24"/>
              </w:rPr>
            </w:pPr>
            <w:r w:rsidRPr="00F366EF">
              <w:rPr>
                <w:rFonts w:ascii="GHEA Grapalat" w:hAnsi="GHEA Grapalat"/>
                <w:b/>
                <w:color w:val="000000"/>
                <w:sz w:val="24"/>
                <w:szCs w:val="24"/>
              </w:rPr>
              <w:t>Պատասխան</w:t>
            </w:r>
          </w:p>
        </w:tc>
      </w:tr>
      <w:tr w:rsidR="00FD3B6E" w:rsidRPr="00F366EF" w:rsidTr="00E6710E">
        <w:trPr>
          <w:trHeight w:val="541"/>
        </w:trPr>
        <w:tc>
          <w:tcPr>
            <w:tcW w:w="3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3B6E" w:rsidRPr="00F366EF" w:rsidRDefault="00FD3B6E">
            <w:pPr>
              <w:rPr>
                <w:rFonts w:ascii="GHEA Grapalat" w:hAnsi="GHEA Grapalat"/>
                <w:b/>
                <w:color w:val="000000"/>
                <w:sz w:val="24"/>
                <w:szCs w:val="24"/>
              </w:rPr>
            </w:pPr>
          </w:p>
        </w:tc>
        <w:tc>
          <w:tcPr>
            <w:tcW w:w="18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3B6E" w:rsidRPr="00F366EF" w:rsidRDefault="00FD3B6E">
            <w:pPr>
              <w:rPr>
                <w:rFonts w:ascii="GHEA Grapalat" w:hAnsi="GHEA Grapalat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3B6E" w:rsidRPr="00F366EF" w:rsidRDefault="00FD3B6E">
            <w:pPr>
              <w:rPr>
                <w:rFonts w:ascii="GHEA Grapalat" w:hAnsi="GHEA Grapalat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3B6E" w:rsidRPr="00F366EF" w:rsidRDefault="00FD3B6E" w:rsidP="004A0FA8">
            <w:pPr>
              <w:jc w:val="center"/>
              <w:rPr>
                <w:rFonts w:ascii="GHEA Grapalat" w:hAnsi="GHEA Grapalat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3B6E" w:rsidRPr="00F366EF" w:rsidRDefault="00FD3B6E">
            <w:pPr>
              <w:rPr>
                <w:rFonts w:ascii="GHEA Grapalat" w:hAnsi="GHEA Grapalat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3B6E" w:rsidRPr="00F366EF" w:rsidRDefault="00FD3B6E">
            <w:pPr>
              <w:rPr>
                <w:rFonts w:ascii="GHEA Grapalat" w:hAnsi="GHEA Grapalat"/>
                <w:b/>
                <w:color w:val="000000"/>
                <w:sz w:val="24"/>
                <w:szCs w:val="24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D3B6E" w:rsidRPr="00F366EF" w:rsidRDefault="00FD3B6E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F366EF">
              <w:rPr>
                <w:rFonts w:ascii="GHEA Grapalat" w:hAnsi="GHEA Grapalat"/>
                <w:b/>
                <w:sz w:val="24"/>
                <w:szCs w:val="24"/>
              </w:rPr>
              <w:t>Այո</w:t>
            </w: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B6E" w:rsidRPr="00F366EF" w:rsidRDefault="00FD3B6E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F366EF">
              <w:rPr>
                <w:rFonts w:ascii="GHEA Grapalat" w:hAnsi="GHEA Grapalat"/>
                <w:b/>
                <w:sz w:val="24"/>
                <w:szCs w:val="24"/>
              </w:rPr>
              <w:t>Ոչ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B6E" w:rsidRPr="00F366EF" w:rsidRDefault="00FD3B6E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F366EF">
              <w:rPr>
                <w:rFonts w:ascii="GHEA Grapalat" w:hAnsi="GHEA Grapalat"/>
                <w:b/>
                <w:sz w:val="24"/>
                <w:szCs w:val="24"/>
              </w:rPr>
              <w:t>Չ/պ</w:t>
            </w:r>
          </w:p>
        </w:tc>
      </w:tr>
      <w:tr w:rsidR="00FD3B6E" w:rsidRPr="00F366EF" w:rsidTr="00E6710E">
        <w:trPr>
          <w:trHeight w:val="420"/>
        </w:trPr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3B6E" w:rsidRPr="00F366EF" w:rsidRDefault="00FD3B6E">
            <w:pPr>
              <w:jc w:val="right"/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1</w:t>
            </w:r>
          </w:p>
        </w:tc>
        <w:tc>
          <w:tcPr>
            <w:tcW w:w="1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3B6E" w:rsidRPr="00F366EF" w:rsidRDefault="00FD3B6E">
            <w:pPr>
              <w:jc w:val="center"/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2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3B6E" w:rsidRPr="00F366EF" w:rsidRDefault="00FD3B6E">
            <w:pPr>
              <w:jc w:val="center"/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3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3B6E" w:rsidRPr="00F366EF" w:rsidRDefault="00FD3B6E" w:rsidP="004A0FA8">
            <w:pPr>
              <w:jc w:val="center"/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4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D3B6E" w:rsidRPr="00F366EF" w:rsidRDefault="00FD3B6E">
            <w:pPr>
              <w:jc w:val="center"/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5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D3B6E" w:rsidRPr="00F366EF" w:rsidRDefault="00FD3B6E">
            <w:pPr>
              <w:jc w:val="center"/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6</w:t>
            </w: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B6E" w:rsidRPr="00F366EF" w:rsidRDefault="00FD3B6E">
            <w:pPr>
              <w:jc w:val="center"/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7</w:t>
            </w: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B6E" w:rsidRPr="00F366EF" w:rsidRDefault="00FD3B6E">
            <w:pPr>
              <w:jc w:val="center"/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8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B6E" w:rsidRPr="00F366EF" w:rsidRDefault="00FD3B6E">
            <w:pPr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 xml:space="preserve">   9</w:t>
            </w:r>
          </w:p>
        </w:tc>
      </w:tr>
      <w:tr w:rsidR="00FD3B6E" w:rsidRPr="00F366EF" w:rsidTr="00E6710E">
        <w:trPr>
          <w:trHeight w:val="420"/>
        </w:trPr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B6E" w:rsidRPr="00F366EF" w:rsidRDefault="00FD3B6E">
            <w:pPr>
              <w:jc w:val="center"/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  <w:r w:rsidRPr="00F366EF">
              <w:rPr>
                <w:rFonts w:ascii="GHEA Grapalat" w:eastAsia="Calibri" w:hAnsi="GHEA Grapalat"/>
                <w:sz w:val="24"/>
                <w:szCs w:val="24"/>
              </w:rPr>
              <w:t>1</w:t>
            </w:r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1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B6E" w:rsidRPr="00F366EF" w:rsidRDefault="00FD3B6E">
            <w:pPr>
              <w:ind w:firstLine="313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</w:pPr>
            <w:r w:rsidRPr="00F366EF">
              <w:rPr>
                <w:rFonts w:ascii="GHEA Grapalat" w:hAnsi="GHEA Grapalat"/>
                <w:sz w:val="24"/>
                <w:szCs w:val="24"/>
              </w:rPr>
              <w:t>Արդյո՞ք</w:t>
            </w:r>
            <w:r w:rsidRPr="00F366EF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366EF">
              <w:rPr>
                <w:rFonts w:ascii="GHEA Grapalat" w:hAnsi="GHEA Grapalat"/>
                <w:sz w:val="24"/>
                <w:szCs w:val="24"/>
                <w:lang w:val="en-US"/>
              </w:rPr>
              <w:t>լ</w:t>
            </w:r>
            <w:r w:rsidRPr="00F366EF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վացող</w:t>
            </w:r>
            <w:proofErr w:type="spellEnd"/>
            <w:r w:rsidRPr="00F366EF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66EF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միջոցներն</w:t>
            </w:r>
            <w:proofErr w:type="spellEnd"/>
            <w:r w:rsidRPr="00F366EF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66EF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ուղեկցված</w:t>
            </w:r>
            <w:proofErr w:type="spellEnd"/>
            <w:r w:rsidRPr="00F366EF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66EF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են</w:t>
            </w:r>
            <w:proofErr w:type="spellEnd"/>
            <w:r w:rsidRPr="00F366EF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`  </w:t>
            </w:r>
            <w:proofErr w:type="spellStart"/>
            <w:r w:rsidRPr="00F366EF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համապատասխանության</w:t>
            </w:r>
            <w:proofErr w:type="spellEnd"/>
            <w:r w:rsidRPr="00F366EF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66EF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նշանի</w:t>
            </w:r>
            <w:proofErr w:type="spellEnd"/>
            <w:r w:rsidRPr="00F366EF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66EF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մակնշմամբ</w:t>
            </w:r>
            <w:proofErr w:type="spellEnd"/>
            <w:r w:rsidRPr="00F366EF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366EF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համապատասխանության</w:t>
            </w:r>
            <w:proofErr w:type="spellEnd"/>
            <w:r w:rsidRPr="00F366EF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66EF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սերտիֆիկատով</w:t>
            </w:r>
            <w:proofErr w:type="spellEnd"/>
            <w:r w:rsidRPr="00F366EF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66EF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կամ</w:t>
            </w:r>
            <w:proofErr w:type="spellEnd"/>
            <w:r w:rsidRPr="00F366EF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66EF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գրանցված</w:t>
            </w:r>
            <w:proofErr w:type="spellEnd"/>
            <w:r w:rsidRPr="00F366EF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66EF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համապատասխանության</w:t>
            </w:r>
            <w:proofErr w:type="spellEnd"/>
            <w:r w:rsidRPr="00F366EF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66EF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հայտարարագրով</w:t>
            </w:r>
            <w:proofErr w:type="spellEnd"/>
            <w:r w:rsidR="00F366EF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B6E" w:rsidRPr="00F366EF" w:rsidRDefault="00FD3B6E" w:rsidP="00CC2577">
            <w:pPr>
              <w:spacing w:line="240" w:lineRule="auto"/>
              <w:jc w:val="center"/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 xml:space="preserve">ՀՀ </w:t>
            </w:r>
            <w:proofErr w:type="spellStart"/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կառավարության</w:t>
            </w:r>
            <w:proofErr w:type="spellEnd"/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 xml:space="preserve"> 2004 թ</w:t>
            </w:r>
            <w:r w:rsidRPr="00F366EF">
              <w:rPr>
                <w:rFonts w:ascii="GHEA Grapalat" w:eastAsia="Calibri" w:hAnsi="GHEA Grapalat"/>
                <w:sz w:val="24"/>
                <w:szCs w:val="24"/>
              </w:rPr>
              <w:t>վականի</w:t>
            </w:r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 xml:space="preserve"> </w:t>
            </w:r>
            <w:r w:rsidRPr="00F366EF">
              <w:rPr>
                <w:rFonts w:ascii="GHEA Grapalat" w:eastAsia="Calibri" w:hAnsi="GHEA Grapalat"/>
                <w:sz w:val="24"/>
                <w:szCs w:val="24"/>
              </w:rPr>
              <w:t>դեկտեմբերի</w:t>
            </w:r>
            <w:r w:rsidR="00307715">
              <w:rPr>
                <w:rFonts w:ascii="GHEA Grapalat" w:eastAsia="Calibri" w:hAnsi="GHEA Grapalat"/>
                <w:sz w:val="24"/>
                <w:szCs w:val="24"/>
                <w:lang w:val="en-US"/>
              </w:rPr>
              <w:t xml:space="preserve"> 16</w:t>
            </w:r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-</w:t>
            </w:r>
            <w:r w:rsidRPr="00F366EF">
              <w:rPr>
                <w:rFonts w:ascii="GHEA Grapalat" w:eastAsia="Calibri" w:hAnsi="GHEA Grapalat"/>
                <w:sz w:val="24"/>
                <w:szCs w:val="24"/>
              </w:rPr>
              <w:t>ի</w:t>
            </w:r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 xml:space="preserve"> </w:t>
            </w:r>
            <w:r w:rsidR="00F73EF4">
              <w:rPr>
                <w:rFonts w:ascii="GHEA Grapalat" w:eastAsia="Calibri" w:hAnsi="GHEA Grapalat"/>
                <w:sz w:val="24"/>
                <w:szCs w:val="24"/>
                <w:lang w:val="en-US"/>
              </w:rPr>
              <w:t xml:space="preserve">       </w:t>
            </w:r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 xml:space="preserve">N 1795-Ն </w:t>
            </w:r>
            <w:proofErr w:type="spellStart"/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որոշմ</w:t>
            </w:r>
            <w:r w:rsidR="00CC2577">
              <w:rPr>
                <w:rFonts w:ascii="GHEA Grapalat" w:eastAsia="Calibri" w:hAnsi="GHEA Grapalat"/>
                <w:sz w:val="24"/>
                <w:szCs w:val="24"/>
                <w:lang w:val="en-US"/>
              </w:rPr>
              <w:t>ամբ</w:t>
            </w:r>
            <w:proofErr w:type="spellEnd"/>
            <w:r w:rsidR="00CC2577">
              <w:rPr>
                <w:rFonts w:ascii="GHEA Grapalat" w:eastAsia="Calibri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C2577">
              <w:rPr>
                <w:rFonts w:ascii="GHEA Grapalat" w:eastAsia="Calibri" w:hAnsi="GHEA Grapalat"/>
                <w:sz w:val="24"/>
                <w:szCs w:val="24"/>
                <w:lang w:val="en-US"/>
              </w:rPr>
              <w:t>հաստատված</w:t>
            </w:r>
            <w:proofErr w:type="spellEnd"/>
            <w:r w:rsidR="00CC2577">
              <w:rPr>
                <w:rFonts w:ascii="GHEA Grapalat" w:eastAsia="Calibri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C2577">
              <w:rPr>
                <w:rFonts w:ascii="GHEA Grapalat" w:eastAsia="Calibri" w:hAnsi="GHEA Grapalat"/>
                <w:sz w:val="24"/>
                <w:szCs w:val="24"/>
                <w:lang w:val="en-US"/>
              </w:rPr>
              <w:t>կանոնակարգի</w:t>
            </w:r>
            <w:proofErr w:type="spellEnd"/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 xml:space="preserve"> </w:t>
            </w:r>
            <w:r w:rsidR="00F366EF"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 xml:space="preserve">          </w:t>
            </w:r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 xml:space="preserve">7-րդ </w:t>
            </w:r>
            <w:proofErr w:type="spellStart"/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կետ</w:t>
            </w:r>
            <w:proofErr w:type="spellEnd"/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B6E" w:rsidRDefault="00FD3B6E" w:rsidP="004A0FA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</w:pPr>
            <w:r w:rsidRPr="00F366EF">
              <w:rPr>
                <w:rFonts w:ascii="GHEA Grapalat" w:hAnsi="GHEA Grapalat"/>
                <w:color w:val="000000"/>
                <w:sz w:val="24"/>
                <w:szCs w:val="24"/>
              </w:rPr>
              <w:t>Փաս</w:t>
            </w:r>
            <w:r w:rsidRPr="00F366EF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-</w:t>
            </w:r>
            <w:r w:rsidRPr="00F366EF">
              <w:rPr>
                <w:rFonts w:ascii="GHEA Grapalat" w:hAnsi="GHEA Grapalat"/>
                <w:color w:val="000000"/>
                <w:sz w:val="24"/>
                <w:szCs w:val="24"/>
              </w:rPr>
              <w:t>տաթղթային</w:t>
            </w:r>
          </w:p>
          <w:p w:rsidR="00F366EF" w:rsidRDefault="00F366EF" w:rsidP="004A0FA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</w:pPr>
          </w:p>
          <w:p w:rsidR="00F366EF" w:rsidRPr="00F366EF" w:rsidRDefault="00F366EF" w:rsidP="004A0FA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D3B6E" w:rsidRPr="00F366EF" w:rsidRDefault="00FD3B6E">
            <w:pPr>
              <w:jc w:val="center"/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10,0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D3B6E" w:rsidRPr="00F366EF" w:rsidRDefault="00FD3B6E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B6E" w:rsidRPr="00F366EF" w:rsidRDefault="00FD3B6E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B6E" w:rsidRPr="00F366EF" w:rsidRDefault="00FD3B6E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B6E" w:rsidRPr="00F366EF" w:rsidRDefault="00FD3B6E">
            <w:pPr>
              <w:jc w:val="center"/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</w:p>
        </w:tc>
      </w:tr>
      <w:tr w:rsidR="00FD3B6E" w:rsidRPr="00F366EF" w:rsidTr="00E6710E">
        <w:trPr>
          <w:trHeight w:val="420"/>
        </w:trPr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B6E" w:rsidRPr="00F366EF" w:rsidRDefault="00FD3B6E">
            <w:pPr>
              <w:jc w:val="center"/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2.</w:t>
            </w:r>
          </w:p>
        </w:tc>
        <w:tc>
          <w:tcPr>
            <w:tcW w:w="1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B6E" w:rsidRPr="00F366EF" w:rsidRDefault="00FD3B6E" w:rsidP="00F366EF">
            <w:pPr>
              <w:ind w:firstLine="313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366EF">
              <w:rPr>
                <w:rFonts w:ascii="GHEA Grapalat" w:hAnsi="GHEA Grapalat"/>
                <w:sz w:val="24"/>
                <w:szCs w:val="24"/>
              </w:rPr>
              <w:t>Արդյո՞ք</w:t>
            </w:r>
            <w:r w:rsidRPr="00F366EF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366EF">
              <w:rPr>
                <w:rFonts w:ascii="GHEA Grapalat" w:hAnsi="GHEA Grapalat"/>
                <w:sz w:val="24"/>
                <w:szCs w:val="24"/>
                <w:lang w:val="en-US"/>
              </w:rPr>
              <w:t>լվացող</w:t>
            </w:r>
            <w:proofErr w:type="spellEnd"/>
            <w:r w:rsidRPr="00F366E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66EF">
              <w:rPr>
                <w:rFonts w:ascii="GHEA Grapalat" w:hAnsi="GHEA Grapalat"/>
                <w:sz w:val="24"/>
                <w:szCs w:val="24"/>
                <w:lang w:val="en-US"/>
              </w:rPr>
              <w:t>միջոցները</w:t>
            </w:r>
            <w:proofErr w:type="spellEnd"/>
            <w:r w:rsidRPr="00F366E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66EF">
              <w:rPr>
                <w:rFonts w:ascii="GHEA Grapalat" w:hAnsi="GHEA Grapalat"/>
                <w:sz w:val="24"/>
                <w:szCs w:val="24"/>
                <w:lang w:val="en-US"/>
              </w:rPr>
              <w:t>չեն</w:t>
            </w:r>
            <w:proofErr w:type="spellEnd"/>
            <w:r w:rsidRPr="00F366E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66EF">
              <w:rPr>
                <w:rFonts w:ascii="GHEA Grapalat" w:hAnsi="GHEA Grapalat"/>
                <w:sz w:val="24"/>
                <w:szCs w:val="24"/>
                <w:lang w:val="en-US"/>
              </w:rPr>
              <w:t>առաջացնում</w:t>
            </w:r>
            <w:proofErr w:type="spellEnd"/>
            <w:r w:rsidRPr="00F366E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66EF">
              <w:rPr>
                <w:rFonts w:ascii="GHEA Grapalat" w:hAnsi="GHEA Grapalat"/>
                <w:sz w:val="24"/>
                <w:szCs w:val="24"/>
                <w:lang w:val="en-US"/>
              </w:rPr>
              <w:t>տեղային</w:t>
            </w:r>
            <w:proofErr w:type="spellEnd"/>
            <w:r w:rsidRPr="00F366E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66EF">
              <w:rPr>
                <w:rFonts w:ascii="GHEA Grapalat" w:hAnsi="GHEA Grapalat"/>
                <w:sz w:val="24"/>
                <w:szCs w:val="24"/>
                <w:lang w:val="en-US"/>
              </w:rPr>
              <w:t>մաշկագրգռիչ</w:t>
            </w:r>
            <w:proofErr w:type="spellEnd"/>
            <w:r w:rsidRPr="00F366EF">
              <w:rPr>
                <w:rFonts w:ascii="GHEA Grapalat" w:hAnsi="GHEA Grapalat"/>
                <w:sz w:val="24"/>
                <w:szCs w:val="24"/>
                <w:lang w:val="en-US"/>
              </w:rPr>
              <w:t xml:space="preserve">   </w:t>
            </w:r>
            <w:proofErr w:type="spellStart"/>
            <w:r w:rsidRPr="00F366EF">
              <w:rPr>
                <w:rFonts w:ascii="GHEA Grapalat" w:hAnsi="GHEA Grapalat"/>
                <w:sz w:val="24"/>
                <w:szCs w:val="24"/>
                <w:lang w:val="en-US"/>
              </w:rPr>
              <w:t>ազդեցություններ</w:t>
            </w:r>
            <w:proofErr w:type="spellEnd"/>
            <w:r w:rsidRPr="00F366EF">
              <w:rPr>
                <w:rFonts w:ascii="GHEA Grapalat" w:hAnsi="GHEA Grapalat"/>
                <w:sz w:val="24"/>
                <w:szCs w:val="24"/>
                <w:lang w:val="en-US"/>
              </w:rPr>
              <w:t>: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B6E" w:rsidRPr="00F366EF" w:rsidRDefault="00F366EF" w:rsidP="00CC2577">
            <w:pPr>
              <w:spacing w:line="240" w:lineRule="auto"/>
              <w:jc w:val="center"/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 xml:space="preserve">ՀՀ </w:t>
            </w:r>
            <w:proofErr w:type="spellStart"/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կառավարության</w:t>
            </w:r>
            <w:proofErr w:type="spellEnd"/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 xml:space="preserve"> 2004 թ</w:t>
            </w:r>
            <w:r w:rsidRPr="00F366EF">
              <w:rPr>
                <w:rFonts w:ascii="GHEA Grapalat" w:eastAsia="Calibri" w:hAnsi="GHEA Grapalat"/>
                <w:sz w:val="24"/>
                <w:szCs w:val="24"/>
              </w:rPr>
              <w:t>վականի</w:t>
            </w:r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 xml:space="preserve"> </w:t>
            </w:r>
            <w:r w:rsidRPr="00F366EF">
              <w:rPr>
                <w:rFonts w:ascii="GHEA Grapalat" w:eastAsia="Calibri" w:hAnsi="GHEA Grapalat"/>
                <w:sz w:val="24"/>
                <w:szCs w:val="24"/>
              </w:rPr>
              <w:t>դեկտեմբերի</w:t>
            </w:r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 xml:space="preserve"> 1</w:t>
            </w:r>
            <w:r w:rsidR="00307715">
              <w:rPr>
                <w:rFonts w:ascii="GHEA Grapalat" w:eastAsia="Calibri" w:hAnsi="GHEA Grapalat"/>
                <w:sz w:val="24"/>
                <w:szCs w:val="24"/>
                <w:lang w:val="en-US"/>
              </w:rPr>
              <w:t>6</w:t>
            </w:r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-</w:t>
            </w:r>
            <w:r w:rsidRPr="00F366EF">
              <w:rPr>
                <w:rFonts w:ascii="GHEA Grapalat" w:eastAsia="Calibri" w:hAnsi="GHEA Grapalat"/>
                <w:sz w:val="24"/>
                <w:szCs w:val="24"/>
              </w:rPr>
              <w:t>ի</w:t>
            </w:r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 xml:space="preserve"> </w:t>
            </w:r>
            <w:r w:rsidR="00F73EF4">
              <w:rPr>
                <w:rFonts w:ascii="GHEA Grapalat" w:eastAsia="Calibri" w:hAnsi="GHEA Grapalat"/>
                <w:sz w:val="24"/>
                <w:szCs w:val="24"/>
                <w:lang w:val="en-US"/>
              </w:rPr>
              <w:t xml:space="preserve">       </w:t>
            </w:r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 xml:space="preserve">N 1795-Ն </w:t>
            </w:r>
            <w:proofErr w:type="spellStart"/>
            <w:r w:rsidR="00CC2577"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որոշմ</w:t>
            </w:r>
            <w:r w:rsidR="00CC2577">
              <w:rPr>
                <w:rFonts w:ascii="GHEA Grapalat" w:eastAsia="Calibri" w:hAnsi="GHEA Grapalat"/>
                <w:sz w:val="24"/>
                <w:szCs w:val="24"/>
                <w:lang w:val="en-US"/>
              </w:rPr>
              <w:t>ամբ</w:t>
            </w:r>
            <w:proofErr w:type="spellEnd"/>
            <w:r w:rsidR="00CC2577">
              <w:rPr>
                <w:rFonts w:ascii="GHEA Grapalat" w:eastAsia="Calibri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C2577">
              <w:rPr>
                <w:rFonts w:ascii="GHEA Grapalat" w:eastAsia="Calibri" w:hAnsi="GHEA Grapalat"/>
                <w:sz w:val="24"/>
                <w:szCs w:val="24"/>
                <w:lang w:val="en-US"/>
              </w:rPr>
              <w:t>հաստատված</w:t>
            </w:r>
            <w:proofErr w:type="spellEnd"/>
            <w:r w:rsidR="00CC2577">
              <w:rPr>
                <w:rFonts w:ascii="GHEA Grapalat" w:eastAsia="Calibri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C2577">
              <w:rPr>
                <w:rFonts w:ascii="GHEA Grapalat" w:eastAsia="Calibri" w:hAnsi="GHEA Grapalat"/>
                <w:sz w:val="24"/>
                <w:szCs w:val="24"/>
                <w:lang w:val="en-US"/>
              </w:rPr>
              <w:t>կանոնակարգի</w:t>
            </w:r>
            <w:proofErr w:type="spellEnd"/>
            <w:r w:rsidR="00CC2577"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 xml:space="preserve">           </w:t>
            </w:r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 xml:space="preserve">           </w:t>
            </w:r>
            <w:r>
              <w:rPr>
                <w:rFonts w:ascii="GHEA Grapalat" w:eastAsia="Calibri" w:hAnsi="GHEA Grapalat"/>
                <w:sz w:val="24"/>
                <w:szCs w:val="24"/>
                <w:lang w:val="en-US"/>
              </w:rPr>
              <w:t>9</w:t>
            </w:r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 xml:space="preserve">-րդ </w:t>
            </w:r>
            <w:proofErr w:type="spellStart"/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կետ</w:t>
            </w:r>
            <w:proofErr w:type="spellEnd"/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B6E" w:rsidRDefault="00FD3B6E" w:rsidP="004A0FA8">
            <w:pPr>
              <w:jc w:val="center"/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  <w:proofErr w:type="spellStart"/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փորձա-քննություն</w:t>
            </w:r>
            <w:proofErr w:type="spellEnd"/>
          </w:p>
          <w:p w:rsidR="00F366EF" w:rsidRPr="00F366EF" w:rsidRDefault="00F366EF" w:rsidP="004A0FA8">
            <w:pPr>
              <w:jc w:val="center"/>
              <w:rPr>
                <w:rFonts w:ascii="GHEA Grapalat" w:eastAsia="Calibri" w:hAnsi="GHEA Grapalat"/>
                <w:sz w:val="24"/>
                <w:szCs w:val="24"/>
              </w:rPr>
            </w:pPr>
          </w:p>
          <w:p w:rsidR="00FD3B6E" w:rsidRPr="00F366EF" w:rsidRDefault="00FD3B6E" w:rsidP="004A0FA8">
            <w:pPr>
              <w:jc w:val="center"/>
              <w:rPr>
                <w:rFonts w:ascii="GHEA Grapalat" w:eastAsia="Calibri" w:hAnsi="GHEA Grapalat"/>
                <w:sz w:val="24"/>
                <w:szCs w:val="24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D3B6E" w:rsidRPr="00F366EF" w:rsidRDefault="00FD3B6E">
            <w:pPr>
              <w:jc w:val="center"/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4,0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D3B6E" w:rsidRPr="00F366EF" w:rsidRDefault="00FD3B6E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B6E" w:rsidRPr="00F366EF" w:rsidRDefault="00FD3B6E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B6E" w:rsidRPr="00F366EF" w:rsidRDefault="00FD3B6E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B6E" w:rsidRPr="00F366EF" w:rsidRDefault="00FD3B6E">
            <w:pPr>
              <w:jc w:val="center"/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</w:p>
        </w:tc>
      </w:tr>
      <w:tr w:rsidR="00FD3B6E" w:rsidRPr="00F366EF" w:rsidTr="00E6710E">
        <w:trPr>
          <w:trHeight w:val="988"/>
        </w:trPr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B6E" w:rsidRPr="00F366EF" w:rsidRDefault="00FD3B6E">
            <w:pPr>
              <w:jc w:val="center"/>
              <w:rPr>
                <w:rFonts w:ascii="GHEA Grapalat" w:eastAsia="Calibri" w:hAnsi="GHEA Grapalat"/>
                <w:sz w:val="24"/>
                <w:szCs w:val="24"/>
              </w:rPr>
            </w:pPr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3</w:t>
            </w:r>
            <w:r w:rsidRPr="00F366EF">
              <w:rPr>
                <w:rFonts w:ascii="GHEA Grapalat" w:eastAsia="Calibri" w:hAnsi="GHEA Grapalat"/>
                <w:sz w:val="24"/>
                <w:szCs w:val="24"/>
              </w:rPr>
              <w:t>.</w:t>
            </w:r>
          </w:p>
        </w:tc>
        <w:tc>
          <w:tcPr>
            <w:tcW w:w="1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B6E" w:rsidRPr="00F366EF" w:rsidRDefault="00FD3B6E">
            <w:pPr>
              <w:ind w:firstLine="313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F366EF">
              <w:rPr>
                <w:rFonts w:ascii="GHEA Grapalat" w:hAnsi="GHEA Grapalat"/>
                <w:sz w:val="24"/>
                <w:szCs w:val="24"/>
              </w:rPr>
              <w:t xml:space="preserve">Արդյո՞ք, </w:t>
            </w:r>
            <w:proofErr w:type="spellStart"/>
            <w:r w:rsidRPr="00F366EF">
              <w:rPr>
                <w:rFonts w:ascii="GHEA Grapalat" w:hAnsi="GHEA Grapalat"/>
                <w:sz w:val="24"/>
                <w:szCs w:val="24"/>
                <w:lang w:val="en-US"/>
              </w:rPr>
              <w:t>լվացող</w:t>
            </w:r>
            <w:proofErr w:type="spellEnd"/>
            <w:r w:rsidRPr="00F366E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366EF">
              <w:rPr>
                <w:rFonts w:ascii="GHEA Grapalat" w:hAnsi="GHEA Grapalat"/>
                <w:sz w:val="24"/>
                <w:szCs w:val="24"/>
                <w:lang w:val="en-US"/>
              </w:rPr>
              <w:t>միջոցները</w:t>
            </w:r>
            <w:proofErr w:type="spellEnd"/>
            <w:r w:rsidRPr="00F366E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366EF">
              <w:rPr>
                <w:rFonts w:ascii="GHEA Grapalat" w:hAnsi="GHEA Grapalat"/>
                <w:sz w:val="24"/>
                <w:szCs w:val="24"/>
                <w:lang w:val="en-US"/>
              </w:rPr>
              <w:t>չունեն</w:t>
            </w:r>
            <w:proofErr w:type="spellEnd"/>
            <w:r w:rsidRPr="00F366E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366EF">
              <w:rPr>
                <w:rFonts w:ascii="GHEA Grapalat" w:hAnsi="GHEA Grapalat"/>
                <w:sz w:val="24"/>
                <w:szCs w:val="24"/>
                <w:lang w:val="en-US"/>
              </w:rPr>
              <w:t>թունավոր</w:t>
            </w:r>
            <w:proofErr w:type="spellEnd"/>
            <w:r w:rsidRPr="00F366EF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F366EF">
              <w:rPr>
                <w:rFonts w:ascii="GHEA Grapalat" w:hAnsi="GHEA Grapalat"/>
                <w:sz w:val="24"/>
                <w:szCs w:val="24"/>
                <w:lang w:val="en-US"/>
              </w:rPr>
              <w:t>մաշկաներծծվող</w:t>
            </w:r>
            <w:proofErr w:type="spellEnd"/>
            <w:r w:rsidRPr="00F366EF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F366EF">
              <w:rPr>
                <w:rFonts w:ascii="GHEA Grapalat" w:hAnsi="GHEA Grapalat"/>
                <w:sz w:val="24"/>
                <w:szCs w:val="24"/>
                <w:lang w:val="en-US"/>
              </w:rPr>
              <w:t>ալերգիկ</w:t>
            </w:r>
            <w:proofErr w:type="spellEnd"/>
            <w:r w:rsidRPr="00F366EF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F366EF">
              <w:rPr>
                <w:rFonts w:ascii="GHEA Grapalat" w:hAnsi="GHEA Grapalat"/>
                <w:sz w:val="24"/>
                <w:szCs w:val="24"/>
                <w:lang w:val="en-US"/>
              </w:rPr>
              <w:t>մուտագեն</w:t>
            </w:r>
            <w:proofErr w:type="spellEnd"/>
            <w:r w:rsidRPr="00F366EF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F366EF">
              <w:rPr>
                <w:rFonts w:ascii="GHEA Grapalat" w:hAnsi="GHEA Grapalat"/>
                <w:sz w:val="24"/>
                <w:szCs w:val="24"/>
                <w:lang w:val="en-US"/>
              </w:rPr>
              <w:t>քաղցկեղածին</w:t>
            </w:r>
            <w:proofErr w:type="spellEnd"/>
            <w:r w:rsidRPr="00F366E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366EF">
              <w:rPr>
                <w:rFonts w:ascii="GHEA Grapalat" w:hAnsi="GHEA Grapalat"/>
                <w:sz w:val="24"/>
                <w:szCs w:val="24"/>
                <w:lang w:val="en-US"/>
              </w:rPr>
              <w:t>ազդեցություններ</w:t>
            </w:r>
            <w:proofErr w:type="spellEnd"/>
            <w:r w:rsidRPr="00F366EF">
              <w:rPr>
                <w:rFonts w:ascii="GHEA Grapalat" w:hAnsi="GHEA Grapalat"/>
                <w:sz w:val="24"/>
                <w:szCs w:val="24"/>
              </w:rPr>
              <w:t xml:space="preserve">  </w:t>
            </w:r>
            <w:proofErr w:type="spellStart"/>
            <w:r w:rsidRPr="00F366EF">
              <w:rPr>
                <w:rFonts w:ascii="GHEA Grapalat" w:hAnsi="GHEA Grapalat"/>
                <w:sz w:val="24"/>
                <w:szCs w:val="24"/>
                <w:lang w:val="en-US"/>
              </w:rPr>
              <w:t>օրգանիզմի</w:t>
            </w:r>
            <w:proofErr w:type="spellEnd"/>
            <w:r w:rsidRPr="00F366E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366EF">
              <w:rPr>
                <w:rFonts w:ascii="GHEA Grapalat" w:hAnsi="GHEA Grapalat"/>
                <w:sz w:val="24"/>
                <w:szCs w:val="24"/>
                <w:lang w:val="en-US"/>
              </w:rPr>
              <w:t>վրա</w:t>
            </w:r>
            <w:proofErr w:type="spellEnd"/>
            <w:r w:rsidRPr="00F366EF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B6E" w:rsidRPr="00F366EF" w:rsidRDefault="00F366EF" w:rsidP="00CC2577">
            <w:pPr>
              <w:spacing w:line="240" w:lineRule="auto"/>
              <w:jc w:val="center"/>
              <w:rPr>
                <w:rFonts w:ascii="GHEA Grapalat" w:eastAsia="Calibri" w:hAnsi="GHEA Grapalat"/>
                <w:sz w:val="24"/>
                <w:szCs w:val="24"/>
              </w:rPr>
            </w:pPr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ՀՀ</w:t>
            </w:r>
            <w:r w:rsidRPr="00F366EF">
              <w:rPr>
                <w:rFonts w:ascii="GHEA Grapalat" w:eastAsia="Calibri" w:hAnsi="GHEA Grapalat"/>
                <w:sz w:val="24"/>
                <w:szCs w:val="24"/>
              </w:rPr>
              <w:t xml:space="preserve"> </w:t>
            </w:r>
            <w:proofErr w:type="spellStart"/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կառավարության</w:t>
            </w:r>
            <w:proofErr w:type="spellEnd"/>
            <w:r w:rsidRPr="00F366EF">
              <w:rPr>
                <w:rFonts w:ascii="GHEA Grapalat" w:eastAsia="Calibri" w:hAnsi="GHEA Grapalat"/>
                <w:sz w:val="24"/>
                <w:szCs w:val="24"/>
              </w:rPr>
              <w:t xml:space="preserve"> 2004 </w:t>
            </w:r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թ</w:t>
            </w:r>
            <w:r w:rsidRPr="00F366EF">
              <w:rPr>
                <w:rFonts w:ascii="GHEA Grapalat" w:eastAsia="Calibri" w:hAnsi="GHEA Grapalat"/>
                <w:sz w:val="24"/>
                <w:szCs w:val="24"/>
              </w:rPr>
              <w:t>վականի դեկտեմբերի 1</w:t>
            </w:r>
            <w:r w:rsidR="00307715" w:rsidRPr="00307715">
              <w:rPr>
                <w:rFonts w:ascii="GHEA Grapalat" w:eastAsia="Calibri" w:hAnsi="GHEA Grapalat"/>
                <w:sz w:val="24"/>
                <w:szCs w:val="24"/>
              </w:rPr>
              <w:t>6</w:t>
            </w:r>
            <w:r w:rsidRPr="00F366EF">
              <w:rPr>
                <w:rFonts w:ascii="GHEA Grapalat" w:eastAsia="Calibri" w:hAnsi="GHEA Grapalat"/>
                <w:sz w:val="24"/>
                <w:szCs w:val="24"/>
              </w:rPr>
              <w:t>-ի</w:t>
            </w:r>
            <w:r w:rsidR="00F73EF4" w:rsidRPr="00F73EF4">
              <w:rPr>
                <w:rFonts w:ascii="GHEA Grapalat" w:eastAsia="Calibri" w:hAnsi="GHEA Grapalat"/>
                <w:sz w:val="24"/>
                <w:szCs w:val="24"/>
              </w:rPr>
              <w:t xml:space="preserve">       </w:t>
            </w:r>
            <w:r w:rsidRPr="00F366EF">
              <w:rPr>
                <w:rFonts w:ascii="GHEA Grapalat" w:eastAsia="Calibri" w:hAnsi="GHEA Grapalat"/>
                <w:sz w:val="24"/>
                <w:szCs w:val="24"/>
              </w:rPr>
              <w:t xml:space="preserve"> </w:t>
            </w:r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N</w:t>
            </w:r>
            <w:r w:rsidRPr="00F366EF">
              <w:rPr>
                <w:rFonts w:ascii="GHEA Grapalat" w:eastAsia="Calibri" w:hAnsi="GHEA Grapalat"/>
                <w:sz w:val="24"/>
                <w:szCs w:val="24"/>
              </w:rPr>
              <w:t xml:space="preserve"> 1795-</w:t>
            </w:r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Ն</w:t>
            </w:r>
            <w:r w:rsidRPr="00F366EF">
              <w:rPr>
                <w:rFonts w:ascii="GHEA Grapalat" w:eastAsia="Calibri" w:hAnsi="GHEA Grapalat"/>
                <w:sz w:val="24"/>
                <w:szCs w:val="24"/>
              </w:rPr>
              <w:t xml:space="preserve"> </w:t>
            </w:r>
            <w:proofErr w:type="spellStart"/>
            <w:r w:rsidR="00CC2577"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որոշմ</w:t>
            </w:r>
            <w:r w:rsidR="00CC2577">
              <w:rPr>
                <w:rFonts w:ascii="GHEA Grapalat" w:eastAsia="Calibri" w:hAnsi="GHEA Grapalat"/>
                <w:sz w:val="24"/>
                <w:szCs w:val="24"/>
                <w:lang w:val="en-US"/>
              </w:rPr>
              <w:t>ամբ</w:t>
            </w:r>
            <w:proofErr w:type="spellEnd"/>
            <w:r w:rsidR="00CC2577" w:rsidRPr="00CC2577">
              <w:rPr>
                <w:rFonts w:ascii="GHEA Grapalat" w:eastAsia="Calibri" w:hAnsi="GHEA Grapalat"/>
                <w:sz w:val="24"/>
                <w:szCs w:val="24"/>
              </w:rPr>
              <w:t xml:space="preserve"> </w:t>
            </w:r>
            <w:proofErr w:type="spellStart"/>
            <w:r w:rsidR="00CC2577">
              <w:rPr>
                <w:rFonts w:ascii="GHEA Grapalat" w:eastAsia="Calibri" w:hAnsi="GHEA Grapalat"/>
                <w:sz w:val="24"/>
                <w:szCs w:val="24"/>
                <w:lang w:val="en-US"/>
              </w:rPr>
              <w:t>հաստատված</w:t>
            </w:r>
            <w:proofErr w:type="spellEnd"/>
            <w:r w:rsidR="00CC2577" w:rsidRPr="00CC2577">
              <w:rPr>
                <w:rFonts w:ascii="GHEA Grapalat" w:eastAsia="Calibri" w:hAnsi="GHEA Grapalat"/>
                <w:sz w:val="24"/>
                <w:szCs w:val="24"/>
              </w:rPr>
              <w:t xml:space="preserve"> </w:t>
            </w:r>
            <w:proofErr w:type="spellStart"/>
            <w:r w:rsidR="00CC2577">
              <w:rPr>
                <w:rFonts w:ascii="GHEA Grapalat" w:eastAsia="Calibri" w:hAnsi="GHEA Grapalat"/>
                <w:sz w:val="24"/>
                <w:szCs w:val="24"/>
                <w:lang w:val="en-US"/>
              </w:rPr>
              <w:t>կանոնակարգի</w:t>
            </w:r>
            <w:proofErr w:type="spellEnd"/>
            <w:r w:rsidR="00CC2577" w:rsidRPr="00CC2577">
              <w:rPr>
                <w:rFonts w:ascii="GHEA Grapalat" w:eastAsia="Calibri" w:hAnsi="GHEA Grapalat"/>
                <w:sz w:val="24"/>
                <w:szCs w:val="24"/>
              </w:rPr>
              <w:t xml:space="preserve">           </w:t>
            </w:r>
            <w:r w:rsidRPr="00F366EF">
              <w:rPr>
                <w:rFonts w:ascii="GHEA Grapalat" w:eastAsia="Calibri" w:hAnsi="GHEA Grapalat"/>
                <w:sz w:val="24"/>
                <w:szCs w:val="24"/>
              </w:rPr>
              <w:lastRenderedPageBreak/>
              <w:t>9-</w:t>
            </w:r>
            <w:proofErr w:type="spellStart"/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րդ</w:t>
            </w:r>
            <w:proofErr w:type="spellEnd"/>
            <w:r w:rsidRPr="00F366EF">
              <w:rPr>
                <w:rFonts w:ascii="GHEA Grapalat" w:eastAsia="Calibri" w:hAnsi="GHEA Grapalat"/>
                <w:sz w:val="24"/>
                <w:szCs w:val="24"/>
              </w:rPr>
              <w:t xml:space="preserve"> </w:t>
            </w:r>
            <w:proofErr w:type="spellStart"/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կետ</w:t>
            </w:r>
            <w:proofErr w:type="spellEnd"/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B6E" w:rsidRPr="00F366EF" w:rsidRDefault="00FD3B6E" w:rsidP="004A0FA8">
            <w:pPr>
              <w:jc w:val="center"/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  <w:proofErr w:type="spellStart"/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lastRenderedPageBreak/>
              <w:t>փորձա-քննություն</w:t>
            </w:r>
            <w:proofErr w:type="spellEnd"/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B6E" w:rsidRPr="00F366EF" w:rsidRDefault="00FD3B6E">
            <w:pPr>
              <w:jc w:val="center"/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4,0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B6E" w:rsidRPr="00F366EF" w:rsidRDefault="00FD3B6E">
            <w:pPr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B6E" w:rsidRPr="00F366EF" w:rsidRDefault="00FD3B6E">
            <w:pPr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B6E" w:rsidRPr="00F366EF" w:rsidRDefault="00FD3B6E">
            <w:pPr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B6E" w:rsidRPr="00F366EF" w:rsidRDefault="00FD3B6E">
            <w:pPr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</w:p>
        </w:tc>
      </w:tr>
      <w:tr w:rsidR="00FD3B6E" w:rsidRPr="00F366EF" w:rsidTr="00E6710E"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B6E" w:rsidRPr="00F366EF" w:rsidRDefault="00FD3B6E">
            <w:pPr>
              <w:jc w:val="center"/>
              <w:rPr>
                <w:rFonts w:ascii="GHEA Grapalat" w:eastAsia="Calibri" w:hAnsi="GHEA Grapalat"/>
                <w:sz w:val="24"/>
                <w:szCs w:val="24"/>
              </w:rPr>
            </w:pPr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lastRenderedPageBreak/>
              <w:t>4</w:t>
            </w:r>
            <w:r w:rsidRPr="00F366EF">
              <w:rPr>
                <w:rFonts w:ascii="GHEA Grapalat" w:eastAsia="Calibri" w:hAnsi="GHEA Grapalat"/>
                <w:sz w:val="24"/>
                <w:szCs w:val="24"/>
              </w:rPr>
              <w:t>.</w:t>
            </w:r>
          </w:p>
        </w:tc>
        <w:tc>
          <w:tcPr>
            <w:tcW w:w="1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B6E" w:rsidRPr="00F366EF" w:rsidRDefault="00FD3B6E">
            <w:pPr>
              <w:ind w:firstLine="313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F366EF">
              <w:rPr>
                <w:rFonts w:ascii="GHEA Grapalat" w:hAnsi="GHEA Grapalat"/>
                <w:sz w:val="24"/>
                <w:szCs w:val="24"/>
              </w:rPr>
              <w:t xml:space="preserve">Արդյո՞ք, </w:t>
            </w:r>
            <w:proofErr w:type="spellStart"/>
            <w:r w:rsidRPr="00F366EF">
              <w:rPr>
                <w:rFonts w:ascii="GHEA Grapalat" w:hAnsi="GHEA Grapalat"/>
                <w:sz w:val="24"/>
                <w:szCs w:val="24"/>
                <w:lang w:val="en-US"/>
              </w:rPr>
              <w:t>լվացող</w:t>
            </w:r>
            <w:proofErr w:type="spellEnd"/>
            <w:r w:rsidRPr="00F366E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366EF">
              <w:rPr>
                <w:rFonts w:ascii="GHEA Grapalat" w:hAnsi="GHEA Grapalat"/>
                <w:sz w:val="24"/>
                <w:szCs w:val="24"/>
                <w:lang w:val="en-US"/>
              </w:rPr>
              <w:t>միջոցները</w:t>
            </w:r>
            <w:proofErr w:type="spellEnd"/>
            <w:r w:rsidRPr="00F366E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366EF">
              <w:rPr>
                <w:rFonts w:ascii="GHEA Grapalat" w:hAnsi="GHEA Grapalat"/>
                <w:sz w:val="24"/>
                <w:szCs w:val="24"/>
                <w:lang w:val="en-US"/>
              </w:rPr>
              <w:t>չունեն</w:t>
            </w:r>
            <w:proofErr w:type="spellEnd"/>
            <w:r w:rsidRPr="00F366E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366EF">
              <w:rPr>
                <w:rFonts w:ascii="GHEA Grapalat" w:hAnsi="GHEA Grapalat"/>
                <w:sz w:val="24"/>
                <w:szCs w:val="24"/>
                <w:lang w:val="en-US"/>
              </w:rPr>
              <w:t>օրգանիզմում</w:t>
            </w:r>
            <w:proofErr w:type="spellEnd"/>
            <w:r w:rsidRPr="00F366E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366EF">
              <w:rPr>
                <w:rFonts w:ascii="GHEA Grapalat" w:hAnsi="GHEA Grapalat"/>
                <w:sz w:val="24"/>
                <w:szCs w:val="24"/>
                <w:lang w:val="en-US"/>
              </w:rPr>
              <w:t>կուտակվելու</w:t>
            </w:r>
            <w:proofErr w:type="spellEnd"/>
            <w:r w:rsidRPr="00F366EF">
              <w:rPr>
                <w:rFonts w:ascii="GHEA Grapalat" w:hAnsi="GHEA Grapalat"/>
                <w:sz w:val="24"/>
                <w:szCs w:val="24"/>
              </w:rPr>
              <w:t xml:space="preserve"> (</w:t>
            </w:r>
            <w:proofErr w:type="spellStart"/>
            <w:r w:rsidRPr="00F366EF">
              <w:rPr>
                <w:rFonts w:ascii="GHEA Grapalat" w:hAnsi="GHEA Grapalat"/>
                <w:sz w:val="24"/>
                <w:szCs w:val="24"/>
                <w:lang w:val="en-US"/>
              </w:rPr>
              <w:t>կումուլյատիվ</w:t>
            </w:r>
            <w:proofErr w:type="spellEnd"/>
            <w:r w:rsidRPr="00F366EF">
              <w:rPr>
                <w:rFonts w:ascii="GHEA Grapalat" w:hAnsi="GHEA Grapalat"/>
                <w:sz w:val="24"/>
                <w:szCs w:val="24"/>
              </w:rPr>
              <w:t xml:space="preserve">)  </w:t>
            </w:r>
            <w:proofErr w:type="spellStart"/>
            <w:r w:rsidRPr="00F366EF">
              <w:rPr>
                <w:rFonts w:ascii="GHEA Grapalat" w:hAnsi="GHEA Grapalat"/>
                <w:sz w:val="24"/>
                <w:szCs w:val="24"/>
                <w:lang w:val="en-US"/>
              </w:rPr>
              <w:t>հատկություններ</w:t>
            </w:r>
            <w:proofErr w:type="spellEnd"/>
            <w:r w:rsidRPr="00F366EF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B6E" w:rsidRPr="00F366EF" w:rsidRDefault="00F73EF4" w:rsidP="00CC2577">
            <w:pPr>
              <w:spacing w:line="240" w:lineRule="auto"/>
              <w:jc w:val="center"/>
              <w:rPr>
                <w:rFonts w:ascii="GHEA Grapalat" w:eastAsia="Calibri" w:hAnsi="GHEA Grapalat"/>
                <w:sz w:val="24"/>
                <w:szCs w:val="24"/>
              </w:rPr>
            </w:pPr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ՀՀ</w:t>
            </w:r>
            <w:r w:rsidRPr="00F73EF4">
              <w:rPr>
                <w:rFonts w:ascii="GHEA Grapalat" w:eastAsia="Calibri" w:hAnsi="GHEA Grapalat"/>
                <w:sz w:val="24"/>
                <w:szCs w:val="24"/>
              </w:rPr>
              <w:t xml:space="preserve"> </w:t>
            </w:r>
            <w:proofErr w:type="spellStart"/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կառավարության</w:t>
            </w:r>
            <w:proofErr w:type="spellEnd"/>
            <w:r w:rsidRPr="00F73EF4">
              <w:rPr>
                <w:rFonts w:ascii="GHEA Grapalat" w:eastAsia="Calibri" w:hAnsi="GHEA Grapalat"/>
                <w:sz w:val="24"/>
                <w:szCs w:val="24"/>
              </w:rPr>
              <w:t xml:space="preserve"> 2004 </w:t>
            </w:r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թ</w:t>
            </w:r>
            <w:r w:rsidRPr="00F366EF">
              <w:rPr>
                <w:rFonts w:ascii="GHEA Grapalat" w:eastAsia="Calibri" w:hAnsi="GHEA Grapalat"/>
                <w:sz w:val="24"/>
                <w:szCs w:val="24"/>
              </w:rPr>
              <w:t>վականի</w:t>
            </w:r>
            <w:r w:rsidRPr="00F73EF4">
              <w:rPr>
                <w:rFonts w:ascii="GHEA Grapalat" w:eastAsia="Calibri" w:hAnsi="GHEA Grapalat"/>
                <w:sz w:val="24"/>
                <w:szCs w:val="24"/>
              </w:rPr>
              <w:t xml:space="preserve"> </w:t>
            </w:r>
            <w:r w:rsidRPr="00F366EF">
              <w:rPr>
                <w:rFonts w:ascii="GHEA Grapalat" w:eastAsia="Calibri" w:hAnsi="GHEA Grapalat"/>
                <w:sz w:val="24"/>
                <w:szCs w:val="24"/>
              </w:rPr>
              <w:t>դեկտեմբերի</w:t>
            </w:r>
            <w:r w:rsidRPr="00F73EF4">
              <w:rPr>
                <w:rFonts w:ascii="GHEA Grapalat" w:eastAsia="Calibri" w:hAnsi="GHEA Grapalat"/>
                <w:sz w:val="24"/>
                <w:szCs w:val="24"/>
              </w:rPr>
              <w:t xml:space="preserve"> 1</w:t>
            </w:r>
            <w:r w:rsidR="00307715" w:rsidRPr="00307715">
              <w:rPr>
                <w:rFonts w:ascii="GHEA Grapalat" w:eastAsia="Calibri" w:hAnsi="GHEA Grapalat"/>
                <w:sz w:val="24"/>
                <w:szCs w:val="24"/>
              </w:rPr>
              <w:t>6</w:t>
            </w:r>
            <w:r w:rsidRPr="00F73EF4">
              <w:rPr>
                <w:rFonts w:ascii="GHEA Grapalat" w:eastAsia="Calibri" w:hAnsi="GHEA Grapalat"/>
                <w:sz w:val="24"/>
                <w:szCs w:val="24"/>
              </w:rPr>
              <w:t>-</w:t>
            </w:r>
            <w:r w:rsidRPr="00F366EF">
              <w:rPr>
                <w:rFonts w:ascii="GHEA Grapalat" w:eastAsia="Calibri" w:hAnsi="GHEA Grapalat"/>
                <w:sz w:val="24"/>
                <w:szCs w:val="24"/>
              </w:rPr>
              <w:t>ի</w:t>
            </w:r>
            <w:r w:rsidRPr="00F73EF4">
              <w:rPr>
                <w:rFonts w:ascii="GHEA Grapalat" w:eastAsia="Calibri" w:hAnsi="GHEA Grapalat"/>
                <w:sz w:val="24"/>
                <w:szCs w:val="24"/>
              </w:rPr>
              <w:t xml:space="preserve">        </w:t>
            </w:r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N</w:t>
            </w:r>
            <w:r w:rsidRPr="00F73EF4">
              <w:rPr>
                <w:rFonts w:ascii="GHEA Grapalat" w:eastAsia="Calibri" w:hAnsi="GHEA Grapalat"/>
                <w:sz w:val="24"/>
                <w:szCs w:val="24"/>
              </w:rPr>
              <w:t xml:space="preserve"> 1795-</w:t>
            </w:r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Ն</w:t>
            </w:r>
            <w:r w:rsidRPr="00F73EF4">
              <w:rPr>
                <w:rFonts w:ascii="GHEA Grapalat" w:eastAsia="Calibri" w:hAnsi="GHEA Grapalat"/>
                <w:sz w:val="24"/>
                <w:szCs w:val="24"/>
              </w:rPr>
              <w:t xml:space="preserve"> </w:t>
            </w:r>
            <w:proofErr w:type="spellStart"/>
            <w:r w:rsidR="00CC2577"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որոշմ</w:t>
            </w:r>
            <w:r w:rsidR="00CC2577">
              <w:rPr>
                <w:rFonts w:ascii="GHEA Grapalat" w:eastAsia="Calibri" w:hAnsi="GHEA Grapalat"/>
                <w:sz w:val="24"/>
                <w:szCs w:val="24"/>
                <w:lang w:val="en-US"/>
              </w:rPr>
              <w:t>ամբ</w:t>
            </w:r>
            <w:proofErr w:type="spellEnd"/>
            <w:r w:rsidR="00CC2577" w:rsidRPr="00CC2577">
              <w:rPr>
                <w:rFonts w:ascii="GHEA Grapalat" w:eastAsia="Calibri" w:hAnsi="GHEA Grapalat"/>
                <w:sz w:val="24"/>
                <w:szCs w:val="24"/>
              </w:rPr>
              <w:t xml:space="preserve"> </w:t>
            </w:r>
            <w:proofErr w:type="spellStart"/>
            <w:r w:rsidR="00CC2577">
              <w:rPr>
                <w:rFonts w:ascii="GHEA Grapalat" w:eastAsia="Calibri" w:hAnsi="GHEA Grapalat"/>
                <w:sz w:val="24"/>
                <w:szCs w:val="24"/>
                <w:lang w:val="en-US"/>
              </w:rPr>
              <w:t>հաստատված</w:t>
            </w:r>
            <w:proofErr w:type="spellEnd"/>
            <w:r w:rsidR="00CC2577" w:rsidRPr="00CC2577">
              <w:rPr>
                <w:rFonts w:ascii="GHEA Grapalat" w:eastAsia="Calibri" w:hAnsi="GHEA Grapalat"/>
                <w:sz w:val="24"/>
                <w:szCs w:val="24"/>
              </w:rPr>
              <w:t xml:space="preserve"> </w:t>
            </w:r>
            <w:proofErr w:type="spellStart"/>
            <w:r w:rsidR="00CC2577">
              <w:rPr>
                <w:rFonts w:ascii="GHEA Grapalat" w:eastAsia="Calibri" w:hAnsi="GHEA Grapalat"/>
                <w:sz w:val="24"/>
                <w:szCs w:val="24"/>
                <w:lang w:val="en-US"/>
              </w:rPr>
              <w:t>կանոնակարգի</w:t>
            </w:r>
            <w:proofErr w:type="spellEnd"/>
            <w:r w:rsidR="00CC2577" w:rsidRPr="00CC2577">
              <w:rPr>
                <w:rFonts w:ascii="GHEA Grapalat" w:eastAsia="Calibri" w:hAnsi="GHEA Grapalat"/>
                <w:sz w:val="24"/>
                <w:szCs w:val="24"/>
              </w:rPr>
              <w:t xml:space="preserve">           </w:t>
            </w:r>
            <w:r w:rsidRPr="00F73EF4">
              <w:rPr>
                <w:rFonts w:ascii="GHEA Grapalat" w:eastAsia="Calibri" w:hAnsi="GHEA Grapalat"/>
                <w:sz w:val="24"/>
                <w:szCs w:val="24"/>
              </w:rPr>
              <w:t xml:space="preserve">           10-</w:t>
            </w:r>
            <w:proofErr w:type="spellStart"/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րդ</w:t>
            </w:r>
            <w:proofErr w:type="spellEnd"/>
            <w:r w:rsidRPr="00F73EF4">
              <w:rPr>
                <w:rFonts w:ascii="GHEA Grapalat" w:eastAsia="Calibri" w:hAnsi="GHEA Grapalat"/>
                <w:sz w:val="24"/>
                <w:szCs w:val="24"/>
              </w:rPr>
              <w:t xml:space="preserve"> </w:t>
            </w:r>
            <w:proofErr w:type="spellStart"/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կետ</w:t>
            </w:r>
            <w:proofErr w:type="spellEnd"/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B6E" w:rsidRPr="00F366EF" w:rsidRDefault="00FD3B6E" w:rsidP="004A0FA8">
            <w:pPr>
              <w:jc w:val="center"/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  <w:proofErr w:type="spellStart"/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փորձա-քննություն</w:t>
            </w:r>
            <w:proofErr w:type="spellEnd"/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B6E" w:rsidRPr="00F366EF" w:rsidRDefault="00FD3B6E">
            <w:pPr>
              <w:jc w:val="center"/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4,0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B6E" w:rsidRPr="00F366EF" w:rsidRDefault="00FD3B6E">
            <w:pPr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B6E" w:rsidRPr="00F366EF" w:rsidRDefault="00FD3B6E">
            <w:pPr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B6E" w:rsidRPr="00F366EF" w:rsidRDefault="00FD3B6E">
            <w:pPr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B6E" w:rsidRPr="00F366EF" w:rsidRDefault="00FD3B6E">
            <w:pPr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</w:p>
        </w:tc>
      </w:tr>
      <w:tr w:rsidR="00FD3B6E" w:rsidRPr="00F366EF" w:rsidTr="00E6710E"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B6E" w:rsidRPr="00F366EF" w:rsidRDefault="00FD3B6E">
            <w:pPr>
              <w:jc w:val="center"/>
              <w:rPr>
                <w:rFonts w:ascii="GHEA Grapalat" w:eastAsia="Calibri" w:hAnsi="GHEA Grapalat"/>
                <w:sz w:val="24"/>
                <w:szCs w:val="24"/>
              </w:rPr>
            </w:pPr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5</w:t>
            </w:r>
            <w:r w:rsidRPr="00F366EF">
              <w:rPr>
                <w:rFonts w:ascii="GHEA Grapalat" w:eastAsia="Calibri" w:hAnsi="GHEA Grapalat"/>
                <w:sz w:val="24"/>
                <w:szCs w:val="24"/>
              </w:rPr>
              <w:t>.</w:t>
            </w:r>
          </w:p>
        </w:tc>
        <w:tc>
          <w:tcPr>
            <w:tcW w:w="1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B6E" w:rsidRPr="00F366EF" w:rsidRDefault="00FD3B6E">
            <w:pPr>
              <w:ind w:firstLine="313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F366EF">
              <w:rPr>
                <w:rFonts w:ascii="GHEA Grapalat" w:hAnsi="GHEA Grapalat"/>
                <w:sz w:val="24"/>
                <w:szCs w:val="24"/>
              </w:rPr>
              <w:t xml:space="preserve">Արդյո՞ք, </w:t>
            </w:r>
            <w:proofErr w:type="spellStart"/>
            <w:r w:rsidRPr="00F366EF">
              <w:rPr>
                <w:rFonts w:ascii="GHEA Grapalat" w:hAnsi="GHEA Grapalat"/>
                <w:sz w:val="24"/>
                <w:szCs w:val="24"/>
                <w:lang w:val="en-US"/>
              </w:rPr>
              <w:t>լվացող</w:t>
            </w:r>
            <w:proofErr w:type="spellEnd"/>
            <w:r w:rsidRPr="00F366E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366EF">
              <w:rPr>
                <w:rFonts w:ascii="GHEA Grapalat" w:hAnsi="GHEA Grapalat"/>
                <w:sz w:val="24"/>
                <w:szCs w:val="24"/>
                <w:lang w:val="en-US"/>
              </w:rPr>
              <w:t>միջոցները</w:t>
            </w:r>
            <w:proofErr w:type="spellEnd"/>
            <w:r w:rsidRPr="00F366EF">
              <w:rPr>
                <w:rFonts w:ascii="GHEA Grapalat" w:hAnsi="GHEA Grapalat"/>
                <w:sz w:val="24"/>
                <w:szCs w:val="24"/>
              </w:rPr>
              <w:t xml:space="preserve">  </w:t>
            </w:r>
            <w:proofErr w:type="spellStart"/>
            <w:r w:rsidRPr="00F366EF">
              <w:rPr>
                <w:rFonts w:ascii="GHEA Grapalat" w:hAnsi="GHEA Grapalat"/>
                <w:sz w:val="24"/>
                <w:szCs w:val="24"/>
                <w:lang w:val="en-US"/>
              </w:rPr>
              <w:t>հեշտ</w:t>
            </w:r>
            <w:proofErr w:type="spellEnd"/>
            <w:r w:rsidRPr="00F366E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366EF">
              <w:rPr>
                <w:rFonts w:ascii="GHEA Grapalat" w:hAnsi="GHEA Grapalat"/>
                <w:sz w:val="24"/>
                <w:szCs w:val="24"/>
                <w:lang w:val="en-US"/>
              </w:rPr>
              <w:t>և</w:t>
            </w:r>
            <w:r w:rsidRPr="00F366E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366EF">
              <w:rPr>
                <w:rFonts w:ascii="GHEA Grapalat" w:hAnsi="GHEA Grapalat"/>
                <w:sz w:val="24"/>
                <w:szCs w:val="24"/>
                <w:lang w:val="en-US"/>
              </w:rPr>
              <w:t>արագ</w:t>
            </w:r>
            <w:proofErr w:type="spellEnd"/>
            <w:r w:rsidRPr="00F366E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366EF">
              <w:rPr>
                <w:rFonts w:ascii="GHEA Grapalat" w:hAnsi="GHEA Grapalat"/>
                <w:sz w:val="24"/>
                <w:szCs w:val="24"/>
                <w:lang w:val="en-US"/>
              </w:rPr>
              <w:t>մաքրվում</w:t>
            </w:r>
            <w:proofErr w:type="spellEnd"/>
            <w:r w:rsidRPr="00F366EF">
              <w:rPr>
                <w:rFonts w:ascii="GHEA Grapalat" w:hAnsi="GHEA Grapalat"/>
                <w:sz w:val="24"/>
                <w:szCs w:val="24"/>
              </w:rPr>
              <w:t xml:space="preserve"> (</w:t>
            </w:r>
            <w:proofErr w:type="spellStart"/>
            <w:r w:rsidRPr="00F366EF">
              <w:rPr>
                <w:rFonts w:ascii="GHEA Grapalat" w:hAnsi="GHEA Grapalat"/>
                <w:sz w:val="24"/>
                <w:szCs w:val="24"/>
                <w:lang w:val="en-US"/>
              </w:rPr>
              <w:t>հեռացվում</w:t>
            </w:r>
            <w:proofErr w:type="spellEnd"/>
            <w:r w:rsidRPr="00F366EF">
              <w:rPr>
                <w:rFonts w:ascii="GHEA Grapalat" w:hAnsi="GHEA Grapalat"/>
                <w:sz w:val="24"/>
                <w:szCs w:val="24"/>
              </w:rPr>
              <w:t xml:space="preserve">) </w:t>
            </w:r>
            <w:proofErr w:type="spellStart"/>
            <w:r w:rsidRPr="00F366EF">
              <w:rPr>
                <w:rFonts w:ascii="GHEA Grapalat" w:hAnsi="GHEA Grapalat"/>
                <w:sz w:val="24"/>
                <w:szCs w:val="24"/>
                <w:lang w:val="en-US"/>
              </w:rPr>
              <w:t>են</w:t>
            </w:r>
            <w:proofErr w:type="spellEnd"/>
            <w:r w:rsidRPr="00F366E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366EF">
              <w:rPr>
                <w:rFonts w:ascii="GHEA Grapalat" w:hAnsi="GHEA Grapalat"/>
                <w:sz w:val="24"/>
                <w:szCs w:val="24"/>
                <w:lang w:val="en-US"/>
              </w:rPr>
              <w:t>մարդու</w:t>
            </w:r>
            <w:proofErr w:type="spellEnd"/>
            <w:r w:rsidRPr="00F366E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366EF">
              <w:rPr>
                <w:rFonts w:ascii="GHEA Grapalat" w:hAnsi="GHEA Grapalat"/>
                <w:sz w:val="24"/>
                <w:szCs w:val="24"/>
                <w:lang w:val="en-US"/>
              </w:rPr>
              <w:t>մաշկածածկույթից</w:t>
            </w:r>
            <w:proofErr w:type="spellEnd"/>
            <w:r w:rsidRPr="00F366E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366EF">
              <w:rPr>
                <w:rFonts w:ascii="GHEA Grapalat" w:hAnsi="GHEA Grapalat"/>
                <w:sz w:val="24"/>
                <w:szCs w:val="24"/>
                <w:lang w:val="en-US"/>
              </w:rPr>
              <w:t>և</w:t>
            </w:r>
            <w:r w:rsidRPr="00F366E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366EF">
              <w:rPr>
                <w:rFonts w:ascii="GHEA Grapalat" w:hAnsi="GHEA Grapalat"/>
                <w:sz w:val="24"/>
                <w:szCs w:val="24"/>
                <w:lang w:val="en-US"/>
              </w:rPr>
              <w:t>լվացվող</w:t>
            </w:r>
            <w:proofErr w:type="spellEnd"/>
            <w:r w:rsidRPr="00F366EF">
              <w:rPr>
                <w:rFonts w:ascii="GHEA Grapalat" w:hAnsi="GHEA Grapalat"/>
                <w:sz w:val="24"/>
                <w:szCs w:val="24"/>
              </w:rPr>
              <w:t>-</w:t>
            </w:r>
            <w:proofErr w:type="spellStart"/>
            <w:r w:rsidRPr="00F366EF">
              <w:rPr>
                <w:rFonts w:ascii="GHEA Grapalat" w:hAnsi="GHEA Grapalat"/>
                <w:sz w:val="24"/>
                <w:szCs w:val="24"/>
                <w:lang w:val="en-US"/>
              </w:rPr>
              <w:t>մաքրվող</w:t>
            </w:r>
            <w:proofErr w:type="spellEnd"/>
            <w:r w:rsidRPr="00F366E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366EF">
              <w:rPr>
                <w:rFonts w:ascii="GHEA Grapalat" w:hAnsi="GHEA Grapalat"/>
                <w:sz w:val="24"/>
                <w:szCs w:val="24"/>
                <w:lang w:val="en-US"/>
              </w:rPr>
              <w:t>արտադրատեսակների</w:t>
            </w:r>
            <w:proofErr w:type="spellEnd"/>
            <w:r w:rsidRPr="00F366E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366EF">
              <w:rPr>
                <w:rFonts w:ascii="GHEA Grapalat" w:hAnsi="GHEA Grapalat"/>
                <w:sz w:val="24"/>
                <w:szCs w:val="24"/>
                <w:lang w:val="en-US"/>
              </w:rPr>
              <w:t>վրայից</w:t>
            </w:r>
            <w:proofErr w:type="spellEnd"/>
            <w:r w:rsidRPr="00F366EF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B6E" w:rsidRPr="00F73EF4" w:rsidRDefault="00F73EF4" w:rsidP="00CC2577">
            <w:pPr>
              <w:spacing w:line="240" w:lineRule="auto"/>
              <w:jc w:val="center"/>
              <w:rPr>
                <w:rFonts w:ascii="GHEA Grapalat" w:eastAsia="Calibri" w:hAnsi="GHEA Grapalat"/>
                <w:sz w:val="24"/>
                <w:szCs w:val="24"/>
              </w:rPr>
            </w:pPr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ՀՀ</w:t>
            </w:r>
            <w:r w:rsidRPr="00F73EF4">
              <w:rPr>
                <w:rFonts w:ascii="GHEA Grapalat" w:eastAsia="Calibri" w:hAnsi="GHEA Grapalat"/>
                <w:sz w:val="24"/>
                <w:szCs w:val="24"/>
              </w:rPr>
              <w:t xml:space="preserve"> </w:t>
            </w:r>
            <w:proofErr w:type="spellStart"/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կառավարության</w:t>
            </w:r>
            <w:proofErr w:type="spellEnd"/>
            <w:r w:rsidRPr="00F73EF4">
              <w:rPr>
                <w:rFonts w:ascii="GHEA Grapalat" w:eastAsia="Calibri" w:hAnsi="GHEA Grapalat"/>
                <w:sz w:val="24"/>
                <w:szCs w:val="24"/>
              </w:rPr>
              <w:t xml:space="preserve"> 2004 </w:t>
            </w:r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թ</w:t>
            </w:r>
            <w:r w:rsidRPr="00F366EF">
              <w:rPr>
                <w:rFonts w:ascii="GHEA Grapalat" w:eastAsia="Calibri" w:hAnsi="GHEA Grapalat"/>
                <w:sz w:val="24"/>
                <w:szCs w:val="24"/>
              </w:rPr>
              <w:t>վականի</w:t>
            </w:r>
            <w:r w:rsidRPr="00F73EF4">
              <w:rPr>
                <w:rFonts w:ascii="GHEA Grapalat" w:eastAsia="Calibri" w:hAnsi="GHEA Grapalat"/>
                <w:sz w:val="24"/>
                <w:szCs w:val="24"/>
              </w:rPr>
              <w:t xml:space="preserve"> </w:t>
            </w:r>
            <w:r w:rsidRPr="00F366EF">
              <w:rPr>
                <w:rFonts w:ascii="GHEA Grapalat" w:eastAsia="Calibri" w:hAnsi="GHEA Grapalat"/>
                <w:sz w:val="24"/>
                <w:szCs w:val="24"/>
              </w:rPr>
              <w:t>դեկտեմբերի</w:t>
            </w:r>
            <w:r w:rsidRPr="00F73EF4">
              <w:rPr>
                <w:rFonts w:ascii="GHEA Grapalat" w:eastAsia="Calibri" w:hAnsi="GHEA Grapalat"/>
                <w:sz w:val="24"/>
                <w:szCs w:val="24"/>
              </w:rPr>
              <w:t xml:space="preserve"> 1</w:t>
            </w:r>
            <w:r w:rsidR="00307715" w:rsidRPr="00307715">
              <w:rPr>
                <w:rFonts w:ascii="GHEA Grapalat" w:eastAsia="Calibri" w:hAnsi="GHEA Grapalat"/>
                <w:sz w:val="24"/>
                <w:szCs w:val="24"/>
              </w:rPr>
              <w:t>6</w:t>
            </w:r>
            <w:r w:rsidRPr="00F73EF4">
              <w:rPr>
                <w:rFonts w:ascii="GHEA Grapalat" w:eastAsia="Calibri" w:hAnsi="GHEA Grapalat"/>
                <w:sz w:val="24"/>
                <w:szCs w:val="24"/>
              </w:rPr>
              <w:t>-</w:t>
            </w:r>
            <w:r w:rsidRPr="00F366EF">
              <w:rPr>
                <w:rFonts w:ascii="GHEA Grapalat" w:eastAsia="Calibri" w:hAnsi="GHEA Grapalat"/>
                <w:sz w:val="24"/>
                <w:szCs w:val="24"/>
              </w:rPr>
              <w:t>ի</w:t>
            </w:r>
            <w:r w:rsidRPr="00F73EF4">
              <w:rPr>
                <w:rFonts w:ascii="GHEA Grapalat" w:eastAsia="Calibri" w:hAnsi="GHEA Grapalat"/>
                <w:sz w:val="24"/>
                <w:szCs w:val="24"/>
              </w:rPr>
              <w:t xml:space="preserve">        </w:t>
            </w:r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N</w:t>
            </w:r>
            <w:r w:rsidRPr="00F73EF4">
              <w:rPr>
                <w:rFonts w:ascii="GHEA Grapalat" w:eastAsia="Calibri" w:hAnsi="GHEA Grapalat"/>
                <w:sz w:val="24"/>
                <w:szCs w:val="24"/>
              </w:rPr>
              <w:t xml:space="preserve"> 1795-</w:t>
            </w:r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Ն</w:t>
            </w:r>
            <w:r w:rsidRPr="00F73EF4">
              <w:rPr>
                <w:rFonts w:ascii="GHEA Grapalat" w:eastAsia="Calibri" w:hAnsi="GHEA Grapalat"/>
                <w:sz w:val="24"/>
                <w:szCs w:val="24"/>
              </w:rPr>
              <w:t xml:space="preserve"> </w:t>
            </w:r>
            <w:proofErr w:type="spellStart"/>
            <w:r w:rsidR="00CC2577"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որոշմ</w:t>
            </w:r>
            <w:r w:rsidR="00CC2577">
              <w:rPr>
                <w:rFonts w:ascii="GHEA Grapalat" w:eastAsia="Calibri" w:hAnsi="GHEA Grapalat"/>
                <w:sz w:val="24"/>
                <w:szCs w:val="24"/>
                <w:lang w:val="en-US"/>
              </w:rPr>
              <w:t>ամբ</w:t>
            </w:r>
            <w:proofErr w:type="spellEnd"/>
            <w:r w:rsidR="00CC2577" w:rsidRPr="00CC2577">
              <w:rPr>
                <w:rFonts w:ascii="GHEA Grapalat" w:eastAsia="Calibri" w:hAnsi="GHEA Grapalat"/>
                <w:sz w:val="24"/>
                <w:szCs w:val="24"/>
              </w:rPr>
              <w:t xml:space="preserve"> </w:t>
            </w:r>
            <w:proofErr w:type="spellStart"/>
            <w:r w:rsidR="00CC2577">
              <w:rPr>
                <w:rFonts w:ascii="GHEA Grapalat" w:eastAsia="Calibri" w:hAnsi="GHEA Grapalat"/>
                <w:sz w:val="24"/>
                <w:szCs w:val="24"/>
                <w:lang w:val="en-US"/>
              </w:rPr>
              <w:t>հաստատված</w:t>
            </w:r>
            <w:proofErr w:type="spellEnd"/>
            <w:r w:rsidR="00CC2577" w:rsidRPr="00CC2577">
              <w:rPr>
                <w:rFonts w:ascii="GHEA Grapalat" w:eastAsia="Calibri" w:hAnsi="GHEA Grapalat"/>
                <w:sz w:val="24"/>
                <w:szCs w:val="24"/>
              </w:rPr>
              <w:t xml:space="preserve"> </w:t>
            </w:r>
            <w:proofErr w:type="spellStart"/>
            <w:r w:rsidR="00CC2577">
              <w:rPr>
                <w:rFonts w:ascii="GHEA Grapalat" w:eastAsia="Calibri" w:hAnsi="GHEA Grapalat"/>
                <w:sz w:val="24"/>
                <w:szCs w:val="24"/>
                <w:lang w:val="en-US"/>
              </w:rPr>
              <w:t>կանոնակարգի</w:t>
            </w:r>
            <w:proofErr w:type="spellEnd"/>
            <w:r w:rsidR="00CC2577" w:rsidRPr="00CC2577">
              <w:rPr>
                <w:rFonts w:ascii="GHEA Grapalat" w:eastAsia="Calibri" w:hAnsi="GHEA Grapalat"/>
                <w:sz w:val="24"/>
                <w:szCs w:val="24"/>
              </w:rPr>
              <w:t xml:space="preserve">           </w:t>
            </w:r>
            <w:r w:rsidRPr="00F73EF4">
              <w:rPr>
                <w:rFonts w:ascii="GHEA Grapalat" w:eastAsia="Calibri" w:hAnsi="GHEA Grapalat"/>
                <w:sz w:val="24"/>
                <w:szCs w:val="24"/>
              </w:rPr>
              <w:t xml:space="preserve">           11-</w:t>
            </w:r>
            <w:proofErr w:type="spellStart"/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րդ</w:t>
            </w:r>
            <w:proofErr w:type="spellEnd"/>
            <w:r w:rsidRPr="00F73EF4">
              <w:rPr>
                <w:rFonts w:ascii="GHEA Grapalat" w:eastAsia="Calibri" w:hAnsi="GHEA Grapalat"/>
                <w:sz w:val="24"/>
                <w:szCs w:val="24"/>
              </w:rPr>
              <w:t xml:space="preserve"> </w:t>
            </w:r>
            <w:proofErr w:type="spellStart"/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կետ</w:t>
            </w:r>
            <w:proofErr w:type="spellEnd"/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B6E" w:rsidRPr="00F366EF" w:rsidRDefault="00FD3B6E" w:rsidP="004A0FA8">
            <w:pPr>
              <w:jc w:val="center"/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  <w:proofErr w:type="spellStart"/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փորձա-քննություն</w:t>
            </w:r>
            <w:proofErr w:type="spellEnd"/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B6E" w:rsidRPr="00F366EF" w:rsidRDefault="00FD3B6E">
            <w:pPr>
              <w:jc w:val="center"/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1,0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B6E" w:rsidRPr="00F366EF" w:rsidRDefault="00FD3B6E">
            <w:pPr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B6E" w:rsidRPr="00F366EF" w:rsidRDefault="00FD3B6E">
            <w:pPr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B6E" w:rsidRPr="00F366EF" w:rsidRDefault="00FD3B6E">
            <w:pPr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B6E" w:rsidRPr="00F366EF" w:rsidRDefault="00FD3B6E">
            <w:pPr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</w:p>
        </w:tc>
      </w:tr>
      <w:tr w:rsidR="00FD3B6E" w:rsidRPr="00F366EF" w:rsidTr="00E6710E"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B6E" w:rsidRPr="00F366EF" w:rsidRDefault="00FD3B6E">
            <w:pPr>
              <w:jc w:val="center"/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6</w:t>
            </w:r>
          </w:p>
        </w:tc>
        <w:tc>
          <w:tcPr>
            <w:tcW w:w="1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B6E" w:rsidRPr="00F366EF" w:rsidRDefault="00FD3B6E">
            <w:pPr>
              <w:ind w:firstLine="313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366EF">
              <w:rPr>
                <w:rFonts w:ascii="GHEA Grapalat" w:hAnsi="GHEA Grapalat"/>
                <w:sz w:val="24"/>
                <w:szCs w:val="24"/>
              </w:rPr>
              <w:t>Արդյո՞ք</w:t>
            </w:r>
            <w:r w:rsidRPr="00F366EF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366EF">
              <w:rPr>
                <w:rFonts w:ascii="GHEA Grapalat" w:hAnsi="GHEA Grapalat"/>
                <w:sz w:val="24"/>
                <w:szCs w:val="24"/>
                <w:lang w:val="en-US"/>
              </w:rPr>
              <w:t>լվացող</w:t>
            </w:r>
            <w:proofErr w:type="spellEnd"/>
            <w:r w:rsidRPr="00F366E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66EF">
              <w:rPr>
                <w:rFonts w:ascii="GHEA Grapalat" w:hAnsi="GHEA Grapalat"/>
                <w:sz w:val="24"/>
                <w:szCs w:val="24"/>
                <w:lang w:val="en-US"/>
              </w:rPr>
              <w:t>միջոցները</w:t>
            </w:r>
            <w:proofErr w:type="spellEnd"/>
            <w:r w:rsidRPr="00F366EF">
              <w:rPr>
                <w:rFonts w:ascii="GHEA Grapalat" w:hAnsi="GHEA Grapalat"/>
                <w:sz w:val="24"/>
                <w:szCs w:val="24"/>
                <w:lang w:val="en-US"/>
              </w:rPr>
              <w:t xml:space="preserve">   </w:t>
            </w:r>
            <w:proofErr w:type="spellStart"/>
            <w:r w:rsidRPr="00F366EF">
              <w:rPr>
                <w:rFonts w:ascii="GHEA Grapalat" w:hAnsi="GHEA Grapalat"/>
                <w:sz w:val="24"/>
                <w:szCs w:val="24"/>
                <w:lang w:val="en-US"/>
              </w:rPr>
              <w:t>լավ</w:t>
            </w:r>
            <w:proofErr w:type="spellEnd"/>
            <w:r w:rsidRPr="00F366E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66EF">
              <w:rPr>
                <w:rFonts w:ascii="GHEA Grapalat" w:hAnsi="GHEA Grapalat"/>
                <w:sz w:val="24"/>
                <w:szCs w:val="24"/>
                <w:lang w:val="en-US"/>
              </w:rPr>
              <w:t>են</w:t>
            </w:r>
            <w:proofErr w:type="spellEnd"/>
            <w:r w:rsidRPr="00F366E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66EF">
              <w:rPr>
                <w:rFonts w:ascii="GHEA Grapalat" w:hAnsi="GHEA Grapalat"/>
                <w:sz w:val="24"/>
                <w:szCs w:val="24"/>
                <w:lang w:val="en-US"/>
              </w:rPr>
              <w:t>լուծվում</w:t>
            </w:r>
            <w:proofErr w:type="spellEnd"/>
            <w:r w:rsidRPr="00F366E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66EF">
              <w:rPr>
                <w:rFonts w:ascii="GHEA Grapalat" w:hAnsi="GHEA Grapalat"/>
                <w:sz w:val="24"/>
                <w:szCs w:val="24"/>
                <w:lang w:val="en-US"/>
              </w:rPr>
              <w:t>ջրում</w:t>
            </w:r>
            <w:proofErr w:type="spellEnd"/>
            <w:r w:rsidRPr="00F366EF">
              <w:rPr>
                <w:rFonts w:ascii="GHEA Grapalat" w:hAnsi="GHEA Grapalat"/>
                <w:sz w:val="24"/>
                <w:szCs w:val="24"/>
                <w:lang w:val="en-US"/>
              </w:rPr>
              <w:t>: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B6E" w:rsidRPr="00F366EF" w:rsidRDefault="00F73EF4" w:rsidP="00CC2577">
            <w:pPr>
              <w:spacing w:line="240" w:lineRule="auto"/>
              <w:jc w:val="center"/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ՀՀ</w:t>
            </w:r>
            <w:r w:rsidRPr="00F73EF4">
              <w:rPr>
                <w:rFonts w:ascii="GHEA Grapalat" w:eastAsia="Calibri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կառավարության</w:t>
            </w:r>
            <w:proofErr w:type="spellEnd"/>
            <w:r w:rsidRPr="00F73EF4">
              <w:rPr>
                <w:rFonts w:ascii="GHEA Grapalat" w:eastAsia="Calibri" w:hAnsi="GHEA Grapalat"/>
                <w:sz w:val="24"/>
                <w:szCs w:val="24"/>
                <w:lang w:val="en-US"/>
              </w:rPr>
              <w:t xml:space="preserve"> 2004 </w:t>
            </w:r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թ</w:t>
            </w:r>
            <w:r w:rsidRPr="00F366EF">
              <w:rPr>
                <w:rFonts w:ascii="GHEA Grapalat" w:eastAsia="Calibri" w:hAnsi="GHEA Grapalat"/>
                <w:sz w:val="24"/>
                <w:szCs w:val="24"/>
              </w:rPr>
              <w:t>վականի</w:t>
            </w:r>
            <w:r w:rsidRPr="00F73EF4">
              <w:rPr>
                <w:rFonts w:ascii="GHEA Grapalat" w:eastAsia="Calibri" w:hAnsi="GHEA Grapalat"/>
                <w:sz w:val="24"/>
                <w:szCs w:val="24"/>
                <w:lang w:val="en-US"/>
              </w:rPr>
              <w:t xml:space="preserve"> </w:t>
            </w:r>
            <w:r w:rsidRPr="00F366EF">
              <w:rPr>
                <w:rFonts w:ascii="GHEA Grapalat" w:eastAsia="Calibri" w:hAnsi="GHEA Grapalat"/>
                <w:sz w:val="24"/>
                <w:szCs w:val="24"/>
              </w:rPr>
              <w:t>դեկտեմբերի</w:t>
            </w:r>
            <w:r w:rsidRPr="00F73EF4">
              <w:rPr>
                <w:rFonts w:ascii="GHEA Grapalat" w:eastAsia="Calibri" w:hAnsi="GHEA Grapalat"/>
                <w:sz w:val="24"/>
                <w:szCs w:val="24"/>
                <w:lang w:val="en-US"/>
              </w:rPr>
              <w:t xml:space="preserve"> 1</w:t>
            </w:r>
            <w:r w:rsidR="00307715">
              <w:rPr>
                <w:rFonts w:ascii="GHEA Grapalat" w:eastAsia="Calibri" w:hAnsi="GHEA Grapalat"/>
                <w:sz w:val="24"/>
                <w:szCs w:val="24"/>
                <w:lang w:val="en-US"/>
              </w:rPr>
              <w:t>6</w:t>
            </w:r>
            <w:r w:rsidRPr="00F73EF4">
              <w:rPr>
                <w:rFonts w:ascii="GHEA Grapalat" w:eastAsia="Calibri" w:hAnsi="GHEA Grapalat"/>
                <w:sz w:val="24"/>
                <w:szCs w:val="24"/>
                <w:lang w:val="en-US"/>
              </w:rPr>
              <w:t>-</w:t>
            </w:r>
            <w:r w:rsidRPr="00F366EF">
              <w:rPr>
                <w:rFonts w:ascii="GHEA Grapalat" w:eastAsia="Calibri" w:hAnsi="GHEA Grapalat"/>
                <w:sz w:val="24"/>
                <w:szCs w:val="24"/>
              </w:rPr>
              <w:t>ի</w:t>
            </w:r>
            <w:r w:rsidRPr="00F73EF4">
              <w:rPr>
                <w:rFonts w:ascii="GHEA Grapalat" w:eastAsia="Calibri" w:hAnsi="GHEA Grapalat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HEA Grapalat" w:eastAsia="Calibri" w:hAnsi="GHEA Grapalat"/>
                <w:sz w:val="24"/>
                <w:szCs w:val="24"/>
                <w:lang w:val="en-US"/>
              </w:rPr>
              <w:t xml:space="preserve">       </w:t>
            </w:r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N</w:t>
            </w:r>
            <w:r w:rsidRPr="00F73EF4">
              <w:rPr>
                <w:rFonts w:ascii="GHEA Grapalat" w:eastAsia="Calibri" w:hAnsi="GHEA Grapalat"/>
                <w:sz w:val="24"/>
                <w:szCs w:val="24"/>
                <w:lang w:val="en-US"/>
              </w:rPr>
              <w:t xml:space="preserve"> 1795-</w:t>
            </w:r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Ն</w:t>
            </w:r>
            <w:r w:rsidRPr="00F73EF4">
              <w:rPr>
                <w:rFonts w:ascii="GHEA Grapalat" w:eastAsia="Calibri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C2577"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որոշմ</w:t>
            </w:r>
            <w:r w:rsidR="00CC2577">
              <w:rPr>
                <w:rFonts w:ascii="GHEA Grapalat" w:eastAsia="Calibri" w:hAnsi="GHEA Grapalat"/>
                <w:sz w:val="24"/>
                <w:szCs w:val="24"/>
                <w:lang w:val="en-US"/>
              </w:rPr>
              <w:t>ամբ</w:t>
            </w:r>
            <w:proofErr w:type="spellEnd"/>
            <w:r w:rsidR="00CC2577">
              <w:rPr>
                <w:rFonts w:ascii="GHEA Grapalat" w:eastAsia="Calibri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C2577">
              <w:rPr>
                <w:rFonts w:ascii="GHEA Grapalat" w:eastAsia="Calibri" w:hAnsi="GHEA Grapalat"/>
                <w:sz w:val="24"/>
                <w:szCs w:val="24"/>
                <w:lang w:val="en-US"/>
              </w:rPr>
              <w:t>հաստատված</w:t>
            </w:r>
            <w:proofErr w:type="spellEnd"/>
            <w:r w:rsidR="00CC2577">
              <w:rPr>
                <w:rFonts w:ascii="GHEA Grapalat" w:eastAsia="Calibri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C2577">
              <w:rPr>
                <w:rFonts w:ascii="GHEA Grapalat" w:eastAsia="Calibri" w:hAnsi="GHEA Grapalat"/>
                <w:sz w:val="24"/>
                <w:szCs w:val="24"/>
                <w:lang w:val="en-US"/>
              </w:rPr>
              <w:t>կանոնակարգի</w:t>
            </w:r>
            <w:proofErr w:type="spellEnd"/>
            <w:r w:rsidR="00CC2577"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 xml:space="preserve">           </w:t>
            </w:r>
            <w:r w:rsidRPr="00F73EF4">
              <w:rPr>
                <w:rFonts w:ascii="GHEA Grapalat" w:eastAsia="Calibri" w:hAnsi="GHEA Grapalat"/>
                <w:sz w:val="24"/>
                <w:szCs w:val="24"/>
                <w:lang w:val="en-US"/>
              </w:rPr>
              <w:t xml:space="preserve">           1</w:t>
            </w:r>
            <w:r>
              <w:rPr>
                <w:rFonts w:ascii="GHEA Grapalat" w:eastAsia="Calibri" w:hAnsi="GHEA Grapalat"/>
                <w:sz w:val="24"/>
                <w:szCs w:val="24"/>
                <w:lang w:val="en-US"/>
              </w:rPr>
              <w:t>2</w:t>
            </w:r>
            <w:r w:rsidRPr="00F73EF4">
              <w:rPr>
                <w:rFonts w:ascii="GHEA Grapalat" w:eastAsia="Calibri" w:hAnsi="GHEA Grapalat"/>
                <w:sz w:val="24"/>
                <w:szCs w:val="24"/>
                <w:lang w:val="en-US"/>
              </w:rPr>
              <w:t>-</w:t>
            </w:r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րդ</w:t>
            </w:r>
            <w:r w:rsidRPr="00F73EF4">
              <w:rPr>
                <w:rFonts w:ascii="GHEA Grapalat" w:eastAsia="Calibri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կետ</w:t>
            </w:r>
            <w:proofErr w:type="spellEnd"/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B6E" w:rsidRPr="00F366EF" w:rsidRDefault="00FD3B6E" w:rsidP="004A0FA8">
            <w:pPr>
              <w:jc w:val="center"/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  <w:proofErr w:type="spellStart"/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փորձա-քննություն</w:t>
            </w:r>
            <w:proofErr w:type="spellEnd"/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B6E" w:rsidRPr="00F366EF" w:rsidRDefault="00FD3B6E">
            <w:pPr>
              <w:jc w:val="center"/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1,0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B6E" w:rsidRPr="00F366EF" w:rsidRDefault="00FD3B6E">
            <w:pPr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B6E" w:rsidRPr="00F366EF" w:rsidRDefault="00FD3B6E">
            <w:pPr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B6E" w:rsidRPr="00F366EF" w:rsidRDefault="00FD3B6E">
            <w:pPr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B6E" w:rsidRPr="00F366EF" w:rsidRDefault="00FD3B6E">
            <w:pPr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</w:p>
        </w:tc>
      </w:tr>
      <w:tr w:rsidR="00FD3B6E" w:rsidRPr="00F366EF" w:rsidTr="00E6710E"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B6E" w:rsidRPr="00F366EF" w:rsidRDefault="00FD3B6E">
            <w:pPr>
              <w:jc w:val="center"/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6.1</w:t>
            </w:r>
          </w:p>
        </w:tc>
        <w:tc>
          <w:tcPr>
            <w:tcW w:w="1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B6E" w:rsidRPr="00F366EF" w:rsidRDefault="00FD3B6E">
            <w:pPr>
              <w:ind w:firstLine="313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366EF">
              <w:rPr>
                <w:rFonts w:ascii="GHEA Grapalat" w:hAnsi="GHEA Grapalat"/>
                <w:sz w:val="24"/>
                <w:szCs w:val="24"/>
              </w:rPr>
              <w:t>Արդյո՞ք</w:t>
            </w:r>
            <w:r w:rsidRPr="00F366EF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366EF">
              <w:rPr>
                <w:rFonts w:ascii="GHEA Grapalat" w:hAnsi="GHEA Grapalat"/>
                <w:sz w:val="24"/>
                <w:szCs w:val="24"/>
                <w:lang w:val="en-US"/>
              </w:rPr>
              <w:t>լվացող</w:t>
            </w:r>
            <w:proofErr w:type="spellEnd"/>
            <w:r w:rsidRPr="00F366E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66EF">
              <w:rPr>
                <w:rFonts w:ascii="GHEA Grapalat" w:hAnsi="GHEA Grapalat"/>
                <w:sz w:val="24"/>
                <w:szCs w:val="24"/>
                <w:lang w:val="en-US"/>
              </w:rPr>
              <w:t>միջոցները</w:t>
            </w:r>
            <w:proofErr w:type="spellEnd"/>
            <w:r w:rsidRPr="00F366EF">
              <w:rPr>
                <w:rFonts w:ascii="GHEA Grapalat" w:hAnsi="GHEA Grapalat"/>
                <w:sz w:val="24"/>
                <w:szCs w:val="24"/>
                <w:lang w:val="en-US"/>
              </w:rPr>
              <w:t xml:space="preserve">   </w:t>
            </w:r>
            <w:proofErr w:type="spellStart"/>
            <w:r w:rsidRPr="00F366EF">
              <w:rPr>
                <w:rFonts w:ascii="GHEA Grapalat" w:hAnsi="GHEA Grapalat"/>
                <w:sz w:val="24"/>
                <w:szCs w:val="24"/>
                <w:lang w:val="en-US"/>
              </w:rPr>
              <w:t>չունեն</w:t>
            </w:r>
            <w:proofErr w:type="spellEnd"/>
            <w:r w:rsidRPr="00F366E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66EF">
              <w:rPr>
                <w:rFonts w:ascii="GHEA Grapalat" w:hAnsi="GHEA Grapalat"/>
                <w:sz w:val="24"/>
                <w:szCs w:val="24"/>
                <w:lang w:val="en-US"/>
              </w:rPr>
              <w:t>սուր</w:t>
            </w:r>
            <w:proofErr w:type="spellEnd"/>
            <w:r w:rsidRPr="00F366E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66EF">
              <w:rPr>
                <w:rFonts w:ascii="GHEA Grapalat" w:hAnsi="GHEA Grapalat"/>
                <w:sz w:val="24"/>
                <w:szCs w:val="24"/>
                <w:lang w:val="en-US"/>
              </w:rPr>
              <w:t>հոտ</w:t>
            </w:r>
            <w:proofErr w:type="spellEnd"/>
            <w:r w:rsidRPr="00F366EF">
              <w:rPr>
                <w:rFonts w:ascii="GHEA Grapalat" w:hAnsi="GHEA Grapalat"/>
                <w:sz w:val="24"/>
                <w:szCs w:val="24"/>
                <w:lang w:val="en-US"/>
              </w:rPr>
              <w:t>: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B6E" w:rsidRPr="00F366EF" w:rsidRDefault="00F73EF4" w:rsidP="00CC2577">
            <w:pPr>
              <w:spacing w:line="240" w:lineRule="auto"/>
              <w:jc w:val="center"/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ՀՀ</w:t>
            </w:r>
            <w:r w:rsidRPr="00F73EF4">
              <w:rPr>
                <w:rFonts w:ascii="GHEA Grapalat" w:eastAsia="Calibri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կառավարության</w:t>
            </w:r>
            <w:proofErr w:type="spellEnd"/>
            <w:r w:rsidRPr="00F73EF4">
              <w:rPr>
                <w:rFonts w:ascii="GHEA Grapalat" w:eastAsia="Calibri" w:hAnsi="GHEA Grapalat"/>
                <w:sz w:val="24"/>
                <w:szCs w:val="24"/>
                <w:lang w:val="en-US"/>
              </w:rPr>
              <w:t xml:space="preserve"> 2004 </w:t>
            </w:r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թ</w:t>
            </w:r>
            <w:r w:rsidRPr="00F366EF">
              <w:rPr>
                <w:rFonts w:ascii="GHEA Grapalat" w:eastAsia="Calibri" w:hAnsi="GHEA Grapalat"/>
                <w:sz w:val="24"/>
                <w:szCs w:val="24"/>
              </w:rPr>
              <w:t>վականի</w:t>
            </w:r>
            <w:r w:rsidRPr="00F73EF4">
              <w:rPr>
                <w:rFonts w:ascii="GHEA Grapalat" w:eastAsia="Calibri" w:hAnsi="GHEA Grapalat"/>
                <w:sz w:val="24"/>
                <w:szCs w:val="24"/>
                <w:lang w:val="en-US"/>
              </w:rPr>
              <w:t xml:space="preserve"> </w:t>
            </w:r>
            <w:r w:rsidRPr="00F366EF">
              <w:rPr>
                <w:rFonts w:ascii="GHEA Grapalat" w:eastAsia="Calibri" w:hAnsi="GHEA Grapalat"/>
                <w:sz w:val="24"/>
                <w:szCs w:val="24"/>
              </w:rPr>
              <w:t>դեկտեմբերի</w:t>
            </w:r>
            <w:r w:rsidRPr="00F73EF4">
              <w:rPr>
                <w:rFonts w:ascii="GHEA Grapalat" w:eastAsia="Calibri" w:hAnsi="GHEA Grapalat"/>
                <w:sz w:val="24"/>
                <w:szCs w:val="24"/>
                <w:lang w:val="en-US"/>
              </w:rPr>
              <w:t xml:space="preserve"> 1</w:t>
            </w:r>
            <w:r w:rsidR="00307715">
              <w:rPr>
                <w:rFonts w:ascii="GHEA Grapalat" w:eastAsia="Calibri" w:hAnsi="GHEA Grapalat"/>
                <w:sz w:val="24"/>
                <w:szCs w:val="24"/>
                <w:lang w:val="en-US"/>
              </w:rPr>
              <w:t>6</w:t>
            </w:r>
            <w:r w:rsidRPr="00F73EF4">
              <w:rPr>
                <w:rFonts w:ascii="GHEA Grapalat" w:eastAsia="Calibri" w:hAnsi="GHEA Grapalat"/>
                <w:sz w:val="24"/>
                <w:szCs w:val="24"/>
                <w:lang w:val="en-US"/>
              </w:rPr>
              <w:t>-</w:t>
            </w:r>
            <w:r w:rsidRPr="00F366EF">
              <w:rPr>
                <w:rFonts w:ascii="GHEA Grapalat" w:eastAsia="Calibri" w:hAnsi="GHEA Grapalat"/>
                <w:sz w:val="24"/>
                <w:szCs w:val="24"/>
              </w:rPr>
              <w:t>ի</w:t>
            </w:r>
            <w:r>
              <w:rPr>
                <w:rFonts w:ascii="GHEA Grapalat" w:eastAsia="Calibri" w:hAnsi="GHEA Grapalat"/>
                <w:sz w:val="24"/>
                <w:szCs w:val="24"/>
                <w:lang w:val="en-US"/>
              </w:rPr>
              <w:t xml:space="preserve">       </w:t>
            </w:r>
            <w:r w:rsidRPr="00F73EF4">
              <w:rPr>
                <w:rFonts w:ascii="GHEA Grapalat" w:eastAsia="Calibri" w:hAnsi="GHEA Grapalat"/>
                <w:sz w:val="24"/>
                <w:szCs w:val="24"/>
                <w:lang w:val="en-US"/>
              </w:rPr>
              <w:t xml:space="preserve"> </w:t>
            </w:r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N</w:t>
            </w:r>
            <w:r w:rsidRPr="00F73EF4">
              <w:rPr>
                <w:rFonts w:ascii="GHEA Grapalat" w:eastAsia="Calibri" w:hAnsi="GHEA Grapalat"/>
                <w:sz w:val="24"/>
                <w:szCs w:val="24"/>
                <w:lang w:val="en-US"/>
              </w:rPr>
              <w:t xml:space="preserve"> 1795-</w:t>
            </w:r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Ն</w:t>
            </w:r>
            <w:r w:rsidRPr="00F73EF4">
              <w:rPr>
                <w:rFonts w:ascii="GHEA Grapalat" w:eastAsia="Calibri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C2577"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որոշմ</w:t>
            </w:r>
            <w:r w:rsidR="00CC2577">
              <w:rPr>
                <w:rFonts w:ascii="GHEA Grapalat" w:eastAsia="Calibri" w:hAnsi="GHEA Grapalat"/>
                <w:sz w:val="24"/>
                <w:szCs w:val="24"/>
                <w:lang w:val="en-US"/>
              </w:rPr>
              <w:t>ամբ</w:t>
            </w:r>
            <w:proofErr w:type="spellEnd"/>
            <w:r w:rsidR="00CC2577">
              <w:rPr>
                <w:rFonts w:ascii="GHEA Grapalat" w:eastAsia="Calibri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C2577">
              <w:rPr>
                <w:rFonts w:ascii="GHEA Grapalat" w:eastAsia="Calibri" w:hAnsi="GHEA Grapalat"/>
                <w:sz w:val="24"/>
                <w:szCs w:val="24"/>
                <w:lang w:val="en-US"/>
              </w:rPr>
              <w:t>հաստատված</w:t>
            </w:r>
            <w:proofErr w:type="spellEnd"/>
            <w:r w:rsidR="00CC2577">
              <w:rPr>
                <w:rFonts w:ascii="GHEA Grapalat" w:eastAsia="Calibri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C2577">
              <w:rPr>
                <w:rFonts w:ascii="GHEA Grapalat" w:eastAsia="Calibri" w:hAnsi="GHEA Grapalat"/>
                <w:sz w:val="24"/>
                <w:szCs w:val="24"/>
                <w:lang w:val="en-US"/>
              </w:rPr>
              <w:t>կանոնակարգի</w:t>
            </w:r>
            <w:proofErr w:type="spellEnd"/>
            <w:r w:rsidR="00CC2577"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 xml:space="preserve">           </w:t>
            </w:r>
            <w:r>
              <w:rPr>
                <w:rFonts w:ascii="GHEA Grapalat" w:eastAsia="Calibri" w:hAnsi="GHEA Grapalat"/>
                <w:sz w:val="24"/>
                <w:szCs w:val="24"/>
                <w:lang w:val="en-US"/>
              </w:rPr>
              <w:lastRenderedPageBreak/>
              <w:t>12</w:t>
            </w:r>
            <w:r w:rsidRPr="00F73EF4">
              <w:rPr>
                <w:rFonts w:ascii="GHEA Grapalat" w:eastAsia="Calibri" w:hAnsi="GHEA Grapalat"/>
                <w:sz w:val="24"/>
                <w:szCs w:val="24"/>
                <w:lang w:val="en-US"/>
              </w:rPr>
              <w:t>-</w:t>
            </w:r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րդ</w:t>
            </w:r>
            <w:r w:rsidRPr="00F73EF4">
              <w:rPr>
                <w:rFonts w:ascii="GHEA Grapalat" w:eastAsia="Calibri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կետ</w:t>
            </w:r>
            <w:proofErr w:type="spellEnd"/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B6E" w:rsidRPr="00F366EF" w:rsidRDefault="00FD3B6E" w:rsidP="004A0FA8">
            <w:pPr>
              <w:jc w:val="center"/>
              <w:rPr>
                <w:rFonts w:ascii="GHEA Grapalat" w:eastAsia="Calibri" w:hAnsi="GHEA Grapalat"/>
                <w:sz w:val="24"/>
                <w:szCs w:val="24"/>
              </w:rPr>
            </w:pPr>
            <w:r w:rsidRPr="00F366EF">
              <w:rPr>
                <w:rFonts w:ascii="GHEA Grapalat" w:eastAsia="Calibri" w:hAnsi="GHEA Grapalat"/>
                <w:sz w:val="24"/>
                <w:szCs w:val="24"/>
              </w:rPr>
              <w:lastRenderedPageBreak/>
              <w:t>փորձա-քննություն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B6E" w:rsidRPr="00F366EF" w:rsidRDefault="00FD3B6E">
            <w:pPr>
              <w:jc w:val="center"/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1,0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B6E" w:rsidRPr="00F366EF" w:rsidRDefault="00FD3B6E">
            <w:pPr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B6E" w:rsidRPr="00F366EF" w:rsidRDefault="00FD3B6E">
            <w:pPr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B6E" w:rsidRPr="00F366EF" w:rsidRDefault="00FD3B6E">
            <w:pPr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B6E" w:rsidRPr="00F366EF" w:rsidRDefault="00FD3B6E">
            <w:pPr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</w:p>
        </w:tc>
      </w:tr>
      <w:tr w:rsidR="00FD3B6E" w:rsidRPr="00F366EF" w:rsidTr="00E6710E"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B6E" w:rsidRPr="00F366EF" w:rsidRDefault="00FD3B6E">
            <w:pPr>
              <w:jc w:val="center"/>
              <w:rPr>
                <w:rFonts w:ascii="GHEA Grapalat" w:eastAsia="Calibri" w:hAnsi="GHEA Grapalat"/>
                <w:sz w:val="24"/>
                <w:szCs w:val="24"/>
              </w:rPr>
            </w:pPr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lastRenderedPageBreak/>
              <w:t>7</w:t>
            </w:r>
            <w:r w:rsidRPr="00F366EF">
              <w:rPr>
                <w:rFonts w:ascii="GHEA Grapalat" w:eastAsia="Calibri" w:hAnsi="GHEA Grapalat"/>
                <w:sz w:val="24"/>
                <w:szCs w:val="24"/>
              </w:rPr>
              <w:t>.</w:t>
            </w:r>
          </w:p>
        </w:tc>
        <w:tc>
          <w:tcPr>
            <w:tcW w:w="1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B6E" w:rsidRPr="00F366EF" w:rsidRDefault="00FD3B6E">
            <w:pPr>
              <w:ind w:firstLine="313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F366EF">
              <w:rPr>
                <w:rFonts w:ascii="GHEA Grapalat" w:hAnsi="GHEA Grapalat"/>
                <w:sz w:val="24"/>
                <w:szCs w:val="24"/>
              </w:rPr>
              <w:t xml:space="preserve">Արդյո՞ք, </w:t>
            </w:r>
            <w:proofErr w:type="spellStart"/>
            <w:r w:rsidRPr="00F366EF">
              <w:rPr>
                <w:rFonts w:ascii="GHEA Grapalat" w:hAnsi="GHEA Grapalat"/>
                <w:sz w:val="24"/>
                <w:szCs w:val="24"/>
                <w:lang w:val="en-US"/>
              </w:rPr>
              <w:t>լվացող</w:t>
            </w:r>
            <w:proofErr w:type="spellEnd"/>
            <w:r w:rsidRPr="00F366E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366EF">
              <w:rPr>
                <w:rFonts w:ascii="GHEA Grapalat" w:hAnsi="GHEA Grapalat"/>
                <w:sz w:val="24"/>
                <w:szCs w:val="24"/>
                <w:lang w:val="en-US"/>
              </w:rPr>
              <w:t>միջոցները</w:t>
            </w:r>
            <w:proofErr w:type="spellEnd"/>
            <w:r w:rsidRPr="00F366E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366EF">
              <w:rPr>
                <w:rFonts w:ascii="GHEA Grapalat" w:hAnsi="GHEA Grapalat"/>
                <w:sz w:val="24"/>
                <w:szCs w:val="24"/>
                <w:lang w:val="en-US"/>
              </w:rPr>
              <w:t>չունեն</w:t>
            </w:r>
            <w:proofErr w:type="spellEnd"/>
            <w:r w:rsidRPr="00F366EF">
              <w:rPr>
                <w:rFonts w:ascii="GHEA Grapalat" w:hAnsi="GHEA Grapalat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66EF">
              <w:rPr>
                <w:rFonts w:ascii="GHEA Grapalat" w:hAnsi="GHEA Grapalat"/>
                <w:sz w:val="24"/>
                <w:szCs w:val="24"/>
                <w:lang w:val="en-US"/>
              </w:rPr>
              <w:t>մակակլանվելու</w:t>
            </w:r>
            <w:proofErr w:type="spellEnd"/>
            <w:r w:rsidRPr="00F366E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366EF">
              <w:rPr>
                <w:rFonts w:ascii="GHEA Grapalat" w:hAnsi="GHEA Grapalat"/>
                <w:sz w:val="24"/>
                <w:szCs w:val="24"/>
                <w:lang w:val="en-US"/>
              </w:rPr>
              <w:t>հատկություն</w:t>
            </w:r>
            <w:proofErr w:type="spellEnd"/>
            <w:r w:rsidRPr="00F366EF">
              <w:rPr>
                <w:rFonts w:ascii="GHEA Grapalat" w:hAnsi="GHEA Grapalat"/>
                <w:sz w:val="24"/>
                <w:szCs w:val="24"/>
                <w:lang w:val="en-US"/>
              </w:rPr>
              <w:t>՝</w:t>
            </w:r>
            <w:r w:rsidRPr="00F366E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366EF">
              <w:rPr>
                <w:rFonts w:ascii="GHEA Grapalat" w:hAnsi="GHEA Grapalat"/>
                <w:sz w:val="24"/>
                <w:szCs w:val="24"/>
                <w:lang w:val="en-US"/>
              </w:rPr>
              <w:t>մաշկը</w:t>
            </w:r>
            <w:proofErr w:type="spellEnd"/>
            <w:r w:rsidRPr="00F366E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366EF">
              <w:rPr>
                <w:rFonts w:ascii="GHEA Grapalat" w:hAnsi="GHEA Grapalat"/>
                <w:sz w:val="24"/>
                <w:szCs w:val="24"/>
                <w:lang w:val="en-US"/>
              </w:rPr>
              <w:t>և</w:t>
            </w:r>
            <w:r w:rsidRPr="00F366E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366EF">
              <w:rPr>
                <w:rFonts w:ascii="GHEA Grapalat" w:hAnsi="GHEA Grapalat"/>
                <w:sz w:val="24"/>
                <w:szCs w:val="24"/>
                <w:lang w:val="en-US"/>
              </w:rPr>
              <w:t>լվացման</w:t>
            </w:r>
            <w:proofErr w:type="spellEnd"/>
            <w:r w:rsidRPr="00F366EF">
              <w:rPr>
                <w:rFonts w:ascii="GHEA Grapalat" w:hAnsi="GHEA Grapalat"/>
                <w:sz w:val="24"/>
                <w:szCs w:val="24"/>
              </w:rPr>
              <w:t>-</w:t>
            </w:r>
            <w:proofErr w:type="spellStart"/>
            <w:r w:rsidRPr="00F366EF">
              <w:rPr>
                <w:rFonts w:ascii="GHEA Grapalat" w:hAnsi="GHEA Grapalat"/>
                <w:sz w:val="24"/>
                <w:szCs w:val="24"/>
                <w:lang w:val="en-US"/>
              </w:rPr>
              <w:t>մաքրման</w:t>
            </w:r>
            <w:proofErr w:type="spellEnd"/>
            <w:r w:rsidRPr="00F366E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366EF">
              <w:rPr>
                <w:rFonts w:ascii="GHEA Grapalat" w:hAnsi="GHEA Grapalat"/>
                <w:sz w:val="24"/>
                <w:szCs w:val="24"/>
                <w:lang w:val="en-US"/>
              </w:rPr>
              <w:t>ենթակա</w:t>
            </w:r>
            <w:proofErr w:type="spellEnd"/>
            <w:r w:rsidRPr="00F366E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366EF">
              <w:rPr>
                <w:rFonts w:ascii="GHEA Grapalat" w:hAnsi="GHEA Grapalat"/>
                <w:sz w:val="24"/>
                <w:szCs w:val="24"/>
                <w:lang w:val="en-US"/>
              </w:rPr>
              <w:t>իրերը</w:t>
            </w:r>
            <w:proofErr w:type="spellEnd"/>
            <w:r w:rsidRPr="00F366E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366EF">
              <w:rPr>
                <w:rFonts w:ascii="GHEA Grapalat" w:hAnsi="GHEA Grapalat"/>
                <w:sz w:val="24"/>
                <w:szCs w:val="24"/>
                <w:lang w:val="en-US"/>
              </w:rPr>
              <w:t>դրանցով</w:t>
            </w:r>
            <w:proofErr w:type="spellEnd"/>
            <w:r w:rsidRPr="00F366E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366EF">
              <w:rPr>
                <w:rFonts w:ascii="GHEA Grapalat" w:hAnsi="GHEA Grapalat"/>
                <w:sz w:val="24"/>
                <w:szCs w:val="24"/>
                <w:lang w:val="en-US"/>
              </w:rPr>
              <w:t>մշակելու</w:t>
            </w:r>
            <w:proofErr w:type="spellEnd"/>
            <w:r w:rsidRPr="00F366E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366EF">
              <w:rPr>
                <w:rFonts w:ascii="GHEA Grapalat" w:hAnsi="GHEA Grapalat"/>
                <w:sz w:val="24"/>
                <w:szCs w:val="24"/>
                <w:lang w:val="en-US"/>
              </w:rPr>
              <w:t>ժամանակ</w:t>
            </w:r>
            <w:proofErr w:type="spellEnd"/>
            <w:r w:rsidRPr="00F366EF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B6E" w:rsidRPr="00F366EF" w:rsidRDefault="00F73EF4" w:rsidP="00CC2577">
            <w:pPr>
              <w:spacing w:line="240" w:lineRule="auto"/>
              <w:jc w:val="center"/>
              <w:rPr>
                <w:rFonts w:ascii="GHEA Grapalat" w:eastAsia="Calibri" w:hAnsi="GHEA Grapalat"/>
                <w:sz w:val="24"/>
                <w:szCs w:val="24"/>
              </w:rPr>
            </w:pPr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ՀՀ</w:t>
            </w:r>
            <w:r w:rsidRPr="00F73EF4">
              <w:rPr>
                <w:rFonts w:ascii="GHEA Grapalat" w:eastAsia="Calibri" w:hAnsi="GHEA Grapalat"/>
                <w:sz w:val="24"/>
                <w:szCs w:val="24"/>
              </w:rPr>
              <w:t xml:space="preserve"> </w:t>
            </w:r>
            <w:proofErr w:type="spellStart"/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կառավարության</w:t>
            </w:r>
            <w:proofErr w:type="spellEnd"/>
            <w:r w:rsidRPr="00F73EF4">
              <w:rPr>
                <w:rFonts w:ascii="GHEA Grapalat" w:eastAsia="Calibri" w:hAnsi="GHEA Grapalat"/>
                <w:sz w:val="24"/>
                <w:szCs w:val="24"/>
              </w:rPr>
              <w:t xml:space="preserve"> 2004 </w:t>
            </w:r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թ</w:t>
            </w:r>
            <w:r w:rsidRPr="00F366EF">
              <w:rPr>
                <w:rFonts w:ascii="GHEA Grapalat" w:eastAsia="Calibri" w:hAnsi="GHEA Grapalat"/>
                <w:sz w:val="24"/>
                <w:szCs w:val="24"/>
              </w:rPr>
              <w:t>վականի</w:t>
            </w:r>
            <w:r w:rsidRPr="00F73EF4">
              <w:rPr>
                <w:rFonts w:ascii="GHEA Grapalat" w:eastAsia="Calibri" w:hAnsi="GHEA Grapalat"/>
                <w:sz w:val="24"/>
                <w:szCs w:val="24"/>
              </w:rPr>
              <w:t xml:space="preserve"> </w:t>
            </w:r>
            <w:r w:rsidRPr="00F366EF">
              <w:rPr>
                <w:rFonts w:ascii="GHEA Grapalat" w:eastAsia="Calibri" w:hAnsi="GHEA Grapalat"/>
                <w:sz w:val="24"/>
                <w:szCs w:val="24"/>
              </w:rPr>
              <w:t>դեկտեմբերի</w:t>
            </w:r>
            <w:r w:rsidRPr="00F73EF4">
              <w:rPr>
                <w:rFonts w:ascii="GHEA Grapalat" w:eastAsia="Calibri" w:hAnsi="GHEA Grapalat"/>
                <w:sz w:val="24"/>
                <w:szCs w:val="24"/>
              </w:rPr>
              <w:t xml:space="preserve"> 1</w:t>
            </w:r>
            <w:r w:rsidR="00307715" w:rsidRPr="00307715">
              <w:rPr>
                <w:rFonts w:ascii="GHEA Grapalat" w:eastAsia="Calibri" w:hAnsi="GHEA Grapalat"/>
                <w:sz w:val="24"/>
                <w:szCs w:val="24"/>
              </w:rPr>
              <w:t>6</w:t>
            </w:r>
            <w:r w:rsidRPr="00F73EF4">
              <w:rPr>
                <w:rFonts w:ascii="GHEA Grapalat" w:eastAsia="Calibri" w:hAnsi="GHEA Grapalat"/>
                <w:sz w:val="24"/>
                <w:szCs w:val="24"/>
              </w:rPr>
              <w:t>-</w:t>
            </w:r>
            <w:r w:rsidRPr="00F366EF">
              <w:rPr>
                <w:rFonts w:ascii="GHEA Grapalat" w:eastAsia="Calibri" w:hAnsi="GHEA Grapalat"/>
                <w:sz w:val="24"/>
                <w:szCs w:val="24"/>
              </w:rPr>
              <w:t>ի</w:t>
            </w:r>
            <w:r w:rsidRPr="00F73EF4">
              <w:rPr>
                <w:rFonts w:ascii="GHEA Grapalat" w:eastAsia="Calibri" w:hAnsi="GHEA Grapalat"/>
                <w:sz w:val="24"/>
                <w:szCs w:val="24"/>
              </w:rPr>
              <w:t xml:space="preserve">        </w:t>
            </w:r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N</w:t>
            </w:r>
            <w:r w:rsidRPr="00F73EF4">
              <w:rPr>
                <w:rFonts w:ascii="GHEA Grapalat" w:eastAsia="Calibri" w:hAnsi="GHEA Grapalat"/>
                <w:sz w:val="24"/>
                <w:szCs w:val="24"/>
              </w:rPr>
              <w:t xml:space="preserve"> 1795-</w:t>
            </w:r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Ն</w:t>
            </w:r>
            <w:r w:rsidRPr="00F73EF4">
              <w:rPr>
                <w:rFonts w:ascii="GHEA Grapalat" w:eastAsia="Calibri" w:hAnsi="GHEA Grapalat"/>
                <w:sz w:val="24"/>
                <w:szCs w:val="24"/>
              </w:rPr>
              <w:t xml:space="preserve"> </w:t>
            </w:r>
            <w:proofErr w:type="spellStart"/>
            <w:r w:rsidR="00CC2577"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որոշմ</w:t>
            </w:r>
            <w:r w:rsidR="00CC2577">
              <w:rPr>
                <w:rFonts w:ascii="GHEA Grapalat" w:eastAsia="Calibri" w:hAnsi="GHEA Grapalat"/>
                <w:sz w:val="24"/>
                <w:szCs w:val="24"/>
                <w:lang w:val="en-US"/>
              </w:rPr>
              <w:t>ամբ</w:t>
            </w:r>
            <w:proofErr w:type="spellEnd"/>
            <w:r w:rsidR="00CC2577" w:rsidRPr="00CC2577">
              <w:rPr>
                <w:rFonts w:ascii="GHEA Grapalat" w:eastAsia="Calibri" w:hAnsi="GHEA Grapalat"/>
                <w:sz w:val="24"/>
                <w:szCs w:val="24"/>
              </w:rPr>
              <w:t xml:space="preserve"> </w:t>
            </w:r>
            <w:proofErr w:type="spellStart"/>
            <w:r w:rsidR="00CC2577">
              <w:rPr>
                <w:rFonts w:ascii="GHEA Grapalat" w:eastAsia="Calibri" w:hAnsi="GHEA Grapalat"/>
                <w:sz w:val="24"/>
                <w:szCs w:val="24"/>
                <w:lang w:val="en-US"/>
              </w:rPr>
              <w:t>հաստատված</w:t>
            </w:r>
            <w:proofErr w:type="spellEnd"/>
            <w:r w:rsidR="00CC2577" w:rsidRPr="00CC2577">
              <w:rPr>
                <w:rFonts w:ascii="GHEA Grapalat" w:eastAsia="Calibri" w:hAnsi="GHEA Grapalat"/>
                <w:sz w:val="24"/>
                <w:szCs w:val="24"/>
              </w:rPr>
              <w:t xml:space="preserve"> </w:t>
            </w:r>
            <w:proofErr w:type="spellStart"/>
            <w:r w:rsidR="00CC2577">
              <w:rPr>
                <w:rFonts w:ascii="GHEA Grapalat" w:eastAsia="Calibri" w:hAnsi="GHEA Grapalat"/>
                <w:sz w:val="24"/>
                <w:szCs w:val="24"/>
                <w:lang w:val="en-US"/>
              </w:rPr>
              <w:t>կանոնակարգի</w:t>
            </w:r>
            <w:proofErr w:type="spellEnd"/>
            <w:r w:rsidR="00CC2577" w:rsidRPr="00CC2577">
              <w:rPr>
                <w:rFonts w:ascii="GHEA Grapalat" w:eastAsia="Calibri" w:hAnsi="GHEA Grapalat"/>
                <w:sz w:val="24"/>
                <w:szCs w:val="24"/>
              </w:rPr>
              <w:t xml:space="preserve">           </w:t>
            </w:r>
            <w:r w:rsidRPr="00F73EF4">
              <w:rPr>
                <w:rFonts w:ascii="GHEA Grapalat" w:eastAsia="Calibri" w:hAnsi="GHEA Grapalat"/>
                <w:sz w:val="24"/>
                <w:szCs w:val="24"/>
              </w:rPr>
              <w:t>13-</w:t>
            </w:r>
            <w:proofErr w:type="spellStart"/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րդ</w:t>
            </w:r>
            <w:proofErr w:type="spellEnd"/>
            <w:r w:rsidRPr="00F73EF4">
              <w:rPr>
                <w:rFonts w:ascii="GHEA Grapalat" w:eastAsia="Calibri" w:hAnsi="GHEA Grapalat"/>
                <w:sz w:val="24"/>
                <w:szCs w:val="24"/>
              </w:rPr>
              <w:t xml:space="preserve"> </w:t>
            </w:r>
            <w:proofErr w:type="spellStart"/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կետ</w:t>
            </w:r>
            <w:proofErr w:type="spellEnd"/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B6E" w:rsidRPr="00F366EF" w:rsidRDefault="00FD3B6E" w:rsidP="004A0FA8">
            <w:pPr>
              <w:jc w:val="center"/>
              <w:rPr>
                <w:rFonts w:ascii="GHEA Grapalat" w:eastAsia="Calibri" w:hAnsi="GHEA Grapalat"/>
                <w:sz w:val="24"/>
                <w:szCs w:val="24"/>
              </w:rPr>
            </w:pPr>
            <w:proofErr w:type="spellStart"/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փորձա-քննություն</w:t>
            </w:r>
            <w:proofErr w:type="spellEnd"/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B6E" w:rsidRPr="00F366EF" w:rsidRDefault="00FD3B6E">
            <w:pPr>
              <w:jc w:val="center"/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1,0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B6E" w:rsidRPr="00F366EF" w:rsidRDefault="00FD3B6E">
            <w:pPr>
              <w:rPr>
                <w:rFonts w:ascii="GHEA Grapalat" w:eastAsia="Calibri" w:hAnsi="GHEA Grapalat"/>
                <w:sz w:val="24"/>
                <w:szCs w:val="24"/>
              </w:rPr>
            </w:pP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B6E" w:rsidRPr="00F366EF" w:rsidRDefault="00FD3B6E">
            <w:pPr>
              <w:rPr>
                <w:rFonts w:ascii="GHEA Grapalat" w:eastAsia="Calibri" w:hAnsi="GHEA Grapalat"/>
                <w:sz w:val="24"/>
                <w:szCs w:val="24"/>
              </w:rPr>
            </w:pP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B6E" w:rsidRPr="00F366EF" w:rsidRDefault="00FD3B6E">
            <w:pPr>
              <w:rPr>
                <w:rFonts w:ascii="GHEA Grapalat" w:eastAsia="Calibri" w:hAnsi="GHEA Grapalat"/>
                <w:sz w:val="24"/>
                <w:szCs w:val="24"/>
              </w:rPr>
            </w:pP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B6E" w:rsidRPr="00F366EF" w:rsidRDefault="00FD3B6E">
            <w:pPr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</w:p>
        </w:tc>
      </w:tr>
      <w:tr w:rsidR="00FD3B6E" w:rsidRPr="00F366EF" w:rsidTr="00E6710E"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B6E" w:rsidRPr="00F366EF" w:rsidRDefault="00FD3B6E">
            <w:pPr>
              <w:jc w:val="center"/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8.</w:t>
            </w:r>
          </w:p>
        </w:tc>
        <w:tc>
          <w:tcPr>
            <w:tcW w:w="1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B6E" w:rsidRPr="00F366EF" w:rsidRDefault="00FD3B6E">
            <w:pPr>
              <w:ind w:firstLine="313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366EF">
              <w:rPr>
                <w:rStyle w:val="apple-converted-space"/>
                <w:rFonts w:ascii="Courier New" w:eastAsia="Calibri" w:hAnsi="Courier New" w:cs="Courier New"/>
                <w:color w:val="000000"/>
                <w:sz w:val="24"/>
                <w:szCs w:val="24"/>
                <w:lang w:val="en-US"/>
              </w:rPr>
              <w:t> </w:t>
            </w:r>
            <w:r w:rsidRPr="00F366EF">
              <w:rPr>
                <w:rFonts w:ascii="GHEA Grapalat" w:hAnsi="GHEA Grapalat"/>
                <w:sz w:val="24"/>
                <w:szCs w:val="24"/>
              </w:rPr>
              <w:t>Արդյո՞ք</w:t>
            </w:r>
            <w:r w:rsidRPr="00F366EF">
              <w:rPr>
                <w:rFonts w:ascii="GHEA Grapalat" w:hAnsi="GHEA Grapalat"/>
                <w:sz w:val="24"/>
                <w:szCs w:val="24"/>
                <w:lang w:val="en-US"/>
              </w:rPr>
              <w:t>,</w:t>
            </w:r>
            <w:r w:rsidRPr="00F366EF">
              <w:rPr>
                <w:rStyle w:val="apple-converted-space"/>
                <w:rFonts w:ascii="GHEA Grapalat" w:eastAsia="Calibri" w:hAnsi="GHEA Grapalat"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66EF">
              <w:rPr>
                <w:rStyle w:val="apple-converted-space"/>
                <w:rFonts w:ascii="GHEA Grapalat" w:eastAsia="Calibri" w:hAnsi="GHEA Grapalat" w:cs="Arial"/>
                <w:color w:val="000000"/>
                <w:sz w:val="24"/>
                <w:szCs w:val="24"/>
                <w:lang w:val="en-US"/>
              </w:rPr>
              <w:t>լ</w:t>
            </w:r>
            <w:r w:rsidRPr="00F366EF">
              <w:rPr>
                <w:rFonts w:ascii="GHEA Grapalat" w:eastAsia="Calibri" w:hAnsi="GHEA Grapalat"/>
                <w:color w:val="000000"/>
                <w:sz w:val="24"/>
                <w:szCs w:val="24"/>
                <w:lang w:val="en-US"/>
              </w:rPr>
              <w:t>վացող</w:t>
            </w:r>
            <w:proofErr w:type="spellEnd"/>
            <w:r w:rsidRPr="00F366EF">
              <w:rPr>
                <w:rFonts w:ascii="GHEA Grapalat" w:eastAsia="Calibri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66EF">
              <w:rPr>
                <w:rFonts w:ascii="GHEA Grapalat" w:eastAsia="Calibri" w:hAnsi="GHEA Grapalat"/>
                <w:color w:val="000000"/>
                <w:sz w:val="24"/>
                <w:szCs w:val="24"/>
                <w:lang w:val="en-US"/>
              </w:rPr>
              <w:t>միջոցների</w:t>
            </w:r>
            <w:proofErr w:type="spellEnd"/>
            <w:r w:rsidRPr="00F366EF">
              <w:rPr>
                <w:rFonts w:ascii="GHEA Grapalat" w:eastAsia="Calibri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66EF">
              <w:rPr>
                <w:rFonts w:ascii="GHEA Grapalat" w:eastAsia="Calibri" w:hAnsi="GHEA Grapalat"/>
                <w:color w:val="000000"/>
                <w:sz w:val="24"/>
                <w:szCs w:val="24"/>
                <w:lang w:val="en-US"/>
              </w:rPr>
              <w:t>արտադրման</w:t>
            </w:r>
            <w:proofErr w:type="spellEnd"/>
            <w:r w:rsidRPr="00F366EF">
              <w:rPr>
                <w:rFonts w:ascii="GHEA Grapalat" w:eastAsia="Calibri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66EF">
              <w:rPr>
                <w:rFonts w:ascii="GHEA Grapalat" w:eastAsia="Calibri" w:hAnsi="GHEA Grapalat"/>
                <w:color w:val="000000"/>
                <w:sz w:val="24"/>
                <w:szCs w:val="24"/>
                <w:lang w:val="en-US"/>
              </w:rPr>
              <w:t>համար</w:t>
            </w:r>
            <w:proofErr w:type="spellEnd"/>
            <w:r w:rsidRPr="00F366EF">
              <w:rPr>
                <w:rFonts w:ascii="GHEA Grapalat" w:eastAsia="Calibri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66EF">
              <w:rPr>
                <w:rFonts w:ascii="GHEA Grapalat" w:eastAsia="Calibri" w:hAnsi="GHEA Grapalat"/>
                <w:color w:val="000000"/>
                <w:sz w:val="24"/>
                <w:szCs w:val="24"/>
                <w:lang w:val="en-US"/>
              </w:rPr>
              <w:t>օգտագործվող</w:t>
            </w:r>
            <w:proofErr w:type="spellEnd"/>
            <w:r w:rsidRPr="00F366EF">
              <w:rPr>
                <w:rFonts w:ascii="GHEA Grapalat" w:eastAsia="Calibri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66EF">
              <w:rPr>
                <w:rFonts w:ascii="GHEA Grapalat" w:eastAsia="Calibri" w:hAnsi="GHEA Grapalat"/>
                <w:color w:val="000000"/>
                <w:sz w:val="24"/>
                <w:szCs w:val="24"/>
                <w:lang w:val="en-US"/>
              </w:rPr>
              <w:t>մակերևութաակտիվ</w:t>
            </w:r>
            <w:proofErr w:type="spellEnd"/>
            <w:r w:rsidRPr="00F366EF">
              <w:rPr>
                <w:rFonts w:ascii="GHEA Grapalat" w:eastAsia="Calibri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66EF">
              <w:rPr>
                <w:rFonts w:ascii="GHEA Grapalat" w:eastAsia="Calibri" w:hAnsi="GHEA Grapalat"/>
                <w:color w:val="000000"/>
                <w:sz w:val="24"/>
                <w:szCs w:val="24"/>
                <w:lang w:val="en-US"/>
              </w:rPr>
              <w:t>նյութերի</w:t>
            </w:r>
            <w:proofErr w:type="spellEnd"/>
            <w:r w:rsidRPr="00F366EF">
              <w:rPr>
                <w:rFonts w:ascii="GHEA Grapalat" w:eastAsia="Calibri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66EF">
              <w:rPr>
                <w:rFonts w:ascii="GHEA Grapalat" w:eastAsia="Calibri" w:hAnsi="GHEA Grapalat"/>
                <w:color w:val="000000"/>
                <w:sz w:val="24"/>
                <w:szCs w:val="24"/>
                <w:lang w:val="en-US"/>
              </w:rPr>
              <w:t>առաջնային</w:t>
            </w:r>
            <w:proofErr w:type="spellEnd"/>
            <w:r w:rsidRPr="00F366EF">
              <w:rPr>
                <w:rFonts w:ascii="GHEA Grapalat" w:eastAsia="Calibri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66EF">
              <w:rPr>
                <w:rFonts w:ascii="GHEA Grapalat" w:eastAsia="Calibri" w:hAnsi="GHEA Grapalat"/>
                <w:color w:val="000000"/>
                <w:sz w:val="24"/>
                <w:szCs w:val="24"/>
                <w:lang w:val="en-US"/>
              </w:rPr>
              <w:t>կենսատարրալուծման</w:t>
            </w:r>
            <w:proofErr w:type="spellEnd"/>
            <w:r w:rsidRPr="00F366EF">
              <w:rPr>
                <w:rFonts w:ascii="GHEA Grapalat" w:eastAsia="Calibri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66EF">
              <w:rPr>
                <w:rFonts w:ascii="GHEA Grapalat" w:eastAsia="Calibri" w:hAnsi="GHEA Grapalat"/>
                <w:color w:val="000000"/>
                <w:sz w:val="24"/>
                <w:szCs w:val="24"/>
                <w:lang w:val="en-US"/>
              </w:rPr>
              <w:t>աստիճանը</w:t>
            </w:r>
            <w:proofErr w:type="spellEnd"/>
            <w:r w:rsidRPr="00F366EF">
              <w:rPr>
                <w:rFonts w:ascii="GHEA Grapalat" w:eastAsia="Calibri" w:hAnsi="GHEA Grapalat"/>
                <w:color w:val="000000"/>
                <w:sz w:val="24"/>
                <w:szCs w:val="24"/>
                <w:lang w:val="en-US"/>
              </w:rPr>
              <w:t xml:space="preserve">  80 </w:t>
            </w:r>
            <w:proofErr w:type="spellStart"/>
            <w:r w:rsidRPr="00F366EF">
              <w:rPr>
                <w:rFonts w:ascii="GHEA Grapalat" w:eastAsia="Calibri" w:hAnsi="GHEA Grapalat"/>
                <w:color w:val="000000"/>
                <w:sz w:val="24"/>
                <w:szCs w:val="24"/>
                <w:lang w:val="en-US"/>
              </w:rPr>
              <w:t>տոկոսից</w:t>
            </w:r>
            <w:proofErr w:type="spellEnd"/>
            <w:r w:rsidRPr="00F366EF">
              <w:rPr>
                <w:rFonts w:ascii="GHEA Grapalat" w:eastAsia="Calibri" w:hAnsi="GHEA Grapalat"/>
                <w:color w:val="000000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F366EF">
              <w:rPr>
                <w:rFonts w:ascii="GHEA Grapalat" w:eastAsia="Calibri" w:hAnsi="GHEA Grapalat"/>
                <w:color w:val="000000"/>
                <w:sz w:val="24"/>
                <w:szCs w:val="24"/>
                <w:lang w:val="en-US"/>
              </w:rPr>
              <w:t>պակաս</w:t>
            </w:r>
            <w:proofErr w:type="spellEnd"/>
            <w:r w:rsidRPr="00F366EF">
              <w:rPr>
                <w:rFonts w:ascii="GHEA Grapalat" w:eastAsia="Calibri" w:hAnsi="GHEA Grapalat"/>
                <w:color w:val="000000"/>
                <w:sz w:val="24"/>
                <w:szCs w:val="24"/>
                <w:lang w:val="en-US"/>
              </w:rPr>
              <w:t xml:space="preserve"> է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B6E" w:rsidRPr="00F366EF" w:rsidRDefault="00F73EF4" w:rsidP="00CC2577">
            <w:pPr>
              <w:spacing w:line="240" w:lineRule="auto"/>
              <w:jc w:val="center"/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ՀՀ</w:t>
            </w:r>
            <w:r w:rsidRPr="00F73EF4">
              <w:rPr>
                <w:rFonts w:ascii="GHEA Grapalat" w:eastAsia="Calibri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կառավարության</w:t>
            </w:r>
            <w:proofErr w:type="spellEnd"/>
            <w:r w:rsidRPr="00F73EF4">
              <w:rPr>
                <w:rFonts w:ascii="GHEA Grapalat" w:eastAsia="Calibri" w:hAnsi="GHEA Grapalat"/>
                <w:sz w:val="24"/>
                <w:szCs w:val="24"/>
                <w:lang w:val="en-US"/>
              </w:rPr>
              <w:t xml:space="preserve"> 2004 </w:t>
            </w:r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թ</w:t>
            </w:r>
            <w:r w:rsidRPr="00F366EF">
              <w:rPr>
                <w:rFonts w:ascii="GHEA Grapalat" w:eastAsia="Calibri" w:hAnsi="GHEA Grapalat"/>
                <w:sz w:val="24"/>
                <w:szCs w:val="24"/>
              </w:rPr>
              <w:t>վականի</w:t>
            </w:r>
            <w:r w:rsidRPr="00F73EF4">
              <w:rPr>
                <w:rFonts w:ascii="GHEA Grapalat" w:eastAsia="Calibri" w:hAnsi="GHEA Grapalat"/>
                <w:sz w:val="24"/>
                <w:szCs w:val="24"/>
                <w:lang w:val="en-US"/>
              </w:rPr>
              <w:t xml:space="preserve"> </w:t>
            </w:r>
            <w:r w:rsidRPr="00F366EF">
              <w:rPr>
                <w:rFonts w:ascii="GHEA Grapalat" w:eastAsia="Calibri" w:hAnsi="GHEA Grapalat"/>
                <w:sz w:val="24"/>
                <w:szCs w:val="24"/>
              </w:rPr>
              <w:t>դեկտեմբերի</w:t>
            </w:r>
            <w:r w:rsidRPr="00F73EF4">
              <w:rPr>
                <w:rFonts w:ascii="GHEA Grapalat" w:eastAsia="Calibri" w:hAnsi="GHEA Grapalat"/>
                <w:sz w:val="24"/>
                <w:szCs w:val="24"/>
                <w:lang w:val="en-US"/>
              </w:rPr>
              <w:t xml:space="preserve"> 1</w:t>
            </w:r>
            <w:r w:rsidR="00307715">
              <w:rPr>
                <w:rFonts w:ascii="GHEA Grapalat" w:eastAsia="Calibri" w:hAnsi="GHEA Grapalat"/>
                <w:sz w:val="24"/>
                <w:szCs w:val="24"/>
                <w:lang w:val="en-US"/>
              </w:rPr>
              <w:t>6</w:t>
            </w:r>
            <w:r w:rsidRPr="00F73EF4">
              <w:rPr>
                <w:rFonts w:ascii="GHEA Grapalat" w:eastAsia="Calibri" w:hAnsi="GHEA Grapalat"/>
                <w:sz w:val="24"/>
                <w:szCs w:val="24"/>
                <w:lang w:val="en-US"/>
              </w:rPr>
              <w:t>-</w:t>
            </w:r>
            <w:r w:rsidRPr="00F366EF">
              <w:rPr>
                <w:rFonts w:ascii="GHEA Grapalat" w:eastAsia="Calibri" w:hAnsi="GHEA Grapalat"/>
                <w:sz w:val="24"/>
                <w:szCs w:val="24"/>
              </w:rPr>
              <w:t>ի</w:t>
            </w:r>
            <w:r w:rsidRPr="00F73EF4">
              <w:rPr>
                <w:rFonts w:ascii="GHEA Grapalat" w:eastAsia="Calibri" w:hAnsi="GHEA Grapalat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HEA Grapalat" w:eastAsia="Calibri" w:hAnsi="GHEA Grapalat"/>
                <w:sz w:val="24"/>
                <w:szCs w:val="24"/>
                <w:lang w:val="en-US"/>
              </w:rPr>
              <w:t xml:space="preserve">       </w:t>
            </w:r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N</w:t>
            </w:r>
            <w:r w:rsidRPr="00F73EF4">
              <w:rPr>
                <w:rFonts w:ascii="GHEA Grapalat" w:eastAsia="Calibri" w:hAnsi="GHEA Grapalat"/>
                <w:sz w:val="24"/>
                <w:szCs w:val="24"/>
                <w:lang w:val="en-US"/>
              </w:rPr>
              <w:t xml:space="preserve"> 1795-</w:t>
            </w:r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Ն</w:t>
            </w:r>
            <w:r w:rsidRPr="00F73EF4">
              <w:rPr>
                <w:rFonts w:ascii="GHEA Grapalat" w:eastAsia="Calibri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C2577"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որոշմ</w:t>
            </w:r>
            <w:r w:rsidR="00CC2577">
              <w:rPr>
                <w:rFonts w:ascii="GHEA Grapalat" w:eastAsia="Calibri" w:hAnsi="GHEA Grapalat"/>
                <w:sz w:val="24"/>
                <w:szCs w:val="24"/>
                <w:lang w:val="en-US"/>
              </w:rPr>
              <w:t>ամբ</w:t>
            </w:r>
            <w:proofErr w:type="spellEnd"/>
            <w:r w:rsidR="00CC2577">
              <w:rPr>
                <w:rFonts w:ascii="GHEA Grapalat" w:eastAsia="Calibri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C2577">
              <w:rPr>
                <w:rFonts w:ascii="GHEA Grapalat" w:eastAsia="Calibri" w:hAnsi="GHEA Grapalat"/>
                <w:sz w:val="24"/>
                <w:szCs w:val="24"/>
                <w:lang w:val="en-US"/>
              </w:rPr>
              <w:t>հաստատված</w:t>
            </w:r>
            <w:proofErr w:type="spellEnd"/>
            <w:r w:rsidR="00CC2577">
              <w:rPr>
                <w:rFonts w:ascii="GHEA Grapalat" w:eastAsia="Calibri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C2577">
              <w:rPr>
                <w:rFonts w:ascii="GHEA Grapalat" w:eastAsia="Calibri" w:hAnsi="GHEA Grapalat"/>
                <w:sz w:val="24"/>
                <w:szCs w:val="24"/>
                <w:lang w:val="en-US"/>
              </w:rPr>
              <w:t>կանոնակարգի</w:t>
            </w:r>
            <w:proofErr w:type="spellEnd"/>
            <w:r w:rsidR="00CC2577"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 xml:space="preserve">           </w:t>
            </w:r>
            <w:r w:rsidRPr="00F73EF4">
              <w:rPr>
                <w:rFonts w:ascii="GHEA Grapalat" w:eastAsia="Calibri" w:hAnsi="GHEA Grapalat"/>
                <w:sz w:val="24"/>
                <w:szCs w:val="24"/>
                <w:lang w:val="en-US"/>
              </w:rPr>
              <w:t xml:space="preserve">           1</w:t>
            </w:r>
            <w:r>
              <w:rPr>
                <w:rFonts w:ascii="GHEA Grapalat" w:eastAsia="Calibri" w:hAnsi="GHEA Grapalat"/>
                <w:sz w:val="24"/>
                <w:szCs w:val="24"/>
                <w:lang w:val="en-US"/>
              </w:rPr>
              <w:t>4</w:t>
            </w:r>
            <w:r w:rsidRPr="00F73EF4">
              <w:rPr>
                <w:rFonts w:ascii="GHEA Grapalat" w:eastAsia="Calibri" w:hAnsi="GHEA Grapalat"/>
                <w:sz w:val="24"/>
                <w:szCs w:val="24"/>
                <w:lang w:val="en-US"/>
              </w:rPr>
              <w:t>-</w:t>
            </w:r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րդ</w:t>
            </w:r>
            <w:r w:rsidRPr="00F73EF4">
              <w:rPr>
                <w:rFonts w:ascii="GHEA Grapalat" w:eastAsia="Calibri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կետ</w:t>
            </w:r>
            <w:proofErr w:type="spellEnd"/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B6E" w:rsidRPr="00F366EF" w:rsidRDefault="00FD3B6E" w:rsidP="004A0FA8">
            <w:pPr>
              <w:jc w:val="center"/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  <w:proofErr w:type="spellStart"/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փորձա-քննություն</w:t>
            </w:r>
            <w:proofErr w:type="spellEnd"/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B6E" w:rsidRPr="00F366EF" w:rsidRDefault="00FD3B6E">
            <w:pPr>
              <w:jc w:val="center"/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1,0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B6E" w:rsidRPr="00F366EF" w:rsidRDefault="00FD3B6E">
            <w:pPr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B6E" w:rsidRPr="00F366EF" w:rsidRDefault="00FD3B6E">
            <w:pPr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B6E" w:rsidRPr="00F366EF" w:rsidRDefault="00FD3B6E">
            <w:pPr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B6E" w:rsidRPr="00F366EF" w:rsidRDefault="00FD3B6E">
            <w:pPr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</w:p>
        </w:tc>
      </w:tr>
      <w:tr w:rsidR="00FD3B6E" w:rsidRPr="00F366EF" w:rsidTr="00E6710E">
        <w:trPr>
          <w:trHeight w:val="2074"/>
        </w:trPr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B6E" w:rsidRPr="00F366EF" w:rsidRDefault="00FD3B6E">
            <w:pPr>
              <w:jc w:val="center"/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9.</w:t>
            </w:r>
          </w:p>
        </w:tc>
        <w:tc>
          <w:tcPr>
            <w:tcW w:w="1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B6E" w:rsidRPr="00F366EF" w:rsidRDefault="00FD3B6E">
            <w:pPr>
              <w:ind w:firstLine="313"/>
              <w:jc w:val="both"/>
              <w:rPr>
                <w:rStyle w:val="apple-converted-space"/>
                <w:rFonts w:ascii="GHEA Grapalat" w:eastAsia="Calibri" w:hAnsi="GHEA Grapalat" w:cs="Arial"/>
                <w:color w:val="000000"/>
                <w:sz w:val="24"/>
                <w:szCs w:val="24"/>
                <w:lang w:val="en-US"/>
              </w:rPr>
            </w:pPr>
            <w:r w:rsidRPr="00F366EF">
              <w:rPr>
                <w:rFonts w:ascii="GHEA Grapalat" w:hAnsi="GHEA Grapalat"/>
                <w:sz w:val="24"/>
                <w:szCs w:val="24"/>
              </w:rPr>
              <w:t>Արդյո՞ք</w:t>
            </w:r>
            <w:r w:rsidRPr="00F366EF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366EF">
              <w:rPr>
                <w:rFonts w:ascii="GHEA Grapalat" w:hAnsi="GHEA Grapalat"/>
                <w:sz w:val="24"/>
                <w:szCs w:val="24"/>
                <w:lang w:val="en-US"/>
              </w:rPr>
              <w:t>լ</w:t>
            </w:r>
            <w:r w:rsidRPr="00F366EF">
              <w:rPr>
                <w:rFonts w:ascii="GHEA Grapalat" w:eastAsia="Calibri" w:hAnsi="GHEA Grapalat"/>
                <w:color w:val="000000"/>
                <w:sz w:val="24"/>
                <w:szCs w:val="24"/>
                <w:lang w:val="en-US"/>
              </w:rPr>
              <w:t>վացող</w:t>
            </w:r>
            <w:proofErr w:type="spellEnd"/>
            <w:r w:rsidRPr="00F366EF">
              <w:rPr>
                <w:rFonts w:ascii="GHEA Grapalat" w:eastAsia="Calibri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66EF">
              <w:rPr>
                <w:rFonts w:ascii="GHEA Grapalat" w:eastAsia="Calibri" w:hAnsi="GHEA Grapalat"/>
                <w:color w:val="000000"/>
                <w:sz w:val="24"/>
                <w:szCs w:val="24"/>
                <w:lang w:val="en-US"/>
              </w:rPr>
              <w:t>միջոցների</w:t>
            </w:r>
            <w:proofErr w:type="spellEnd"/>
            <w:r w:rsidRPr="00F366EF">
              <w:rPr>
                <w:rFonts w:ascii="GHEA Grapalat" w:eastAsia="Calibri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66EF">
              <w:rPr>
                <w:rFonts w:ascii="GHEA Grapalat" w:eastAsia="Calibri" w:hAnsi="GHEA Grapalat"/>
                <w:color w:val="000000"/>
                <w:sz w:val="24"/>
                <w:szCs w:val="24"/>
                <w:lang w:val="en-US"/>
              </w:rPr>
              <w:t>արտադրման</w:t>
            </w:r>
            <w:proofErr w:type="spellEnd"/>
            <w:r w:rsidRPr="00F366EF">
              <w:rPr>
                <w:rFonts w:ascii="GHEA Grapalat" w:eastAsia="Calibri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66EF">
              <w:rPr>
                <w:rFonts w:ascii="GHEA Grapalat" w:eastAsia="Calibri" w:hAnsi="GHEA Grapalat"/>
                <w:color w:val="000000"/>
                <w:sz w:val="24"/>
                <w:szCs w:val="24"/>
                <w:lang w:val="en-US"/>
              </w:rPr>
              <w:t>համար</w:t>
            </w:r>
            <w:proofErr w:type="spellEnd"/>
            <w:r w:rsidRPr="00F366EF">
              <w:rPr>
                <w:rFonts w:ascii="GHEA Grapalat" w:eastAsia="Calibri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66EF">
              <w:rPr>
                <w:rFonts w:ascii="GHEA Grapalat" w:eastAsia="Calibri" w:hAnsi="GHEA Grapalat"/>
                <w:color w:val="000000"/>
                <w:sz w:val="24"/>
                <w:szCs w:val="24"/>
                <w:lang w:val="en-US"/>
              </w:rPr>
              <w:t>օգտագործվող</w:t>
            </w:r>
            <w:proofErr w:type="spellEnd"/>
            <w:r w:rsidRPr="00F366EF">
              <w:rPr>
                <w:rFonts w:ascii="GHEA Grapalat" w:eastAsia="Calibri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66EF">
              <w:rPr>
                <w:rFonts w:ascii="GHEA Grapalat" w:eastAsia="Calibri" w:hAnsi="GHEA Grapalat"/>
                <w:color w:val="000000"/>
                <w:sz w:val="24"/>
                <w:szCs w:val="24"/>
                <w:lang w:val="en-US"/>
              </w:rPr>
              <w:t>մակերևութաակտիվ</w:t>
            </w:r>
            <w:proofErr w:type="spellEnd"/>
            <w:r w:rsidRPr="00F366EF">
              <w:rPr>
                <w:rFonts w:ascii="GHEA Grapalat" w:eastAsia="Calibri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66EF">
              <w:rPr>
                <w:rFonts w:ascii="GHEA Grapalat" w:eastAsia="Calibri" w:hAnsi="GHEA Grapalat"/>
                <w:color w:val="000000"/>
                <w:sz w:val="24"/>
                <w:szCs w:val="24"/>
                <w:lang w:val="en-US"/>
              </w:rPr>
              <w:t>նյութերի</w:t>
            </w:r>
            <w:proofErr w:type="spellEnd"/>
            <w:r w:rsidRPr="00F366EF">
              <w:rPr>
                <w:rFonts w:ascii="GHEA Grapalat" w:eastAsia="Calibri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66EF">
              <w:rPr>
                <w:rFonts w:ascii="GHEA Grapalat" w:eastAsia="Calibri" w:hAnsi="GHEA Grapalat"/>
                <w:color w:val="000000"/>
                <w:sz w:val="24"/>
                <w:szCs w:val="24"/>
                <w:lang w:val="en-US"/>
              </w:rPr>
              <w:t>լրիվ</w:t>
            </w:r>
            <w:proofErr w:type="spellEnd"/>
            <w:r w:rsidRPr="00F366EF">
              <w:rPr>
                <w:rFonts w:ascii="GHEA Grapalat" w:eastAsia="Calibri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66EF">
              <w:rPr>
                <w:rFonts w:ascii="GHEA Grapalat" w:eastAsia="Calibri" w:hAnsi="GHEA Grapalat"/>
                <w:color w:val="000000"/>
                <w:sz w:val="24"/>
                <w:szCs w:val="24"/>
                <w:lang w:val="en-US"/>
              </w:rPr>
              <w:t>կենսատարրալուծման</w:t>
            </w:r>
            <w:proofErr w:type="spellEnd"/>
            <w:r w:rsidRPr="00F366EF">
              <w:rPr>
                <w:rFonts w:ascii="GHEA Grapalat" w:eastAsia="Calibri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66EF">
              <w:rPr>
                <w:rFonts w:ascii="GHEA Grapalat" w:eastAsia="Calibri" w:hAnsi="GHEA Grapalat"/>
                <w:color w:val="000000"/>
                <w:sz w:val="24"/>
                <w:szCs w:val="24"/>
                <w:lang w:val="en-US"/>
              </w:rPr>
              <w:t>աստիճանը</w:t>
            </w:r>
            <w:proofErr w:type="spellEnd"/>
            <w:r w:rsidRPr="00F366EF">
              <w:rPr>
                <w:rFonts w:ascii="GHEA Grapalat" w:eastAsia="Calibri" w:hAnsi="GHEA Grapalat"/>
                <w:color w:val="000000"/>
                <w:sz w:val="24"/>
                <w:szCs w:val="24"/>
                <w:lang w:val="en-US"/>
              </w:rPr>
              <w:t xml:space="preserve"> 28 </w:t>
            </w:r>
            <w:proofErr w:type="spellStart"/>
            <w:r w:rsidRPr="00F366EF">
              <w:rPr>
                <w:rFonts w:ascii="GHEA Grapalat" w:eastAsia="Calibri" w:hAnsi="GHEA Grapalat"/>
                <w:color w:val="000000"/>
                <w:sz w:val="24"/>
                <w:szCs w:val="24"/>
                <w:lang w:val="en-US"/>
              </w:rPr>
              <w:t>օրվա</w:t>
            </w:r>
            <w:proofErr w:type="spellEnd"/>
            <w:r w:rsidRPr="00F366EF">
              <w:rPr>
                <w:rFonts w:ascii="GHEA Grapalat" w:eastAsia="Calibri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66EF">
              <w:rPr>
                <w:rFonts w:ascii="GHEA Grapalat" w:eastAsia="Calibri" w:hAnsi="GHEA Grapalat"/>
                <w:color w:val="000000"/>
                <w:sz w:val="24"/>
                <w:szCs w:val="24"/>
                <w:lang w:val="en-US"/>
              </w:rPr>
              <w:t>ընթացքում</w:t>
            </w:r>
            <w:proofErr w:type="spellEnd"/>
            <w:r w:rsidRPr="00F366EF">
              <w:rPr>
                <w:rFonts w:ascii="GHEA Grapalat" w:eastAsia="Calibri" w:hAnsi="GHEA Grapalat"/>
                <w:color w:val="000000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F366EF">
              <w:rPr>
                <w:rFonts w:ascii="GHEA Grapalat" w:eastAsia="Calibri" w:hAnsi="GHEA Grapalat"/>
                <w:color w:val="000000"/>
                <w:sz w:val="24"/>
                <w:szCs w:val="24"/>
                <w:lang w:val="en-US"/>
              </w:rPr>
              <w:t>հասնում</w:t>
            </w:r>
            <w:proofErr w:type="spellEnd"/>
            <w:r w:rsidRPr="00F366EF">
              <w:rPr>
                <w:rFonts w:ascii="GHEA Grapalat" w:eastAsia="Calibri" w:hAnsi="GHEA Grapalat"/>
                <w:color w:val="000000"/>
                <w:sz w:val="24"/>
                <w:szCs w:val="24"/>
                <w:lang w:val="en-US"/>
              </w:rPr>
              <w:t xml:space="preserve"> է </w:t>
            </w:r>
            <w:proofErr w:type="spellStart"/>
            <w:r w:rsidRPr="00F366EF">
              <w:rPr>
                <w:rFonts w:ascii="GHEA Grapalat" w:eastAsia="Calibri" w:hAnsi="GHEA Grapalat"/>
                <w:color w:val="000000"/>
                <w:sz w:val="24"/>
                <w:szCs w:val="24"/>
                <w:lang w:val="en-US"/>
              </w:rPr>
              <w:t>առնվազն</w:t>
            </w:r>
            <w:proofErr w:type="spellEnd"/>
            <w:r w:rsidRPr="00F366EF">
              <w:rPr>
                <w:rFonts w:ascii="GHEA Grapalat" w:eastAsia="Calibri" w:hAnsi="GHEA Grapalat"/>
                <w:color w:val="000000"/>
                <w:sz w:val="24"/>
                <w:szCs w:val="24"/>
                <w:lang w:val="en-US"/>
              </w:rPr>
              <w:t xml:space="preserve"> 60 </w:t>
            </w:r>
            <w:proofErr w:type="spellStart"/>
            <w:r w:rsidRPr="00F366EF">
              <w:rPr>
                <w:rFonts w:ascii="GHEA Grapalat" w:eastAsia="Calibri" w:hAnsi="GHEA Grapalat"/>
                <w:color w:val="000000"/>
                <w:sz w:val="24"/>
                <w:szCs w:val="24"/>
                <w:lang w:val="en-US"/>
              </w:rPr>
              <w:t>տոկոսի</w:t>
            </w:r>
            <w:proofErr w:type="spellEnd"/>
            <w:r w:rsidRPr="00F366EF">
              <w:rPr>
                <w:rFonts w:ascii="GHEA Grapalat" w:eastAsia="Calibri" w:hAnsi="GHEA Grapalat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F366EF">
              <w:rPr>
                <w:rFonts w:ascii="GHEA Grapalat" w:eastAsia="Calibri" w:hAnsi="GHEA Grapalat"/>
                <w:color w:val="000000"/>
                <w:sz w:val="24"/>
                <w:szCs w:val="24"/>
                <w:lang w:val="en-US"/>
              </w:rPr>
              <w:t>ըստ</w:t>
            </w:r>
            <w:proofErr w:type="spellEnd"/>
            <w:r w:rsidRPr="00F366EF">
              <w:rPr>
                <w:rFonts w:ascii="GHEA Grapalat" w:eastAsia="Calibri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66EF">
              <w:rPr>
                <w:rFonts w:ascii="GHEA Grapalat" w:eastAsia="Calibri" w:hAnsi="GHEA Grapalat"/>
                <w:color w:val="000000"/>
                <w:sz w:val="24"/>
                <w:szCs w:val="24"/>
                <w:lang w:val="en-US"/>
              </w:rPr>
              <w:t>ածխածնի</w:t>
            </w:r>
            <w:proofErr w:type="spellEnd"/>
            <w:r w:rsidRPr="00F366EF">
              <w:rPr>
                <w:rFonts w:ascii="GHEA Grapalat" w:eastAsia="Calibri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66EF">
              <w:rPr>
                <w:rFonts w:ascii="GHEA Grapalat" w:eastAsia="Calibri" w:hAnsi="GHEA Grapalat"/>
                <w:color w:val="000000"/>
                <w:sz w:val="24"/>
                <w:szCs w:val="24"/>
                <w:lang w:val="en-US"/>
              </w:rPr>
              <w:t>երկօքսիդի</w:t>
            </w:r>
            <w:proofErr w:type="spellEnd"/>
            <w:r w:rsidRPr="00F366EF">
              <w:rPr>
                <w:rFonts w:ascii="GHEA Grapalat" w:eastAsia="Calibri" w:hAnsi="GHEA Grapalat"/>
                <w:color w:val="000000"/>
                <w:sz w:val="24"/>
                <w:szCs w:val="24"/>
                <w:lang w:val="en-US"/>
              </w:rPr>
              <w:t>)։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B6E" w:rsidRPr="00F366EF" w:rsidRDefault="00F73EF4" w:rsidP="00CC2577">
            <w:pPr>
              <w:spacing w:line="240" w:lineRule="auto"/>
              <w:jc w:val="center"/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ՀՀ</w:t>
            </w:r>
            <w:r w:rsidRPr="00F73EF4">
              <w:rPr>
                <w:rFonts w:ascii="GHEA Grapalat" w:eastAsia="Calibri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կառավարության</w:t>
            </w:r>
            <w:proofErr w:type="spellEnd"/>
            <w:r w:rsidRPr="00F73EF4">
              <w:rPr>
                <w:rFonts w:ascii="GHEA Grapalat" w:eastAsia="Calibri" w:hAnsi="GHEA Grapalat"/>
                <w:sz w:val="24"/>
                <w:szCs w:val="24"/>
                <w:lang w:val="en-US"/>
              </w:rPr>
              <w:t xml:space="preserve"> 2004 </w:t>
            </w:r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թ</w:t>
            </w:r>
            <w:r w:rsidRPr="00F366EF">
              <w:rPr>
                <w:rFonts w:ascii="GHEA Grapalat" w:eastAsia="Calibri" w:hAnsi="GHEA Grapalat"/>
                <w:sz w:val="24"/>
                <w:szCs w:val="24"/>
              </w:rPr>
              <w:t>վականի</w:t>
            </w:r>
            <w:r w:rsidRPr="00F73EF4">
              <w:rPr>
                <w:rFonts w:ascii="GHEA Grapalat" w:eastAsia="Calibri" w:hAnsi="GHEA Grapalat"/>
                <w:sz w:val="24"/>
                <w:szCs w:val="24"/>
                <w:lang w:val="en-US"/>
              </w:rPr>
              <w:t xml:space="preserve"> </w:t>
            </w:r>
            <w:r w:rsidRPr="00F366EF">
              <w:rPr>
                <w:rFonts w:ascii="GHEA Grapalat" w:eastAsia="Calibri" w:hAnsi="GHEA Grapalat"/>
                <w:sz w:val="24"/>
                <w:szCs w:val="24"/>
              </w:rPr>
              <w:t>դեկտեմբերի</w:t>
            </w:r>
            <w:r w:rsidRPr="00F73EF4">
              <w:rPr>
                <w:rFonts w:ascii="GHEA Grapalat" w:eastAsia="Calibri" w:hAnsi="GHEA Grapalat"/>
                <w:sz w:val="24"/>
                <w:szCs w:val="24"/>
                <w:lang w:val="en-US"/>
              </w:rPr>
              <w:t xml:space="preserve"> 1</w:t>
            </w:r>
            <w:r w:rsidR="00307715">
              <w:rPr>
                <w:rFonts w:ascii="GHEA Grapalat" w:eastAsia="Calibri" w:hAnsi="GHEA Grapalat"/>
                <w:sz w:val="24"/>
                <w:szCs w:val="24"/>
                <w:lang w:val="en-US"/>
              </w:rPr>
              <w:t>6</w:t>
            </w:r>
            <w:r w:rsidRPr="00F73EF4">
              <w:rPr>
                <w:rFonts w:ascii="GHEA Grapalat" w:eastAsia="Calibri" w:hAnsi="GHEA Grapalat"/>
                <w:sz w:val="24"/>
                <w:szCs w:val="24"/>
                <w:lang w:val="en-US"/>
              </w:rPr>
              <w:t>-</w:t>
            </w:r>
            <w:r w:rsidRPr="00F366EF">
              <w:rPr>
                <w:rFonts w:ascii="GHEA Grapalat" w:eastAsia="Calibri" w:hAnsi="GHEA Grapalat"/>
                <w:sz w:val="24"/>
                <w:szCs w:val="24"/>
              </w:rPr>
              <w:t>ի</w:t>
            </w:r>
            <w:r w:rsidRPr="00F73EF4">
              <w:rPr>
                <w:rFonts w:ascii="GHEA Grapalat" w:eastAsia="Calibri" w:hAnsi="GHEA Grapalat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HEA Grapalat" w:eastAsia="Calibri" w:hAnsi="GHEA Grapalat"/>
                <w:sz w:val="24"/>
                <w:szCs w:val="24"/>
                <w:lang w:val="en-US"/>
              </w:rPr>
              <w:t xml:space="preserve">       </w:t>
            </w:r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N</w:t>
            </w:r>
            <w:r w:rsidRPr="00F73EF4">
              <w:rPr>
                <w:rFonts w:ascii="GHEA Grapalat" w:eastAsia="Calibri" w:hAnsi="GHEA Grapalat"/>
                <w:sz w:val="24"/>
                <w:szCs w:val="24"/>
                <w:lang w:val="en-US"/>
              </w:rPr>
              <w:t xml:space="preserve"> 1795-</w:t>
            </w:r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Ն</w:t>
            </w:r>
            <w:r w:rsidRPr="00F73EF4">
              <w:rPr>
                <w:rFonts w:ascii="GHEA Grapalat" w:eastAsia="Calibri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C2577"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որոշմ</w:t>
            </w:r>
            <w:r w:rsidR="00CC2577">
              <w:rPr>
                <w:rFonts w:ascii="GHEA Grapalat" w:eastAsia="Calibri" w:hAnsi="GHEA Grapalat"/>
                <w:sz w:val="24"/>
                <w:szCs w:val="24"/>
                <w:lang w:val="en-US"/>
              </w:rPr>
              <w:t>ամբ</w:t>
            </w:r>
            <w:proofErr w:type="spellEnd"/>
            <w:r w:rsidR="00CC2577">
              <w:rPr>
                <w:rFonts w:ascii="GHEA Grapalat" w:eastAsia="Calibri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C2577">
              <w:rPr>
                <w:rFonts w:ascii="GHEA Grapalat" w:eastAsia="Calibri" w:hAnsi="GHEA Grapalat"/>
                <w:sz w:val="24"/>
                <w:szCs w:val="24"/>
                <w:lang w:val="en-US"/>
              </w:rPr>
              <w:t>հաստատված</w:t>
            </w:r>
            <w:proofErr w:type="spellEnd"/>
            <w:r w:rsidR="00CC2577">
              <w:rPr>
                <w:rFonts w:ascii="GHEA Grapalat" w:eastAsia="Calibri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C2577">
              <w:rPr>
                <w:rFonts w:ascii="GHEA Grapalat" w:eastAsia="Calibri" w:hAnsi="GHEA Grapalat"/>
                <w:sz w:val="24"/>
                <w:szCs w:val="24"/>
                <w:lang w:val="en-US"/>
              </w:rPr>
              <w:t>կանոնակարգի</w:t>
            </w:r>
            <w:proofErr w:type="spellEnd"/>
            <w:r w:rsidR="00CC2577"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 xml:space="preserve">           </w:t>
            </w:r>
            <w:r w:rsidRPr="00F73EF4">
              <w:rPr>
                <w:rFonts w:ascii="GHEA Grapalat" w:eastAsia="Calibri" w:hAnsi="GHEA Grapalat"/>
                <w:sz w:val="24"/>
                <w:szCs w:val="24"/>
                <w:lang w:val="en-US"/>
              </w:rPr>
              <w:t xml:space="preserve">           1</w:t>
            </w:r>
            <w:r>
              <w:rPr>
                <w:rFonts w:ascii="GHEA Grapalat" w:eastAsia="Calibri" w:hAnsi="GHEA Grapalat"/>
                <w:sz w:val="24"/>
                <w:szCs w:val="24"/>
                <w:lang w:val="en-US"/>
              </w:rPr>
              <w:t>5</w:t>
            </w:r>
            <w:r w:rsidRPr="00F73EF4">
              <w:rPr>
                <w:rFonts w:ascii="GHEA Grapalat" w:eastAsia="Calibri" w:hAnsi="GHEA Grapalat"/>
                <w:sz w:val="24"/>
                <w:szCs w:val="24"/>
                <w:lang w:val="en-US"/>
              </w:rPr>
              <w:t>-</w:t>
            </w:r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րդ</w:t>
            </w:r>
            <w:r w:rsidRPr="00F73EF4">
              <w:rPr>
                <w:rFonts w:ascii="GHEA Grapalat" w:eastAsia="Calibri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կետ</w:t>
            </w:r>
            <w:proofErr w:type="spellEnd"/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B6E" w:rsidRPr="00F366EF" w:rsidRDefault="00FD3B6E" w:rsidP="004A0FA8">
            <w:pPr>
              <w:jc w:val="center"/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  <w:proofErr w:type="spellStart"/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փորձա-քննություն</w:t>
            </w:r>
            <w:proofErr w:type="spellEnd"/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B6E" w:rsidRPr="00F366EF" w:rsidRDefault="00FD3B6E">
            <w:pPr>
              <w:jc w:val="center"/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0,25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B6E" w:rsidRPr="00F366EF" w:rsidRDefault="00FD3B6E">
            <w:pPr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B6E" w:rsidRPr="00F366EF" w:rsidRDefault="00FD3B6E">
            <w:pPr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B6E" w:rsidRPr="00F366EF" w:rsidRDefault="00FD3B6E">
            <w:pPr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B6E" w:rsidRPr="00F366EF" w:rsidRDefault="00FD3B6E">
            <w:pPr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</w:p>
        </w:tc>
      </w:tr>
      <w:tr w:rsidR="00FD3B6E" w:rsidRPr="00E6710E" w:rsidTr="00E6710E"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B6E" w:rsidRPr="00F366EF" w:rsidRDefault="00FD3B6E">
            <w:pPr>
              <w:jc w:val="center"/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10.</w:t>
            </w:r>
          </w:p>
        </w:tc>
        <w:tc>
          <w:tcPr>
            <w:tcW w:w="1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B6E" w:rsidRPr="00F366EF" w:rsidRDefault="00FD3B6E">
            <w:pPr>
              <w:ind w:firstLine="313"/>
              <w:rPr>
                <w:rStyle w:val="apple-converted-space"/>
                <w:rFonts w:ascii="GHEA Grapalat" w:eastAsia="Calibri" w:hAnsi="GHEA Grapalat" w:cs="Arial"/>
                <w:color w:val="000000"/>
                <w:sz w:val="24"/>
                <w:szCs w:val="24"/>
                <w:lang w:val="en-US"/>
              </w:rPr>
            </w:pPr>
            <w:r w:rsidRPr="00F366EF">
              <w:rPr>
                <w:rFonts w:ascii="GHEA Grapalat" w:hAnsi="GHEA Grapalat"/>
                <w:sz w:val="24"/>
                <w:szCs w:val="24"/>
              </w:rPr>
              <w:t>Արդյո՞ք</w:t>
            </w:r>
            <w:r w:rsidRPr="00F366EF">
              <w:rPr>
                <w:rFonts w:ascii="GHEA Grapalat" w:hAnsi="GHEA Grapalat"/>
                <w:sz w:val="24"/>
                <w:szCs w:val="24"/>
                <w:lang w:val="en-US"/>
              </w:rPr>
              <w:t xml:space="preserve">,  </w:t>
            </w:r>
            <w:proofErr w:type="spellStart"/>
            <w:r w:rsidRPr="00F366EF">
              <w:rPr>
                <w:rFonts w:ascii="GHEA Grapalat" w:hAnsi="GHEA Grapalat"/>
                <w:sz w:val="24"/>
                <w:szCs w:val="24"/>
                <w:lang w:val="en-US"/>
              </w:rPr>
              <w:t>լ</w:t>
            </w:r>
            <w:r w:rsidRPr="00F366EF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վացող</w:t>
            </w:r>
            <w:proofErr w:type="spellEnd"/>
            <w:r w:rsidRPr="00F366EF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66EF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միջոցներում</w:t>
            </w:r>
            <w:proofErr w:type="spellEnd"/>
            <w:r w:rsidRPr="00F366EF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66EF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կամ</w:t>
            </w:r>
            <w:proofErr w:type="spellEnd"/>
            <w:r w:rsidRPr="00F366EF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66EF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դրանց</w:t>
            </w:r>
            <w:proofErr w:type="spellEnd"/>
            <w:r w:rsidRPr="00F366EF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66EF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մեկ</w:t>
            </w:r>
            <w:proofErr w:type="spellEnd"/>
            <w:r w:rsidRPr="00F366EF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66EF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տոկոսանոց</w:t>
            </w:r>
            <w:proofErr w:type="spellEnd"/>
            <w:r w:rsidRPr="00F366EF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66EF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ջրային</w:t>
            </w:r>
            <w:proofErr w:type="spellEnd"/>
            <w:r w:rsidRPr="00F366EF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66EF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լուծույթում</w:t>
            </w:r>
            <w:proofErr w:type="spellEnd"/>
            <w:r w:rsidRPr="00F366EF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66EF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ջրածնի</w:t>
            </w:r>
            <w:proofErr w:type="spellEnd"/>
            <w:r w:rsidRPr="00F366EF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66EF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իոնների</w:t>
            </w:r>
            <w:proofErr w:type="spellEnd"/>
            <w:r w:rsidRPr="00F366EF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66EF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խտությունը</w:t>
            </w:r>
            <w:proofErr w:type="spellEnd"/>
            <w:r w:rsidRPr="00F366EF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(pH) ` 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B6E" w:rsidRPr="00F366EF" w:rsidRDefault="00F73EF4" w:rsidP="00CC2577">
            <w:pPr>
              <w:spacing w:line="240" w:lineRule="auto"/>
              <w:jc w:val="center"/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ՀՀ</w:t>
            </w:r>
            <w:r w:rsidRPr="00F73EF4">
              <w:rPr>
                <w:rFonts w:ascii="GHEA Grapalat" w:eastAsia="Calibri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կառավարության</w:t>
            </w:r>
            <w:proofErr w:type="spellEnd"/>
            <w:r w:rsidRPr="00F73EF4">
              <w:rPr>
                <w:rFonts w:ascii="GHEA Grapalat" w:eastAsia="Calibri" w:hAnsi="GHEA Grapalat"/>
                <w:sz w:val="24"/>
                <w:szCs w:val="24"/>
                <w:lang w:val="en-US"/>
              </w:rPr>
              <w:t xml:space="preserve"> 2004 </w:t>
            </w:r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թ</w:t>
            </w:r>
            <w:r w:rsidRPr="00F366EF">
              <w:rPr>
                <w:rFonts w:ascii="GHEA Grapalat" w:eastAsia="Calibri" w:hAnsi="GHEA Grapalat"/>
                <w:sz w:val="24"/>
                <w:szCs w:val="24"/>
              </w:rPr>
              <w:t>վականի</w:t>
            </w:r>
            <w:r w:rsidRPr="00F73EF4">
              <w:rPr>
                <w:rFonts w:ascii="GHEA Grapalat" w:eastAsia="Calibri" w:hAnsi="GHEA Grapalat"/>
                <w:sz w:val="24"/>
                <w:szCs w:val="24"/>
                <w:lang w:val="en-US"/>
              </w:rPr>
              <w:t xml:space="preserve"> </w:t>
            </w:r>
            <w:r w:rsidRPr="00F366EF">
              <w:rPr>
                <w:rFonts w:ascii="GHEA Grapalat" w:eastAsia="Calibri" w:hAnsi="GHEA Grapalat"/>
                <w:sz w:val="24"/>
                <w:szCs w:val="24"/>
              </w:rPr>
              <w:t>դեկտեմբերի</w:t>
            </w:r>
            <w:r w:rsidRPr="00F73EF4">
              <w:rPr>
                <w:rFonts w:ascii="GHEA Grapalat" w:eastAsia="Calibri" w:hAnsi="GHEA Grapalat"/>
                <w:sz w:val="24"/>
                <w:szCs w:val="24"/>
                <w:lang w:val="en-US"/>
              </w:rPr>
              <w:t xml:space="preserve"> 1</w:t>
            </w:r>
            <w:r w:rsidR="00307715">
              <w:rPr>
                <w:rFonts w:ascii="GHEA Grapalat" w:eastAsia="Calibri" w:hAnsi="GHEA Grapalat"/>
                <w:sz w:val="24"/>
                <w:szCs w:val="24"/>
                <w:lang w:val="en-US"/>
              </w:rPr>
              <w:t>6</w:t>
            </w:r>
            <w:r w:rsidRPr="00F73EF4">
              <w:rPr>
                <w:rFonts w:ascii="GHEA Grapalat" w:eastAsia="Calibri" w:hAnsi="GHEA Grapalat"/>
                <w:sz w:val="24"/>
                <w:szCs w:val="24"/>
                <w:lang w:val="en-US"/>
              </w:rPr>
              <w:t>-</w:t>
            </w:r>
            <w:r w:rsidRPr="00F366EF">
              <w:rPr>
                <w:rFonts w:ascii="GHEA Grapalat" w:eastAsia="Calibri" w:hAnsi="GHEA Grapalat"/>
                <w:sz w:val="24"/>
                <w:szCs w:val="24"/>
              </w:rPr>
              <w:t>ի</w:t>
            </w:r>
            <w:r w:rsidRPr="00F73EF4">
              <w:rPr>
                <w:rFonts w:ascii="GHEA Grapalat" w:eastAsia="Calibri" w:hAnsi="GHEA Grapalat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HEA Grapalat" w:eastAsia="Calibri" w:hAnsi="GHEA Grapalat"/>
                <w:sz w:val="24"/>
                <w:szCs w:val="24"/>
                <w:lang w:val="en-US"/>
              </w:rPr>
              <w:t xml:space="preserve">       </w:t>
            </w:r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N</w:t>
            </w:r>
            <w:r w:rsidRPr="00F73EF4">
              <w:rPr>
                <w:rFonts w:ascii="GHEA Grapalat" w:eastAsia="Calibri" w:hAnsi="GHEA Grapalat"/>
                <w:sz w:val="24"/>
                <w:szCs w:val="24"/>
                <w:lang w:val="en-US"/>
              </w:rPr>
              <w:t xml:space="preserve"> 1795-</w:t>
            </w:r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Ն</w:t>
            </w:r>
            <w:r w:rsidRPr="00F73EF4">
              <w:rPr>
                <w:rFonts w:ascii="GHEA Grapalat" w:eastAsia="Calibri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C2577"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որոշմ</w:t>
            </w:r>
            <w:r w:rsidR="00CC2577">
              <w:rPr>
                <w:rFonts w:ascii="GHEA Grapalat" w:eastAsia="Calibri" w:hAnsi="GHEA Grapalat"/>
                <w:sz w:val="24"/>
                <w:szCs w:val="24"/>
                <w:lang w:val="en-US"/>
              </w:rPr>
              <w:t>ամբ</w:t>
            </w:r>
            <w:proofErr w:type="spellEnd"/>
            <w:r w:rsidR="00CC2577">
              <w:rPr>
                <w:rFonts w:ascii="GHEA Grapalat" w:eastAsia="Calibri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C2577">
              <w:rPr>
                <w:rFonts w:ascii="GHEA Grapalat" w:eastAsia="Calibri" w:hAnsi="GHEA Grapalat"/>
                <w:sz w:val="24"/>
                <w:szCs w:val="24"/>
                <w:lang w:val="en-US"/>
              </w:rPr>
              <w:t>հաստատված</w:t>
            </w:r>
            <w:proofErr w:type="spellEnd"/>
            <w:r w:rsidR="00CC2577">
              <w:rPr>
                <w:rFonts w:ascii="GHEA Grapalat" w:eastAsia="Calibri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C2577">
              <w:rPr>
                <w:rFonts w:ascii="GHEA Grapalat" w:eastAsia="Calibri" w:hAnsi="GHEA Grapalat"/>
                <w:sz w:val="24"/>
                <w:szCs w:val="24"/>
                <w:lang w:val="en-US"/>
              </w:rPr>
              <w:t>կանոնակարգի</w:t>
            </w:r>
            <w:proofErr w:type="spellEnd"/>
            <w:r w:rsidR="00CC2577"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 xml:space="preserve">           </w:t>
            </w:r>
            <w:r w:rsidRPr="00F73EF4">
              <w:rPr>
                <w:rFonts w:ascii="GHEA Grapalat" w:eastAsia="Calibri" w:hAnsi="GHEA Grapalat"/>
                <w:sz w:val="24"/>
                <w:szCs w:val="24"/>
                <w:lang w:val="en-US"/>
              </w:rPr>
              <w:t>1</w:t>
            </w:r>
            <w:r>
              <w:rPr>
                <w:rFonts w:ascii="GHEA Grapalat" w:eastAsia="Calibri" w:hAnsi="GHEA Grapalat"/>
                <w:sz w:val="24"/>
                <w:szCs w:val="24"/>
                <w:lang w:val="en-US"/>
              </w:rPr>
              <w:t>6</w:t>
            </w:r>
            <w:r w:rsidRPr="00F73EF4">
              <w:rPr>
                <w:rFonts w:ascii="GHEA Grapalat" w:eastAsia="Calibri" w:hAnsi="GHEA Grapalat"/>
                <w:sz w:val="24"/>
                <w:szCs w:val="24"/>
                <w:lang w:val="en-US"/>
              </w:rPr>
              <w:t>-</w:t>
            </w:r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րդ</w:t>
            </w:r>
            <w:r w:rsidRPr="00F73EF4">
              <w:rPr>
                <w:rFonts w:ascii="GHEA Grapalat" w:eastAsia="Calibri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կետ</w:t>
            </w:r>
            <w:proofErr w:type="spellEnd"/>
            <w:r>
              <w:rPr>
                <w:rFonts w:ascii="GHEA Grapalat" w:eastAsia="Calibri" w:hAnsi="GHEA Grapalat"/>
                <w:sz w:val="24"/>
                <w:szCs w:val="24"/>
                <w:lang w:val="en-US"/>
              </w:rPr>
              <w:t xml:space="preserve">,                  </w:t>
            </w:r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 xml:space="preserve"> </w:t>
            </w:r>
            <w:r w:rsidR="00FD3B6E"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lastRenderedPageBreak/>
              <w:t xml:space="preserve">1-ին </w:t>
            </w:r>
            <w:proofErr w:type="spellStart"/>
            <w:r w:rsidR="00FD3B6E"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պարբերություն</w:t>
            </w:r>
            <w:proofErr w:type="spellEnd"/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B6E" w:rsidRPr="00F366EF" w:rsidRDefault="00FD3B6E" w:rsidP="004A0FA8">
            <w:pPr>
              <w:jc w:val="center"/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B6E" w:rsidRPr="00F366EF" w:rsidRDefault="00FD3B6E">
            <w:pPr>
              <w:jc w:val="center"/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B6E" w:rsidRPr="00F366EF" w:rsidRDefault="00FD3B6E">
            <w:pPr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FD3B6E" w:rsidRPr="00F366EF" w:rsidRDefault="00FD3B6E">
            <w:pPr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FD3B6E" w:rsidRPr="00F366EF" w:rsidRDefault="00FD3B6E">
            <w:pPr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FD3B6E" w:rsidRPr="00F366EF" w:rsidRDefault="00FD3B6E">
            <w:pPr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</w:p>
        </w:tc>
      </w:tr>
      <w:tr w:rsidR="00FD3B6E" w:rsidRPr="00F366EF" w:rsidTr="00E6710E"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B6E" w:rsidRPr="00F366EF" w:rsidRDefault="00FD3B6E">
            <w:pPr>
              <w:jc w:val="center"/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lastRenderedPageBreak/>
              <w:t>10.1</w:t>
            </w:r>
          </w:p>
        </w:tc>
        <w:tc>
          <w:tcPr>
            <w:tcW w:w="1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B6E" w:rsidRPr="00F366EF" w:rsidRDefault="00FD3B6E">
            <w:pPr>
              <w:ind w:firstLine="313"/>
              <w:rPr>
                <w:rFonts w:ascii="GHEA Grapalat" w:hAnsi="GHEA Grapalat"/>
                <w:b/>
                <w:color w:val="FF0000"/>
                <w:sz w:val="24"/>
                <w:szCs w:val="24"/>
                <w:lang w:val="en-US"/>
              </w:rPr>
            </w:pPr>
            <w:r w:rsidRPr="00F366EF">
              <w:rPr>
                <w:rFonts w:ascii="GHEA Grapalat" w:hAnsi="GHEA Grapalat"/>
                <w:sz w:val="24"/>
                <w:szCs w:val="24"/>
                <w:lang w:val="en-US"/>
              </w:rPr>
              <w:t xml:space="preserve">3-ից </w:t>
            </w:r>
            <w:proofErr w:type="spellStart"/>
            <w:proofErr w:type="gramStart"/>
            <w:r w:rsidRPr="00F366EF">
              <w:rPr>
                <w:rFonts w:ascii="GHEA Grapalat" w:hAnsi="GHEA Grapalat"/>
                <w:sz w:val="24"/>
                <w:szCs w:val="24"/>
                <w:lang w:val="en-US"/>
              </w:rPr>
              <w:t>պակաս</w:t>
            </w:r>
            <w:proofErr w:type="spellEnd"/>
            <w:r w:rsidRPr="00F366EF">
              <w:rPr>
                <w:rFonts w:ascii="GHEA Grapalat" w:hAnsi="GHEA Grapalat"/>
                <w:sz w:val="24"/>
                <w:szCs w:val="24"/>
                <w:lang w:val="en-US"/>
              </w:rPr>
              <w:t xml:space="preserve">  է</w:t>
            </w:r>
            <w:proofErr w:type="gramEnd"/>
            <w:r w:rsidRPr="00F366EF">
              <w:rPr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F366EF">
              <w:rPr>
                <w:rFonts w:ascii="GHEA Grapalat" w:hAnsi="GHEA Grapalat"/>
                <w:sz w:val="24"/>
                <w:szCs w:val="24"/>
                <w:lang w:val="en-US"/>
              </w:rPr>
              <w:t>ձեռքերի</w:t>
            </w:r>
            <w:proofErr w:type="spellEnd"/>
            <w:r w:rsidRPr="00F366EF">
              <w:rPr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F366EF">
              <w:rPr>
                <w:rFonts w:ascii="GHEA Grapalat" w:hAnsi="GHEA Grapalat"/>
                <w:sz w:val="24"/>
                <w:szCs w:val="24"/>
                <w:lang w:val="en-US"/>
              </w:rPr>
              <w:t>մաշկի</w:t>
            </w:r>
            <w:proofErr w:type="spellEnd"/>
            <w:r w:rsidRPr="00F366E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66EF">
              <w:rPr>
                <w:rFonts w:ascii="GHEA Grapalat" w:hAnsi="GHEA Grapalat"/>
                <w:sz w:val="24"/>
                <w:szCs w:val="24"/>
                <w:lang w:val="en-US"/>
              </w:rPr>
              <w:t>հետ</w:t>
            </w:r>
            <w:proofErr w:type="spellEnd"/>
            <w:r w:rsidRPr="00F366EF">
              <w:rPr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F366EF">
              <w:rPr>
                <w:rFonts w:ascii="GHEA Grapalat" w:hAnsi="GHEA Grapalat"/>
                <w:sz w:val="24"/>
                <w:szCs w:val="24"/>
                <w:lang w:val="en-US"/>
              </w:rPr>
              <w:t>չշփվող</w:t>
            </w:r>
            <w:proofErr w:type="spellEnd"/>
            <w:r w:rsidRPr="00F366EF">
              <w:rPr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F366EF">
              <w:rPr>
                <w:rFonts w:ascii="GHEA Grapalat" w:hAnsi="GHEA Grapalat"/>
                <w:sz w:val="24"/>
                <w:szCs w:val="24"/>
                <w:lang w:val="en-US"/>
              </w:rPr>
              <w:t>թթվային</w:t>
            </w:r>
            <w:proofErr w:type="spellEnd"/>
            <w:r w:rsidRPr="00F366EF">
              <w:rPr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F366EF">
              <w:rPr>
                <w:rFonts w:ascii="GHEA Grapalat" w:hAnsi="GHEA Grapalat"/>
                <w:sz w:val="24"/>
                <w:szCs w:val="24"/>
                <w:lang w:val="en-US"/>
              </w:rPr>
              <w:t>լվացող</w:t>
            </w:r>
            <w:proofErr w:type="spellEnd"/>
            <w:r w:rsidRPr="00F366E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66EF">
              <w:rPr>
                <w:rFonts w:ascii="GHEA Grapalat" w:hAnsi="GHEA Grapalat"/>
                <w:sz w:val="24"/>
                <w:szCs w:val="24"/>
                <w:lang w:val="en-US"/>
              </w:rPr>
              <w:t>միջոցների</w:t>
            </w:r>
            <w:proofErr w:type="spellEnd"/>
            <w:r w:rsidRPr="00F366E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66EF">
              <w:rPr>
                <w:rFonts w:ascii="GHEA Grapalat" w:hAnsi="GHEA Grapalat"/>
                <w:sz w:val="24"/>
                <w:szCs w:val="24"/>
                <w:lang w:val="en-US"/>
              </w:rPr>
              <w:t>համար</w:t>
            </w:r>
            <w:proofErr w:type="spellEnd"/>
            <w:r w:rsidRPr="00F366EF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2577" w:rsidRDefault="00CC2577" w:rsidP="00CC2577">
            <w:pPr>
              <w:spacing w:after="0" w:line="240" w:lineRule="auto"/>
              <w:jc w:val="center"/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eastAsia="Calibri" w:hAnsi="GHEA Grapalat"/>
                <w:sz w:val="24"/>
                <w:szCs w:val="24"/>
                <w:lang w:val="en-US"/>
              </w:rPr>
              <w:t>կանոնակարգի</w:t>
            </w:r>
            <w:proofErr w:type="spellEnd"/>
            <w:r w:rsidRPr="00CC2577">
              <w:rPr>
                <w:rFonts w:ascii="GHEA Grapalat" w:eastAsia="Calibri" w:hAnsi="GHEA Grapalat"/>
                <w:sz w:val="24"/>
                <w:szCs w:val="24"/>
                <w:lang w:val="en-US"/>
              </w:rPr>
              <w:t xml:space="preserve"> </w:t>
            </w:r>
          </w:p>
          <w:p w:rsidR="00FD3B6E" w:rsidRPr="00F366EF" w:rsidRDefault="00FD3B6E" w:rsidP="00CC2577">
            <w:pPr>
              <w:spacing w:after="0" w:line="240" w:lineRule="auto"/>
              <w:jc w:val="center"/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  <w:r w:rsidRPr="00CC2577">
              <w:rPr>
                <w:rFonts w:ascii="GHEA Grapalat" w:eastAsia="Calibri" w:hAnsi="GHEA Grapalat"/>
                <w:sz w:val="24"/>
                <w:szCs w:val="24"/>
                <w:lang w:val="en-US"/>
              </w:rPr>
              <w:t>1</w:t>
            </w:r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6</w:t>
            </w:r>
            <w:r w:rsidRPr="00CC2577">
              <w:rPr>
                <w:rFonts w:ascii="GHEA Grapalat" w:eastAsia="Calibri" w:hAnsi="GHEA Grapalat"/>
                <w:sz w:val="24"/>
                <w:szCs w:val="24"/>
                <w:lang w:val="en-US"/>
              </w:rPr>
              <w:t>-</w:t>
            </w:r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 xml:space="preserve">րդ </w:t>
            </w:r>
            <w:proofErr w:type="spellStart"/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կետ</w:t>
            </w:r>
            <w:proofErr w:type="spellEnd"/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 xml:space="preserve">,   </w:t>
            </w:r>
            <w:r w:rsidR="00F73EF4">
              <w:rPr>
                <w:rFonts w:ascii="GHEA Grapalat" w:eastAsia="Calibri" w:hAnsi="GHEA Grapalat"/>
                <w:sz w:val="24"/>
                <w:szCs w:val="24"/>
                <w:lang w:val="en-US"/>
              </w:rPr>
              <w:t xml:space="preserve">     </w:t>
            </w:r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 xml:space="preserve">         2-րդ </w:t>
            </w:r>
            <w:proofErr w:type="spellStart"/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պարբերություն</w:t>
            </w:r>
            <w:proofErr w:type="spellEnd"/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B6E" w:rsidRPr="00F366EF" w:rsidRDefault="00FD3B6E" w:rsidP="004A0FA8">
            <w:pPr>
              <w:jc w:val="center"/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  <w:proofErr w:type="spellStart"/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փորձա-քննություն</w:t>
            </w:r>
            <w:proofErr w:type="spellEnd"/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B6E" w:rsidRPr="00F366EF" w:rsidRDefault="00FD3B6E">
            <w:pPr>
              <w:jc w:val="center"/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0,25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B6E" w:rsidRPr="00F366EF" w:rsidRDefault="00FD3B6E">
            <w:pPr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B6E" w:rsidRPr="00F366EF" w:rsidRDefault="00FD3B6E">
            <w:pPr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B6E" w:rsidRPr="00F366EF" w:rsidRDefault="00FD3B6E">
            <w:pPr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B6E" w:rsidRPr="00F366EF" w:rsidRDefault="00FD3B6E">
            <w:pPr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</w:p>
        </w:tc>
      </w:tr>
      <w:tr w:rsidR="00FD3B6E" w:rsidRPr="00F366EF" w:rsidTr="00E6710E"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B6E" w:rsidRPr="00F366EF" w:rsidRDefault="00FD3B6E">
            <w:pPr>
              <w:jc w:val="center"/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10.2</w:t>
            </w:r>
          </w:p>
        </w:tc>
        <w:tc>
          <w:tcPr>
            <w:tcW w:w="1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B6E" w:rsidRPr="00F366EF" w:rsidRDefault="00FD3B6E">
            <w:pPr>
              <w:pStyle w:val="NormalWeb"/>
              <w:spacing w:before="0" w:beforeAutospacing="0" w:after="0" w:afterAutospacing="0"/>
              <w:ind w:firstLine="313"/>
              <w:rPr>
                <w:rStyle w:val="apple-converted-space"/>
                <w:rFonts w:ascii="GHEA Grapalat" w:hAnsi="GHEA Grapalat" w:cs="Arial"/>
                <w:color w:val="000000"/>
                <w:lang w:val="en-US" w:eastAsia="en-US"/>
              </w:rPr>
            </w:pPr>
            <w:r w:rsidRPr="00F366EF">
              <w:rPr>
                <w:rFonts w:ascii="GHEA Grapalat" w:hAnsi="GHEA Grapalat"/>
                <w:color w:val="000000"/>
                <w:lang w:val="en-US" w:eastAsia="en-US"/>
              </w:rPr>
              <w:t xml:space="preserve">3-ից </w:t>
            </w:r>
            <w:proofErr w:type="spellStart"/>
            <w:r w:rsidRPr="00F366EF">
              <w:rPr>
                <w:rFonts w:ascii="GHEA Grapalat" w:hAnsi="GHEA Grapalat"/>
                <w:color w:val="000000"/>
                <w:lang w:val="en-US" w:eastAsia="en-US"/>
              </w:rPr>
              <w:t>մինչև</w:t>
            </w:r>
            <w:proofErr w:type="spellEnd"/>
            <w:r w:rsidRPr="00F366EF">
              <w:rPr>
                <w:rFonts w:ascii="GHEA Grapalat" w:hAnsi="GHEA Grapalat"/>
                <w:color w:val="000000"/>
                <w:lang w:val="en-US" w:eastAsia="en-US"/>
              </w:rPr>
              <w:t xml:space="preserve"> 11</w:t>
            </w:r>
            <w:proofErr w:type="gramStart"/>
            <w:r w:rsidRPr="00F366EF">
              <w:rPr>
                <w:rFonts w:ascii="GHEA Grapalat" w:hAnsi="GHEA Grapalat"/>
                <w:color w:val="000000"/>
                <w:lang w:val="en-US" w:eastAsia="en-US"/>
              </w:rPr>
              <w:t>,5</w:t>
            </w:r>
            <w:proofErr w:type="gramEnd"/>
            <w:r w:rsidRPr="00F366EF">
              <w:rPr>
                <w:rFonts w:ascii="GHEA Grapalat" w:hAnsi="GHEA Grapalat"/>
                <w:color w:val="000000"/>
                <w:lang w:val="en-US" w:eastAsia="en-US"/>
              </w:rPr>
              <w:t xml:space="preserve"> է` </w:t>
            </w:r>
            <w:proofErr w:type="spellStart"/>
            <w:r w:rsidRPr="00F366EF">
              <w:rPr>
                <w:rFonts w:ascii="GHEA Grapalat" w:hAnsi="GHEA Grapalat"/>
                <w:color w:val="000000"/>
                <w:lang w:val="en-US" w:eastAsia="en-US"/>
              </w:rPr>
              <w:t>ձեռքերի</w:t>
            </w:r>
            <w:proofErr w:type="spellEnd"/>
            <w:r w:rsidRPr="00F366EF">
              <w:rPr>
                <w:rFonts w:ascii="GHEA Grapalat" w:hAnsi="GHEA Grapalat"/>
                <w:color w:val="000000"/>
                <w:lang w:val="en-US" w:eastAsia="en-US"/>
              </w:rPr>
              <w:t xml:space="preserve"> </w:t>
            </w:r>
            <w:proofErr w:type="spellStart"/>
            <w:r w:rsidRPr="00F366EF">
              <w:rPr>
                <w:rFonts w:ascii="GHEA Grapalat" w:hAnsi="GHEA Grapalat"/>
                <w:color w:val="000000"/>
                <w:lang w:val="en-US" w:eastAsia="en-US"/>
              </w:rPr>
              <w:t>մաշկի</w:t>
            </w:r>
            <w:proofErr w:type="spellEnd"/>
            <w:r w:rsidRPr="00F366EF">
              <w:rPr>
                <w:rFonts w:ascii="GHEA Grapalat" w:hAnsi="GHEA Grapalat"/>
                <w:color w:val="000000"/>
                <w:lang w:val="en-US" w:eastAsia="en-US"/>
              </w:rPr>
              <w:t xml:space="preserve"> </w:t>
            </w:r>
            <w:proofErr w:type="spellStart"/>
            <w:r w:rsidRPr="00F366EF">
              <w:rPr>
                <w:rFonts w:ascii="GHEA Grapalat" w:hAnsi="GHEA Grapalat"/>
                <w:color w:val="000000"/>
                <w:lang w:val="en-US" w:eastAsia="en-US"/>
              </w:rPr>
              <w:t>հետ</w:t>
            </w:r>
            <w:proofErr w:type="spellEnd"/>
            <w:r w:rsidRPr="00F366EF">
              <w:rPr>
                <w:rFonts w:ascii="GHEA Grapalat" w:hAnsi="GHEA Grapalat"/>
                <w:color w:val="000000"/>
                <w:lang w:val="en-US" w:eastAsia="en-US"/>
              </w:rPr>
              <w:t xml:space="preserve"> </w:t>
            </w:r>
            <w:proofErr w:type="spellStart"/>
            <w:r w:rsidRPr="00F366EF">
              <w:rPr>
                <w:rFonts w:ascii="GHEA Grapalat" w:hAnsi="GHEA Grapalat"/>
                <w:color w:val="000000"/>
                <w:lang w:val="en-US" w:eastAsia="en-US"/>
              </w:rPr>
              <w:t>շփվող</w:t>
            </w:r>
            <w:proofErr w:type="spellEnd"/>
            <w:r w:rsidRPr="00F366EF">
              <w:rPr>
                <w:rFonts w:ascii="GHEA Grapalat" w:hAnsi="GHEA Grapalat"/>
                <w:color w:val="000000"/>
                <w:lang w:val="en-US" w:eastAsia="en-US"/>
              </w:rPr>
              <w:t xml:space="preserve"> </w:t>
            </w:r>
            <w:proofErr w:type="spellStart"/>
            <w:r w:rsidRPr="00F366EF">
              <w:rPr>
                <w:rFonts w:ascii="GHEA Grapalat" w:hAnsi="GHEA Grapalat"/>
                <w:color w:val="000000"/>
                <w:lang w:val="en-US" w:eastAsia="en-US"/>
              </w:rPr>
              <w:t>լվացող</w:t>
            </w:r>
            <w:proofErr w:type="spellEnd"/>
            <w:r w:rsidRPr="00F366EF">
              <w:rPr>
                <w:rFonts w:ascii="GHEA Grapalat" w:hAnsi="GHEA Grapalat"/>
                <w:color w:val="000000"/>
                <w:lang w:val="en-US" w:eastAsia="en-US"/>
              </w:rPr>
              <w:t xml:space="preserve"> </w:t>
            </w:r>
            <w:proofErr w:type="spellStart"/>
            <w:r w:rsidRPr="00F366EF">
              <w:rPr>
                <w:rFonts w:ascii="GHEA Grapalat" w:hAnsi="GHEA Grapalat"/>
                <w:color w:val="000000"/>
                <w:lang w:val="en-US" w:eastAsia="en-US"/>
              </w:rPr>
              <w:t>միջոցների</w:t>
            </w:r>
            <w:proofErr w:type="spellEnd"/>
            <w:r w:rsidRPr="00F366EF">
              <w:rPr>
                <w:rFonts w:ascii="GHEA Grapalat" w:hAnsi="GHEA Grapalat"/>
                <w:color w:val="000000"/>
                <w:lang w:val="en-US" w:eastAsia="en-US"/>
              </w:rPr>
              <w:t xml:space="preserve"> </w:t>
            </w:r>
            <w:proofErr w:type="spellStart"/>
            <w:r w:rsidRPr="00F366EF">
              <w:rPr>
                <w:rFonts w:ascii="GHEA Grapalat" w:hAnsi="GHEA Grapalat"/>
                <w:color w:val="000000"/>
                <w:lang w:val="en-US" w:eastAsia="en-US"/>
              </w:rPr>
              <w:t>համար</w:t>
            </w:r>
            <w:proofErr w:type="spellEnd"/>
            <w:r w:rsidRPr="00F366EF">
              <w:rPr>
                <w:rFonts w:ascii="GHEA Grapalat" w:hAnsi="GHEA Grapalat"/>
                <w:color w:val="000000"/>
                <w:lang w:val="en-US" w:eastAsia="en-US"/>
              </w:rPr>
              <w:t>.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2577" w:rsidRDefault="00CC2577" w:rsidP="00CC2577">
            <w:pPr>
              <w:spacing w:after="0" w:line="240" w:lineRule="auto"/>
              <w:jc w:val="center"/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eastAsia="Calibri" w:hAnsi="GHEA Grapalat"/>
                <w:sz w:val="24"/>
                <w:szCs w:val="24"/>
                <w:lang w:val="en-US"/>
              </w:rPr>
              <w:t>կանոնակարգի</w:t>
            </w:r>
            <w:proofErr w:type="spellEnd"/>
            <w:r w:rsidRPr="00CC2577">
              <w:rPr>
                <w:rFonts w:ascii="GHEA Grapalat" w:eastAsia="Calibri" w:hAnsi="GHEA Grapalat"/>
                <w:sz w:val="24"/>
                <w:szCs w:val="24"/>
                <w:lang w:val="en-US"/>
              </w:rPr>
              <w:t xml:space="preserve"> </w:t>
            </w:r>
          </w:p>
          <w:p w:rsidR="00FD3B6E" w:rsidRPr="00F366EF" w:rsidRDefault="00FD3B6E" w:rsidP="00CC2577">
            <w:pPr>
              <w:spacing w:after="0" w:line="240" w:lineRule="auto"/>
              <w:jc w:val="center"/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  <w:r w:rsidRPr="00CC2577">
              <w:rPr>
                <w:rFonts w:ascii="GHEA Grapalat" w:eastAsia="Calibri" w:hAnsi="GHEA Grapalat"/>
                <w:sz w:val="24"/>
                <w:szCs w:val="24"/>
                <w:lang w:val="en-US"/>
              </w:rPr>
              <w:t>1</w:t>
            </w:r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6</w:t>
            </w:r>
            <w:r w:rsidRPr="00CC2577">
              <w:rPr>
                <w:rFonts w:ascii="GHEA Grapalat" w:eastAsia="Calibri" w:hAnsi="GHEA Grapalat"/>
                <w:sz w:val="24"/>
                <w:szCs w:val="24"/>
                <w:lang w:val="en-US"/>
              </w:rPr>
              <w:t>-</w:t>
            </w:r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 xml:space="preserve">րդ </w:t>
            </w:r>
            <w:proofErr w:type="spellStart"/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կետ</w:t>
            </w:r>
            <w:proofErr w:type="spellEnd"/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 xml:space="preserve">,   </w:t>
            </w:r>
            <w:r w:rsidR="001921C0">
              <w:rPr>
                <w:rFonts w:ascii="GHEA Grapalat" w:eastAsia="Calibri" w:hAnsi="GHEA Grapalat"/>
                <w:sz w:val="24"/>
                <w:szCs w:val="24"/>
                <w:lang w:val="en-US"/>
              </w:rPr>
              <w:t xml:space="preserve">      </w:t>
            </w:r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 xml:space="preserve">         3-րդ </w:t>
            </w:r>
            <w:proofErr w:type="spellStart"/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պարբերություն</w:t>
            </w:r>
            <w:proofErr w:type="spellEnd"/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B6E" w:rsidRPr="00F366EF" w:rsidRDefault="00FD3B6E" w:rsidP="004A0FA8">
            <w:pPr>
              <w:jc w:val="center"/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  <w:proofErr w:type="spellStart"/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փորձա-քննություն</w:t>
            </w:r>
            <w:proofErr w:type="spellEnd"/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B6E" w:rsidRPr="00F366EF" w:rsidRDefault="00FD3B6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0,25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B6E" w:rsidRPr="00F366EF" w:rsidRDefault="00FD3B6E">
            <w:pPr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B6E" w:rsidRPr="00F366EF" w:rsidRDefault="00FD3B6E">
            <w:pPr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B6E" w:rsidRPr="00F366EF" w:rsidRDefault="00FD3B6E">
            <w:pPr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B6E" w:rsidRPr="00F366EF" w:rsidRDefault="00FD3B6E">
            <w:pPr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</w:p>
        </w:tc>
      </w:tr>
      <w:tr w:rsidR="00FD3B6E" w:rsidRPr="00F366EF" w:rsidTr="00E6710E"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B6E" w:rsidRPr="00F366EF" w:rsidRDefault="00FD3B6E">
            <w:pPr>
              <w:jc w:val="center"/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10.3</w:t>
            </w:r>
          </w:p>
        </w:tc>
        <w:tc>
          <w:tcPr>
            <w:tcW w:w="1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B6E" w:rsidRPr="00F366EF" w:rsidRDefault="00FD3B6E">
            <w:pPr>
              <w:pStyle w:val="NormalWeb"/>
              <w:spacing w:before="0" w:beforeAutospacing="0" w:after="0" w:afterAutospacing="0"/>
              <w:ind w:firstLine="313"/>
              <w:rPr>
                <w:rStyle w:val="apple-converted-space"/>
                <w:rFonts w:ascii="GHEA Grapalat" w:hAnsi="GHEA Grapalat" w:cs="Arial"/>
                <w:color w:val="000000"/>
                <w:lang w:val="en-US" w:eastAsia="en-US"/>
              </w:rPr>
            </w:pPr>
            <w:r w:rsidRPr="00F366EF">
              <w:rPr>
                <w:rFonts w:ascii="GHEA Grapalat" w:hAnsi="GHEA Grapalat"/>
                <w:color w:val="000000"/>
                <w:lang w:val="en-US" w:eastAsia="en-US"/>
              </w:rPr>
              <w:t xml:space="preserve">11,5-ից  </w:t>
            </w:r>
            <w:proofErr w:type="spellStart"/>
            <w:r w:rsidRPr="00F366EF">
              <w:rPr>
                <w:rFonts w:ascii="GHEA Grapalat" w:hAnsi="GHEA Grapalat"/>
                <w:color w:val="000000"/>
                <w:lang w:val="en-US" w:eastAsia="en-US"/>
              </w:rPr>
              <w:t>ավելի</w:t>
            </w:r>
            <w:proofErr w:type="spellEnd"/>
            <w:r w:rsidRPr="00F366EF">
              <w:rPr>
                <w:rFonts w:ascii="GHEA Grapalat" w:hAnsi="GHEA Grapalat"/>
                <w:color w:val="000000"/>
                <w:lang w:val="en-US" w:eastAsia="en-US"/>
              </w:rPr>
              <w:t xml:space="preserve"> է`  </w:t>
            </w:r>
            <w:proofErr w:type="spellStart"/>
            <w:r w:rsidRPr="00F366EF">
              <w:rPr>
                <w:rFonts w:ascii="GHEA Grapalat" w:hAnsi="GHEA Grapalat"/>
                <w:color w:val="000000"/>
                <w:lang w:val="en-US" w:eastAsia="en-US"/>
              </w:rPr>
              <w:t>ձեռքերի</w:t>
            </w:r>
            <w:proofErr w:type="spellEnd"/>
            <w:r w:rsidRPr="00F366EF">
              <w:rPr>
                <w:rFonts w:ascii="GHEA Grapalat" w:hAnsi="GHEA Grapalat"/>
                <w:color w:val="000000"/>
                <w:lang w:val="en-US" w:eastAsia="en-US"/>
              </w:rPr>
              <w:t xml:space="preserve">  </w:t>
            </w:r>
            <w:proofErr w:type="spellStart"/>
            <w:r w:rsidRPr="00F366EF">
              <w:rPr>
                <w:rFonts w:ascii="GHEA Grapalat" w:hAnsi="GHEA Grapalat"/>
                <w:color w:val="000000"/>
                <w:lang w:val="en-US" w:eastAsia="en-US"/>
              </w:rPr>
              <w:t>մաշկի</w:t>
            </w:r>
            <w:proofErr w:type="spellEnd"/>
            <w:r w:rsidRPr="00F366EF">
              <w:rPr>
                <w:rFonts w:ascii="GHEA Grapalat" w:hAnsi="GHEA Grapalat"/>
                <w:color w:val="000000"/>
                <w:lang w:val="en-US" w:eastAsia="en-US"/>
              </w:rPr>
              <w:t xml:space="preserve"> </w:t>
            </w:r>
            <w:proofErr w:type="spellStart"/>
            <w:r w:rsidRPr="00F366EF">
              <w:rPr>
                <w:rFonts w:ascii="GHEA Grapalat" w:hAnsi="GHEA Grapalat"/>
                <w:color w:val="000000"/>
                <w:lang w:val="en-US" w:eastAsia="en-US"/>
              </w:rPr>
              <w:t>հետ</w:t>
            </w:r>
            <w:proofErr w:type="spellEnd"/>
            <w:r w:rsidRPr="00F366EF">
              <w:rPr>
                <w:rFonts w:ascii="GHEA Grapalat" w:hAnsi="GHEA Grapalat"/>
                <w:color w:val="000000"/>
                <w:lang w:val="en-US" w:eastAsia="en-US"/>
              </w:rPr>
              <w:t xml:space="preserve"> </w:t>
            </w:r>
            <w:proofErr w:type="spellStart"/>
            <w:r w:rsidRPr="00F366EF">
              <w:rPr>
                <w:rFonts w:ascii="GHEA Grapalat" w:hAnsi="GHEA Grapalat"/>
                <w:color w:val="000000"/>
                <w:lang w:val="en-US" w:eastAsia="en-US"/>
              </w:rPr>
              <w:t>չշփվող</w:t>
            </w:r>
            <w:proofErr w:type="spellEnd"/>
            <w:r w:rsidRPr="00F366EF">
              <w:rPr>
                <w:rFonts w:ascii="GHEA Grapalat" w:hAnsi="GHEA Grapalat"/>
                <w:color w:val="000000"/>
                <w:lang w:val="en-US" w:eastAsia="en-US"/>
              </w:rPr>
              <w:t xml:space="preserve"> </w:t>
            </w:r>
            <w:proofErr w:type="spellStart"/>
            <w:r w:rsidRPr="00F366EF">
              <w:rPr>
                <w:rFonts w:ascii="GHEA Grapalat" w:hAnsi="GHEA Grapalat"/>
                <w:color w:val="000000"/>
                <w:lang w:val="en-US" w:eastAsia="en-US"/>
              </w:rPr>
              <w:t>հիմնային</w:t>
            </w:r>
            <w:proofErr w:type="spellEnd"/>
            <w:r w:rsidRPr="00F366EF">
              <w:rPr>
                <w:rFonts w:ascii="GHEA Grapalat" w:hAnsi="GHEA Grapalat"/>
                <w:color w:val="000000"/>
                <w:lang w:val="en-US" w:eastAsia="en-US"/>
              </w:rPr>
              <w:t xml:space="preserve"> </w:t>
            </w:r>
            <w:proofErr w:type="spellStart"/>
            <w:r w:rsidRPr="00F366EF">
              <w:rPr>
                <w:rFonts w:ascii="GHEA Grapalat" w:hAnsi="GHEA Grapalat"/>
                <w:color w:val="000000"/>
                <w:lang w:val="en-US" w:eastAsia="en-US"/>
              </w:rPr>
              <w:t>լվացող</w:t>
            </w:r>
            <w:proofErr w:type="spellEnd"/>
            <w:r w:rsidRPr="00F366EF">
              <w:rPr>
                <w:rFonts w:ascii="GHEA Grapalat" w:hAnsi="GHEA Grapalat"/>
                <w:color w:val="000000"/>
                <w:lang w:val="en-US" w:eastAsia="en-US"/>
              </w:rPr>
              <w:t xml:space="preserve"> </w:t>
            </w:r>
            <w:proofErr w:type="spellStart"/>
            <w:r w:rsidRPr="00F366EF">
              <w:rPr>
                <w:rFonts w:ascii="GHEA Grapalat" w:hAnsi="GHEA Grapalat"/>
                <w:color w:val="000000"/>
                <w:lang w:val="en-US" w:eastAsia="en-US"/>
              </w:rPr>
              <w:t>միջոցների</w:t>
            </w:r>
            <w:proofErr w:type="spellEnd"/>
            <w:r w:rsidRPr="00F366EF">
              <w:rPr>
                <w:rFonts w:ascii="GHEA Grapalat" w:hAnsi="GHEA Grapalat"/>
                <w:color w:val="000000"/>
                <w:lang w:val="en-US" w:eastAsia="en-US"/>
              </w:rPr>
              <w:t xml:space="preserve"> </w:t>
            </w:r>
            <w:proofErr w:type="spellStart"/>
            <w:r w:rsidRPr="00F366EF">
              <w:rPr>
                <w:rFonts w:ascii="GHEA Grapalat" w:hAnsi="GHEA Grapalat"/>
                <w:color w:val="000000"/>
                <w:lang w:val="en-US" w:eastAsia="en-US"/>
              </w:rPr>
              <w:t>համար</w:t>
            </w:r>
            <w:proofErr w:type="spellEnd"/>
            <w:r w:rsidRPr="00F366EF">
              <w:rPr>
                <w:rFonts w:ascii="GHEA Grapalat" w:hAnsi="GHEA Grapalat"/>
                <w:color w:val="000000"/>
                <w:lang w:val="en-US" w:eastAsia="en-US"/>
              </w:rPr>
              <w:t xml:space="preserve">: 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2577" w:rsidRDefault="00CC2577" w:rsidP="00CC2577">
            <w:pPr>
              <w:spacing w:after="0" w:line="240" w:lineRule="auto"/>
              <w:jc w:val="center"/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eastAsia="Calibri" w:hAnsi="GHEA Grapalat"/>
                <w:sz w:val="24"/>
                <w:szCs w:val="24"/>
                <w:lang w:val="en-US"/>
              </w:rPr>
              <w:t>կանոնակարգի</w:t>
            </w:r>
            <w:proofErr w:type="spellEnd"/>
            <w:r w:rsidRPr="00CC2577">
              <w:rPr>
                <w:rFonts w:ascii="GHEA Grapalat" w:eastAsia="Calibri" w:hAnsi="GHEA Grapalat"/>
                <w:sz w:val="24"/>
                <w:szCs w:val="24"/>
                <w:lang w:val="en-US"/>
              </w:rPr>
              <w:t xml:space="preserve"> </w:t>
            </w:r>
          </w:p>
          <w:p w:rsidR="00FD3B6E" w:rsidRPr="00F366EF" w:rsidRDefault="00FD3B6E" w:rsidP="00CC2577">
            <w:pPr>
              <w:spacing w:after="0"/>
              <w:jc w:val="center"/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  <w:r w:rsidRPr="00CC2577">
              <w:rPr>
                <w:rFonts w:ascii="GHEA Grapalat" w:eastAsia="Calibri" w:hAnsi="GHEA Grapalat"/>
                <w:sz w:val="24"/>
                <w:szCs w:val="24"/>
                <w:lang w:val="en-US"/>
              </w:rPr>
              <w:t>1</w:t>
            </w:r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6</w:t>
            </w:r>
            <w:r w:rsidRPr="00CC2577">
              <w:rPr>
                <w:rFonts w:ascii="GHEA Grapalat" w:eastAsia="Calibri" w:hAnsi="GHEA Grapalat"/>
                <w:sz w:val="24"/>
                <w:szCs w:val="24"/>
                <w:lang w:val="en-US"/>
              </w:rPr>
              <w:t>-</w:t>
            </w:r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 xml:space="preserve">րդ </w:t>
            </w:r>
            <w:proofErr w:type="spellStart"/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կետ</w:t>
            </w:r>
            <w:proofErr w:type="spellEnd"/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 xml:space="preserve">,    </w:t>
            </w:r>
            <w:r w:rsidR="001921C0">
              <w:rPr>
                <w:rFonts w:ascii="GHEA Grapalat" w:eastAsia="Calibri" w:hAnsi="GHEA Grapalat"/>
                <w:sz w:val="24"/>
                <w:szCs w:val="24"/>
                <w:lang w:val="en-US"/>
              </w:rPr>
              <w:t xml:space="preserve">     </w:t>
            </w:r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 xml:space="preserve">        4-րդ </w:t>
            </w:r>
            <w:proofErr w:type="spellStart"/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պարբերություն</w:t>
            </w:r>
            <w:proofErr w:type="spellEnd"/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B6E" w:rsidRPr="00F366EF" w:rsidRDefault="00FD3B6E" w:rsidP="004A0FA8">
            <w:pPr>
              <w:jc w:val="center"/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  <w:proofErr w:type="spellStart"/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փորձա-քննություն</w:t>
            </w:r>
            <w:proofErr w:type="spellEnd"/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B6E" w:rsidRPr="00F366EF" w:rsidRDefault="00FD3B6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0,25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B6E" w:rsidRPr="00F366EF" w:rsidRDefault="00FD3B6E">
            <w:pPr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B6E" w:rsidRPr="00F366EF" w:rsidRDefault="00FD3B6E">
            <w:pPr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B6E" w:rsidRPr="00F366EF" w:rsidRDefault="00FD3B6E">
            <w:pPr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B6E" w:rsidRPr="00F366EF" w:rsidRDefault="00FD3B6E">
            <w:pPr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</w:p>
        </w:tc>
      </w:tr>
      <w:tr w:rsidR="00FD3B6E" w:rsidRPr="001921C0" w:rsidTr="00E6710E"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B6E" w:rsidRPr="00F366EF" w:rsidRDefault="00FD3B6E">
            <w:pPr>
              <w:jc w:val="center"/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11.</w:t>
            </w:r>
          </w:p>
        </w:tc>
        <w:tc>
          <w:tcPr>
            <w:tcW w:w="1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B6E" w:rsidRPr="00F366EF" w:rsidRDefault="00FD3B6E">
            <w:pPr>
              <w:pStyle w:val="NormalWeb"/>
              <w:spacing w:before="0" w:beforeAutospacing="0" w:after="0" w:afterAutospacing="0"/>
              <w:ind w:firstLine="313"/>
              <w:rPr>
                <w:rStyle w:val="apple-converted-space"/>
                <w:rFonts w:ascii="GHEA Grapalat" w:hAnsi="GHEA Grapalat" w:cs="Arial"/>
                <w:color w:val="000000"/>
                <w:lang w:val="en-US" w:eastAsia="en-US"/>
              </w:rPr>
            </w:pPr>
            <w:r w:rsidRPr="00F366EF">
              <w:rPr>
                <w:rStyle w:val="apple-converted-space"/>
                <w:rFonts w:ascii="Courier New" w:hAnsi="Courier New" w:cs="Courier New"/>
                <w:color w:val="000000"/>
                <w:lang w:val="en-US" w:eastAsia="en-US"/>
              </w:rPr>
              <w:t> </w:t>
            </w:r>
            <w:r w:rsidRPr="00F366EF">
              <w:rPr>
                <w:rFonts w:ascii="GHEA Grapalat" w:hAnsi="GHEA Grapalat"/>
              </w:rPr>
              <w:t>Արդյո՞ք</w:t>
            </w:r>
            <w:r w:rsidRPr="00F366EF">
              <w:rPr>
                <w:rFonts w:ascii="GHEA Grapalat" w:hAnsi="GHEA Grapalat"/>
                <w:lang w:val="en-US"/>
              </w:rPr>
              <w:t xml:space="preserve">,  </w:t>
            </w:r>
            <w:proofErr w:type="spellStart"/>
            <w:r w:rsidRPr="00F366EF">
              <w:rPr>
                <w:rFonts w:ascii="GHEA Grapalat" w:hAnsi="GHEA Grapalat"/>
                <w:lang w:val="en-US"/>
              </w:rPr>
              <w:t>լ</w:t>
            </w:r>
            <w:r w:rsidRPr="00F366EF">
              <w:rPr>
                <w:rFonts w:ascii="GHEA Grapalat" w:hAnsi="GHEA Grapalat"/>
                <w:color w:val="000000"/>
                <w:lang w:val="en-US" w:eastAsia="en-US"/>
              </w:rPr>
              <w:t>վացող</w:t>
            </w:r>
            <w:proofErr w:type="spellEnd"/>
            <w:r w:rsidRPr="00F366EF">
              <w:rPr>
                <w:rFonts w:ascii="GHEA Grapalat" w:hAnsi="GHEA Grapalat"/>
                <w:color w:val="000000"/>
                <w:lang w:val="en-US" w:eastAsia="en-US"/>
              </w:rPr>
              <w:t xml:space="preserve"> </w:t>
            </w:r>
            <w:proofErr w:type="spellStart"/>
            <w:r w:rsidRPr="00F366EF">
              <w:rPr>
                <w:rFonts w:ascii="GHEA Grapalat" w:hAnsi="GHEA Grapalat"/>
                <w:color w:val="000000"/>
                <w:lang w:val="en-US" w:eastAsia="en-US"/>
              </w:rPr>
              <w:t>միջոցներում</w:t>
            </w:r>
            <w:proofErr w:type="spellEnd"/>
            <w:r w:rsidRPr="00F366EF">
              <w:rPr>
                <w:rFonts w:ascii="GHEA Grapalat" w:hAnsi="GHEA Grapalat"/>
                <w:color w:val="000000"/>
                <w:lang w:val="en-US" w:eastAsia="en-US"/>
              </w:rPr>
              <w:t xml:space="preserve"> </w:t>
            </w:r>
            <w:proofErr w:type="spellStart"/>
            <w:r w:rsidRPr="00F366EF">
              <w:rPr>
                <w:rFonts w:ascii="GHEA Grapalat" w:hAnsi="GHEA Grapalat"/>
                <w:color w:val="000000"/>
                <w:lang w:val="en-US" w:eastAsia="en-US"/>
              </w:rPr>
              <w:t>ֆոսֆոր</w:t>
            </w:r>
            <w:proofErr w:type="spellEnd"/>
            <w:r w:rsidRPr="00F366EF">
              <w:rPr>
                <w:rFonts w:ascii="GHEA Grapalat" w:hAnsi="GHEA Grapalat"/>
                <w:color w:val="000000"/>
                <w:lang w:val="en-US" w:eastAsia="en-US"/>
              </w:rPr>
              <w:t xml:space="preserve"> </w:t>
            </w:r>
            <w:proofErr w:type="spellStart"/>
            <w:r w:rsidRPr="00F366EF">
              <w:rPr>
                <w:rFonts w:ascii="GHEA Grapalat" w:hAnsi="GHEA Grapalat"/>
                <w:color w:val="000000"/>
                <w:lang w:val="en-US" w:eastAsia="en-US"/>
              </w:rPr>
              <w:t>պարունակող</w:t>
            </w:r>
            <w:proofErr w:type="spellEnd"/>
            <w:r w:rsidRPr="00F366EF">
              <w:rPr>
                <w:rFonts w:ascii="GHEA Grapalat" w:hAnsi="GHEA Grapalat"/>
                <w:color w:val="000000"/>
                <w:lang w:val="en-US" w:eastAsia="en-US"/>
              </w:rPr>
              <w:t xml:space="preserve"> </w:t>
            </w:r>
            <w:proofErr w:type="spellStart"/>
            <w:r w:rsidRPr="00F366EF">
              <w:rPr>
                <w:rFonts w:ascii="GHEA Grapalat" w:hAnsi="GHEA Grapalat"/>
                <w:color w:val="000000"/>
                <w:lang w:val="en-US" w:eastAsia="en-US"/>
              </w:rPr>
              <w:t>միացությունների</w:t>
            </w:r>
            <w:proofErr w:type="spellEnd"/>
            <w:r w:rsidRPr="00F366EF">
              <w:rPr>
                <w:rFonts w:ascii="GHEA Grapalat" w:hAnsi="GHEA Grapalat"/>
                <w:color w:val="000000"/>
                <w:lang w:val="en-US" w:eastAsia="en-US"/>
              </w:rPr>
              <w:t xml:space="preserve"> </w:t>
            </w:r>
            <w:proofErr w:type="spellStart"/>
            <w:r w:rsidRPr="00F366EF">
              <w:rPr>
                <w:rFonts w:ascii="GHEA Grapalat" w:hAnsi="GHEA Grapalat"/>
                <w:color w:val="000000"/>
                <w:lang w:val="en-US" w:eastAsia="en-US"/>
              </w:rPr>
              <w:t>զանգվածային</w:t>
            </w:r>
            <w:proofErr w:type="spellEnd"/>
            <w:r w:rsidRPr="00F366EF">
              <w:rPr>
                <w:rFonts w:ascii="GHEA Grapalat" w:hAnsi="GHEA Grapalat"/>
                <w:color w:val="000000"/>
                <w:lang w:val="en-US" w:eastAsia="en-US"/>
              </w:rPr>
              <w:t xml:space="preserve"> </w:t>
            </w:r>
            <w:proofErr w:type="spellStart"/>
            <w:r w:rsidRPr="00F366EF">
              <w:rPr>
                <w:rFonts w:ascii="GHEA Grapalat" w:hAnsi="GHEA Grapalat"/>
                <w:color w:val="000000"/>
                <w:lang w:val="en-US" w:eastAsia="en-US"/>
              </w:rPr>
              <w:t>մասը</w:t>
            </w:r>
            <w:proofErr w:type="spellEnd"/>
            <w:r w:rsidRPr="00F366EF">
              <w:rPr>
                <w:rFonts w:ascii="GHEA Grapalat" w:hAnsi="GHEA Grapalat"/>
                <w:color w:val="000000"/>
                <w:lang w:val="en-US" w:eastAsia="en-US"/>
              </w:rPr>
              <w:t xml:space="preserve"> (</w:t>
            </w:r>
            <w:proofErr w:type="spellStart"/>
            <w:r w:rsidRPr="00F366EF">
              <w:rPr>
                <w:rFonts w:ascii="GHEA Grapalat" w:hAnsi="GHEA Grapalat"/>
                <w:color w:val="000000"/>
                <w:lang w:val="en-US" w:eastAsia="en-US"/>
              </w:rPr>
              <w:t>վերահաշվարկված</w:t>
            </w:r>
            <w:proofErr w:type="spellEnd"/>
            <w:r w:rsidRPr="00F366EF">
              <w:rPr>
                <w:rFonts w:ascii="GHEA Grapalat" w:hAnsi="GHEA Grapalat"/>
                <w:color w:val="000000"/>
                <w:lang w:val="en-US" w:eastAsia="en-US"/>
              </w:rPr>
              <w:t xml:space="preserve"> </w:t>
            </w:r>
            <w:proofErr w:type="spellStart"/>
            <w:r w:rsidRPr="00F366EF">
              <w:rPr>
                <w:rFonts w:ascii="GHEA Grapalat" w:hAnsi="GHEA Grapalat"/>
                <w:color w:val="000000"/>
                <w:lang w:val="en-US" w:eastAsia="en-US"/>
              </w:rPr>
              <w:t>ըստ</w:t>
            </w:r>
            <w:proofErr w:type="spellEnd"/>
            <w:r w:rsidRPr="00F366EF">
              <w:rPr>
                <w:rFonts w:ascii="GHEA Grapalat" w:hAnsi="GHEA Grapalat"/>
                <w:color w:val="000000"/>
                <w:lang w:val="en-US" w:eastAsia="en-US"/>
              </w:rPr>
              <w:t xml:space="preserve"> P</w:t>
            </w:r>
            <w:r w:rsidRPr="00F366EF">
              <w:rPr>
                <w:rFonts w:ascii="GHEA Grapalat" w:hAnsi="GHEA Grapalat"/>
                <w:color w:val="000000"/>
                <w:vertAlign w:val="subscript"/>
                <w:lang w:val="en-US" w:eastAsia="en-US"/>
              </w:rPr>
              <w:t>2</w:t>
            </w:r>
            <w:r w:rsidRPr="00F366EF">
              <w:rPr>
                <w:rFonts w:ascii="GHEA Grapalat" w:hAnsi="GHEA Grapalat"/>
                <w:color w:val="000000"/>
                <w:lang w:val="en-US" w:eastAsia="en-US"/>
              </w:rPr>
              <w:t>O</w:t>
            </w:r>
            <w:r w:rsidRPr="00F366EF">
              <w:rPr>
                <w:rFonts w:ascii="GHEA Grapalat" w:hAnsi="GHEA Grapalat"/>
                <w:color w:val="000000"/>
                <w:vertAlign w:val="subscript"/>
                <w:lang w:val="en-US" w:eastAsia="en-US"/>
              </w:rPr>
              <w:t>5</w:t>
            </w:r>
            <w:r w:rsidRPr="00F366EF">
              <w:rPr>
                <w:rFonts w:ascii="GHEA Grapalat" w:hAnsi="GHEA Grapalat"/>
                <w:color w:val="000000"/>
                <w:lang w:val="en-US" w:eastAsia="en-US"/>
              </w:rPr>
              <w:t xml:space="preserve">) `17 </w:t>
            </w:r>
            <w:proofErr w:type="spellStart"/>
            <w:r w:rsidRPr="00F366EF">
              <w:rPr>
                <w:rFonts w:ascii="GHEA Grapalat" w:hAnsi="GHEA Grapalat"/>
                <w:color w:val="000000"/>
                <w:lang w:val="en-US" w:eastAsia="en-US"/>
              </w:rPr>
              <w:t>տոկոսից</w:t>
            </w:r>
            <w:proofErr w:type="spellEnd"/>
            <w:r w:rsidRPr="00F366EF">
              <w:rPr>
                <w:rFonts w:ascii="GHEA Grapalat" w:hAnsi="GHEA Grapalat"/>
                <w:color w:val="000000"/>
                <w:lang w:val="en-US" w:eastAsia="en-US"/>
              </w:rPr>
              <w:t xml:space="preserve">  </w:t>
            </w:r>
            <w:proofErr w:type="spellStart"/>
            <w:r w:rsidRPr="00F366EF">
              <w:rPr>
                <w:rFonts w:ascii="GHEA Grapalat" w:hAnsi="GHEA Grapalat"/>
                <w:color w:val="000000"/>
                <w:lang w:val="en-US" w:eastAsia="en-US"/>
              </w:rPr>
              <w:t>ավելի</w:t>
            </w:r>
            <w:proofErr w:type="spellEnd"/>
            <w:r w:rsidRPr="00F366EF">
              <w:rPr>
                <w:rFonts w:ascii="GHEA Grapalat" w:hAnsi="GHEA Grapalat"/>
                <w:color w:val="000000"/>
                <w:lang w:val="en-US" w:eastAsia="en-US"/>
              </w:rPr>
              <w:t xml:space="preserve"> է` </w:t>
            </w:r>
            <w:proofErr w:type="spellStart"/>
            <w:r w:rsidRPr="00F366EF">
              <w:rPr>
                <w:rFonts w:ascii="GHEA Grapalat" w:hAnsi="GHEA Grapalat"/>
                <w:color w:val="000000"/>
                <w:lang w:val="en-US" w:eastAsia="en-US"/>
              </w:rPr>
              <w:t>ֆոսֆատներ</w:t>
            </w:r>
            <w:proofErr w:type="spellEnd"/>
            <w:r w:rsidRPr="00F366EF">
              <w:rPr>
                <w:rFonts w:ascii="GHEA Grapalat" w:hAnsi="GHEA Grapalat"/>
                <w:color w:val="000000"/>
                <w:lang w:val="en-US" w:eastAsia="en-US"/>
              </w:rPr>
              <w:t xml:space="preserve"> </w:t>
            </w:r>
            <w:proofErr w:type="spellStart"/>
            <w:r w:rsidRPr="00F366EF">
              <w:rPr>
                <w:rFonts w:ascii="GHEA Grapalat" w:hAnsi="GHEA Grapalat"/>
                <w:color w:val="000000"/>
                <w:lang w:val="en-US" w:eastAsia="en-US"/>
              </w:rPr>
              <w:t>պարունակող</w:t>
            </w:r>
            <w:proofErr w:type="spellEnd"/>
            <w:r w:rsidRPr="00F366EF">
              <w:rPr>
                <w:rFonts w:ascii="GHEA Grapalat" w:hAnsi="GHEA Grapalat"/>
                <w:color w:val="000000"/>
                <w:lang w:val="en-US" w:eastAsia="en-US"/>
              </w:rPr>
              <w:t xml:space="preserve"> </w:t>
            </w:r>
            <w:proofErr w:type="spellStart"/>
            <w:r w:rsidRPr="00F366EF">
              <w:rPr>
                <w:rFonts w:ascii="GHEA Grapalat" w:hAnsi="GHEA Grapalat"/>
                <w:color w:val="000000"/>
                <w:lang w:val="en-US" w:eastAsia="en-US"/>
              </w:rPr>
              <w:t>լվացող</w:t>
            </w:r>
            <w:proofErr w:type="spellEnd"/>
            <w:r w:rsidRPr="00F366EF">
              <w:rPr>
                <w:rFonts w:ascii="GHEA Grapalat" w:hAnsi="GHEA Grapalat"/>
                <w:color w:val="000000"/>
                <w:lang w:val="en-US" w:eastAsia="en-US"/>
              </w:rPr>
              <w:t xml:space="preserve"> </w:t>
            </w:r>
            <w:proofErr w:type="spellStart"/>
            <w:r w:rsidRPr="00F366EF">
              <w:rPr>
                <w:rFonts w:ascii="GHEA Grapalat" w:hAnsi="GHEA Grapalat"/>
                <w:color w:val="000000"/>
                <w:lang w:val="en-US" w:eastAsia="en-US"/>
              </w:rPr>
              <w:t>միջոցներում</w:t>
            </w:r>
            <w:proofErr w:type="spellEnd"/>
            <w:r w:rsidRPr="00F366EF">
              <w:rPr>
                <w:rFonts w:ascii="GHEA Grapalat" w:hAnsi="GHEA Grapalat"/>
                <w:color w:val="000000"/>
                <w:lang w:val="en-US" w:eastAsia="en-US"/>
              </w:rPr>
              <w:t xml:space="preserve"> (</w:t>
            </w:r>
            <w:proofErr w:type="spellStart"/>
            <w:r w:rsidRPr="00F366EF">
              <w:rPr>
                <w:rFonts w:ascii="GHEA Grapalat" w:hAnsi="GHEA Grapalat"/>
                <w:color w:val="000000"/>
                <w:lang w:val="en-US" w:eastAsia="en-US"/>
              </w:rPr>
              <w:t>բացառությամբ</w:t>
            </w:r>
            <w:proofErr w:type="spellEnd"/>
            <w:r w:rsidRPr="00F366EF">
              <w:rPr>
                <w:rFonts w:ascii="GHEA Grapalat" w:hAnsi="GHEA Grapalat"/>
                <w:color w:val="000000"/>
                <w:lang w:val="en-US" w:eastAsia="en-US"/>
              </w:rPr>
              <w:t xml:space="preserve"> </w:t>
            </w:r>
            <w:proofErr w:type="spellStart"/>
            <w:r w:rsidRPr="00F366EF">
              <w:rPr>
                <w:rFonts w:ascii="GHEA Grapalat" w:hAnsi="GHEA Grapalat"/>
                <w:color w:val="000000"/>
                <w:lang w:val="en-US" w:eastAsia="en-US"/>
              </w:rPr>
              <w:t>ջուրը</w:t>
            </w:r>
            <w:proofErr w:type="spellEnd"/>
            <w:r w:rsidRPr="00F366EF">
              <w:rPr>
                <w:rFonts w:ascii="GHEA Grapalat" w:hAnsi="GHEA Grapalat"/>
                <w:color w:val="000000"/>
                <w:lang w:val="en-US" w:eastAsia="en-US"/>
              </w:rPr>
              <w:t xml:space="preserve"> </w:t>
            </w:r>
            <w:proofErr w:type="spellStart"/>
            <w:r w:rsidRPr="00F366EF">
              <w:rPr>
                <w:rFonts w:ascii="GHEA Grapalat" w:hAnsi="GHEA Grapalat"/>
                <w:color w:val="000000"/>
                <w:lang w:val="en-US" w:eastAsia="en-US"/>
              </w:rPr>
              <w:t>փափկացնող</w:t>
            </w:r>
            <w:proofErr w:type="spellEnd"/>
            <w:r w:rsidRPr="00F366EF">
              <w:rPr>
                <w:rFonts w:ascii="GHEA Grapalat" w:hAnsi="GHEA Grapalat"/>
                <w:color w:val="000000"/>
                <w:lang w:val="en-US" w:eastAsia="en-US"/>
              </w:rPr>
              <w:t xml:space="preserve"> </w:t>
            </w:r>
            <w:proofErr w:type="spellStart"/>
            <w:r w:rsidRPr="00F366EF">
              <w:rPr>
                <w:rFonts w:ascii="GHEA Grapalat" w:hAnsi="GHEA Grapalat"/>
                <w:color w:val="000000"/>
                <w:lang w:val="en-US" w:eastAsia="en-US"/>
              </w:rPr>
              <w:t>լվացող</w:t>
            </w:r>
            <w:proofErr w:type="spellEnd"/>
            <w:r w:rsidRPr="00F366EF">
              <w:rPr>
                <w:rFonts w:ascii="GHEA Grapalat" w:hAnsi="GHEA Grapalat"/>
                <w:color w:val="000000"/>
                <w:lang w:val="en-US" w:eastAsia="en-US"/>
              </w:rPr>
              <w:t xml:space="preserve"> </w:t>
            </w:r>
            <w:proofErr w:type="spellStart"/>
            <w:r w:rsidRPr="00F366EF">
              <w:rPr>
                <w:rFonts w:ascii="GHEA Grapalat" w:hAnsi="GHEA Grapalat"/>
                <w:color w:val="000000"/>
                <w:lang w:val="en-US" w:eastAsia="en-US"/>
              </w:rPr>
              <w:t>միջոցների</w:t>
            </w:r>
            <w:proofErr w:type="spellEnd"/>
            <w:r w:rsidRPr="00F366EF">
              <w:rPr>
                <w:rFonts w:ascii="GHEA Grapalat" w:hAnsi="GHEA Grapalat"/>
                <w:color w:val="000000"/>
                <w:lang w:val="en-US" w:eastAsia="en-US"/>
              </w:rPr>
              <w:t>):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B6E" w:rsidRPr="00F366EF" w:rsidRDefault="001921C0" w:rsidP="00CC2577">
            <w:pPr>
              <w:spacing w:after="0" w:line="240" w:lineRule="auto"/>
              <w:jc w:val="center"/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ՀՀ</w:t>
            </w:r>
            <w:r w:rsidRPr="00F73EF4">
              <w:rPr>
                <w:rFonts w:ascii="GHEA Grapalat" w:eastAsia="Calibri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կառավարության</w:t>
            </w:r>
            <w:proofErr w:type="spellEnd"/>
            <w:r w:rsidRPr="00F73EF4">
              <w:rPr>
                <w:rFonts w:ascii="GHEA Grapalat" w:eastAsia="Calibri" w:hAnsi="GHEA Grapalat"/>
                <w:sz w:val="24"/>
                <w:szCs w:val="24"/>
                <w:lang w:val="en-US"/>
              </w:rPr>
              <w:t xml:space="preserve"> 2004 </w:t>
            </w:r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թ</w:t>
            </w:r>
            <w:r w:rsidRPr="00F366EF">
              <w:rPr>
                <w:rFonts w:ascii="GHEA Grapalat" w:eastAsia="Calibri" w:hAnsi="GHEA Grapalat"/>
                <w:sz w:val="24"/>
                <w:szCs w:val="24"/>
              </w:rPr>
              <w:t>վականի</w:t>
            </w:r>
            <w:r w:rsidRPr="00F73EF4">
              <w:rPr>
                <w:rFonts w:ascii="GHEA Grapalat" w:eastAsia="Calibri" w:hAnsi="GHEA Grapalat"/>
                <w:sz w:val="24"/>
                <w:szCs w:val="24"/>
                <w:lang w:val="en-US"/>
              </w:rPr>
              <w:t xml:space="preserve"> </w:t>
            </w:r>
            <w:r w:rsidRPr="00F366EF">
              <w:rPr>
                <w:rFonts w:ascii="GHEA Grapalat" w:eastAsia="Calibri" w:hAnsi="GHEA Grapalat"/>
                <w:sz w:val="24"/>
                <w:szCs w:val="24"/>
              </w:rPr>
              <w:t>դեկտեմբերի</w:t>
            </w:r>
            <w:r w:rsidRPr="00F73EF4">
              <w:rPr>
                <w:rFonts w:ascii="GHEA Grapalat" w:eastAsia="Calibri" w:hAnsi="GHEA Grapalat"/>
                <w:sz w:val="24"/>
                <w:szCs w:val="24"/>
                <w:lang w:val="en-US"/>
              </w:rPr>
              <w:t xml:space="preserve"> 1</w:t>
            </w:r>
            <w:r w:rsidR="00307715">
              <w:rPr>
                <w:rFonts w:ascii="GHEA Grapalat" w:eastAsia="Calibri" w:hAnsi="GHEA Grapalat"/>
                <w:sz w:val="24"/>
                <w:szCs w:val="24"/>
                <w:lang w:val="en-US"/>
              </w:rPr>
              <w:t>6</w:t>
            </w:r>
            <w:r w:rsidRPr="00F73EF4">
              <w:rPr>
                <w:rFonts w:ascii="GHEA Grapalat" w:eastAsia="Calibri" w:hAnsi="GHEA Grapalat"/>
                <w:sz w:val="24"/>
                <w:szCs w:val="24"/>
                <w:lang w:val="en-US"/>
              </w:rPr>
              <w:t>-</w:t>
            </w:r>
            <w:r w:rsidRPr="00F366EF">
              <w:rPr>
                <w:rFonts w:ascii="GHEA Grapalat" w:eastAsia="Calibri" w:hAnsi="GHEA Grapalat"/>
                <w:sz w:val="24"/>
                <w:szCs w:val="24"/>
              </w:rPr>
              <w:t>ի</w:t>
            </w:r>
            <w:r w:rsidRPr="00F73EF4">
              <w:rPr>
                <w:rFonts w:ascii="GHEA Grapalat" w:eastAsia="Calibri" w:hAnsi="GHEA Grapalat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HEA Grapalat" w:eastAsia="Calibri" w:hAnsi="GHEA Grapalat"/>
                <w:sz w:val="24"/>
                <w:szCs w:val="24"/>
                <w:lang w:val="en-US"/>
              </w:rPr>
              <w:t xml:space="preserve">       </w:t>
            </w:r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N</w:t>
            </w:r>
            <w:r w:rsidRPr="00F73EF4">
              <w:rPr>
                <w:rFonts w:ascii="GHEA Grapalat" w:eastAsia="Calibri" w:hAnsi="GHEA Grapalat"/>
                <w:sz w:val="24"/>
                <w:szCs w:val="24"/>
                <w:lang w:val="en-US"/>
              </w:rPr>
              <w:t xml:space="preserve"> 1795-</w:t>
            </w:r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Ն</w:t>
            </w:r>
            <w:r w:rsidRPr="00F73EF4">
              <w:rPr>
                <w:rFonts w:ascii="GHEA Grapalat" w:eastAsia="Calibri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C2577"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որոշմ</w:t>
            </w:r>
            <w:r w:rsidR="00CC2577">
              <w:rPr>
                <w:rFonts w:ascii="GHEA Grapalat" w:eastAsia="Calibri" w:hAnsi="GHEA Grapalat"/>
                <w:sz w:val="24"/>
                <w:szCs w:val="24"/>
                <w:lang w:val="en-US"/>
              </w:rPr>
              <w:t>ամբ</w:t>
            </w:r>
            <w:proofErr w:type="spellEnd"/>
            <w:r w:rsidR="00CC2577">
              <w:rPr>
                <w:rFonts w:ascii="GHEA Grapalat" w:eastAsia="Calibri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C2577">
              <w:rPr>
                <w:rFonts w:ascii="GHEA Grapalat" w:eastAsia="Calibri" w:hAnsi="GHEA Grapalat"/>
                <w:sz w:val="24"/>
                <w:szCs w:val="24"/>
                <w:lang w:val="en-US"/>
              </w:rPr>
              <w:t>հաստատված</w:t>
            </w:r>
            <w:proofErr w:type="spellEnd"/>
            <w:r w:rsidR="00CC2577">
              <w:rPr>
                <w:rFonts w:ascii="GHEA Grapalat" w:eastAsia="Calibri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C2577">
              <w:rPr>
                <w:rFonts w:ascii="GHEA Grapalat" w:eastAsia="Calibri" w:hAnsi="GHEA Grapalat"/>
                <w:sz w:val="24"/>
                <w:szCs w:val="24"/>
                <w:lang w:val="en-US"/>
              </w:rPr>
              <w:t>կանոնակարգի</w:t>
            </w:r>
            <w:proofErr w:type="spellEnd"/>
            <w:r w:rsidR="00CC2577"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 xml:space="preserve">           </w:t>
            </w:r>
            <w:r w:rsidR="00CC2577" w:rsidRPr="00F73EF4">
              <w:rPr>
                <w:rFonts w:ascii="GHEA Grapalat" w:eastAsia="Calibri" w:hAnsi="GHEA Grapalat"/>
                <w:sz w:val="24"/>
                <w:szCs w:val="24"/>
                <w:lang w:val="en-US"/>
              </w:rPr>
              <w:t xml:space="preserve">           </w:t>
            </w:r>
            <w:r w:rsidRPr="00F73EF4">
              <w:rPr>
                <w:rFonts w:ascii="GHEA Grapalat" w:eastAsia="Calibri" w:hAnsi="GHEA Grapalat"/>
                <w:sz w:val="24"/>
                <w:szCs w:val="24"/>
                <w:lang w:val="en-US"/>
              </w:rPr>
              <w:t xml:space="preserve">           1</w:t>
            </w:r>
            <w:r>
              <w:rPr>
                <w:rFonts w:ascii="GHEA Grapalat" w:eastAsia="Calibri" w:hAnsi="GHEA Grapalat"/>
                <w:sz w:val="24"/>
                <w:szCs w:val="24"/>
                <w:lang w:val="en-US"/>
              </w:rPr>
              <w:t>6ա</w:t>
            </w:r>
            <w:r w:rsidRPr="00F73EF4">
              <w:rPr>
                <w:rFonts w:ascii="GHEA Grapalat" w:eastAsia="Calibri" w:hAnsi="GHEA Grapalat"/>
                <w:sz w:val="24"/>
                <w:szCs w:val="24"/>
                <w:lang w:val="en-US"/>
              </w:rPr>
              <w:t>-</w:t>
            </w:r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րդ</w:t>
            </w:r>
            <w:r w:rsidRPr="00F73EF4">
              <w:rPr>
                <w:rFonts w:ascii="GHEA Grapalat" w:eastAsia="Calibri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կետ</w:t>
            </w:r>
            <w:proofErr w:type="spellEnd"/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B6E" w:rsidRPr="00F366EF" w:rsidRDefault="00FD3B6E" w:rsidP="004A0FA8">
            <w:pPr>
              <w:jc w:val="center"/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  <w:proofErr w:type="spellStart"/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փորձա-քննություն</w:t>
            </w:r>
            <w:proofErr w:type="spellEnd"/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B6E" w:rsidRPr="001921C0" w:rsidRDefault="00FD3B6E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0,25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B6E" w:rsidRPr="00F366EF" w:rsidRDefault="00FD3B6E">
            <w:pPr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B6E" w:rsidRPr="00F366EF" w:rsidRDefault="00FD3B6E">
            <w:pPr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B6E" w:rsidRPr="00F366EF" w:rsidRDefault="00FD3B6E">
            <w:pPr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B6E" w:rsidRPr="00F366EF" w:rsidRDefault="00FD3B6E">
            <w:pPr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</w:p>
        </w:tc>
      </w:tr>
      <w:tr w:rsidR="00FD3B6E" w:rsidRPr="00F366EF" w:rsidTr="00E6710E"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B6E" w:rsidRPr="00F366EF" w:rsidRDefault="00FD3B6E">
            <w:pPr>
              <w:jc w:val="center"/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11.1</w:t>
            </w:r>
          </w:p>
        </w:tc>
        <w:tc>
          <w:tcPr>
            <w:tcW w:w="1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B6E" w:rsidRPr="00F366EF" w:rsidRDefault="00FD3B6E">
            <w:pPr>
              <w:pStyle w:val="NormalWeb"/>
              <w:spacing w:before="0" w:beforeAutospacing="0" w:after="0" w:afterAutospacing="0"/>
              <w:ind w:firstLine="313"/>
              <w:rPr>
                <w:rFonts w:ascii="GHEA Grapalat" w:hAnsi="GHEA Grapalat"/>
                <w:color w:val="000000"/>
                <w:lang w:val="en-US" w:eastAsia="en-US"/>
              </w:rPr>
            </w:pPr>
            <w:r w:rsidRPr="00F366EF">
              <w:rPr>
                <w:rFonts w:ascii="GHEA Grapalat" w:hAnsi="GHEA Grapalat"/>
              </w:rPr>
              <w:t>Արդյո՞ք</w:t>
            </w:r>
            <w:r w:rsidRPr="00F366EF">
              <w:rPr>
                <w:rFonts w:ascii="GHEA Grapalat" w:hAnsi="GHEA Grapalat"/>
                <w:lang w:val="en-US"/>
              </w:rPr>
              <w:t xml:space="preserve">,  </w:t>
            </w:r>
            <w:proofErr w:type="spellStart"/>
            <w:r w:rsidRPr="00F366EF">
              <w:rPr>
                <w:rFonts w:ascii="GHEA Grapalat" w:hAnsi="GHEA Grapalat"/>
                <w:lang w:val="en-US"/>
              </w:rPr>
              <w:t>լ</w:t>
            </w:r>
            <w:r w:rsidRPr="00F366EF">
              <w:rPr>
                <w:rFonts w:ascii="GHEA Grapalat" w:hAnsi="GHEA Grapalat"/>
                <w:color w:val="000000"/>
                <w:lang w:val="en-US" w:eastAsia="en-US"/>
              </w:rPr>
              <w:t>վացող</w:t>
            </w:r>
            <w:proofErr w:type="spellEnd"/>
            <w:r w:rsidRPr="00F366EF">
              <w:rPr>
                <w:rFonts w:ascii="GHEA Grapalat" w:hAnsi="GHEA Grapalat"/>
                <w:color w:val="000000"/>
                <w:lang w:val="en-US" w:eastAsia="en-US"/>
              </w:rPr>
              <w:t xml:space="preserve"> </w:t>
            </w:r>
            <w:proofErr w:type="spellStart"/>
            <w:r w:rsidRPr="00F366EF">
              <w:rPr>
                <w:rFonts w:ascii="GHEA Grapalat" w:hAnsi="GHEA Grapalat"/>
                <w:color w:val="000000"/>
                <w:lang w:val="en-US" w:eastAsia="en-US"/>
              </w:rPr>
              <w:t>միջոցներում</w:t>
            </w:r>
            <w:proofErr w:type="spellEnd"/>
            <w:r w:rsidRPr="00F366EF">
              <w:rPr>
                <w:rFonts w:ascii="GHEA Grapalat" w:hAnsi="GHEA Grapalat"/>
                <w:color w:val="000000"/>
                <w:lang w:val="en-US" w:eastAsia="en-US"/>
              </w:rPr>
              <w:t xml:space="preserve"> </w:t>
            </w:r>
            <w:proofErr w:type="spellStart"/>
            <w:r w:rsidRPr="00F366EF">
              <w:rPr>
                <w:rFonts w:ascii="GHEA Grapalat" w:hAnsi="GHEA Grapalat"/>
                <w:color w:val="000000"/>
                <w:lang w:val="en-US" w:eastAsia="en-US"/>
              </w:rPr>
              <w:t>ֆոսֆոր</w:t>
            </w:r>
            <w:proofErr w:type="spellEnd"/>
            <w:r w:rsidRPr="00F366EF">
              <w:rPr>
                <w:rFonts w:ascii="GHEA Grapalat" w:hAnsi="GHEA Grapalat"/>
                <w:color w:val="000000"/>
                <w:lang w:val="en-US" w:eastAsia="en-US"/>
              </w:rPr>
              <w:t xml:space="preserve"> </w:t>
            </w:r>
            <w:proofErr w:type="spellStart"/>
            <w:r w:rsidRPr="00F366EF">
              <w:rPr>
                <w:rFonts w:ascii="GHEA Grapalat" w:hAnsi="GHEA Grapalat"/>
                <w:color w:val="000000"/>
                <w:lang w:val="en-US" w:eastAsia="en-US"/>
              </w:rPr>
              <w:t>պարունակող</w:t>
            </w:r>
            <w:proofErr w:type="spellEnd"/>
            <w:r w:rsidRPr="00F366EF">
              <w:rPr>
                <w:rFonts w:ascii="GHEA Grapalat" w:hAnsi="GHEA Grapalat"/>
                <w:color w:val="000000"/>
                <w:lang w:val="en-US" w:eastAsia="en-US"/>
              </w:rPr>
              <w:t xml:space="preserve"> </w:t>
            </w:r>
            <w:proofErr w:type="spellStart"/>
            <w:r w:rsidRPr="00F366EF">
              <w:rPr>
                <w:rFonts w:ascii="GHEA Grapalat" w:hAnsi="GHEA Grapalat"/>
                <w:color w:val="000000"/>
                <w:lang w:val="en-US" w:eastAsia="en-US"/>
              </w:rPr>
              <w:t>միացություն-ների</w:t>
            </w:r>
            <w:proofErr w:type="spellEnd"/>
            <w:r w:rsidRPr="00F366EF">
              <w:rPr>
                <w:rFonts w:ascii="GHEA Grapalat" w:hAnsi="GHEA Grapalat"/>
                <w:color w:val="000000"/>
                <w:lang w:val="en-US" w:eastAsia="en-US"/>
              </w:rPr>
              <w:t xml:space="preserve"> </w:t>
            </w:r>
            <w:proofErr w:type="spellStart"/>
            <w:r w:rsidRPr="00F366EF">
              <w:rPr>
                <w:rFonts w:ascii="GHEA Grapalat" w:hAnsi="GHEA Grapalat"/>
                <w:color w:val="000000"/>
                <w:lang w:val="en-US" w:eastAsia="en-US"/>
              </w:rPr>
              <w:t>զանգվածային</w:t>
            </w:r>
            <w:proofErr w:type="spellEnd"/>
            <w:r w:rsidRPr="00F366EF">
              <w:rPr>
                <w:rFonts w:ascii="GHEA Grapalat" w:hAnsi="GHEA Grapalat"/>
                <w:color w:val="000000"/>
                <w:lang w:val="en-US" w:eastAsia="en-US"/>
              </w:rPr>
              <w:t xml:space="preserve"> </w:t>
            </w:r>
            <w:proofErr w:type="spellStart"/>
            <w:r w:rsidRPr="00F366EF">
              <w:rPr>
                <w:rFonts w:ascii="GHEA Grapalat" w:hAnsi="GHEA Grapalat"/>
                <w:color w:val="000000"/>
                <w:lang w:val="en-US" w:eastAsia="en-US"/>
              </w:rPr>
              <w:t>մասը</w:t>
            </w:r>
            <w:proofErr w:type="spellEnd"/>
            <w:r w:rsidRPr="00F366EF">
              <w:rPr>
                <w:rFonts w:ascii="GHEA Grapalat" w:hAnsi="GHEA Grapalat"/>
                <w:color w:val="000000"/>
                <w:lang w:val="en-US" w:eastAsia="en-US"/>
              </w:rPr>
              <w:t xml:space="preserve"> ,</w:t>
            </w:r>
          </w:p>
          <w:p w:rsidR="00FD3B6E" w:rsidRPr="00F366EF" w:rsidRDefault="00FD3B6E">
            <w:pPr>
              <w:pStyle w:val="NormalWeb"/>
              <w:spacing w:before="0" w:beforeAutospacing="0" w:after="0" w:afterAutospacing="0"/>
              <w:ind w:firstLine="313"/>
              <w:rPr>
                <w:rStyle w:val="apple-converted-space"/>
                <w:rFonts w:ascii="GHEA Grapalat" w:hAnsi="GHEA Grapalat" w:cs="Arial"/>
                <w:lang w:val="en-US"/>
              </w:rPr>
            </w:pPr>
            <w:r w:rsidRPr="00F366EF">
              <w:rPr>
                <w:rFonts w:ascii="GHEA Grapalat" w:hAnsi="GHEA Grapalat"/>
                <w:color w:val="000000"/>
                <w:lang w:val="en-US" w:eastAsia="en-US"/>
              </w:rPr>
              <w:t xml:space="preserve">30 </w:t>
            </w:r>
            <w:proofErr w:type="spellStart"/>
            <w:r w:rsidRPr="00F366EF">
              <w:rPr>
                <w:rFonts w:ascii="GHEA Grapalat" w:hAnsi="GHEA Grapalat"/>
                <w:color w:val="000000"/>
                <w:lang w:val="en-US" w:eastAsia="en-US"/>
              </w:rPr>
              <w:t>տոկոսից</w:t>
            </w:r>
            <w:proofErr w:type="spellEnd"/>
            <w:r w:rsidRPr="00F366EF">
              <w:rPr>
                <w:rFonts w:ascii="GHEA Grapalat" w:hAnsi="GHEA Grapalat"/>
                <w:color w:val="000000"/>
                <w:lang w:val="en-US" w:eastAsia="en-US"/>
              </w:rPr>
              <w:t xml:space="preserve"> </w:t>
            </w:r>
            <w:proofErr w:type="spellStart"/>
            <w:r w:rsidRPr="00F366EF">
              <w:rPr>
                <w:rFonts w:ascii="GHEA Grapalat" w:hAnsi="GHEA Grapalat"/>
                <w:color w:val="000000"/>
                <w:lang w:val="en-US" w:eastAsia="en-US"/>
              </w:rPr>
              <w:t>ոչ</w:t>
            </w:r>
            <w:proofErr w:type="spellEnd"/>
            <w:r w:rsidRPr="00F366EF">
              <w:rPr>
                <w:rFonts w:ascii="GHEA Grapalat" w:hAnsi="GHEA Grapalat"/>
                <w:color w:val="000000"/>
                <w:lang w:val="en-US" w:eastAsia="en-US"/>
              </w:rPr>
              <w:t xml:space="preserve"> </w:t>
            </w:r>
            <w:proofErr w:type="spellStart"/>
            <w:r w:rsidRPr="00F366EF">
              <w:rPr>
                <w:rFonts w:ascii="GHEA Grapalat" w:hAnsi="GHEA Grapalat"/>
                <w:color w:val="000000"/>
                <w:lang w:val="en-US" w:eastAsia="en-US"/>
              </w:rPr>
              <w:t>ավելի</w:t>
            </w:r>
            <w:proofErr w:type="spellEnd"/>
            <w:r w:rsidRPr="00F366EF">
              <w:rPr>
                <w:rFonts w:ascii="GHEA Grapalat" w:hAnsi="GHEA Grapalat"/>
                <w:color w:val="000000"/>
                <w:lang w:val="en-US" w:eastAsia="en-US"/>
              </w:rPr>
              <w:t xml:space="preserve"> է` </w:t>
            </w:r>
            <w:proofErr w:type="spellStart"/>
            <w:r w:rsidRPr="00F366EF">
              <w:rPr>
                <w:rFonts w:ascii="GHEA Grapalat" w:hAnsi="GHEA Grapalat"/>
                <w:color w:val="000000"/>
                <w:lang w:val="en-US" w:eastAsia="en-US"/>
              </w:rPr>
              <w:t>ջուրը</w:t>
            </w:r>
            <w:proofErr w:type="spellEnd"/>
            <w:r w:rsidRPr="00F366EF">
              <w:rPr>
                <w:rFonts w:ascii="GHEA Grapalat" w:hAnsi="GHEA Grapalat"/>
                <w:color w:val="000000"/>
                <w:lang w:val="en-US" w:eastAsia="en-US"/>
              </w:rPr>
              <w:t xml:space="preserve"> </w:t>
            </w:r>
            <w:proofErr w:type="spellStart"/>
            <w:r w:rsidRPr="00F366EF">
              <w:rPr>
                <w:rFonts w:ascii="GHEA Grapalat" w:hAnsi="GHEA Grapalat"/>
                <w:color w:val="000000"/>
                <w:lang w:val="en-US" w:eastAsia="en-US"/>
              </w:rPr>
              <w:t>փափկացնող</w:t>
            </w:r>
            <w:proofErr w:type="spellEnd"/>
            <w:r w:rsidRPr="00F366EF">
              <w:rPr>
                <w:rFonts w:ascii="GHEA Grapalat" w:hAnsi="GHEA Grapalat"/>
                <w:color w:val="000000"/>
                <w:lang w:val="en-US" w:eastAsia="en-US"/>
              </w:rPr>
              <w:t xml:space="preserve"> </w:t>
            </w:r>
            <w:proofErr w:type="spellStart"/>
            <w:r w:rsidRPr="00F366EF">
              <w:rPr>
                <w:rFonts w:ascii="GHEA Grapalat" w:hAnsi="GHEA Grapalat"/>
                <w:color w:val="000000"/>
                <w:lang w:val="en-US" w:eastAsia="en-US"/>
              </w:rPr>
              <w:t>լվացող</w:t>
            </w:r>
            <w:proofErr w:type="spellEnd"/>
            <w:r w:rsidRPr="00F366EF">
              <w:rPr>
                <w:rFonts w:ascii="GHEA Grapalat" w:hAnsi="GHEA Grapalat"/>
                <w:color w:val="000000"/>
                <w:lang w:val="en-US" w:eastAsia="en-US"/>
              </w:rPr>
              <w:t xml:space="preserve"> </w:t>
            </w:r>
            <w:proofErr w:type="spellStart"/>
            <w:r w:rsidRPr="00F366EF">
              <w:rPr>
                <w:rFonts w:ascii="GHEA Grapalat" w:hAnsi="GHEA Grapalat"/>
                <w:color w:val="000000"/>
                <w:lang w:val="en-US" w:eastAsia="en-US"/>
              </w:rPr>
              <w:t>միջոցներում</w:t>
            </w:r>
            <w:proofErr w:type="spellEnd"/>
            <w:r w:rsidRPr="00F366EF">
              <w:rPr>
                <w:rFonts w:ascii="GHEA Grapalat" w:hAnsi="GHEA Grapalat"/>
                <w:color w:val="000000"/>
                <w:lang w:val="en-US" w:eastAsia="en-US"/>
              </w:rPr>
              <w:t>: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B6E" w:rsidRPr="00F366EF" w:rsidRDefault="001921C0" w:rsidP="00CC2577">
            <w:pPr>
              <w:spacing w:line="240" w:lineRule="auto"/>
              <w:jc w:val="center"/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ՀՀ</w:t>
            </w:r>
            <w:r w:rsidRPr="00F73EF4">
              <w:rPr>
                <w:rFonts w:ascii="GHEA Grapalat" w:eastAsia="Calibri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կառավարության</w:t>
            </w:r>
            <w:proofErr w:type="spellEnd"/>
            <w:r w:rsidRPr="00F73EF4">
              <w:rPr>
                <w:rFonts w:ascii="GHEA Grapalat" w:eastAsia="Calibri" w:hAnsi="GHEA Grapalat"/>
                <w:sz w:val="24"/>
                <w:szCs w:val="24"/>
                <w:lang w:val="en-US"/>
              </w:rPr>
              <w:t xml:space="preserve"> 2004 </w:t>
            </w:r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թ</w:t>
            </w:r>
            <w:r w:rsidRPr="00F366EF">
              <w:rPr>
                <w:rFonts w:ascii="GHEA Grapalat" w:eastAsia="Calibri" w:hAnsi="GHEA Grapalat"/>
                <w:sz w:val="24"/>
                <w:szCs w:val="24"/>
              </w:rPr>
              <w:t>վականի</w:t>
            </w:r>
            <w:r w:rsidRPr="00F73EF4">
              <w:rPr>
                <w:rFonts w:ascii="GHEA Grapalat" w:eastAsia="Calibri" w:hAnsi="GHEA Grapalat"/>
                <w:sz w:val="24"/>
                <w:szCs w:val="24"/>
                <w:lang w:val="en-US"/>
              </w:rPr>
              <w:t xml:space="preserve"> </w:t>
            </w:r>
            <w:r w:rsidRPr="00F366EF">
              <w:rPr>
                <w:rFonts w:ascii="GHEA Grapalat" w:eastAsia="Calibri" w:hAnsi="GHEA Grapalat"/>
                <w:sz w:val="24"/>
                <w:szCs w:val="24"/>
              </w:rPr>
              <w:t>դեկտեմբերի</w:t>
            </w:r>
            <w:r w:rsidRPr="00F73EF4">
              <w:rPr>
                <w:rFonts w:ascii="GHEA Grapalat" w:eastAsia="Calibri" w:hAnsi="GHEA Grapalat"/>
                <w:sz w:val="24"/>
                <w:szCs w:val="24"/>
                <w:lang w:val="en-US"/>
              </w:rPr>
              <w:t xml:space="preserve"> 1</w:t>
            </w:r>
            <w:r w:rsidR="00307715">
              <w:rPr>
                <w:rFonts w:ascii="GHEA Grapalat" w:eastAsia="Calibri" w:hAnsi="GHEA Grapalat"/>
                <w:sz w:val="24"/>
                <w:szCs w:val="24"/>
                <w:lang w:val="en-US"/>
              </w:rPr>
              <w:t>6</w:t>
            </w:r>
            <w:r w:rsidRPr="00F73EF4">
              <w:rPr>
                <w:rFonts w:ascii="GHEA Grapalat" w:eastAsia="Calibri" w:hAnsi="GHEA Grapalat"/>
                <w:sz w:val="24"/>
                <w:szCs w:val="24"/>
                <w:lang w:val="en-US"/>
              </w:rPr>
              <w:t>-</w:t>
            </w:r>
            <w:r w:rsidRPr="00F366EF">
              <w:rPr>
                <w:rFonts w:ascii="GHEA Grapalat" w:eastAsia="Calibri" w:hAnsi="GHEA Grapalat"/>
                <w:sz w:val="24"/>
                <w:szCs w:val="24"/>
              </w:rPr>
              <w:t>ի</w:t>
            </w:r>
            <w:r w:rsidRPr="00F73EF4">
              <w:rPr>
                <w:rFonts w:ascii="GHEA Grapalat" w:eastAsia="Calibri" w:hAnsi="GHEA Grapalat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HEA Grapalat" w:eastAsia="Calibri" w:hAnsi="GHEA Grapalat"/>
                <w:sz w:val="24"/>
                <w:szCs w:val="24"/>
                <w:lang w:val="en-US"/>
              </w:rPr>
              <w:t xml:space="preserve">       </w:t>
            </w:r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N</w:t>
            </w:r>
            <w:r w:rsidRPr="00F73EF4">
              <w:rPr>
                <w:rFonts w:ascii="GHEA Grapalat" w:eastAsia="Calibri" w:hAnsi="GHEA Grapalat"/>
                <w:sz w:val="24"/>
                <w:szCs w:val="24"/>
                <w:lang w:val="en-US"/>
              </w:rPr>
              <w:t xml:space="preserve"> 1795-</w:t>
            </w:r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Ն</w:t>
            </w:r>
            <w:r w:rsidRPr="00F73EF4">
              <w:rPr>
                <w:rFonts w:ascii="GHEA Grapalat" w:eastAsia="Calibri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C2577"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որոշմ</w:t>
            </w:r>
            <w:r w:rsidR="00CC2577">
              <w:rPr>
                <w:rFonts w:ascii="GHEA Grapalat" w:eastAsia="Calibri" w:hAnsi="GHEA Grapalat"/>
                <w:sz w:val="24"/>
                <w:szCs w:val="24"/>
                <w:lang w:val="en-US"/>
              </w:rPr>
              <w:t>ամբ</w:t>
            </w:r>
            <w:proofErr w:type="spellEnd"/>
            <w:r w:rsidR="00CC2577">
              <w:rPr>
                <w:rFonts w:ascii="GHEA Grapalat" w:eastAsia="Calibri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C2577">
              <w:rPr>
                <w:rFonts w:ascii="GHEA Grapalat" w:eastAsia="Calibri" w:hAnsi="GHEA Grapalat"/>
                <w:sz w:val="24"/>
                <w:szCs w:val="24"/>
                <w:lang w:val="en-US"/>
              </w:rPr>
              <w:t>հաստատված</w:t>
            </w:r>
            <w:proofErr w:type="spellEnd"/>
            <w:r w:rsidR="00CC2577">
              <w:rPr>
                <w:rFonts w:ascii="GHEA Grapalat" w:eastAsia="Calibri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C2577">
              <w:rPr>
                <w:rFonts w:ascii="GHEA Grapalat" w:eastAsia="Calibri" w:hAnsi="GHEA Grapalat"/>
                <w:sz w:val="24"/>
                <w:szCs w:val="24"/>
                <w:lang w:val="en-US"/>
              </w:rPr>
              <w:t>կանոնակարգի</w:t>
            </w:r>
            <w:proofErr w:type="spellEnd"/>
            <w:r w:rsidR="00CC2577"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 xml:space="preserve">           </w:t>
            </w:r>
            <w:r w:rsidR="00CC2577" w:rsidRPr="00F73EF4">
              <w:rPr>
                <w:rFonts w:ascii="GHEA Grapalat" w:eastAsia="Calibri" w:hAnsi="GHEA Grapalat"/>
                <w:sz w:val="24"/>
                <w:szCs w:val="24"/>
                <w:lang w:val="en-US"/>
              </w:rPr>
              <w:t xml:space="preserve">           </w:t>
            </w:r>
            <w:r w:rsidRPr="00F73EF4">
              <w:rPr>
                <w:rFonts w:ascii="GHEA Grapalat" w:eastAsia="Calibri" w:hAnsi="GHEA Grapalat"/>
                <w:sz w:val="24"/>
                <w:szCs w:val="24"/>
                <w:lang w:val="en-US"/>
              </w:rPr>
              <w:t>1</w:t>
            </w:r>
            <w:r>
              <w:rPr>
                <w:rFonts w:ascii="GHEA Grapalat" w:eastAsia="Calibri" w:hAnsi="GHEA Grapalat"/>
                <w:sz w:val="24"/>
                <w:szCs w:val="24"/>
                <w:lang w:val="en-US"/>
              </w:rPr>
              <w:t>6ա</w:t>
            </w:r>
            <w:r w:rsidRPr="00F73EF4">
              <w:rPr>
                <w:rFonts w:ascii="GHEA Grapalat" w:eastAsia="Calibri" w:hAnsi="GHEA Grapalat"/>
                <w:sz w:val="24"/>
                <w:szCs w:val="24"/>
                <w:lang w:val="en-US"/>
              </w:rPr>
              <w:t>-</w:t>
            </w:r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րդ</w:t>
            </w:r>
            <w:r w:rsidRPr="00F73EF4">
              <w:rPr>
                <w:rFonts w:ascii="GHEA Grapalat" w:eastAsia="Calibri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կետ</w:t>
            </w:r>
            <w:proofErr w:type="spellEnd"/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B6E" w:rsidRPr="00F366EF" w:rsidRDefault="00FD3B6E" w:rsidP="004A0FA8">
            <w:pPr>
              <w:jc w:val="center"/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  <w:proofErr w:type="spellStart"/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փորձա-քննություն</w:t>
            </w:r>
            <w:proofErr w:type="spellEnd"/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B6E" w:rsidRPr="00F366EF" w:rsidRDefault="00FD3B6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0,25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B6E" w:rsidRPr="00F366EF" w:rsidRDefault="00FD3B6E">
            <w:pPr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B6E" w:rsidRPr="00F366EF" w:rsidRDefault="00FD3B6E">
            <w:pPr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B6E" w:rsidRPr="00F366EF" w:rsidRDefault="00FD3B6E">
            <w:pPr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B6E" w:rsidRPr="00F366EF" w:rsidRDefault="00FD3B6E">
            <w:pPr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</w:p>
        </w:tc>
      </w:tr>
      <w:tr w:rsidR="00FD3B6E" w:rsidRPr="00F366EF" w:rsidTr="00E6710E"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B6E" w:rsidRPr="00F366EF" w:rsidRDefault="00FD3B6E">
            <w:pPr>
              <w:jc w:val="center"/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12.</w:t>
            </w:r>
          </w:p>
        </w:tc>
        <w:tc>
          <w:tcPr>
            <w:tcW w:w="1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B6E" w:rsidRPr="00F366EF" w:rsidRDefault="00FD3B6E">
            <w:pPr>
              <w:pStyle w:val="NormalWeb"/>
              <w:spacing w:before="0" w:beforeAutospacing="0" w:after="0" w:afterAutospacing="0"/>
              <w:ind w:firstLine="313"/>
              <w:jc w:val="both"/>
              <w:rPr>
                <w:rStyle w:val="apple-converted-space"/>
                <w:rFonts w:ascii="GHEA Grapalat" w:hAnsi="GHEA Grapalat" w:cs="Arial"/>
                <w:color w:val="000000"/>
                <w:lang w:val="en-US" w:eastAsia="en-US"/>
              </w:rPr>
            </w:pPr>
            <w:r w:rsidRPr="00F366EF">
              <w:rPr>
                <w:rFonts w:ascii="GHEA Grapalat" w:hAnsi="GHEA Grapalat"/>
              </w:rPr>
              <w:t>Արդյո՞ք</w:t>
            </w:r>
            <w:r w:rsidRPr="00F366EF">
              <w:rPr>
                <w:rFonts w:ascii="GHEA Grapalat" w:hAnsi="GHEA Grapalat"/>
                <w:lang w:val="en-US"/>
              </w:rPr>
              <w:t xml:space="preserve">,  </w:t>
            </w:r>
            <w:proofErr w:type="spellStart"/>
            <w:r w:rsidRPr="00F366EF">
              <w:rPr>
                <w:rFonts w:ascii="GHEA Grapalat" w:hAnsi="GHEA Grapalat"/>
                <w:lang w:val="en-US"/>
              </w:rPr>
              <w:t>ք</w:t>
            </w:r>
            <w:r w:rsidRPr="00F366EF">
              <w:rPr>
                <w:rFonts w:ascii="GHEA Grapalat" w:hAnsi="GHEA Grapalat"/>
                <w:color w:val="000000"/>
                <w:lang w:val="en-US" w:eastAsia="en-US"/>
              </w:rPr>
              <w:t>լորակտիվ</w:t>
            </w:r>
            <w:proofErr w:type="spellEnd"/>
            <w:r w:rsidRPr="00F366EF">
              <w:rPr>
                <w:rFonts w:ascii="GHEA Grapalat" w:hAnsi="GHEA Grapalat"/>
                <w:color w:val="000000"/>
                <w:lang w:val="en-US" w:eastAsia="en-US"/>
              </w:rPr>
              <w:t xml:space="preserve"> </w:t>
            </w:r>
            <w:proofErr w:type="spellStart"/>
            <w:r w:rsidRPr="00F366EF">
              <w:rPr>
                <w:rFonts w:ascii="GHEA Grapalat" w:hAnsi="GHEA Grapalat"/>
                <w:color w:val="000000"/>
                <w:lang w:val="en-US" w:eastAsia="en-US"/>
              </w:rPr>
              <w:t>միացություններ</w:t>
            </w:r>
            <w:proofErr w:type="spellEnd"/>
            <w:r w:rsidRPr="00F366EF">
              <w:rPr>
                <w:rFonts w:ascii="GHEA Grapalat" w:hAnsi="GHEA Grapalat"/>
                <w:color w:val="000000"/>
                <w:lang w:val="en-US" w:eastAsia="en-US"/>
              </w:rPr>
              <w:t xml:space="preserve"> </w:t>
            </w:r>
            <w:proofErr w:type="spellStart"/>
            <w:r w:rsidRPr="00F366EF">
              <w:rPr>
                <w:rFonts w:ascii="GHEA Grapalat" w:hAnsi="GHEA Grapalat"/>
                <w:color w:val="000000"/>
                <w:lang w:val="en-US" w:eastAsia="en-US"/>
              </w:rPr>
              <w:t>պարունակող</w:t>
            </w:r>
            <w:proofErr w:type="spellEnd"/>
            <w:r w:rsidRPr="00F366EF">
              <w:rPr>
                <w:rFonts w:ascii="GHEA Grapalat" w:hAnsi="GHEA Grapalat"/>
                <w:color w:val="000000"/>
                <w:lang w:val="en-US" w:eastAsia="en-US"/>
              </w:rPr>
              <w:t xml:space="preserve"> </w:t>
            </w:r>
            <w:proofErr w:type="spellStart"/>
            <w:r w:rsidRPr="00F366EF">
              <w:rPr>
                <w:rFonts w:ascii="GHEA Grapalat" w:hAnsi="GHEA Grapalat"/>
                <w:color w:val="000000"/>
                <w:lang w:val="en-US" w:eastAsia="en-US"/>
              </w:rPr>
              <w:t>լվացող</w:t>
            </w:r>
            <w:proofErr w:type="spellEnd"/>
            <w:r w:rsidRPr="00F366EF">
              <w:rPr>
                <w:rFonts w:ascii="GHEA Grapalat" w:hAnsi="GHEA Grapalat"/>
                <w:color w:val="000000"/>
                <w:lang w:val="en-US" w:eastAsia="en-US"/>
              </w:rPr>
              <w:t xml:space="preserve"> </w:t>
            </w:r>
            <w:proofErr w:type="spellStart"/>
            <w:r w:rsidRPr="00F366EF">
              <w:rPr>
                <w:rFonts w:ascii="GHEA Grapalat" w:hAnsi="GHEA Grapalat"/>
                <w:color w:val="000000"/>
                <w:lang w:val="en-US" w:eastAsia="en-US"/>
              </w:rPr>
              <w:t>միջոցներում</w:t>
            </w:r>
            <w:proofErr w:type="spellEnd"/>
            <w:r w:rsidRPr="00F366EF">
              <w:rPr>
                <w:rFonts w:ascii="GHEA Grapalat" w:hAnsi="GHEA Grapalat"/>
                <w:color w:val="000000"/>
                <w:lang w:val="en-US" w:eastAsia="en-US"/>
              </w:rPr>
              <w:t xml:space="preserve"> </w:t>
            </w:r>
            <w:proofErr w:type="spellStart"/>
            <w:r w:rsidRPr="00F366EF">
              <w:rPr>
                <w:rFonts w:ascii="GHEA Grapalat" w:hAnsi="GHEA Grapalat"/>
                <w:color w:val="000000"/>
                <w:lang w:val="en-US" w:eastAsia="en-US"/>
              </w:rPr>
              <w:t>ակտիվ</w:t>
            </w:r>
            <w:proofErr w:type="spellEnd"/>
            <w:r w:rsidRPr="00F366EF">
              <w:rPr>
                <w:rFonts w:ascii="GHEA Grapalat" w:hAnsi="GHEA Grapalat"/>
                <w:color w:val="000000"/>
                <w:lang w:val="en-US" w:eastAsia="en-US"/>
              </w:rPr>
              <w:t xml:space="preserve"> </w:t>
            </w:r>
            <w:proofErr w:type="spellStart"/>
            <w:r w:rsidRPr="00F366EF">
              <w:rPr>
                <w:rFonts w:ascii="GHEA Grapalat" w:hAnsi="GHEA Grapalat"/>
                <w:color w:val="000000"/>
                <w:lang w:val="en-US" w:eastAsia="en-US"/>
              </w:rPr>
              <w:t>քլորի</w:t>
            </w:r>
            <w:proofErr w:type="spellEnd"/>
            <w:r w:rsidRPr="00F366EF">
              <w:rPr>
                <w:rFonts w:ascii="GHEA Grapalat" w:hAnsi="GHEA Grapalat"/>
                <w:color w:val="000000"/>
                <w:lang w:val="en-US" w:eastAsia="en-US"/>
              </w:rPr>
              <w:t xml:space="preserve"> </w:t>
            </w:r>
            <w:proofErr w:type="spellStart"/>
            <w:r w:rsidRPr="00F366EF">
              <w:rPr>
                <w:rFonts w:ascii="GHEA Grapalat" w:hAnsi="GHEA Grapalat"/>
                <w:color w:val="000000"/>
                <w:lang w:val="en-US" w:eastAsia="en-US"/>
              </w:rPr>
              <w:t>զանգվածային</w:t>
            </w:r>
            <w:proofErr w:type="spellEnd"/>
            <w:r w:rsidRPr="00F366EF">
              <w:rPr>
                <w:rFonts w:ascii="GHEA Grapalat" w:hAnsi="GHEA Grapalat"/>
                <w:color w:val="000000"/>
                <w:lang w:val="en-US" w:eastAsia="en-US"/>
              </w:rPr>
              <w:t xml:space="preserve"> </w:t>
            </w:r>
            <w:proofErr w:type="spellStart"/>
            <w:r w:rsidRPr="00F366EF">
              <w:rPr>
                <w:rFonts w:ascii="GHEA Grapalat" w:hAnsi="GHEA Grapalat"/>
                <w:color w:val="000000"/>
                <w:lang w:val="en-US" w:eastAsia="en-US"/>
              </w:rPr>
              <w:t>մասը</w:t>
            </w:r>
            <w:proofErr w:type="spellEnd"/>
            <w:r w:rsidRPr="00F366EF">
              <w:rPr>
                <w:rFonts w:ascii="GHEA Grapalat" w:hAnsi="GHEA Grapalat"/>
                <w:color w:val="000000"/>
                <w:lang w:val="en-US" w:eastAsia="en-US"/>
              </w:rPr>
              <w:t xml:space="preserve">  8 </w:t>
            </w:r>
            <w:proofErr w:type="spellStart"/>
            <w:r w:rsidRPr="00F366EF">
              <w:rPr>
                <w:rFonts w:ascii="GHEA Grapalat" w:hAnsi="GHEA Grapalat"/>
                <w:color w:val="000000"/>
                <w:lang w:val="en-US" w:eastAsia="en-US"/>
              </w:rPr>
              <w:t>տոկոսից</w:t>
            </w:r>
            <w:proofErr w:type="spellEnd"/>
            <w:r w:rsidRPr="00F366EF">
              <w:rPr>
                <w:rFonts w:ascii="GHEA Grapalat" w:hAnsi="GHEA Grapalat"/>
                <w:color w:val="000000"/>
                <w:lang w:val="en-US" w:eastAsia="en-US"/>
              </w:rPr>
              <w:t xml:space="preserve"> </w:t>
            </w:r>
            <w:proofErr w:type="spellStart"/>
            <w:r w:rsidRPr="00F366EF">
              <w:rPr>
                <w:rFonts w:ascii="GHEA Grapalat" w:hAnsi="GHEA Grapalat"/>
                <w:color w:val="000000"/>
                <w:lang w:val="en-US" w:eastAsia="en-US"/>
              </w:rPr>
              <w:t>կամ</w:t>
            </w:r>
            <w:proofErr w:type="spellEnd"/>
            <w:r w:rsidRPr="00F366EF">
              <w:rPr>
                <w:rFonts w:ascii="GHEA Grapalat" w:hAnsi="GHEA Grapalat"/>
                <w:color w:val="000000"/>
                <w:lang w:val="en-US" w:eastAsia="en-US"/>
              </w:rPr>
              <w:t xml:space="preserve"> 200 գ/դմ</w:t>
            </w:r>
            <w:r w:rsidRPr="00F366EF">
              <w:rPr>
                <w:rFonts w:ascii="GHEA Grapalat" w:hAnsi="GHEA Grapalat"/>
                <w:color w:val="000000"/>
                <w:vertAlign w:val="superscript"/>
                <w:lang w:val="en-US" w:eastAsia="en-US"/>
              </w:rPr>
              <w:t>3</w:t>
            </w:r>
            <w:r w:rsidRPr="00F366EF">
              <w:rPr>
                <w:rFonts w:ascii="GHEA Grapalat" w:hAnsi="GHEA Grapalat"/>
                <w:color w:val="000000"/>
                <w:lang w:val="en-US" w:eastAsia="en-US"/>
              </w:rPr>
              <w:t xml:space="preserve">-ից  </w:t>
            </w:r>
            <w:proofErr w:type="spellStart"/>
            <w:r w:rsidRPr="00F366EF">
              <w:rPr>
                <w:rFonts w:ascii="GHEA Grapalat" w:hAnsi="GHEA Grapalat"/>
                <w:color w:val="000000"/>
                <w:lang w:val="en-US" w:eastAsia="en-US"/>
              </w:rPr>
              <w:t>ավելի</w:t>
            </w:r>
            <w:proofErr w:type="spellEnd"/>
            <w:r w:rsidRPr="00F366EF">
              <w:rPr>
                <w:rFonts w:ascii="GHEA Grapalat" w:hAnsi="GHEA Grapalat"/>
                <w:color w:val="000000"/>
                <w:lang w:val="en-US" w:eastAsia="en-US"/>
              </w:rPr>
              <w:t xml:space="preserve"> </w:t>
            </w:r>
            <w:proofErr w:type="spellStart"/>
            <w:r w:rsidRPr="00F366EF">
              <w:rPr>
                <w:rFonts w:ascii="GHEA Grapalat" w:hAnsi="GHEA Grapalat"/>
                <w:color w:val="000000"/>
                <w:lang w:val="en-US" w:eastAsia="en-US"/>
              </w:rPr>
              <w:t>չէ</w:t>
            </w:r>
            <w:proofErr w:type="spellEnd"/>
            <w:r w:rsidRPr="00F366EF">
              <w:rPr>
                <w:rFonts w:ascii="GHEA Grapalat" w:hAnsi="GHEA Grapalat"/>
                <w:color w:val="000000"/>
                <w:lang w:val="en-US" w:eastAsia="en-US"/>
              </w:rPr>
              <w:t>: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B6E" w:rsidRPr="00F366EF" w:rsidRDefault="001921C0" w:rsidP="00CC2577">
            <w:pPr>
              <w:spacing w:line="240" w:lineRule="auto"/>
              <w:jc w:val="center"/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ՀՀ</w:t>
            </w:r>
            <w:r w:rsidRPr="00F73EF4">
              <w:rPr>
                <w:rFonts w:ascii="GHEA Grapalat" w:eastAsia="Calibri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կառավարության</w:t>
            </w:r>
            <w:proofErr w:type="spellEnd"/>
            <w:r w:rsidRPr="00F73EF4">
              <w:rPr>
                <w:rFonts w:ascii="GHEA Grapalat" w:eastAsia="Calibri" w:hAnsi="GHEA Grapalat"/>
                <w:sz w:val="24"/>
                <w:szCs w:val="24"/>
                <w:lang w:val="en-US"/>
              </w:rPr>
              <w:t xml:space="preserve"> 2004 </w:t>
            </w:r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թ</w:t>
            </w:r>
            <w:r w:rsidRPr="00F366EF">
              <w:rPr>
                <w:rFonts w:ascii="GHEA Grapalat" w:eastAsia="Calibri" w:hAnsi="GHEA Grapalat"/>
                <w:sz w:val="24"/>
                <w:szCs w:val="24"/>
              </w:rPr>
              <w:t>վականի</w:t>
            </w:r>
            <w:r w:rsidRPr="00F73EF4">
              <w:rPr>
                <w:rFonts w:ascii="GHEA Grapalat" w:eastAsia="Calibri" w:hAnsi="GHEA Grapalat"/>
                <w:sz w:val="24"/>
                <w:szCs w:val="24"/>
                <w:lang w:val="en-US"/>
              </w:rPr>
              <w:t xml:space="preserve"> </w:t>
            </w:r>
            <w:r w:rsidRPr="00F366EF">
              <w:rPr>
                <w:rFonts w:ascii="GHEA Grapalat" w:eastAsia="Calibri" w:hAnsi="GHEA Grapalat"/>
                <w:sz w:val="24"/>
                <w:szCs w:val="24"/>
              </w:rPr>
              <w:t>դեկտեմբերի</w:t>
            </w:r>
            <w:r w:rsidRPr="00F73EF4">
              <w:rPr>
                <w:rFonts w:ascii="GHEA Grapalat" w:eastAsia="Calibri" w:hAnsi="GHEA Grapalat"/>
                <w:sz w:val="24"/>
                <w:szCs w:val="24"/>
                <w:lang w:val="en-US"/>
              </w:rPr>
              <w:t xml:space="preserve"> 1</w:t>
            </w:r>
            <w:r w:rsidR="00307715">
              <w:rPr>
                <w:rFonts w:ascii="GHEA Grapalat" w:eastAsia="Calibri" w:hAnsi="GHEA Grapalat"/>
                <w:sz w:val="24"/>
                <w:szCs w:val="24"/>
                <w:lang w:val="en-US"/>
              </w:rPr>
              <w:t>6</w:t>
            </w:r>
            <w:r w:rsidRPr="00F73EF4">
              <w:rPr>
                <w:rFonts w:ascii="GHEA Grapalat" w:eastAsia="Calibri" w:hAnsi="GHEA Grapalat"/>
                <w:sz w:val="24"/>
                <w:szCs w:val="24"/>
                <w:lang w:val="en-US"/>
              </w:rPr>
              <w:t>-</w:t>
            </w:r>
            <w:r w:rsidRPr="00F366EF">
              <w:rPr>
                <w:rFonts w:ascii="GHEA Grapalat" w:eastAsia="Calibri" w:hAnsi="GHEA Grapalat"/>
                <w:sz w:val="24"/>
                <w:szCs w:val="24"/>
              </w:rPr>
              <w:t>ի</w:t>
            </w:r>
            <w:r w:rsidRPr="00F73EF4">
              <w:rPr>
                <w:rFonts w:ascii="GHEA Grapalat" w:eastAsia="Calibri" w:hAnsi="GHEA Grapalat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HEA Grapalat" w:eastAsia="Calibri" w:hAnsi="GHEA Grapalat"/>
                <w:sz w:val="24"/>
                <w:szCs w:val="24"/>
                <w:lang w:val="en-US"/>
              </w:rPr>
              <w:t xml:space="preserve">       </w:t>
            </w:r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N</w:t>
            </w:r>
            <w:r w:rsidRPr="00F73EF4">
              <w:rPr>
                <w:rFonts w:ascii="GHEA Grapalat" w:eastAsia="Calibri" w:hAnsi="GHEA Grapalat"/>
                <w:sz w:val="24"/>
                <w:szCs w:val="24"/>
                <w:lang w:val="en-US"/>
              </w:rPr>
              <w:t xml:space="preserve"> 1795-</w:t>
            </w:r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Ն</w:t>
            </w:r>
            <w:r w:rsidRPr="00F73EF4">
              <w:rPr>
                <w:rFonts w:ascii="GHEA Grapalat" w:eastAsia="Calibri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C2577"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որոշմ</w:t>
            </w:r>
            <w:r w:rsidR="00CC2577">
              <w:rPr>
                <w:rFonts w:ascii="GHEA Grapalat" w:eastAsia="Calibri" w:hAnsi="GHEA Grapalat"/>
                <w:sz w:val="24"/>
                <w:szCs w:val="24"/>
                <w:lang w:val="en-US"/>
              </w:rPr>
              <w:t>ամբ</w:t>
            </w:r>
            <w:proofErr w:type="spellEnd"/>
            <w:r w:rsidR="00CC2577">
              <w:rPr>
                <w:rFonts w:ascii="GHEA Grapalat" w:eastAsia="Calibri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C2577">
              <w:rPr>
                <w:rFonts w:ascii="GHEA Grapalat" w:eastAsia="Calibri" w:hAnsi="GHEA Grapalat"/>
                <w:sz w:val="24"/>
                <w:szCs w:val="24"/>
                <w:lang w:val="en-US"/>
              </w:rPr>
              <w:t>հաստատված</w:t>
            </w:r>
            <w:proofErr w:type="spellEnd"/>
            <w:r w:rsidR="00CC2577">
              <w:rPr>
                <w:rFonts w:ascii="GHEA Grapalat" w:eastAsia="Calibri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C2577">
              <w:rPr>
                <w:rFonts w:ascii="GHEA Grapalat" w:eastAsia="Calibri" w:hAnsi="GHEA Grapalat"/>
                <w:sz w:val="24"/>
                <w:szCs w:val="24"/>
                <w:lang w:val="en-US"/>
              </w:rPr>
              <w:t>կանոնակարգի</w:t>
            </w:r>
            <w:proofErr w:type="spellEnd"/>
            <w:r w:rsidR="00CC2577"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 xml:space="preserve">           </w:t>
            </w:r>
            <w:r w:rsidR="00CC2577" w:rsidRPr="00F73EF4">
              <w:rPr>
                <w:rFonts w:ascii="GHEA Grapalat" w:eastAsia="Calibri" w:hAnsi="GHEA Grapalat"/>
                <w:sz w:val="24"/>
                <w:szCs w:val="24"/>
                <w:lang w:val="en-US"/>
              </w:rPr>
              <w:t xml:space="preserve">           </w:t>
            </w:r>
            <w:r w:rsidRPr="00F73EF4">
              <w:rPr>
                <w:rFonts w:ascii="GHEA Grapalat" w:eastAsia="Calibri" w:hAnsi="GHEA Grapalat"/>
                <w:sz w:val="24"/>
                <w:szCs w:val="24"/>
                <w:lang w:val="en-US"/>
              </w:rPr>
              <w:t xml:space="preserve">           </w:t>
            </w:r>
            <w:r w:rsidRPr="00F73EF4">
              <w:rPr>
                <w:rFonts w:ascii="GHEA Grapalat" w:eastAsia="Calibri" w:hAnsi="GHEA Grapalat"/>
                <w:sz w:val="24"/>
                <w:szCs w:val="24"/>
                <w:lang w:val="en-US"/>
              </w:rPr>
              <w:lastRenderedPageBreak/>
              <w:t>1</w:t>
            </w:r>
            <w:r>
              <w:rPr>
                <w:rFonts w:ascii="GHEA Grapalat" w:eastAsia="Calibri" w:hAnsi="GHEA Grapalat"/>
                <w:sz w:val="24"/>
                <w:szCs w:val="24"/>
                <w:lang w:val="en-US"/>
              </w:rPr>
              <w:t>6բ</w:t>
            </w:r>
            <w:r w:rsidRPr="00F73EF4">
              <w:rPr>
                <w:rFonts w:ascii="GHEA Grapalat" w:eastAsia="Calibri" w:hAnsi="GHEA Grapalat"/>
                <w:sz w:val="24"/>
                <w:szCs w:val="24"/>
                <w:lang w:val="en-US"/>
              </w:rPr>
              <w:t>-</w:t>
            </w:r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րդ</w:t>
            </w:r>
            <w:r w:rsidRPr="00F73EF4">
              <w:rPr>
                <w:rFonts w:ascii="GHEA Grapalat" w:eastAsia="Calibri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կետ</w:t>
            </w:r>
            <w:proofErr w:type="spellEnd"/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B6E" w:rsidRPr="00F366EF" w:rsidRDefault="00FD3B6E" w:rsidP="004A0FA8">
            <w:pPr>
              <w:jc w:val="center"/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  <w:proofErr w:type="spellStart"/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lastRenderedPageBreak/>
              <w:t>փորձա-քննություն</w:t>
            </w:r>
            <w:proofErr w:type="spellEnd"/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B6E" w:rsidRPr="00F366EF" w:rsidRDefault="00FD3B6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0,25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B6E" w:rsidRPr="00F366EF" w:rsidRDefault="00FD3B6E">
            <w:pPr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B6E" w:rsidRPr="00F366EF" w:rsidRDefault="00FD3B6E">
            <w:pPr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B6E" w:rsidRPr="00F366EF" w:rsidRDefault="00FD3B6E">
            <w:pPr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B6E" w:rsidRPr="00F366EF" w:rsidRDefault="00FD3B6E">
            <w:pPr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</w:p>
        </w:tc>
      </w:tr>
      <w:tr w:rsidR="00FD3B6E" w:rsidRPr="00F366EF" w:rsidTr="00E6710E"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B6E" w:rsidRPr="00F366EF" w:rsidRDefault="00FD3B6E">
            <w:pPr>
              <w:jc w:val="center"/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lastRenderedPageBreak/>
              <w:t>12.1</w:t>
            </w:r>
          </w:p>
        </w:tc>
        <w:tc>
          <w:tcPr>
            <w:tcW w:w="1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B6E" w:rsidRPr="00F366EF" w:rsidRDefault="00FD3B6E">
            <w:pPr>
              <w:pStyle w:val="NormalWeb"/>
              <w:spacing w:before="0" w:beforeAutospacing="0" w:after="0" w:afterAutospacing="0"/>
              <w:ind w:firstLine="313"/>
              <w:rPr>
                <w:rStyle w:val="apple-converted-space"/>
                <w:rFonts w:ascii="GHEA Grapalat" w:hAnsi="GHEA Grapalat" w:cs="Arial"/>
                <w:color w:val="000000"/>
                <w:lang w:val="en-US" w:eastAsia="en-US"/>
              </w:rPr>
            </w:pPr>
            <w:r w:rsidRPr="00F366EF">
              <w:rPr>
                <w:rStyle w:val="apple-converted-space"/>
                <w:rFonts w:ascii="Courier New" w:hAnsi="Courier New" w:cs="Courier New"/>
                <w:color w:val="000000"/>
                <w:lang w:val="en-US" w:eastAsia="en-US"/>
              </w:rPr>
              <w:t> </w:t>
            </w:r>
            <w:r w:rsidRPr="00F366EF">
              <w:rPr>
                <w:rFonts w:ascii="GHEA Grapalat" w:hAnsi="GHEA Grapalat"/>
              </w:rPr>
              <w:t>Արդյո՞ք</w:t>
            </w:r>
            <w:r w:rsidRPr="00F366EF">
              <w:rPr>
                <w:rFonts w:ascii="GHEA Grapalat" w:hAnsi="GHEA Grapalat"/>
                <w:lang w:val="en-US"/>
              </w:rPr>
              <w:t xml:space="preserve">,  </w:t>
            </w:r>
            <w:proofErr w:type="spellStart"/>
            <w:r w:rsidRPr="00F366EF">
              <w:rPr>
                <w:rFonts w:ascii="GHEA Grapalat" w:hAnsi="GHEA Grapalat"/>
                <w:lang w:val="en-US"/>
              </w:rPr>
              <w:t>փ</w:t>
            </w:r>
            <w:r w:rsidRPr="00F366EF">
              <w:rPr>
                <w:rFonts w:ascii="GHEA Grapalat" w:hAnsi="GHEA Grapalat"/>
                <w:color w:val="000000"/>
                <w:lang w:val="en-US" w:eastAsia="en-US"/>
              </w:rPr>
              <w:t>ոշենման</w:t>
            </w:r>
            <w:proofErr w:type="spellEnd"/>
            <w:r w:rsidRPr="00F366EF">
              <w:rPr>
                <w:rFonts w:ascii="GHEA Grapalat" w:hAnsi="GHEA Grapalat"/>
                <w:color w:val="000000"/>
                <w:lang w:val="en-US" w:eastAsia="en-US"/>
              </w:rPr>
              <w:t xml:space="preserve"> </w:t>
            </w:r>
            <w:proofErr w:type="spellStart"/>
            <w:r w:rsidRPr="00F366EF">
              <w:rPr>
                <w:rFonts w:ascii="GHEA Grapalat" w:hAnsi="GHEA Grapalat"/>
                <w:color w:val="000000"/>
                <w:lang w:val="en-US" w:eastAsia="en-US"/>
              </w:rPr>
              <w:t>լվացող</w:t>
            </w:r>
            <w:proofErr w:type="spellEnd"/>
            <w:r w:rsidRPr="00F366EF">
              <w:rPr>
                <w:rFonts w:ascii="GHEA Grapalat" w:hAnsi="GHEA Grapalat"/>
                <w:color w:val="000000"/>
                <w:lang w:val="en-US" w:eastAsia="en-US"/>
              </w:rPr>
              <w:t xml:space="preserve"> </w:t>
            </w:r>
            <w:proofErr w:type="spellStart"/>
            <w:r w:rsidRPr="00F366EF">
              <w:rPr>
                <w:rFonts w:ascii="GHEA Grapalat" w:hAnsi="GHEA Grapalat"/>
                <w:color w:val="000000"/>
                <w:lang w:val="en-US" w:eastAsia="en-US"/>
              </w:rPr>
              <w:t>միջոցներում</w:t>
            </w:r>
            <w:proofErr w:type="spellEnd"/>
            <w:r w:rsidRPr="00F366EF">
              <w:rPr>
                <w:rFonts w:ascii="GHEA Grapalat" w:hAnsi="GHEA Grapalat"/>
                <w:color w:val="000000"/>
                <w:lang w:val="en-US" w:eastAsia="en-US"/>
              </w:rPr>
              <w:t xml:space="preserve"> </w:t>
            </w:r>
            <w:proofErr w:type="spellStart"/>
            <w:r w:rsidRPr="00F366EF">
              <w:rPr>
                <w:rFonts w:ascii="GHEA Grapalat" w:hAnsi="GHEA Grapalat"/>
                <w:color w:val="000000"/>
                <w:lang w:val="en-US" w:eastAsia="en-US"/>
              </w:rPr>
              <w:t>փոշու</w:t>
            </w:r>
            <w:proofErr w:type="spellEnd"/>
            <w:r w:rsidRPr="00F366EF">
              <w:rPr>
                <w:rFonts w:ascii="GHEA Grapalat" w:hAnsi="GHEA Grapalat"/>
                <w:color w:val="000000"/>
                <w:lang w:val="en-US" w:eastAsia="en-US"/>
              </w:rPr>
              <w:t xml:space="preserve"> </w:t>
            </w:r>
            <w:proofErr w:type="spellStart"/>
            <w:r w:rsidRPr="00F366EF">
              <w:rPr>
                <w:rFonts w:ascii="GHEA Grapalat" w:hAnsi="GHEA Grapalat"/>
                <w:color w:val="000000"/>
                <w:lang w:val="en-US" w:eastAsia="en-US"/>
              </w:rPr>
              <w:t>զանգվածային</w:t>
            </w:r>
            <w:proofErr w:type="spellEnd"/>
            <w:r w:rsidRPr="00F366EF">
              <w:rPr>
                <w:rFonts w:ascii="GHEA Grapalat" w:hAnsi="GHEA Grapalat"/>
                <w:color w:val="000000"/>
                <w:lang w:val="en-US" w:eastAsia="en-US"/>
              </w:rPr>
              <w:t xml:space="preserve"> </w:t>
            </w:r>
            <w:proofErr w:type="spellStart"/>
            <w:r w:rsidRPr="00F366EF">
              <w:rPr>
                <w:rFonts w:ascii="GHEA Grapalat" w:hAnsi="GHEA Grapalat"/>
                <w:color w:val="000000"/>
                <w:lang w:val="en-US" w:eastAsia="en-US"/>
              </w:rPr>
              <w:t>մասը</w:t>
            </w:r>
            <w:proofErr w:type="spellEnd"/>
            <w:r w:rsidRPr="00F366EF">
              <w:rPr>
                <w:rFonts w:ascii="GHEA Grapalat" w:hAnsi="GHEA Grapalat"/>
                <w:color w:val="000000"/>
                <w:lang w:val="en-US" w:eastAsia="en-US"/>
              </w:rPr>
              <w:t xml:space="preserve">  3 </w:t>
            </w:r>
            <w:proofErr w:type="spellStart"/>
            <w:r w:rsidRPr="00F366EF">
              <w:rPr>
                <w:rFonts w:ascii="GHEA Grapalat" w:hAnsi="GHEA Grapalat"/>
                <w:color w:val="000000"/>
                <w:lang w:val="en-US" w:eastAsia="en-US"/>
              </w:rPr>
              <w:t>տոկոսից</w:t>
            </w:r>
            <w:proofErr w:type="spellEnd"/>
            <w:r w:rsidRPr="00F366EF">
              <w:rPr>
                <w:rFonts w:ascii="GHEA Grapalat" w:hAnsi="GHEA Grapalat"/>
                <w:color w:val="000000"/>
                <w:lang w:val="en-US" w:eastAsia="en-US"/>
              </w:rPr>
              <w:t xml:space="preserve"> </w:t>
            </w:r>
            <w:proofErr w:type="spellStart"/>
            <w:r w:rsidRPr="00F366EF">
              <w:rPr>
                <w:rFonts w:ascii="GHEA Grapalat" w:hAnsi="GHEA Grapalat"/>
                <w:color w:val="000000"/>
                <w:lang w:val="en-US" w:eastAsia="en-US"/>
              </w:rPr>
              <w:t>ավելի</w:t>
            </w:r>
            <w:proofErr w:type="spellEnd"/>
            <w:r w:rsidRPr="00F366EF">
              <w:rPr>
                <w:rFonts w:ascii="GHEA Grapalat" w:hAnsi="GHEA Grapalat"/>
                <w:color w:val="000000"/>
                <w:lang w:val="en-US" w:eastAsia="en-US"/>
              </w:rPr>
              <w:t xml:space="preserve"> </w:t>
            </w:r>
            <w:proofErr w:type="spellStart"/>
            <w:r w:rsidRPr="00F366EF">
              <w:rPr>
                <w:rFonts w:ascii="GHEA Grapalat" w:hAnsi="GHEA Grapalat"/>
                <w:color w:val="000000"/>
                <w:lang w:val="en-US" w:eastAsia="en-US"/>
              </w:rPr>
              <w:t>չէ</w:t>
            </w:r>
            <w:proofErr w:type="spellEnd"/>
            <w:r w:rsidRPr="00F366EF">
              <w:rPr>
                <w:rFonts w:ascii="GHEA Grapalat" w:hAnsi="GHEA Grapalat"/>
                <w:color w:val="000000"/>
                <w:lang w:val="en-US" w:eastAsia="en-US"/>
              </w:rPr>
              <w:t>: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B6E" w:rsidRPr="00F366EF" w:rsidRDefault="001921C0" w:rsidP="00CC2577">
            <w:pPr>
              <w:spacing w:line="240" w:lineRule="auto"/>
              <w:jc w:val="center"/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ՀՀ</w:t>
            </w:r>
            <w:r w:rsidRPr="00F73EF4">
              <w:rPr>
                <w:rFonts w:ascii="GHEA Grapalat" w:eastAsia="Calibri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կառավարության</w:t>
            </w:r>
            <w:proofErr w:type="spellEnd"/>
            <w:r w:rsidRPr="00F73EF4">
              <w:rPr>
                <w:rFonts w:ascii="GHEA Grapalat" w:eastAsia="Calibri" w:hAnsi="GHEA Grapalat"/>
                <w:sz w:val="24"/>
                <w:szCs w:val="24"/>
                <w:lang w:val="en-US"/>
              </w:rPr>
              <w:t xml:space="preserve"> 2004 </w:t>
            </w:r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թ</w:t>
            </w:r>
            <w:r w:rsidRPr="00F366EF">
              <w:rPr>
                <w:rFonts w:ascii="GHEA Grapalat" w:eastAsia="Calibri" w:hAnsi="GHEA Grapalat"/>
                <w:sz w:val="24"/>
                <w:szCs w:val="24"/>
              </w:rPr>
              <w:t>վականի</w:t>
            </w:r>
            <w:r w:rsidRPr="00F73EF4">
              <w:rPr>
                <w:rFonts w:ascii="GHEA Grapalat" w:eastAsia="Calibri" w:hAnsi="GHEA Grapalat"/>
                <w:sz w:val="24"/>
                <w:szCs w:val="24"/>
                <w:lang w:val="en-US"/>
              </w:rPr>
              <w:t xml:space="preserve"> </w:t>
            </w:r>
            <w:r w:rsidRPr="00F366EF">
              <w:rPr>
                <w:rFonts w:ascii="GHEA Grapalat" w:eastAsia="Calibri" w:hAnsi="GHEA Grapalat"/>
                <w:sz w:val="24"/>
                <w:szCs w:val="24"/>
              </w:rPr>
              <w:t>դեկտեմբերի</w:t>
            </w:r>
            <w:r w:rsidRPr="00F73EF4">
              <w:rPr>
                <w:rFonts w:ascii="GHEA Grapalat" w:eastAsia="Calibri" w:hAnsi="GHEA Grapalat"/>
                <w:sz w:val="24"/>
                <w:szCs w:val="24"/>
                <w:lang w:val="en-US"/>
              </w:rPr>
              <w:t xml:space="preserve"> 1</w:t>
            </w:r>
            <w:r w:rsidR="00307715">
              <w:rPr>
                <w:rFonts w:ascii="GHEA Grapalat" w:eastAsia="Calibri" w:hAnsi="GHEA Grapalat"/>
                <w:sz w:val="24"/>
                <w:szCs w:val="24"/>
                <w:lang w:val="en-US"/>
              </w:rPr>
              <w:t>6</w:t>
            </w:r>
            <w:r w:rsidRPr="00F73EF4">
              <w:rPr>
                <w:rFonts w:ascii="GHEA Grapalat" w:eastAsia="Calibri" w:hAnsi="GHEA Grapalat"/>
                <w:sz w:val="24"/>
                <w:szCs w:val="24"/>
                <w:lang w:val="en-US"/>
              </w:rPr>
              <w:t>-</w:t>
            </w:r>
            <w:r w:rsidRPr="00F366EF">
              <w:rPr>
                <w:rFonts w:ascii="GHEA Grapalat" w:eastAsia="Calibri" w:hAnsi="GHEA Grapalat"/>
                <w:sz w:val="24"/>
                <w:szCs w:val="24"/>
              </w:rPr>
              <w:t>ի</w:t>
            </w:r>
            <w:r w:rsidRPr="00F73EF4">
              <w:rPr>
                <w:rFonts w:ascii="GHEA Grapalat" w:eastAsia="Calibri" w:hAnsi="GHEA Grapalat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HEA Grapalat" w:eastAsia="Calibri" w:hAnsi="GHEA Grapalat"/>
                <w:sz w:val="24"/>
                <w:szCs w:val="24"/>
                <w:lang w:val="en-US"/>
              </w:rPr>
              <w:t xml:space="preserve">       </w:t>
            </w:r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N</w:t>
            </w:r>
            <w:r w:rsidRPr="00F73EF4">
              <w:rPr>
                <w:rFonts w:ascii="GHEA Grapalat" w:eastAsia="Calibri" w:hAnsi="GHEA Grapalat"/>
                <w:sz w:val="24"/>
                <w:szCs w:val="24"/>
                <w:lang w:val="en-US"/>
              </w:rPr>
              <w:t xml:space="preserve"> 1795-</w:t>
            </w:r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Ն</w:t>
            </w:r>
            <w:r w:rsidRPr="00F73EF4">
              <w:rPr>
                <w:rFonts w:ascii="GHEA Grapalat" w:eastAsia="Calibri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C2577"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որոշմ</w:t>
            </w:r>
            <w:r w:rsidR="00CC2577">
              <w:rPr>
                <w:rFonts w:ascii="GHEA Grapalat" w:eastAsia="Calibri" w:hAnsi="GHEA Grapalat"/>
                <w:sz w:val="24"/>
                <w:szCs w:val="24"/>
                <w:lang w:val="en-US"/>
              </w:rPr>
              <w:t>ամբ</w:t>
            </w:r>
            <w:proofErr w:type="spellEnd"/>
            <w:r w:rsidR="00CC2577">
              <w:rPr>
                <w:rFonts w:ascii="GHEA Grapalat" w:eastAsia="Calibri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C2577">
              <w:rPr>
                <w:rFonts w:ascii="GHEA Grapalat" w:eastAsia="Calibri" w:hAnsi="GHEA Grapalat"/>
                <w:sz w:val="24"/>
                <w:szCs w:val="24"/>
                <w:lang w:val="en-US"/>
              </w:rPr>
              <w:t>հաստատված</w:t>
            </w:r>
            <w:proofErr w:type="spellEnd"/>
            <w:r w:rsidR="00CC2577">
              <w:rPr>
                <w:rFonts w:ascii="GHEA Grapalat" w:eastAsia="Calibri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C2577">
              <w:rPr>
                <w:rFonts w:ascii="GHEA Grapalat" w:eastAsia="Calibri" w:hAnsi="GHEA Grapalat"/>
                <w:sz w:val="24"/>
                <w:szCs w:val="24"/>
                <w:lang w:val="en-US"/>
              </w:rPr>
              <w:t>կանոնակարգի</w:t>
            </w:r>
            <w:proofErr w:type="spellEnd"/>
            <w:r w:rsidR="00CC2577"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 xml:space="preserve">           </w:t>
            </w:r>
            <w:r w:rsidR="00CC2577" w:rsidRPr="00F73EF4">
              <w:rPr>
                <w:rFonts w:ascii="GHEA Grapalat" w:eastAsia="Calibri" w:hAnsi="GHEA Grapalat"/>
                <w:sz w:val="24"/>
                <w:szCs w:val="24"/>
                <w:lang w:val="en-US"/>
              </w:rPr>
              <w:t xml:space="preserve">           </w:t>
            </w:r>
            <w:r w:rsidRPr="00F73EF4">
              <w:rPr>
                <w:rFonts w:ascii="GHEA Grapalat" w:eastAsia="Calibri" w:hAnsi="GHEA Grapalat"/>
                <w:sz w:val="24"/>
                <w:szCs w:val="24"/>
                <w:lang w:val="en-US"/>
              </w:rPr>
              <w:t xml:space="preserve">           1</w:t>
            </w:r>
            <w:r>
              <w:rPr>
                <w:rFonts w:ascii="GHEA Grapalat" w:eastAsia="Calibri" w:hAnsi="GHEA Grapalat"/>
                <w:sz w:val="24"/>
                <w:szCs w:val="24"/>
                <w:lang w:val="en-US"/>
              </w:rPr>
              <w:t>6գ</w:t>
            </w:r>
            <w:r w:rsidRPr="00F73EF4">
              <w:rPr>
                <w:rFonts w:ascii="GHEA Grapalat" w:eastAsia="Calibri" w:hAnsi="GHEA Grapalat"/>
                <w:sz w:val="24"/>
                <w:szCs w:val="24"/>
                <w:lang w:val="en-US"/>
              </w:rPr>
              <w:t>-</w:t>
            </w:r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րդ</w:t>
            </w:r>
            <w:r w:rsidRPr="00F73EF4">
              <w:rPr>
                <w:rFonts w:ascii="GHEA Grapalat" w:eastAsia="Calibri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կետ</w:t>
            </w:r>
            <w:proofErr w:type="spellEnd"/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B6E" w:rsidRPr="00F366EF" w:rsidRDefault="00FD3B6E" w:rsidP="004A0FA8">
            <w:pPr>
              <w:jc w:val="center"/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  <w:proofErr w:type="spellStart"/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փորձա-քննություն</w:t>
            </w:r>
            <w:proofErr w:type="spellEnd"/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B6E" w:rsidRPr="00F366EF" w:rsidRDefault="00FD3B6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0,25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B6E" w:rsidRPr="00F366EF" w:rsidRDefault="00FD3B6E">
            <w:pPr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B6E" w:rsidRPr="00F366EF" w:rsidRDefault="00FD3B6E">
            <w:pPr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B6E" w:rsidRPr="00F366EF" w:rsidRDefault="00FD3B6E">
            <w:pPr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B6E" w:rsidRPr="00F366EF" w:rsidRDefault="00FD3B6E">
            <w:pPr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</w:p>
        </w:tc>
      </w:tr>
      <w:tr w:rsidR="00FD3B6E" w:rsidRPr="00E6710E" w:rsidTr="00E6710E"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B6E" w:rsidRPr="00F366EF" w:rsidRDefault="00FD3B6E">
            <w:pPr>
              <w:jc w:val="center"/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13.</w:t>
            </w:r>
          </w:p>
        </w:tc>
        <w:tc>
          <w:tcPr>
            <w:tcW w:w="1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B6E" w:rsidRPr="00F366EF" w:rsidRDefault="00FD3B6E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366EF">
              <w:rPr>
                <w:rFonts w:ascii="GHEA Grapalat" w:hAnsi="GHEA Grapalat"/>
                <w:sz w:val="24"/>
                <w:szCs w:val="24"/>
                <w:lang w:val="en-US"/>
              </w:rPr>
              <w:t xml:space="preserve">       </w:t>
            </w:r>
            <w:r w:rsidRPr="00F366EF">
              <w:rPr>
                <w:rFonts w:ascii="GHEA Grapalat" w:hAnsi="GHEA Grapalat"/>
                <w:sz w:val="24"/>
                <w:szCs w:val="24"/>
              </w:rPr>
              <w:t>Արդյո՞ք</w:t>
            </w:r>
            <w:r w:rsidRPr="00F366EF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366EF">
              <w:rPr>
                <w:rFonts w:ascii="GHEA Grapalat" w:hAnsi="GHEA Grapalat"/>
                <w:sz w:val="24"/>
                <w:szCs w:val="24"/>
                <w:lang w:val="en-US"/>
              </w:rPr>
              <w:t>լ</w:t>
            </w:r>
            <w:r w:rsidRPr="00F366EF">
              <w:rPr>
                <w:rFonts w:ascii="GHEA Grapalat" w:hAnsi="GHEA Grapalat"/>
                <w:color w:val="404040"/>
                <w:sz w:val="24"/>
                <w:szCs w:val="24"/>
                <w:lang w:val="en-US"/>
              </w:rPr>
              <w:t>վացող</w:t>
            </w:r>
            <w:proofErr w:type="spellEnd"/>
            <w:r w:rsidRPr="00F366EF">
              <w:rPr>
                <w:rFonts w:ascii="GHEA Grapalat" w:hAnsi="GHEA Grapalat"/>
                <w:color w:val="40404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66EF">
              <w:rPr>
                <w:rFonts w:ascii="GHEA Grapalat" w:hAnsi="GHEA Grapalat"/>
                <w:color w:val="404040"/>
                <w:sz w:val="24"/>
                <w:szCs w:val="24"/>
                <w:lang w:val="en-US"/>
              </w:rPr>
              <w:t>միջոցների</w:t>
            </w:r>
            <w:proofErr w:type="spellEnd"/>
            <w:r w:rsidRPr="00F366EF">
              <w:rPr>
                <w:rFonts w:ascii="GHEA Grapalat" w:hAnsi="GHEA Grapalat"/>
                <w:color w:val="40404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66EF">
              <w:rPr>
                <w:rFonts w:ascii="GHEA Grapalat" w:hAnsi="GHEA Grapalat"/>
                <w:color w:val="404040"/>
                <w:sz w:val="24"/>
                <w:szCs w:val="24"/>
                <w:lang w:val="en-US"/>
              </w:rPr>
              <w:t>փաթեթվածքի</w:t>
            </w:r>
            <w:proofErr w:type="spellEnd"/>
            <w:r w:rsidRPr="00F366EF">
              <w:rPr>
                <w:rFonts w:ascii="GHEA Grapalat" w:hAnsi="GHEA Grapalat"/>
                <w:color w:val="40404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66EF">
              <w:rPr>
                <w:rFonts w:ascii="GHEA Grapalat" w:hAnsi="GHEA Grapalat"/>
                <w:color w:val="404040"/>
                <w:sz w:val="24"/>
                <w:szCs w:val="24"/>
                <w:lang w:val="en-US"/>
              </w:rPr>
              <w:t>կամ</w:t>
            </w:r>
            <w:proofErr w:type="spellEnd"/>
            <w:r w:rsidRPr="00F366EF">
              <w:rPr>
                <w:rFonts w:ascii="GHEA Grapalat" w:hAnsi="GHEA Grapalat"/>
                <w:color w:val="40404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66EF">
              <w:rPr>
                <w:rFonts w:ascii="GHEA Grapalat" w:hAnsi="GHEA Grapalat"/>
                <w:color w:val="404040"/>
                <w:sz w:val="24"/>
                <w:szCs w:val="24"/>
                <w:lang w:val="en-US"/>
              </w:rPr>
              <w:t>պիտակների</w:t>
            </w:r>
            <w:proofErr w:type="spellEnd"/>
            <w:r w:rsidRPr="00F366EF">
              <w:rPr>
                <w:rFonts w:ascii="GHEA Grapalat" w:hAnsi="GHEA Grapalat"/>
                <w:color w:val="40404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66EF">
              <w:rPr>
                <w:rFonts w:ascii="GHEA Grapalat" w:hAnsi="GHEA Grapalat"/>
                <w:color w:val="404040"/>
                <w:sz w:val="24"/>
                <w:szCs w:val="24"/>
                <w:lang w:val="en-US"/>
              </w:rPr>
              <w:t>վրա</w:t>
            </w:r>
            <w:proofErr w:type="spellEnd"/>
            <w:r w:rsidRPr="00F366EF">
              <w:rPr>
                <w:rFonts w:ascii="GHEA Grapalat" w:hAnsi="GHEA Grapalat"/>
                <w:color w:val="40404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66EF">
              <w:rPr>
                <w:rFonts w:ascii="GHEA Grapalat" w:hAnsi="GHEA Grapalat"/>
                <w:color w:val="404040"/>
                <w:sz w:val="24"/>
                <w:szCs w:val="24"/>
                <w:lang w:val="en-US"/>
              </w:rPr>
              <w:t>տեսանելի</w:t>
            </w:r>
            <w:proofErr w:type="spellEnd"/>
            <w:r w:rsidRPr="00F366EF">
              <w:rPr>
                <w:rFonts w:ascii="GHEA Grapalat" w:hAnsi="GHEA Grapalat"/>
                <w:color w:val="40404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66EF">
              <w:rPr>
                <w:rFonts w:ascii="GHEA Grapalat" w:hAnsi="GHEA Grapalat"/>
                <w:color w:val="404040"/>
                <w:sz w:val="24"/>
                <w:szCs w:val="24"/>
                <w:lang w:val="en-US"/>
              </w:rPr>
              <w:t>տեղում</w:t>
            </w:r>
            <w:proofErr w:type="spellEnd"/>
            <w:r w:rsidRPr="00F366EF">
              <w:rPr>
                <w:rFonts w:ascii="GHEA Grapalat" w:hAnsi="GHEA Grapalat"/>
                <w:color w:val="404040"/>
                <w:sz w:val="24"/>
                <w:szCs w:val="24"/>
                <w:lang w:val="en-US"/>
              </w:rPr>
              <w:t xml:space="preserve"> և </w:t>
            </w:r>
            <w:proofErr w:type="spellStart"/>
            <w:r w:rsidRPr="00F366EF">
              <w:rPr>
                <w:rFonts w:ascii="GHEA Grapalat" w:hAnsi="GHEA Grapalat"/>
                <w:color w:val="404040"/>
                <w:sz w:val="24"/>
                <w:szCs w:val="24"/>
                <w:lang w:val="en-US"/>
              </w:rPr>
              <w:t>ընթեռնելի</w:t>
            </w:r>
            <w:proofErr w:type="spellEnd"/>
            <w:r w:rsidRPr="00F366EF">
              <w:rPr>
                <w:rFonts w:ascii="GHEA Grapalat" w:hAnsi="GHEA Grapalat"/>
                <w:color w:val="40404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66EF">
              <w:rPr>
                <w:rFonts w:ascii="GHEA Grapalat" w:hAnsi="GHEA Grapalat"/>
                <w:color w:val="404040"/>
                <w:sz w:val="24"/>
                <w:szCs w:val="24"/>
                <w:lang w:val="en-US"/>
              </w:rPr>
              <w:t>ձևով</w:t>
            </w:r>
            <w:proofErr w:type="spellEnd"/>
            <w:r w:rsidRPr="00F366EF">
              <w:rPr>
                <w:rFonts w:ascii="GHEA Grapalat" w:hAnsi="GHEA Grapalat"/>
                <w:color w:val="40404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66EF">
              <w:rPr>
                <w:rFonts w:ascii="GHEA Grapalat" w:hAnsi="GHEA Grapalat"/>
                <w:color w:val="404040"/>
                <w:sz w:val="24"/>
                <w:szCs w:val="24"/>
                <w:lang w:val="en-US"/>
              </w:rPr>
              <w:t>հայերենով</w:t>
            </w:r>
            <w:proofErr w:type="spellEnd"/>
            <w:r w:rsidRPr="00F366EF">
              <w:rPr>
                <w:rFonts w:ascii="GHEA Grapalat" w:hAnsi="GHEA Grapalat"/>
                <w:color w:val="40404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F366EF">
              <w:rPr>
                <w:rFonts w:ascii="GHEA Grapalat" w:hAnsi="GHEA Grapalat"/>
                <w:color w:val="404040"/>
                <w:sz w:val="24"/>
                <w:szCs w:val="24"/>
                <w:lang w:val="en-US"/>
              </w:rPr>
              <w:t>բացառությամբ</w:t>
            </w:r>
            <w:proofErr w:type="spellEnd"/>
            <w:r w:rsidRPr="00F366EF">
              <w:rPr>
                <w:rFonts w:ascii="GHEA Grapalat" w:hAnsi="GHEA Grapalat"/>
                <w:color w:val="404040"/>
                <w:sz w:val="24"/>
                <w:szCs w:val="24"/>
                <w:lang w:val="en-US"/>
              </w:rPr>
              <w:t xml:space="preserve"> ե) </w:t>
            </w:r>
            <w:proofErr w:type="spellStart"/>
            <w:r w:rsidRPr="00F366EF">
              <w:rPr>
                <w:rFonts w:ascii="GHEA Grapalat" w:hAnsi="GHEA Grapalat"/>
                <w:color w:val="404040"/>
                <w:sz w:val="24"/>
                <w:szCs w:val="24"/>
                <w:lang w:val="en-US"/>
              </w:rPr>
              <w:t>ենթակետի</w:t>
            </w:r>
            <w:proofErr w:type="spellEnd"/>
            <w:r w:rsidRPr="00F366EF">
              <w:rPr>
                <w:rFonts w:ascii="GHEA Grapalat" w:hAnsi="GHEA Grapalat"/>
                <w:color w:val="404040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F366EF">
              <w:rPr>
                <w:rFonts w:ascii="GHEA Grapalat" w:hAnsi="GHEA Grapalat"/>
                <w:color w:val="404040"/>
                <w:sz w:val="24"/>
                <w:szCs w:val="24"/>
                <w:lang w:val="en-US"/>
              </w:rPr>
              <w:t>նշված</w:t>
            </w:r>
            <w:proofErr w:type="spellEnd"/>
            <w:r w:rsidRPr="00F366EF">
              <w:rPr>
                <w:rFonts w:ascii="GHEA Grapalat" w:hAnsi="GHEA Grapalat"/>
                <w:color w:val="40404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66EF">
              <w:rPr>
                <w:rFonts w:ascii="GHEA Grapalat" w:hAnsi="GHEA Grapalat"/>
                <w:color w:val="404040"/>
                <w:sz w:val="24"/>
                <w:szCs w:val="24"/>
                <w:lang w:val="en-US"/>
              </w:rPr>
              <w:t>են</w:t>
            </w:r>
            <w:proofErr w:type="spellEnd"/>
            <w:r w:rsidRPr="00F366EF">
              <w:rPr>
                <w:rFonts w:ascii="GHEA Grapalat" w:hAnsi="GHEA Grapalat"/>
                <w:color w:val="40404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66EF">
              <w:rPr>
                <w:rFonts w:ascii="GHEA Grapalat" w:hAnsi="GHEA Grapalat"/>
                <w:color w:val="404040"/>
                <w:sz w:val="24"/>
                <w:szCs w:val="24"/>
                <w:lang w:val="en-US"/>
              </w:rPr>
              <w:t>հետևյալ</w:t>
            </w:r>
            <w:proofErr w:type="spellEnd"/>
            <w:r w:rsidRPr="00F366EF">
              <w:rPr>
                <w:rFonts w:ascii="GHEA Grapalat" w:hAnsi="GHEA Grapalat"/>
                <w:color w:val="40404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66EF">
              <w:rPr>
                <w:rFonts w:ascii="GHEA Grapalat" w:hAnsi="GHEA Grapalat"/>
                <w:color w:val="404040"/>
                <w:sz w:val="24"/>
                <w:szCs w:val="24"/>
                <w:lang w:val="en-US"/>
              </w:rPr>
              <w:t>տեղեկությունները</w:t>
            </w:r>
            <w:proofErr w:type="spellEnd"/>
            <w:r w:rsidRPr="00F366EF">
              <w:rPr>
                <w:rFonts w:ascii="GHEA Grapalat" w:hAnsi="GHEA Grapalat"/>
                <w:color w:val="404040"/>
                <w:sz w:val="24"/>
                <w:szCs w:val="24"/>
                <w:lang w:val="en-US"/>
              </w:rPr>
              <w:t>՝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B6E" w:rsidRPr="00F366EF" w:rsidRDefault="001921C0" w:rsidP="00CC2577">
            <w:pPr>
              <w:spacing w:line="240" w:lineRule="auto"/>
              <w:jc w:val="center"/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ՀՀ</w:t>
            </w:r>
            <w:r w:rsidRPr="00F73EF4">
              <w:rPr>
                <w:rFonts w:ascii="GHEA Grapalat" w:eastAsia="Calibri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կառավարության</w:t>
            </w:r>
            <w:proofErr w:type="spellEnd"/>
            <w:r w:rsidRPr="00F73EF4">
              <w:rPr>
                <w:rFonts w:ascii="GHEA Grapalat" w:eastAsia="Calibri" w:hAnsi="GHEA Grapalat"/>
                <w:sz w:val="24"/>
                <w:szCs w:val="24"/>
                <w:lang w:val="en-US"/>
              </w:rPr>
              <w:t xml:space="preserve"> 2004 </w:t>
            </w:r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թ</w:t>
            </w:r>
            <w:r w:rsidRPr="00F366EF">
              <w:rPr>
                <w:rFonts w:ascii="GHEA Grapalat" w:eastAsia="Calibri" w:hAnsi="GHEA Grapalat"/>
                <w:sz w:val="24"/>
                <w:szCs w:val="24"/>
              </w:rPr>
              <w:t>վականի</w:t>
            </w:r>
            <w:r w:rsidRPr="00F73EF4">
              <w:rPr>
                <w:rFonts w:ascii="GHEA Grapalat" w:eastAsia="Calibri" w:hAnsi="GHEA Grapalat"/>
                <w:sz w:val="24"/>
                <w:szCs w:val="24"/>
                <w:lang w:val="en-US"/>
              </w:rPr>
              <w:t xml:space="preserve"> </w:t>
            </w:r>
            <w:r w:rsidRPr="00F366EF">
              <w:rPr>
                <w:rFonts w:ascii="GHEA Grapalat" w:eastAsia="Calibri" w:hAnsi="GHEA Grapalat"/>
                <w:sz w:val="24"/>
                <w:szCs w:val="24"/>
              </w:rPr>
              <w:t>դեկտեմբերի</w:t>
            </w:r>
            <w:r w:rsidRPr="00F73EF4">
              <w:rPr>
                <w:rFonts w:ascii="GHEA Grapalat" w:eastAsia="Calibri" w:hAnsi="GHEA Grapalat"/>
                <w:sz w:val="24"/>
                <w:szCs w:val="24"/>
                <w:lang w:val="en-US"/>
              </w:rPr>
              <w:t xml:space="preserve"> 1</w:t>
            </w:r>
            <w:r w:rsidR="00307715">
              <w:rPr>
                <w:rFonts w:ascii="GHEA Grapalat" w:eastAsia="Calibri" w:hAnsi="GHEA Grapalat"/>
                <w:sz w:val="24"/>
                <w:szCs w:val="24"/>
                <w:lang w:val="en-US"/>
              </w:rPr>
              <w:t>6</w:t>
            </w:r>
            <w:r w:rsidRPr="00F73EF4">
              <w:rPr>
                <w:rFonts w:ascii="GHEA Grapalat" w:eastAsia="Calibri" w:hAnsi="GHEA Grapalat"/>
                <w:sz w:val="24"/>
                <w:szCs w:val="24"/>
                <w:lang w:val="en-US"/>
              </w:rPr>
              <w:t>-</w:t>
            </w:r>
            <w:r w:rsidRPr="00F366EF">
              <w:rPr>
                <w:rFonts w:ascii="GHEA Grapalat" w:eastAsia="Calibri" w:hAnsi="GHEA Grapalat"/>
                <w:sz w:val="24"/>
                <w:szCs w:val="24"/>
              </w:rPr>
              <w:t>ի</w:t>
            </w:r>
            <w:r w:rsidRPr="00F73EF4">
              <w:rPr>
                <w:rFonts w:ascii="GHEA Grapalat" w:eastAsia="Calibri" w:hAnsi="GHEA Grapalat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HEA Grapalat" w:eastAsia="Calibri" w:hAnsi="GHEA Grapalat"/>
                <w:sz w:val="24"/>
                <w:szCs w:val="24"/>
                <w:lang w:val="en-US"/>
              </w:rPr>
              <w:t xml:space="preserve">       </w:t>
            </w:r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N</w:t>
            </w:r>
            <w:r w:rsidRPr="00F73EF4">
              <w:rPr>
                <w:rFonts w:ascii="GHEA Grapalat" w:eastAsia="Calibri" w:hAnsi="GHEA Grapalat"/>
                <w:sz w:val="24"/>
                <w:szCs w:val="24"/>
                <w:lang w:val="en-US"/>
              </w:rPr>
              <w:t xml:space="preserve"> 1795-</w:t>
            </w:r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Ն</w:t>
            </w:r>
            <w:r w:rsidRPr="00F73EF4">
              <w:rPr>
                <w:rFonts w:ascii="GHEA Grapalat" w:eastAsia="Calibri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C2577"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որոշմ</w:t>
            </w:r>
            <w:r w:rsidR="00CC2577">
              <w:rPr>
                <w:rFonts w:ascii="GHEA Grapalat" w:eastAsia="Calibri" w:hAnsi="GHEA Grapalat"/>
                <w:sz w:val="24"/>
                <w:szCs w:val="24"/>
                <w:lang w:val="en-US"/>
              </w:rPr>
              <w:t>ամբ</w:t>
            </w:r>
            <w:proofErr w:type="spellEnd"/>
            <w:r w:rsidR="00CC2577">
              <w:rPr>
                <w:rFonts w:ascii="GHEA Grapalat" w:eastAsia="Calibri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C2577">
              <w:rPr>
                <w:rFonts w:ascii="GHEA Grapalat" w:eastAsia="Calibri" w:hAnsi="GHEA Grapalat"/>
                <w:sz w:val="24"/>
                <w:szCs w:val="24"/>
                <w:lang w:val="en-US"/>
              </w:rPr>
              <w:t>հաստատված</w:t>
            </w:r>
            <w:proofErr w:type="spellEnd"/>
            <w:r w:rsidR="00CC2577">
              <w:rPr>
                <w:rFonts w:ascii="GHEA Grapalat" w:eastAsia="Calibri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C2577">
              <w:rPr>
                <w:rFonts w:ascii="GHEA Grapalat" w:eastAsia="Calibri" w:hAnsi="GHEA Grapalat"/>
                <w:sz w:val="24"/>
                <w:szCs w:val="24"/>
                <w:lang w:val="en-US"/>
              </w:rPr>
              <w:t>կանոնակարգի</w:t>
            </w:r>
            <w:proofErr w:type="spellEnd"/>
            <w:r w:rsidR="00CC2577"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 xml:space="preserve">           </w:t>
            </w:r>
            <w:r w:rsidR="00CC2577" w:rsidRPr="00F73EF4">
              <w:rPr>
                <w:rFonts w:ascii="GHEA Grapalat" w:eastAsia="Calibri" w:hAnsi="GHEA Grapalat"/>
                <w:sz w:val="24"/>
                <w:szCs w:val="24"/>
                <w:lang w:val="en-US"/>
              </w:rPr>
              <w:t xml:space="preserve">           </w:t>
            </w:r>
            <w:r w:rsidRPr="00F73EF4">
              <w:rPr>
                <w:rFonts w:ascii="GHEA Grapalat" w:eastAsia="Calibri" w:hAnsi="GHEA Grapalat"/>
                <w:sz w:val="24"/>
                <w:szCs w:val="24"/>
                <w:lang w:val="en-US"/>
              </w:rPr>
              <w:t xml:space="preserve">           </w:t>
            </w:r>
            <w:r w:rsidR="00FD3B6E" w:rsidRPr="00F366EF">
              <w:rPr>
                <w:rFonts w:ascii="GHEA Grapalat" w:eastAsia="Calibri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="00FD3B6E"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 xml:space="preserve">  17-րդ և 19-րդ </w:t>
            </w:r>
            <w:proofErr w:type="spellStart"/>
            <w:r w:rsidR="00FD3B6E"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կետեր</w:t>
            </w:r>
            <w:proofErr w:type="spellEnd"/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B6E" w:rsidRPr="00F366EF" w:rsidRDefault="00FD3B6E" w:rsidP="004A0FA8">
            <w:pPr>
              <w:jc w:val="center"/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B6E" w:rsidRPr="00F366EF" w:rsidRDefault="00FD3B6E">
            <w:pPr>
              <w:jc w:val="center"/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B6E" w:rsidRPr="00F366EF" w:rsidRDefault="00FD3B6E">
            <w:pPr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FD3B6E" w:rsidRPr="00F366EF" w:rsidRDefault="00FD3B6E">
            <w:pPr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</w:p>
          <w:p w:rsidR="00FD3B6E" w:rsidRPr="00F366EF" w:rsidRDefault="00FD3B6E">
            <w:pPr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FD3B6E" w:rsidRPr="00F366EF" w:rsidRDefault="00FD3B6E">
            <w:pPr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FD3B6E" w:rsidRPr="00F366EF" w:rsidRDefault="00FD3B6E">
            <w:pPr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</w:p>
        </w:tc>
      </w:tr>
      <w:tr w:rsidR="004A0FA8" w:rsidRPr="00F366EF" w:rsidTr="00E6710E"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FA8" w:rsidRPr="00F366EF" w:rsidRDefault="004A0FA8">
            <w:pPr>
              <w:jc w:val="center"/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13.1</w:t>
            </w:r>
          </w:p>
        </w:tc>
        <w:tc>
          <w:tcPr>
            <w:tcW w:w="1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FA8" w:rsidRPr="00F366EF" w:rsidRDefault="004A0FA8">
            <w:pPr>
              <w:jc w:val="both"/>
              <w:rPr>
                <w:rFonts w:ascii="GHEA Grapalat" w:hAnsi="GHEA Grapalat"/>
                <w:b/>
                <w:color w:val="404040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F366EF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լվացող</w:t>
            </w:r>
            <w:proofErr w:type="spellEnd"/>
            <w:proofErr w:type="gramEnd"/>
            <w:r w:rsidRPr="00F366EF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66EF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միջոցի</w:t>
            </w:r>
            <w:proofErr w:type="spellEnd"/>
            <w:r w:rsidRPr="00F366EF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66EF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անվանումը</w:t>
            </w:r>
            <w:proofErr w:type="spellEnd"/>
            <w:r w:rsidRPr="00F366EF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366EF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պիտանիության</w:t>
            </w:r>
            <w:proofErr w:type="spellEnd"/>
            <w:r w:rsidRPr="00F366EF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66EF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ժամկետը</w:t>
            </w:r>
            <w:proofErr w:type="spellEnd"/>
            <w:r w:rsidRPr="00F366EF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366EF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պահման</w:t>
            </w:r>
            <w:proofErr w:type="spellEnd"/>
            <w:r w:rsidRPr="00F366EF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66EF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պայմանները</w:t>
            </w:r>
            <w:proofErr w:type="spellEnd"/>
            <w:r w:rsidRPr="00F366EF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F366EF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անհրաժեշտության</w:t>
            </w:r>
            <w:proofErr w:type="spellEnd"/>
            <w:r w:rsidRPr="00F366EF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66EF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դեպքում</w:t>
            </w:r>
            <w:proofErr w:type="spellEnd"/>
            <w:r w:rsidRPr="00F366EF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F366EF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զտաքաշը</w:t>
            </w:r>
            <w:proofErr w:type="spellEnd"/>
            <w:r w:rsidRPr="00F366EF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FA8" w:rsidRPr="00F366EF" w:rsidRDefault="004A0FA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</w:pPr>
            <w:r w:rsidRPr="00F366EF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ա) </w:t>
            </w:r>
            <w:proofErr w:type="spellStart"/>
            <w:r w:rsidRPr="00F366EF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ենթակետ</w:t>
            </w:r>
            <w:proofErr w:type="spellEnd"/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FA8" w:rsidRDefault="004A0FA8" w:rsidP="004A0FA8">
            <w:pPr>
              <w:jc w:val="center"/>
            </w:pPr>
            <w:proofErr w:type="spellStart"/>
            <w:r w:rsidRPr="00EF2D79">
              <w:rPr>
                <w:rFonts w:ascii="GHEA Grapalat" w:eastAsia="Calibri" w:hAnsi="GHEA Grapalat"/>
                <w:lang w:val="en-US"/>
              </w:rPr>
              <w:t>տեսազննում</w:t>
            </w:r>
            <w:proofErr w:type="spellEnd"/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FA8" w:rsidRPr="00F366EF" w:rsidRDefault="004A0FA8">
            <w:pPr>
              <w:jc w:val="center"/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1,0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A8" w:rsidRPr="00F366EF" w:rsidRDefault="004A0FA8">
            <w:pPr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A8" w:rsidRPr="00F366EF" w:rsidRDefault="004A0FA8">
            <w:pPr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A8" w:rsidRPr="00F366EF" w:rsidRDefault="004A0FA8">
            <w:pPr>
              <w:rPr>
                <w:rFonts w:ascii="GHEA Grapalat" w:eastAsia="Calibri" w:hAnsi="GHEA Grapalat"/>
                <w:b/>
                <w:sz w:val="24"/>
                <w:szCs w:val="24"/>
                <w:lang w:val="en-US"/>
              </w:rPr>
            </w:pP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A8" w:rsidRPr="00F366EF" w:rsidRDefault="004A0FA8">
            <w:pPr>
              <w:rPr>
                <w:rFonts w:ascii="GHEA Grapalat" w:eastAsia="Calibri" w:hAnsi="GHEA Grapalat"/>
                <w:b/>
                <w:sz w:val="24"/>
                <w:szCs w:val="24"/>
                <w:lang w:val="en-US"/>
              </w:rPr>
            </w:pPr>
          </w:p>
        </w:tc>
      </w:tr>
      <w:tr w:rsidR="004A0FA8" w:rsidRPr="00F366EF" w:rsidTr="00E6710E"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FA8" w:rsidRPr="00F366EF" w:rsidRDefault="004A0FA8">
            <w:pPr>
              <w:jc w:val="center"/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13.2</w:t>
            </w:r>
          </w:p>
        </w:tc>
        <w:tc>
          <w:tcPr>
            <w:tcW w:w="1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FA8" w:rsidRPr="00F366EF" w:rsidRDefault="004A0FA8">
            <w:pPr>
              <w:ind w:firstLine="313"/>
              <w:jc w:val="both"/>
              <w:rPr>
                <w:rFonts w:ascii="GHEA Grapalat" w:hAnsi="GHEA Grapalat"/>
                <w:color w:val="FF0000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F366EF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արտադրողի</w:t>
            </w:r>
            <w:proofErr w:type="spellEnd"/>
            <w:proofErr w:type="gramEnd"/>
            <w:r w:rsidRPr="00F366EF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F366EF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մատակարարի</w:t>
            </w:r>
            <w:proofErr w:type="spellEnd"/>
            <w:r w:rsidRPr="00F366EF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F366EF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անվանումը</w:t>
            </w:r>
            <w:proofErr w:type="spellEnd"/>
            <w:r w:rsidRPr="00F366EF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366EF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ապրանքային</w:t>
            </w:r>
            <w:proofErr w:type="spellEnd"/>
            <w:r w:rsidRPr="00F366EF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66EF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նշանը</w:t>
            </w:r>
            <w:proofErr w:type="spellEnd"/>
            <w:r w:rsidRPr="00F366EF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F366EF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առկայության</w:t>
            </w:r>
            <w:proofErr w:type="spellEnd"/>
            <w:r w:rsidRPr="00F366EF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66EF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դեպքում</w:t>
            </w:r>
            <w:proofErr w:type="spellEnd"/>
            <w:r w:rsidRPr="00F366EF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F366EF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գտնվելու</w:t>
            </w:r>
            <w:proofErr w:type="spellEnd"/>
            <w:r w:rsidRPr="00F366EF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66EF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վայրը</w:t>
            </w:r>
            <w:proofErr w:type="spellEnd"/>
            <w:r w:rsidRPr="00F366EF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FA8" w:rsidRPr="00F366EF" w:rsidRDefault="004A0FA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</w:pPr>
            <w:r w:rsidRPr="00F366EF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բ) </w:t>
            </w:r>
            <w:proofErr w:type="spellStart"/>
            <w:r w:rsidRPr="00F366EF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ենթակետ</w:t>
            </w:r>
            <w:proofErr w:type="spellEnd"/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FA8" w:rsidRDefault="004A0FA8" w:rsidP="004A0FA8">
            <w:pPr>
              <w:jc w:val="center"/>
            </w:pPr>
            <w:proofErr w:type="spellStart"/>
            <w:r w:rsidRPr="00EF2D79">
              <w:rPr>
                <w:rFonts w:ascii="GHEA Grapalat" w:eastAsia="Calibri" w:hAnsi="GHEA Grapalat"/>
                <w:lang w:val="en-US"/>
              </w:rPr>
              <w:t>տեսազննում</w:t>
            </w:r>
            <w:proofErr w:type="spellEnd"/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FA8" w:rsidRPr="00F366EF" w:rsidRDefault="004A0FA8">
            <w:pPr>
              <w:jc w:val="center"/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1,0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A8" w:rsidRPr="00F366EF" w:rsidRDefault="004A0FA8">
            <w:pPr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A8" w:rsidRPr="00F366EF" w:rsidRDefault="004A0FA8">
            <w:pPr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A8" w:rsidRPr="00F366EF" w:rsidRDefault="004A0FA8">
            <w:pPr>
              <w:rPr>
                <w:rFonts w:ascii="GHEA Grapalat" w:eastAsia="Calibri" w:hAnsi="GHEA Grapalat"/>
                <w:b/>
                <w:sz w:val="24"/>
                <w:szCs w:val="24"/>
                <w:lang w:val="en-US"/>
              </w:rPr>
            </w:pP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A8" w:rsidRPr="00F366EF" w:rsidRDefault="004A0FA8">
            <w:pPr>
              <w:rPr>
                <w:rFonts w:ascii="GHEA Grapalat" w:eastAsia="Calibri" w:hAnsi="GHEA Grapalat"/>
                <w:b/>
                <w:sz w:val="24"/>
                <w:szCs w:val="24"/>
                <w:lang w:val="en-US"/>
              </w:rPr>
            </w:pPr>
          </w:p>
        </w:tc>
      </w:tr>
      <w:tr w:rsidR="00FD3B6E" w:rsidRPr="00F366EF" w:rsidTr="00E6710E"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B6E" w:rsidRPr="00F366EF" w:rsidRDefault="00FD3B6E">
            <w:pPr>
              <w:jc w:val="center"/>
              <w:rPr>
                <w:rFonts w:ascii="GHEA Grapalat" w:eastAsia="Calibri" w:hAnsi="GHEA Grapalat"/>
                <w:sz w:val="24"/>
                <w:szCs w:val="24"/>
              </w:rPr>
            </w:pPr>
            <w:r w:rsidRPr="00F366EF">
              <w:rPr>
                <w:rFonts w:ascii="GHEA Grapalat" w:eastAsia="Calibri" w:hAnsi="GHEA Grapalat"/>
                <w:sz w:val="24"/>
                <w:szCs w:val="24"/>
              </w:rPr>
              <w:t>13.3.</w:t>
            </w:r>
          </w:p>
        </w:tc>
        <w:tc>
          <w:tcPr>
            <w:tcW w:w="1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B6E" w:rsidRPr="00F366EF" w:rsidRDefault="00FD3B6E">
            <w:pPr>
              <w:pStyle w:val="NormalWeb"/>
              <w:spacing w:before="0" w:beforeAutospacing="0" w:after="0" w:afterAutospacing="0"/>
              <w:ind w:firstLine="313"/>
              <w:rPr>
                <w:rFonts w:ascii="GHEA Grapalat" w:hAnsi="GHEA Grapalat"/>
                <w:lang w:eastAsia="en-US"/>
              </w:rPr>
            </w:pPr>
            <w:r w:rsidRPr="00F366EF">
              <w:rPr>
                <w:rStyle w:val="apple-converted-space"/>
                <w:rFonts w:ascii="GHEA Grapalat" w:hAnsi="GHEA Grapalat" w:cs="Arial"/>
                <w:lang w:val="en-US" w:eastAsia="en-US"/>
              </w:rPr>
              <w:t>բ</w:t>
            </w:r>
            <w:r w:rsidRPr="00F366EF">
              <w:rPr>
                <w:rStyle w:val="apple-converted-space"/>
                <w:rFonts w:ascii="GHEA Grapalat" w:hAnsi="GHEA Grapalat" w:cs="Arial"/>
                <w:lang w:eastAsia="en-US"/>
              </w:rPr>
              <w:t>աղադրությունը`  ներքոհիշյալ նյութերի 0,2 տոկոսից ավել պարունակության դեպքում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B6E" w:rsidRPr="00F366EF" w:rsidRDefault="00FD3B6E" w:rsidP="001921C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366EF">
              <w:rPr>
                <w:rFonts w:ascii="GHEA Grapalat" w:hAnsi="GHEA Grapalat"/>
                <w:sz w:val="24"/>
                <w:szCs w:val="24"/>
                <w:lang w:val="en-US"/>
              </w:rPr>
              <w:t xml:space="preserve">գ) </w:t>
            </w:r>
            <w:proofErr w:type="spellStart"/>
            <w:r w:rsidRPr="00F366EF">
              <w:rPr>
                <w:rFonts w:ascii="GHEA Grapalat" w:hAnsi="GHEA Grapalat"/>
                <w:sz w:val="24"/>
                <w:szCs w:val="24"/>
                <w:lang w:val="en-US"/>
              </w:rPr>
              <w:t>ենթակետ</w:t>
            </w:r>
            <w:proofErr w:type="spellEnd"/>
            <w:r w:rsidRPr="00F366EF">
              <w:rPr>
                <w:rFonts w:ascii="GHEA Grapalat" w:hAnsi="GHEA Grapalat"/>
                <w:sz w:val="24"/>
                <w:szCs w:val="24"/>
              </w:rPr>
              <w:t>,</w:t>
            </w:r>
            <w:r w:rsidR="001921C0">
              <w:rPr>
                <w:rFonts w:ascii="GHEA Grapalat" w:hAnsi="GHEA Grapalat"/>
                <w:sz w:val="24"/>
                <w:szCs w:val="24"/>
                <w:lang w:val="en-US"/>
              </w:rPr>
              <w:t xml:space="preserve">           </w:t>
            </w:r>
            <w:r w:rsidRPr="00F366EF">
              <w:rPr>
                <w:rFonts w:ascii="GHEA Grapalat" w:hAnsi="GHEA Grapalat"/>
                <w:sz w:val="24"/>
                <w:szCs w:val="24"/>
              </w:rPr>
              <w:t>1-ին պարբերություն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B6E" w:rsidRPr="00F366EF" w:rsidRDefault="004A0FA8" w:rsidP="004A0FA8">
            <w:pPr>
              <w:jc w:val="center"/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eastAsia="Calibri" w:hAnsi="GHEA Grapalat"/>
                <w:lang w:val="en-US"/>
              </w:rPr>
              <w:t>տեսազննում</w:t>
            </w:r>
            <w:proofErr w:type="spellEnd"/>
            <w:r>
              <w:rPr>
                <w:rFonts w:ascii="GHEA Grapalat" w:eastAsia="Calibri" w:hAnsi="GHEA Grapalat"/>
                <w:lang w:val="en-US"/>
              </w:rPr>
              <w:t xml:space="preserve">, </w:t>
            </w:r>
            <w:proofErr w:type="spellStart"/>
            <w:r w:rsidR="00FD3B6E"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փորձա-քննություն</w:t>
            </w:r>
            <w:proofErr w:type="spellEnd"/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B6E" w:rsidRPr="00F366EF" w:rsidRDefault="00FD3B6E">
            <w:pPr>
              <w:jc w:val="center"/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0,5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B6E" w:rsidRPr="00F366EF" w:rsidRDefault="00FD3B6E">
            <w:pPr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B6E" w:rsidRPr="00F366EF" w:rsidRDefault="00FD3B6E">
            <w:pPr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B6E" w:rsidRPr="00F366EF" w:rsidRDefault="00FD3B6E">
            <w:pPr>
              <w:rPr>
                <w:rFonts w:ascii="GHEA Grapalat" w:eastAsia="Calibri" w:hAnsi="GHEA Grapalat"/>
                <w:b/>
                <w:sz w:val="24"/>
                <w:szCs w:val="24"/>
                <w:lang w:val="en-US"/>
              </w:rPr>
            </w:pP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B6E" w:rsidRPr="00F366EF" w:rsidRDefault="00FD3B6E">
            <w:pPr>
              <w:rPr>
                <w:rFonts w:ascii="GHEA Grapalat" w:eastAsia="Calibri" w:hAnsi="GHEA Grapalat"/>
                <w:b/>
                <w:sz w:val="24"/>
                <w:szCs w:val="24"/>
                <w:lang w:val="en-US"/>
              </w:rPr>
            </w:pPr>
          </w:p>
        </w:tc>
      </w:tr>
      <w:tr w:rsidR="004A0FA8" w:rsidRPr="00F366EF" w:rsidTr="00E6710E"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FA8" w:rsidRPr="00F366EF" w:rsidRDefault="004A0FA8">
            <w:pPr>
              <w:jc w:val="center"/>
              <w:rPr>
                <w:rFonts w:ascii="GHEA Grapalat" w:eastAsia="Calibri" w:hAnsi="GHEA Grapalat"/>
                <w:sz w:val="24"/>
                <w:szCs w:val="24"/>
              </w:rPr>
            </w:pPr>
            <w:r w:rsidRPr="00F366EF">
              <w:rPr>
                <w:rFonts w:ascii="GHEA Grapalat" w:eastAsia="Calibri" w:hAnsi="GHEA Grapalat"/>
                <w:sz w:val="24"/>
                <w:szCs w:val="24"/>
              </w:rPr>
              <w:t>13.3.1</w:t>
            </w:r>
          </w:p>
        </w:tc>
        <w:tc>
          <w:tcPr>
            <w:tcW w:w="1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FA8" w:rsidRPr="00F366EF" w:rsidRDefault="004A0FA8">
            <w:pPr>
              <w:pStyle w:val="NormalWeb"/>
              <w:spacing w:before="0" w:beforeAutospacing="0" w:after="0" w:afterAutospacing="0"/>
              <w:ind w:firstLine="313"/>
              <w:rPr>
                <w:rFonts w:ascii="GHEA Grapalat" w:hAnsi="GHEA Grapalat"/>
                <w:lang w:val="en-US" w:eastAsia="en-US"/>
              </w:rPr>
            </w:pPr>
            <w:proofErr w:type="spellStart"/>
            <w:r w:rsidRPr="00F366EF">
              <w:rPr>
                <w:rFonts w:ascii="GHEA Grapalat" w:hAnsi="GHEA Grapalat"/>
                <w:lang w:val="en-US" w:eastAsia="en-US"/>
              </w:rPr>
              <w:t>ֆոսֆատներ</w:t>
            </w:r>
            <w:proofErr w:type="spellEnd"/>
            <w:r w:rsidRPr="00F366EF">
              <w:rPr>
                <w:rFonts w:ascii="GHEA Grapalat" w:hAnsi="GHEA Grapalat"/>
                <w:lang w:val="en-US" w:eastAsia="en-US"/>
              </w:rPr>
              <w:t>,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FA8" w:rsidRPr="00F366EF" w:rsidRDefault="004A0FA8" w:rsidP="001921C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366EF">
              <w:rPr>
                <w:rFonts w:ascii="GHEA Grapalat" w:hAnsi="GHEA Grapalat"/>
                <w:sz w:val="24"/>
                <w:szCs w:val="24"/>
                <w:lang w:val="en-US"/>
              </w:rPr>
              <w:t xml:space="preserve">գ) </w:t>
            </w:r>
            <w:proofErr w:type="spellStart"/>
            <w:r w:rsidRPr="00F366EF">
              <w:rPr>
                <w:rFonts w:ascii="GHEA Grapalat" w:hAnsi="GHEA Grapalat"/>
                <w:sz w:val="24"/>
                <w:szCs w:val="24"/>
                <w:lang w:val="en-US"/>
              </w:rPr>
              <w:t>ենթակետ</w:t>
            </w:r>
            <w:proofErr w:type="spellEnd"/>
            <w:r w:rsidRPr="00F366EF"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             </w:t>
            </w:r>
            <w:r w:rsidRPr="00F366EF">
              <w:rPr>
                <w:rFonts w:ascii="GHEA Grapalat" w:hAnsi="GHEA Grapalat"/>
                <w:sz w:val="24"/>
                <w:szCs w:val="24"/>
              </w:rPr>
              <w:t>2-րդ պարբերություն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FA8" w:rsidRPr="00F366EF" w:rsidRDefault="004A0FA8" w:rsidP="004A0FA8">
            <w:pPr>
              <w:jc w:val="center"/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eastAsia="Calibri" w:hAnsi="GHEA Grapalat"/>
                <w:lang w:val="en-US"/>
              </w:rPr>
              <w:t>տեսազննում</w:t>
            </w:r>
            <w:proofErr w:type="spellEnd"/>
            <w:r>
              <w:rPr>
                <w:rFonts w:ascii="GHEA Grapalat" w:eastAsia="Calibri" w:hAnsi="GHEA Grapalat"/>
                <w:lang w:val="en-US"/>
              </w:rPr>
              <w:t xml:space="preserve">, </w:t>
            </w:r>
            <w:proofErr w:type="spellStart"/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փորձա-</w:t>
            </w:r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lastRenderedPageBreak/>
              <w:t>քննություն</w:t>
            </w:r>
            <w:proofErr w:type="spellEnd"/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FA8" w:rsidRPr="00F366EF" w:rsidRDefault="004A0FA8">
            <w:pPr>
              <w:jc w:val="center"/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lastRenderedPageBreak/>
              <w:t>0,5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A8" w:rsidRPr="00F366EF" w:rsidRDefault="004A0FA8">
            <w:pPr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A8" w:rsidRPr="00F366EF" w:rsidRDefault="004A0FA8">
            <w:pPr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A8" w:rsidRPr="00F366EF" w:rsidRDefault="004A0FA8">
            <w:pPr>
              <w:rPr>
                <w:rFonts w:ascii="GHEA Grapalat" w:eastAsia="Calibri" w:hAnsi="GHEA Grapalat"/>
                <w:b/>
                <w:sz w:val="24"/>
                <w:szCs w:val="24"/>
                <w:lang w:val="en-US"/>
              </w:rPr>
            </w:pP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A8" w:rsidRPr="00F366EF" w:rsidRDefault="004A0FA8">
            <w:pPr>
              <w:rPr>
                <w:rFonts w:ascii="GHEA Grapalat" w:eastAsia="Calibri" w:hAnsi="GHEA Grapalat"/>
                <w:b/>
                <w:sz w:val="24"/>
                <w:szCs w:val="24"/>
                <w:lang w:val="en-US"/>
              </w:rPr>
            </w:pPr>
          </w:p>
        </w:tc>
      </w:tr>
      <w:tr w:rsidR="004A0FA8" w:rsidRPr="00F366EF" w:rsidTr="00E6710E"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FA8" w:rsidRPr="00F366EF" w:rsidRDefault="004A0FA8">
            <w:pPr>
              <w:jc w:val="center"/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  <w:r w:rsidRPr="00F366EF">
              <w:rPr>
                <w:rFonts w:ascii="GHEA Grapalat" w:eastAsia="Calibri" w:hAnsi="GHEA Grapalat"/>
                <w:sz w:val="24"/>
                <w:szCs w:val="24"/>
              </w:rPr>
              <w:lastRenderedPageBreak/>
              <w:t>13.3.2</w:t>
            </w:r>
          </w:p>
        </w:tc>
        <w:tc>
          <w:tcPr>
            <w:tcW w:w="1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FA8" w:rsidRPr="00F366EF" w:rsidRDefault="004A0FA8">
            <w:pPr>
              <w:ind w:firstLine="313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F366EF">
              <w:rPr>
                <w:rFonts w:ascii="GHEA Grapalat" w:hAnsi="GHEA Grapalat"/>
                <w:sz w:val="24"/>
                <w:szCs w:val="24"/>
              </w:rPr>
              <w:t>ֆոսֆոնատներ,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FA8" w:rsidRPr="00F366EF" w:rsidRDefault="004A0FA8" w:rsidP="001921C0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366EF">
              <w:rPr>
                <w:rFonts w:ascii="GHEA Grapalat" w:hAnsi="GHEA Grapalat"/>
                <w:sz w:val="24"/>
                <w:szCs w:val="24"/>
                <w:lang w:val="en-US"/>
              </w:rPr>
              <w:t xml:space="preserve">գ) </w:t>
            </w:r>
            <w:proofErr w:type="spellStart"/>
            <w:r w:rsidRPr="00F366EF">
              <w:rPr>
                <w:rFonts w:ascii="GHEA Grapalat" w:hAnsi="GHEA Grapalat"/>
                <w:sz w:val="24"/>
                <w:szCs w:val="24"/>
                <w:lang w:val="en-US"/>
              </w:rPr>
              <w:t>ենթակետ</w:t>
            </w:r>
            <w:proofErr w:type="spellEnd"/>
            <w:r w:rsidRPr="00F366EF"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             </w:t>
            </w:r>
            <w:r w:rsidRPr="00F366EF">
              <w:rPr>
                <w:rFonts w:ascii="GHEA Grapalat" w:hAnsi="GHEA Grapalat"/>
                <w:sz w:val="24"/>
                <w:szCs w:val="24"/>
              </w:rPr>
              <w:t>3-րդ պարբերություն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FA8" w:rsidRPr="00F366EF" w:rsidRDefault="004A0FA8" w:rsidP="004A0FA8">
            <w:pPr>
              <w:jc w:val="center"/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eastAsia="Calibri" w:hAnsi="GHEA Grapalat"/>
                <w:lang w:val="en-US"/>
              </w:rPr>
              <w:t>տեսազննում</w:t>
            </w:r>
            <w:proofErr w:type="spellEnd"/>
            <w:r>
              <w:rPr>
                <w:rFonts w:ascii="GHEA Grapalat" w:eastAsia="Calibri" w:hAnsi="GHEA Grapalat"/>
                <w:lang w:val="en-US"/>
              </w:rPr>
              <w:t xml:space="preserve">, </w:t>
            </w:r>
            <w:proofErr w:type="spellStart"/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փորձա-քննություն</w:t>
            </w:r>
            <w:proofErr w:type="spellEnd"/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FA8" w:rsidRPr="00F366EF" w:rsidRDefault="004A0FA8">
            <w:pPr>
              <w:jc w:val="center"/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0,5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A8" w:rsidRPr="00F366EF" w:rsidRDefault="004A0FA8">
            <w:pPr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A8" w:rsidRPr="00F366EF" w:rsidRDefault="004A0FA8">
            <w:pPr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A8" w:rsidRPr="00F366EF" w:rsidRDefault="004A0FA8">
            <w:pPr>
              <w:rPr>
                <w:rFonts w:ascii="GHEA Grapalat" w:eastAsia="Calibri" w:hAnsi="GHEA Grapalat"/>
                <w:b/>
                <w:sz w:val="24"/>
                <w:szCs w:val="24"/>
                <w:lang w:val="en-US"/>
              </w:rPr>
            </w:pP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A8" w:rsidRPr="00F366EF" w:rsidRDefault="004A0FA8">
            <w:pPr>
              <w:rPr>
                <w:rFonts w:ascii="GHEA Grapalat" w:eastAsia="Calibri" w:hAnsi="GHEA Grapalat"/>
                <w:b/>
                <w:sz w:val="24"/>
                <w:szCs w:val="24"/>
                <w:lang w:val="en-US"/>
              </w:rPr>
            </w:pPr>
          </w:p>
        </w:tc>
      </w:tr>
      <w:tr w:rsidR="004A0FA8" w:rsidRPr="00F366EF" w:rsidTr="00E6710E"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FA8" w:rsidRPr="00F366EF" w:rsidRDefault="004A0FA8">
            <w:pPr>
              <w:jc w:val="center"/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  <w:r w:rsidRPr="00F366EF">
              <w:rPr>
                <w:rFonts w:ascii="GHEA Grapalat" w:eastAsia="Calibri" w:hAnsi="GHEA Grapalat"/>
                <w:sz w:val="24"/>
                <w:szCs w:val="24"/>
              </w:rPr>
              <w:t>13.3.</w:t>
            </w:r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3</w:t>
            </w:r>
          </w:p>
        </w:tc>
        <w:tc>
          <w:tcPr>
            <w:tcW w:w="1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FA8" w:rsidRPr="00F366EF" w:rsidRDefault="004A0FA8">
            <w:pPr>
              <w:pStyle w:val="NormalWeb"/>
              <w:spacing w:before="0" w:beforeAutospacing="0" w:after="0" w:afterAutospacing="0"/>
              <w:ind w:firstLine="313"/>
              <w:rPr>
                <w:rStyle w:val="apple-converted-space"/>
                <w:rFonts w:ascii="GHEA Grapalat" w:hAnsi="GHEA Grapalat" w:cs="Arial"/>
                <w:lang w:val="en-US" w:eastAsia="en-US"/>
              </w:rPr>
            </w:pPr>
            <w:proofErr w:type="spellStart"/>
            <w:r w:rsidRPr="00F366EF">
              <w:rPr>
                <w:rFonts w:ascii="GHEA Grapalat" w:hAnsi="GHEA Grapalat"/>
                <w:lang w:val="en-US" w:eastAsia="en-US"/>
              </w:rPr>
              <w:t>անիոնային</w:t>
            </w:r>
            <w:proofErr w:type="spellEnd"/>
            <w:r w:rsidRPr="00F366EF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F366EF">
              <w:rPr>
                <w:rFonts w:ascii="GHEA Grapalat" w:hAnsi="GHEA Grapalat"/>
                <w:lang w:val="en-US" w:eastAsia="en-US"/>
              </w:rPr>
              <w:t>մակերևութաակտիվ</w:t>
            </w:r>
            <w:proofErr w:type="spellEnd"/>
            <w:r w:rsidRPr="00F366EF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F366EF">
              <w:rPr>
                <w:rFonts w:ascii="GHEA Grapalat" w:hAnsi="GHEA Grapalat"/>
                <w:lang w:val="en-US" w:eastAsia="en-US"/>
              </w:rPr>
              <w:t>նյութեր</w:t>
            </w:r>
            <w:proofErr w:type="spellEnd"/>
            <w:r w:rsidRPr="00F366EF">
              <w:rPr>
                <w:rFonts w:ascii="GHEA Grapalat" w:hAnsi="GHEA Grapalat"/>
                <w:lang w:val="en-US" w:eastAsia="en-US"/>
              </w:rPr>
              <w:t>,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FA8" w:rsidRPr="00F366EF" w:rsidRDefault="004A0FA8" w:rsidP="001921C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366EF">
              <w:rPr>
                <w:rFonts w:ascii="GHEA Grapalat" w:hAnsi="GHEA Grapalat"/>
                <w:sz w:val="24"/>
                <w:szCs w:val="24"/>
                <w:lang w:val="en-US"/>
              </w:rPr>
              <w:t xml:space="preserve">գ) </w:t>
            </w:r>
            <w:proofErr w:type="spellStart"/>
            <w:r w:rsidRPr="00F366EF">
              <w:rPr>
                <w:rFonts w:ascii="GHEA Grapalat" w:hAnsi="GHEA Grapalat"/>
                <w:sz w:val="24"/>
                <w:szCs w:val="24"/>
                <w:lang w:val="en-US"/>
              </w:rPr>
              <w:t>ենթակետ</w:t>
            </w:r>
            <w:proofErr w:type="spellEnd"/>
            <w:r w:rsidRPr="00F366EF"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             4</w:t>
            </w:r>
            <w:r w:rsidRPr="00F366EF">
              <w:rPr>
                <w:rFonts w:ascii="GHEA Grapalat" w:hAnsi="GHEA Grapalat"/>
                <w:sz w:val="24"/>
                <w:szCs w:val="24"/>
              </w:rPr>
              <w:t>-րդ պարբերություն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FA8" w:rsidRPr="00F366EF" w:rsidRDefault="004A0FA8" w:rsidP="004A0FA8">
            <w:pPr>
              <w:jc w:val="center"/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eastAsia="Calibri" w:hAnsi="GHEA Grapalat"/>
                <w:lang w:val="en-US"/>
              </w:rPr>
              <w:t>տեսազննում</w:t>
            </w:r>
            <w:proofErr w:type="spellEnd"/>
            <w:r>
              <w:rPr>
                <w:rFonts w:ascii="GHEA Grapalat" w:eastAsia="Calibri" w:hAnsi="GHEA Grapalat"/>
                <w:lang w:val="en-US"/>
              </w:rPr>
              <w:t xml:space="preserve">, </w:t>
            </w:r>
            <w:proofErr w:type="spellStart"/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փորձա-քննություն</w:t>
            </w:r>
            <w:proofErr w:type="spellEnd"/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FA8" w:rsidRPr="00F366EF" w:rsidRDefault="004A0FA8">
            <w:pPr>
              <w:jc w:val="center"/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0,5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A8" w:rsidRPr="00F366EF" w:rsidRDefault="004A0FA8">
            <w:pPr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A8" w:rsidRPr="00F366EF" w:rsidRDefault="004A0FA8">
            <w:pPr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A8" w:rsidRPr="00F366EF" w:rsidRDefault="004A0FA8">
            <w:pPr>
              <w:rPr>
                <w:rFonts w:ascii="GHEA Grapalat" w:eastAsia="Calibri" w:hAnsi="GHEA Grapalat"/>
                <w:b/>
                <w:sz w:val="24"/>
                <w:szCs w:val="24"/>
                <w:lang w:val="en-US"/>
              </w:rPr>
            </w:pP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A8" w:rsidRPr="00F366EF" w:rsidRDefault="004A0FA8">
            <w:pPr>
              <w:rPr>
                <w:rFonts w:ascii="GHEA Grapalat" w:eastAsia="Calibri" w:hAnsi="GHEA Grapalat"/>
                <w:b/>
                <w:sz w:val="24"/>
                <w:szCs w:val="24"/>
                <w:lang w:val="en-US"/>
              </w:rPr>
            </w:pPr>
          </w:p>
        </w:tc>
      </w:tr>
      <w:tr w:rsidR="004A0FA8" w:rsidRPr="00F366EF" w:rsidTr="00E6710E"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FA8" w:rsidRPr="00F366EF" w:rsidRDefault="004A0FA8">
            <w:pPr>
              <w:jc w:val="center"/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  <w:r w:rsidRPr="00F366EF">
              <w:rPr>
                <w:rFonts w:ascii="GHEA Grapalat" w:eastAsia="Calibri" w:hAnsi="GHEA Grapalat"/>
                <w:sz w:val="24"/>
                <w:szCs w:val="24"/>
              </w:rPr>
              <w:t>13.3.</w:t>
            </w:r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4</w:t>
            </w:r>
          </w:p>
        </w:tc>
        <w:tc>
          <w:tcPr>
            <w:tcW w:w="1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FA8" w:rsidRPr="00F366EF" w:rsidRDefault="004A0FA8">
            <w:pPr>
              <w:pStyle w:val="NormalWeb"/>
              <w:spacing w:before="0" w:beforeAutospacing="0" w:after="0" w:afterAutospacing="0"/>
              <w:ind w:firstLine="313"/>
              <w:rPr>
                <w:rStyle w:val="apple-converted-space"/>
                <w:rFonts w:ascii="GHEA Grapalat" w:hAnsi="GHEA Grapalat" w:cs="Arial"/>
                <w:lang w:val="en-US" w:eastAsia="en-US"/>
              </w:rPr>
            </w:pPr>
            <w:proofErr w:type="spellStart"/>
            <w:r w:rsidRPr="00F366EF">
              <w:rPr>
                <w:rFonts w:ascii="GHEA Grapalat" w:hAnsi="GHEA Grapalat"/>
                <w:lang w:val="en-US" w:eastAsia="en-US"/>
              </w:rPr>
              <w:t>կատիոնային</w:t>
            </w:r>
            <w:proofErr w:type="spellEnd"/>
            <w:r w:rsidRPr="00F366EF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F366EF">
              <w:rPr>
                <w:rFonts w:ascii="GHEA Grapalat" w:hAnsi="GHEA Grapalat"/>
                <w:lang w:val="en-US" w:eastAsia="en-US"/>
              </w:rPr>
              <w:t>մակերևութաակտիվ</w:t>
            </w:r>
            <w:proofErr w:type="spellEnd"/>
            <w:r w:rsidRPr="00F366EF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F366EF">
              <w:rPr>
                <w:rFonts w:ascii="GHEA Grapalat" w:hAnsi="GHEA Grapalat"/>
                <w:lang w:val="en-US" w:eastAsia="en-US"/>
              </w:rPr>
              <w:t>նյութեր</w:t>
            </w:r>
            <w:proofErr w:type="spellEnd"/>
            <w:r w:rsidRPr="00F366EF">
              <w:rPr>
                <w:rFonts w:ascii="GHEA Grapalat" w:hAnsi="GHEA Grapalat"/>
                <w:lang w:val="en-US" w:eastAsia="en-US"/>
              </w:rPr>
              <w:t>,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FA8" w:rsidRPr="00F366EF" w:rsidRDefault="004A0FA8" w:rsidP="001921C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366EF">
              <w:rPr>
                <w:rFonts w:ascii="GHEA Grapalat" w:hAnsi="GHEA Grapalat"/>
                <w:sz w:val="24"/>
                <w:szCs w:val="24"/>
                <w:lang w:val="en-US"/>
              </w:rPr>
              <w:t xml:space="preserve">գ) </w:t>
            </w:r>
            <w:proofErr w:type="spellStart"/>
            <w:r w:rsidRPr="00F366EF">
              <w:rPr>
                <w:rFonts w:ascii="GHEA Grapalat" w:hAnsi="GHEA Grapalat"/>
                <w:sz w:val="24"/>
                <w:szCs w:val="24"/>
                <w:lang w:val="en-US"/>
              </w:rPr>
              <w:t>ենթակետ</w:t>
            </w:r>
            <w:proofErr w:type="spellEnd"/>
            <w:r w:rsidRPr="00F366EF"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             5</w:t>
            </w:r>
            <w:r w:rsidRPr="00F366EF">
              <w:rPr>
                <w:rFonts w:ascii="GHEA Grapalat" w:hAnsi="GHEA Grapalat"/>
                <w:sz w:val="24"/>
                <w:szCs w:val="24"/>
              </w:rPr>
              <w:t>-րդ պարբերություն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FA8" w:rsidRPr="00F366EF" w:rsidRDefault="004A0FA8" w:rsidP="004A0FA8">
            <w:pPr>
              <w:jc w:val="center"/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eastAsia="Calibri" w:hAnsi="GHEA Grapalat"/>
                <w:lang w:val="en-US"/>
              </w:rPr>
              <w:t>տեսազննում</w:t>
            </w:r>
            <w:proofErr w:type="spellEnd"/>
            <w:r>
              <w:rPr>
                <w:rFonts w:ascii="GHEA Grapalat" w:eastAsia="Calibri" w:hAnsi="GHEA Grapalat"/>
                <w:lang w:val="en-US"/>
              </w:rPr>
              <w:t xml:space="preserve">, </w:t>
            </w:r>
            <w:proofErr w:type="spellStart"/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փորձա-քննություն</w:t>
            </w:r>
            <w:proofErr w:type="spellEnd"/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FA8" w:rsidRPr="00F366EF" w:rsidRDefault="004A0FA8">
            <w:pPr>
              <w:jc w:val="center"/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1,0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A8" w:rsidRPr="00F366EF" w:rsidRDefault="004A0FA8">
            <w:pPr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A8" w:rsidRPr="00F366EF" w:rsidRDefault="004A0FA8">
            <w:pPr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A8" w:rsidRPr="00F366EF" w:rsidRDefault="004A0FA8">
            <w:pPr>
              <w:rPr>
                <w:rFonts w:ascii="GHEA Grapalat" w:eastAsia="Calibri" w:hAnsi="GHEA Grapalat"/>
                <w:b/>
                <w:sz w:val="24"/>
                <w:szCs w:val="24"/>
                <w:lang w:val="en-US"/>
              </w:rPr>
            </w:pP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A8" w:rsidRPr="00F366EF" w:rsidRDefault="004A0FA8">
            <w:pPr>
              <w:rPr>
                <w:rFonts w:ascii="GHEA Grapalat" w:eastAsia="Calibri" w:hAnsi="GHEA Grapalat"/>
                <w:b/>
                <w:sz w:val="24"/>
                <w:szCs w:val="24"/>
                <w:lang w:val="en-US"/>
              </w:rPr>
            </w:pPr>
          </w:p>
        </w:tc>
      </w:tr>
      <w:tr w:rsidR="004A0FA8" w:rsidRPr="00F366EF" w:rsidTr="00E6710E"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FA8" w:rsidRPr="00F366EF" w:rsidRDefault="004A0FA8">
            <w:pPr>
              <w:jc w:val="center"/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  <w:r w:rsidRPr="00F366EF">
              <w:rPr>
                <w:rFonts w:ascii="GHEA Grapalat" w:eastAsia="Calibri" w:hAnsi="GHEA Grapalat"/>
                <w:sz w:val="24"/>
                <w:szCs w:val="24"/>
              </w:rPr>
              <w:t>13.3.</w:t>
            </w:r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5</w:t>
            </w:r>
          </w:p>
        </w:tc>
        <w:tc>
          <w:tcPr>
            <w:tcW w:w="1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FA8" w:rsidRPr="00F366EF" w:rsidRDefault="004A0FA8">
            <w:pPr>
              <w:pStyle w:val="NormalWeb"/>
              <w:spacing w:before="0" w:beforeAutospacing="0" w:after="0" w:afterAutospacing="0"/>
              <w:ind w:firstLine="313"/>
              <w:rPr>
                <w:rStyle w:val="apple-converted-space"/>
                <w:rFonts w:ascii="GHEA Grapalat" w:hAnsi="GHEA Grapalat" w:cs="Arial"/>
                <w:lang w:val="en-US" w:eastAsia="en-US"/>
              </w:rPr>
            </w:pPr>
            <w:proofErr w:type="spellStart"/>
            <w:r w:rsidRPr="00F366EF">
              <w:rPr>
                <w:rFonts w:ascii="GHEA Grapalat" w:hAnsi="GHEA Grapalat"/>
                <w:lang w:val="en-US" w:eastAsia="en-US"/>
              </w:rPr>
              <w:t>ոչ</w:t>
            </w:r>
            <w:proofErr w:type="spellEnd"/>
            <w:r w:rsidRPr="00F366EF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F366EF">
              <w:rPr>
                <w:rFonts w:ascii="GHEA Grapalat" w:hAnsi="GHEA Grapalat"/>
                <w:lang w:val="en-US" w:eastAsia="en-US"/>
              </w:rPr>
              <w:t>իոնածին</w:t>
            </w:r>
            <w:proofErr w:type="spellEnd"/>
            <w:r w:rsidRPr="00F366EF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F366EF">
              <w:rPr>
                <w:rFonts w:ascii="GHEA Grapalat" w:hAnsi="GHEA Grapalat"/>
                <w:lang w:val="en-US" w:eastAsia="en-US"/>
              </w:rPr>
              <w:t>մակերևութաակտիվ</w:t>
            </w:r>
            <w:proofErr w:type="spellEnd"/>
            <w:r w:rsidRPr="00F366EF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F366EF">
              <w:rPr>
                <w:rFonts w:ascii="GHEA Grapalat" w:hAnsi="GHEA Grapalat"/>
                <w:lang w:val="en-US" w:eastAsia="en-US"/>
              </w:rPr>
              <w:t>նյութեր</w:t>
            </w:r>
            <w:proofErr w:type="spellEnd"/>
            <w:r w:rsidRPr="00F366EF">
              <w:rPr>
                <w:rFonts w:ascii="GHEA Grapalat" w:hAnsi="GHEA Grapalat"/>
                <w:lang w:val="en-US" w:eastAsia="en-US"/>
              </w:rPr>
              <w:t>,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FA8" w:rsidRPr="00F366EF" w:rsidRDefault="004A0FA8" w:rsidP="001921C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366EF">
              <w:rPr>
                <w:rFonts w:ascii="GHEA Grapalat" w:hAnsi="GHEA Grapalat"/>
                <w:sz w:val="24"/>
                <w:szCs w:val="24"/>
                <w:lang w:val="en-US"/>
              </w:rPr>
              <w:t xml:space="preserve">գ) </w:t>
            </w:r>
            <w:proofErr w:type="spellStart"/>
            <w:r w:rsidRPr="00F366EF">
              <w:rPr>
                <w:rFonts w:ascii="GHEA Grapalat" w:hAnsi="GHEA Grapalat"/>
                <w:sz w:val="24"/>
                <w:szCs w:val="24"/>
                <w:lang w:val="en-US"/>
              </w:rPr>
              <w:t>ենթակետ</w:t>
            </w:r>
            <w:proofErr w:type="spellEnd"/>
            <w:r w:rsidRPr="00F366EF"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             6</w:t>
            </w:r>
            <w:r w:rsidRPr="00F366EF">
              <w:rPr>
                <w:rFonts w:ascii="GHEA Grapalat" w:hAnsi="GHEA Grapalat"/>
                <w:sz w:val="24"/>
                <w:szCs w:val="24"/>
              </w:rPr>
              <w:t>-րդ պարբերություն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FA8" w:rsidRPr="00F366EF" w:rsidRDefault="004A0FA8" w:rsidP="004A0FA8">
            <w:pPr>
              <w:jc w:val="center"/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eastAsia="Calibri" w:hAnsi="GHEA Grapalat"/>
                <w:lang w:val="en-US"/>
              </w:rPr>
              <w:t>տեսազննում</w:t>
            </w:r>
            <w:proofErr w:type="spellEnd"/>
            <w:r>
              <w:rPr>
                <w:rFonts w:ascii="GHEA Grapalat" w:eastAsia="Calibri" w:hAnsi="GHEA Grapalat"/>
                <w:lang w:val="en-US"/>
              </w:rPr>
              <w:t xml:space="preserve">, </w:t>
            </w:r>
            <w:proofErr w:type="spellStart"/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փորձա-քննություն</w:t>
            </w:r>
            <w:proofErr w:type="spellEnd"/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FA8" w:rsidRPr="00F366EF" w:rsidRDefault="004A0FA8">
            <w:pPr>
              <w:jc w:val="center"/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1,0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A8" w:rsidRPr="00F366EF" w:rsidRDefault="004A0FA8">
            <w:pPr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A8" w:rsidRPr="00F366EF" w:rsidRDefault="004A0FA8">
            <w:pPr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A8" w:rsidRPr="00F366EF" w:rsidRDefault="004A0FA8">
            <w:pPr>
              <w:rPr>
                <w:rFonts w:ascii="GHEA Grapalat" w:eastAsia="Calibri" w:hAnsi="GHEA Grapalat"/>
                <w:b/>
                <w:sz w:val="24"/>
                <w:szCs w:val="24"/>
                <w:lang w:val="en-US"/>
              </w:rPr>
            </w:pP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A8" w:rsidRPr="00F366EF" w:rsidRDefault="004A0FA8">
            <w:pPr>
              <w:rPr>
                <w:rFonts w:ascii="GHEA Grapalat" w:eastAsia="Calibri" w:hAnsi="GHEA Grapalat"/>
                <w:b/>
                <w:sz w:val="24"/>
                <w:szCs w:val="24"/>
                <w:lang w:val="en-US"/>
              </w:rPr>
            </w:pPr>
          </w:p>
        </w:tc>
      </w:tr>
      <w:tr w:rsidR="004A0FA8" w:rsidRPr="00F366EF" w:rsidTr="00E6710E"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FA8" w:rsidRPr="00F366EF" w:rsidRDefault="004A0FA8">
            <w:pPr>
              <w:jc w:val="center"/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  <w:r w:rsidRPr="00F366EF">
              <w:rPr>
                <w:rFonts w:ascii="GHEA Grapalat" w:eastAsia="Calibri" w:hAnsi="GHEA Grapalat"/>
                <w:sz w:val="24"/>
                <w:szCs w:val="24"/>
              </w:rPr>
              <w:t>13.3.</w:t>
            </w:r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6</w:t>
            </w:r>
          </w:p>
        </w:tc>
        <w:tc>
          <w:tcPr>
            <w:tcW w:w="1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FA8" w:rsidRPr="00F366EF" w:rsidRDefault="004A0FA8">
            <w:pPr>
              <w:pStyle w:val="NormalWeb"/>
              <w:spacing w:before="0" w:beforeAutospacing="0" w:after="0" w:afterAutospacing="0"/>
              <w:ind w:firstLine="313"/>
              <w:rPr>
                <w:rStyle w:val="apple-converted-space"/>
                <w:rFonts w:ascii="GHEA Grapalat" w:hAnsi="GHEA Grapalat" w:cs="Arial"/>
                <w:lang w:val="en-US" w:eastAsia="en-US"/>
              </w:rPr>
            </w:pPr>
            <w:proofErr w:type="spellStart"/>
            <w:r w:rsidRPr="00F366EF">
              <w:rPr>
                <w:rFonts w:ascii="GHEA Grapalat" w:hAnsi="GHEA Grapalat"/>
                <w:lang w:val="en-US" w:eastAsia="en-US"/>
              </w:rPr>
              <w:t>ամֆոլիտ</w:t>
            </w:r>
            <w:proofErr w:type="spellEnd"/>
            <w:r w:rsidRPr="00F366EF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F366EF">
              <w:rPr>
                <w:rFonts w:ascii="GHEA Grapalat" w:hAnsi="GHEA Grapalat"/>
                <w:lang w:val="en-US" w:eastAsia="en-US"/>
              </w:rPr>
              <w:t>մակերևութաակտիվ</w:t>
            </w:r>
            <w:proofErr w:type="spellEnd"/>
            <w:r w:rsidRPr="00F366EF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F366EF">
              <w:rPr>
                <w:rFonts w:ascii="GHEA Grapalat" w:hAnsi="GHEA Grapalat"/>
                <w:lang w:val="en-US" w:eastAsia="en-US"/>
              </w:rPr>
              <w:t>նյութեր</w:t>
            </w:r>
            <w:proofErr w:type="spellEnd"/>
            <w:r w:rsidRPr="00F366EF">
              <w:rPr>
                <w:rFonts w:ascii="GHEA Grapalat" w:hAnsi="GHEA Grapalat"/>
                <w:lang w:val="en-US" w:eastAsia="en-US"/>
              </w:rPr>
              <w:t>,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FA8" w:rsidRPr="00F366EF" w:rsidRDefault="004A0FA8" w:rsidP="001921C0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366EF">
              <w:rPr>
                <w:rFonts w:ascii="GHEA Grapalat" w:hAnsi="GHEA Grapalat"/>
                <w:sz w:val="24"/>
                <w:szCs w:val="24"/>
                <w:lang w:val="en-US"/>
              </w:rPr>
              <w:t xml:space="preserve">գ) </w:t>
            </w:r>
            <w:proofErr w:type="spellStart"/>
            <w:r w:rsidRPr="00F366EF">
              <w:rPr>
                <w:rFonts w:ascii="GHEA Grapalat" w:hAnsi="GHEA Grapalat"/>
                <w:sz w:val="24"/>
                <w:szCs w:val="24"/>
                <w:lang w:val="en-US"/>
              </w:rPr>
              <w:t>ենթակետ</w:t>
            </w:r>
            <w:proofErr w:type="spellEnd"/>
            <w:r w:rsidRPr="00F366EF"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             7</w:t>
            </w:r>
            <w:r w:rsidRPr="00F366EF">
              <w:rPr>
                <w:rFonts w:ascii="GHEA Grapalat" w:hAnsi="GHEA Grapalat"/>
                <w:sz w:val="24"/>
                <w:szCs w:val="24"/>
              </w:rPr>
              <w:t>-րդ պարբերություն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FA8" w:rsidRPr="00F366EF" w:rsidRDefault="004A0FA8" w:rsidP="004A0FA8">
            <w:pPr>
              <w:jc w:val="center"/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eastAsia="Calibri" w:hAnsi="GHEA Grapalat"/>
                <w:lang w:val="en-US"/>
              </w:rPr>
              <w:t>տեսազննում</w:t>
            </w:r>
            <w:proofErr w:type="spellEnd"/>
            <w:r>
              <w:rPr>
                <w:rFonts w:ascii="GHEA Grapalat" w:eastAsia="Calibri" w:hAnsi="GHEA Grapalat"/>
                <w:lang w:val="en-US"/>
              </w:rPr>
              <w:t xml:space="preserve">, </w:t>
            </w:r>
            <w:proofErr w:type="spellStart"/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փորձա-քննություն</w:t>
            </w:r>
            <w:proofErr w:type="spellEnd"/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FA8" w:rsidRPr="00F366EF" w:rsidRDefault="004A0FA8">
            <w:pPr>
              <w:jc w:val="center"/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1,0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A8" w:rsidRPr="00F366EF" w:rsidRDefault="004A0FA8">
            <w:pPr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A8" w:rsidRPr="00F366EF" w:rsidRDefault="004A0FA8">
            <w:pPr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A8" w:rsidRPr="00F366EF" w:rsidRDefault="004A0FA8">
            <w:pPr>
              <w:rPr>
                <w:rFonts w:ascii="GHEA Grapalat" w:eastAsia="Calibri" w:hAnsi="GHEA Grapalat"/>
                <w:b/>
                <w:sz w:val="24"/>
                <w:szCs w:val="24"/>
                <w:lang w:val="en-US"/>
              </w:rPr>
            </w:pP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A8" w:rsidRPr="00F366EF" w:rsidRDefault="004A0FA8">
            <w:pPr>
              <w:rPr>
                <w:rFonts w:ascii="GHEA Grapalat" w:eastAsia="Calibri" w:hAnsi="GHEA Grapalat"/>
                <w:b/>
                <w:sz w:val="24"/>
                <w:szCs w:val="24"/>
                <w:lang w:val="en-US"/>
              </w:rPr>
            </w:pPr>
          </w:p>
        </w:tc>
      </w:tr>
      <w:tr w:rsidR="004A0FA8" w:rsidRPr="00F366EF" w:rsidTr="00E6710E"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FA8" w:rsidRPr="00F366EF" w:rsidRDefault="004A0FA8">
            <w:pPr>
              <w:jc w:val="center"/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  <w:r w:rsidRPr="00F366EF">
              <w:rPr>
                <w:rFonts w:ascii="GHEA Grapalat" w:eastAsia="Calibri" w:hAnsi="GHEA Grapalat"/>
                <w:sz w:val="24"/>
                <w:szCs w:val="24"/>
              </w:rPr>
              <w:t>13.3.</w:t>
            </w:r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7</w:t>
            </w:r>
          </w:p>
        </w:tc>
        <w:tc>
          <w:tcPr>
            <w:tcW w:w="1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FA8" w:rsidRPr="00F366EF" w:rsidRDefault="004A0FA8">
            <w:pPr>
              <w:pStyle w:val="NormalWeb"/>
              <w:spacing w:before="0" w:beforeAutospacing="0" w:after="0" w:afterAutospacing="0"/>
              <w:ind w:firstLine="313"/>
              <w:rPr>
                <w:rStyle w:val="apple-converted-space"/>
                <w:rFonts w:ascii="GHEA Grapalat" w:hAnsi="GHEA Grapalat" w:cs="Arial"/>
                <w:lang w:val="en-US" w:eastAsia="en-US"/>
              </w:rPr>
            </w:pPr>
            <w:proofErr w:type="spellStart"/>
            <w:r w:rsidRPr="00F366EF">
              <w:rPr>
                <w:rFonts w:ascii="GHEA Grapalat" w:hAnsi="GHEA Grapalat"/>
                <w:lang w:val="en-US" w:eastAsia="en-US"/>
              </w:rPr>
              <w:t>թթվածին</w:t>
            </w:r>
            <w:proofErr w:type="spellEnd"/>
            <w:r w:rsidRPr="00F366EF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F366EF">
              <w:rPr>
                <w:rFonts w:ascii="GHEA Grapalat" w:hAnsi="GHEA Grapalat"/>
                <w:lang w:val="en-US" w:eastAsia="en-US"/>
              </w:rPr>
              <w:t>պարունակող</w:t>
            </w:r>
            <w:proofErr w:type="spellEnd"/>
            <w:r w:rsidRPr="00F366EF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F366EF">
              <w:rPr>
                <w:rFonts w:ascii="GHEA Grapalat" w:hAnsi="GHEA Grapalat"/>
                <w:lang w:val="en-US" w:eastAsia="en-US"/>
              </w:rPr>
              <w:t>սպիտակեցնող</w:t>
            </w:r>
            <w:proofErr w:type="spellEnd"/>
            <w:r w:rsidRPr="00F366EF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F366EF">
              <w:rPr>
                <w:rFonts w:ascii="GHEA Grapalat" w:hAnsi="GHEA Grapalat"/>
                <w:lang w:val="en-US" w:eastAsia="en-US"/>
              </w:rPr>
              <w:t>բաղադրիչներ</w:t>
            </w:r>
            <w:proofErr w:type="spellEnd"/>
            <w:r w:rsidRPr="00F366EF">
              <w:rPr>
                <w:rFonts w:ascii="GHEA Grapalat" w:hAnsi="GHEA Grapalat"/>
                <w:lang w:val="en-US" w:eastAsia="en-US"/>
              </w:rPr>
              <w:t>,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FA8" w:rsidRPr="00F366EF" w:rsidRDefault="004A0FA8" w:rsidP="001921C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366EF">
              <w:rPr>
                <w:rFonts w:ascii="GHEA Grapalat" w:hAnsi="GHEA Grapalat"/>
                <w:sz w:val="24"/>
                <w:szCs w:val="24"/>
                <w:lang w:val="en-US"/>
              </w:rPr>
              <w:t xml:space="preserve">գ) </w:t>
            </w:r>
            <w:proofErr w:type="spellStart"/>
            <w:r w:rsidRPr="00F366EF">
              <w:rPr>
                <w:rFonts w:ascii="GHEA Grapalat" w:hAnsi="GHEA Grapalat"/>
                <w:sz w:val="24"/>
                <w:szCs w:val="24"/>
                <w:lang w:val="en-US"/>
              </w:rPr>
              <w:t>ենթակետ</w:t>
            </w:r>
            <w:proofErr w:type="spellEnd"/>
            <w:r w:rsidRPr="00F366EF"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             8</w:t>
            </w:r>
            <w:r w:rsidRPr="00F366EF">
              <w:rPr>
                <w:rFonts w:ascii="GHEA Grapalat" w:hAnsi="GHEA Grapalat"/>
                <w:sz w:val="24"/>
                <w:szCs w:val="24"/>
              </w:rPr>
              <w:t>-րդ պարբերություն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FA8" w:rsidRPr="00F366EF" w:rsidRDefault="004A0FA8" w:rsidP="004A0FA8">
            <w:pPr>
              <w:jc w:val="center"/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eastAsia="Calibri" w:hAnsi="GHEA Grapalat"/>
                <w:lang w:val="en-US"/>
              </w:rPr>
              <w:t>տեսազննում</w:t>
            </w:r>
            <w:proofErr w:type="spellEnd"/>
            <w:r>
              <w:rPr>
                <w:rFonts w:ascii="GHEA Grapalat" w:eastAsia="Calibri" w:hAnsi="GHEA Grapalat"/>
                <w:lang w:val="en-US"/>
              </w:rPr>
              <w:t xml:space="preserve">, </w:t>
            </w:r>
            <w:proofErr w:type="spellStart"/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փորձա-քննություն</w:t>
            </w:r>
            <w:proofErr w:type="spellEnd"/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FA8" w:rsidRPr="00F366EF" w:rsidRDefault="004A0FA8">
            <w:pPr>
              <w:jc w:val="center"/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1,0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A8" w:rsidRPr="00F366EF" w:rsidRDefault="004A0FA8">
            <w:pPr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A8" w:rsidRPr="00F366EF" w:rsidRDefault="004A0FA8">
            <w:pPr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A8" w:rsidRPr="00F366EF" w:rsidRDefault="004A0FA8">
            <w:pPr>
              <w:rPr>
                <w:rFonts w:ascii="GHEA Grapalat" w:eastAsia="Calibri" w:hAnsi="GHEA Grapalat"/>
                <w:b/>
                <w:sz w:val="24"/>
                <w:szCs w:val="24"/>
                <w:lang w:val="en-US"/>
              </w:rPr>
            </w:pP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A8" w:rsidRPr="00F366EF" w:rsidRDefault="004A0FA8">
            <w:pPr>
              <w:rPr>
                <w:rFonts w:ascii="GHEA Grapalat" w:eastAsia="Calibri" w:hAnsi="GHEA Grapalat"/>
                <w:b/>
                <w:sz w:val="24"/>
                <w:szCs w:val="24"/>
                <w:lang w:val="en-US"/>
              </w:rPr>
            </w:pPr>
          </w:p>
        </w:tc>
      </w:tr>
      <w:tr w:rsidR="004A0FA8" w:rsidRPr="00F366EF" w:rsidTr="00E6710E"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FA8" w:rsidRPr="00F366EF" w:rsidRDefault="004A0FA8">
            <w:pPr>
              <w:jc w:val="center"/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  <w:r w:rsidRPr="00F366EF">
              <w:rPr>
                <w:rFonts w:ascii="GHEA Grapalat" w:eastAsia="Calibri" w:hAnsi="GHEA Grapalat"/>
                <w:sz w:val="24"/>
                <w:szCs w:val="24"/>
              </w:rPr>
              <w:t>13.3.</w:t>
            </w:r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8</w:t>
            </w:r>
          </w:p>
        </w:tc>
        <w:tc>
          <w:tcPr>
            <w:tcW w:w="1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FA8" w:rsidRPr="00F366EF" w:rsidRDefault="004A0FA8">
            <w:pPr>
              <w:pStyle w:val="NormalWeb"/>
              <w:spacing w:before="0" w:beforeAutospacing="0" w:after="0" w:afterAutospacing="0"/>
              <w:ind w:firstLine="313"/>
              <w:rPr>
                <w:rStyle w:val="apple-converted-space"/>
                <w:rFonts w:ascii="GHEA Grapalat" w:hAnsi="GHEA Grapalat" w:cs="Arial"/>
                <w:lang w:val="en-US" w:eastAsia="en-US"/>
              </w:rPr>
            </w:pPr>
            <w:proofErr w:type="spellStart"/>
            <w:r w:rsidRPr="00F366EF">
              <w:rPr>
                <w:rFonts w:ascii="GHEA Grapalat" w:hAnsi="GHEA Grapalat"/>
                <w:lang w:val="en-US" w:eastAsia="en-US"/>
              </w:rPr>
              <w:t>քլոր</w:t>
            </w:r>
            <w:proofErr w:type="spellEnd"/>
            <w:r w:rsidRPr="00F366EF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F366EF">
              <w:rPr>
                <w:rFonts w:ascii="GHEA Grapalat" w:hAnsi="GHEA Grapalat"/>
                <w:lang w:val="en-US" w:eastAsia="en-US"/>
              </w:rPr>
              <w:t>պարունակող</w:t>
            </w:r>
            <w:proofErr w:type="spellEnd"/>
            <w:r w:rsidRPr="00F366EF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F366EF">
              <w:rPr>
                <w:rFonts w:ascii="GHEA Grapalat" w:hAnsi="GHEA Grapalat"/>
                <w:lang w:val="en-US" w:eastAsia="en-US"/>
              </w:rPr>
              <w:t>սպիտակեցնող</w:t>
            </w:r>
            <w:proofErr w:type="spellEnd"/>
            <w:r w:rsidRPr="00F366EF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F366EF">
              <w:rPr>
                <w:rFonts w:ascii="GHEA Grapalat" w:hAnsi="GHEA Grapalat"/>
                <w:lang w:val="en-US" w:eastAsia="en-US"/>
              </w:rPr>
              <w:t>բաղադրիչներ</w:t>
            </w:r>
            <w:proofErr w:type="spellEnd"/>
            <w:r w:rsidRPr="00F366EF">
              <w:rPr>
                <w:rFonts w:ascii="GHEA Grapalat" w:hAnsi="GHEA Grapalat"/>
                <w:lang w:val="en-US" w:eastAsia="en-US"/>
              </w:rPr>
              <w:t>,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FA8" w:rsidRPr="00F366EF" w:rsidRDefault="004A0FA8" w:rsidP="001921C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366EF">
              <w:rPr>
                <w:rFonts w:ascii="GHEA Grapalat" w:hAnsi="GHEA Grapalat"/>
                <w:sz w:val="24"/>
                <w:szCs w:val="24"/>
                <w:lang w:val="en-US"/>
              </w:rPr>
              <w:t xml:space="preserve">գ) </w:t>
            </w:r>
            <w:proofErr w:type="spellStart"/>
            <w:r w:rsidRPr="00F366EF">
              <w:rPr>
                <w:rFonts w:ascii="GHEA Grapalat" w:hAnsi="GHEA Grapalat"/>
                <w:sz w:val="24"/>
                <w:szCs w:val="24"/>
                <w:lang w:val="en-US"/>
              </w:rPr>
              <w:t>ենթակետ</w:t>
            </w:r>
            <w:proofErr w:type="spellEnd"/>
            <w:r w:rsidRPr="00F366EF"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             9</w:t>
            </w:r>
            <w:r w:rsidRPr="00F366EF">
              <w:rPr>
                <w:rFonts w:ascii="GHEA Grapalat" w:hAnsi="GHEA Grapalat"/>
                <w:sz w:val="24"/>
                <w:szCs w:val="24"/>
              </w:rPr>
              <w:t>-րդ պարբերություն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FA8" w:rsidRPr="00F366EF" w:rsidRDefault="004A0FA8" w:rsidP="004A0FA8">
            <w:pPr>
              <w:jc w:val="center"/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eastAsia="Calibri" w:hAnsi="GHEA Grapalat"/>
                <w:lang w:val="en-US"/>
              </w:rPr>
              <w:t>տեսազննում</w:t>
            </w:r>
            <w:proofErr w:type="spellEnd"/>
            <w:r>
              <w:rPr>
                <w:rFonts w:ascii="GHEA Grapalat" w:eastAsia="Calibri" w:hAnsi="GHEA Grapalat"/>
                <w:lang w:val="en-US"/>
              </w:rPr>
              <w:t xml:space="preserve">, </w:t>
            </w:r>
            <w:proofErr w:type="spellStart"/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փորձա-քննություն</w:t>
            </w:r>
            <w:proofErr w:type="spellEnd"/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FA8" w:rsidRPr="00F366EF" w:rsidRDefault="004A0FA8">
            <w:pPr>
              <w:jc w:val="center"/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1,0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A8" w:rsidRPr="00F366EF" w:rsidRDefault="004A0FA8">
            <w:pPr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A8" w:rsidRPr="00F366EF" w:rsidRDefault="004A0FA8">
            <w:pPr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A8" w:rsidRPr="00F366EF" w:rsidRDefault="004A0FA8">
            <w:pPr>
              <w:rPr>
                <w:rFonts w:ascii="GHEA Grapalat" w:eastAsia="Calibri" w:hAnsi="GHEA Grapalat"/>
                <w:b/>
                <w:sz w:val="24"/>
                <w:szCs w:val="24"/>
                <w:lang w:val="en-US"/>
              </w:rPr>
            </w:pP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A8" w:rsidRPr="00F366EF" w:rsidRDefault="004A0FA8">
            <w:pPr>
              <w:rPr>
                <w:rFonts w:ascii="GHEA Grapalat" w:eastAsia="Calibri" w:hAnsi="GHEA Grapalat"/>
                <w:b/>
                <w:sz w:val="24"/>
                <w:szCs w:val="24"/>
                <w:lang w:val="en-US"/>
              </w:rPr>
            </w:pPr>
          </w:p>
        </w:tc>
      </w:tr>
      <w:tr w:rsidR="004A0FA8" w:rsidRPr="00F366EF" w:rsidTr="00E6710E"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FA8" w:rsidRPr="00F366EF" w:rsidRDefault="004A0FA8">
            <w:pPr>
              <w:jc w:val="center"/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  <w:r w:rsidRPr="00F366EF">
              <w:rPr>
                <w:rFonts w:ascii="GHEA Grapalat" w:eastAsia="Calibri" w:hAnsi="GHEA Grapalat"/>
                <w:sz w:val="24"/>
                <w:szCs w:val="24"/>
              </w:rPr>
              <w:t>13.3.</w:t>
            </w:r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9</w:t>
            </w:r>
          </w:p>
        </w:tc>
        <w:tc>
          <w:tcPr>
            <w:tcW w:w="1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FA8" w:rsidRPr="00F366EF" w:rsidRDefault="004A0FA8">
            <w:pPr>
              <w:pStyle w:val="NormalWeb"/>
              <w:spacing w:before="0" w:beforeAutospacing="0" w:after="0" w:afterAutospacing="0"/>
              <w:ind w:firstLine="313"/>
              <w:rPr>
                <w:rFonts w:ascii="GHEA Grapalat" w:hAnsi="GHEA Grapalat"/>
                <w:lang w:val="en-US" w:eastAsia="en-US"/>
              </w:rPr>
            </w:pPr>
            <w:r w:rsidRPr="00F366EF">
              <w:rPr>
                <w:rFonts w:ascii="GHEA Grapalat" w:hAnsi="GHEA Grapalat"/>
                <w:lang w:val="en-US" w:eastAsia="en-US"/>
              </w:rPr>
              <w:t>ԷԴՏԱ (EDTA) (</w:t>
            </w:r>
            <w:proofErr w:type="spellStart"/>
            <w:r w:rsidRPr="00F366EF">
              <w:rPr>
                <w:rFonts w:ascii="GHEA Grapalat" w:hAnsi="GHEA Grapalat"/>
                <w:lang w:val="en-US" w:eastAsia="en-US"/>
              </w:rPr>
              <w:t>տրիլոն</w:t>
            </w:r>
            <w:proofErr w:type="spellEnd"/>
            <w:r w:rsidRPr="00F366EF">
              <w:rPr>
                <w:rFonts w:ascii="GHEA Grapalat" w:hAnsi="GHEA Grapalat"/>
                <w:lang w:val="en-US" w:eastAsia="en-US"/>
              </w:rPr>
              <w:t xml:space="preserve"> Բ),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FA8" w:rsidRPr="00F366EF" w:rsidRDefault="004A0FA8" w:rsidP="00D8778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366EF">
              <w:rPr>
                <w:rFonts w:ascii="GHEA Grapalat" w:hAnsi="GHEA Grapalat"/>
                <w:sz w:val="24"/>
                <w:szCs w:val="24"/>
                <w:lang w:val="en-US"/>
              </w:rPr>
              <w:t xml:space="preserve">գ) </w:t>
            </w:r>
            <w:proofErr w:type="spellStart"/>
            <w:r w:rsidRPr="00F366EF">
              <w:rPr>
                <w:rFonts w:ascii="GHEA Grapalat" w:hAnsi="GHEA Grapalat"/>
                <w:sz w:val="24"/>
                <w:szCs w:val="24"/>
                <w:lang w:val="en-US"/>
              </w:rPr>
              <w:t>ենթակետ</w:t>
            </w:r>
            <w:proofErr w:type="spellEnd"/>
            <w:r w:rsidRPr="00F366EF"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            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10</w:t>
            </w:r>
            <w:r w:rsidRPr="00F366EF">
              <w:rPr>
                <w:rFonts w:ascii="GHEA Grapalat" w:hAnsi="GHEA Grapalat"/>
                <w:sz w:val="24"/>
                <w:szCs w:val="24"/>
              </w:rPr>
              <w:t>-րդ պարբերություն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FA8" w:rsidRPr="00F366EF" w:rsidRDefault="004A0FA8" w:rsidP="004A0FA8">
            <w:pPr>
              <w:jc w:val="center"/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eastAsia="Calibri" w:hAnsi="GHEA Grapalat"/>
                <w:lang w:val="en-US"/>
              </w:rPr>
              <w:lastRenderedPageBreak/>
              <w:t>տեսազննում</w:t>
            </w:r>
            <w:proofErr w:type="spellEnd"/>
            <w:r>
              <w:rPr>
                <w:rFonts w:ascii="GHEA Grapalat" w:eastAsia="Calibri" w:hAnsi="GHEA Grapalat"/>
                <w:lang w:val="en-US"/>
              </w:rPr>
              <w:t xml:space="preserve">, </w:t>
            </w:r>
            <w:proofErr w:type="spellStart"/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փորձա-</w:t>
            </w:r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lastRenderedPageBreak/>
              <w:t>քննություն</w:t>
            </w:r>
            <w:proofErr w:type="spellEnd"/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FA8" w:rsidRPr="00F366EF" w:rsidRDefault="004A0FA8">
            <w:pPr>
              <w:jc w:val="center"/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lastRenderedPageBreak/>
              <w:t>1,0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A8" w:rsidRPr="00F366EF" w:rsidRDefault="004A0FA8">
            <w:pPr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A8" w:rsidRPr="00F366EF" w:rsidRDefault="004A0FA8">
            <w:pPr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A8" w:rsidRPr="00F366EF" w:rsidRDefault="004A0FA8">
            <w:pPr>
              <w:rPr>
                <w:rFonts w:ascii="GHEA Grapalat" w:eastAsia="Calibri" w:hAnsi="GHEA Grapalat"/>
                <w:b/>
                <w:sz w:val="24"/>
                <w:szCs w:val="24"/>
                <w:lang w:val="en-US"/>
              </w:rPr>
            </w:pP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A8" w:rsidRPr="00F366EF" w:rsidRDefault="004A0FA8">
            <w:pPr>
              <w:rPr>
                <w:rFonts w:ascii="GHEA Grapalat" w:eastAsia="Calibri" w:hAnsi="GHEA Grapalat"/>
                <w:b/>
                <w:sz w:val="24"/>
                <w:szCs w:val="24"/>
                <w:lang w:val="en-US"/>
              </w:rPr>
            </w:pPr>
          </w:p>
        </w:tc>
      </w:tr>
      <w:tr w:rsidR="004A0FA8" w:rsidRPr="00F366EF" w:rsidTr="00E6710E"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FA8" w:rsidRPr="00F366EF" w:rsidRDefault="004A0FA8">
            <w:pPr>
              <w:jc w:val="center"/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lastRenderedPageBreak/>
              <w:t>13.3. 10</w:t>
            </w:r>
          </w:p>
        </w:tc>
        <w:tc>
          <w:tcPr>
            <w:tcW w:w="1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FA8" w:rsidRPr="00F366EF" w:rsidRDefault="004A0FA8">
            <w:pPr>
              <w:pStyle w:val="NormalWeb"/>
              <w:spacing w:before="0" w:beforeAutospacing="0" w:after="0" w:afterAutospacing="0"/>
              <w:ind w:firstLine="313"/>
              <w:rPr>
                <w:rFonts w:ascii="GHEA Grapalat" w:hAnsi="GHEA Grapalat"/>
                <w:lang w:val="en-US" w:eastAsia="en-US"/>
              </w:rPr>
            </w:pPr>
            <w:proofErr w:type="spellStart"/>
            <w:r w:rsidRPr="00F366EF">
              <w:rPr>
                <w:rFonts w:ascii="GHEA Grapalat" w:hAnsi="GHEA Grapalat"/>
                <w:lang w:val="en-US" w:eastAsia="en-US"/>
              </w:rPr>
              <w:t>նիտրիլեռքացախաթթու</w:t>
            </w:r>
            <w:proofErr w:type="spellEnd"/>
            <w:r w:rsidRPr="00F366EF">
              <w:rPr>
                <w:rFonts w:ascii="GHEA Grapalat" w:hAnsi="GHEA Grapalat"/>
                <w:lang w:val="en-US" w:eastAsia="en-US"/>
              </w:rPr>
              <w:t>,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FA8" w:rsidRPr="00F366EF" w:rsidRDefault="004A0FA8" w:rsidP="00E17D9B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366EF">
              <w:rPr>
                <w:rFonts w:ascii="GHEA Grapalat" w:hAnsi="GHEA Grapalat"/>
                <w:sz w:val="24"/>
                <w:szCs w:val="24"/>
                <w:lang w:val="en-US"/>
              </w:rPr>
              <w:t xml:space="preserve">գ) </w:t>
            </w:r>
            <w:proofErr w:type="spellStart"/>
            <w:r w:rsidRPr="00F366EF">
              <w:rPr>
                <w:rFonts w:ascii="GHEA Grapalat" w:hAnsi="GHEA Grapalat"/>
                <w:sz w:val="24"/>
                <w:szCs w:val="24"/>
                <w:lang w:val="en-US"/>
              </w:rPr>
              <w:t>ենթակետ</w:t>
            </w:r>
            <w:proofErr w:type="spellEnd"/>
            <w:r w:rsidRPr="00F366EF"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             11</w:t>
            </w:r>
            <w:r w:rsidRPr="00F366EF">
              <w:rPr>
                <w:rFonts w:ascii="GHEA Grapalat" w:hAnsi="GHEA Grapalat"/>
                <w:sz w:val="24"/>
                <w:szCs w:val="24"/>
              </w:rPr>
              <w:t>-րդ պարբերություն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FA8" w:rsidRPr="00F366EF" w:rsidRDefault="004A0FA8" w:rsidP="004A0FA8">
            <w:pPr>
              <w:jc w:val="center"/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eastAsia="Calibri" w:hAnsi="GHEA Grapalat"/>
                <w:lang w:val="en-US"/>
              </w:rPr>
              <w:t>տեսազննում</w:t>
            </w:r>
            <w:proofErr w:type="spellEnd"/>
            <w:r>
              <w:rPr>
                <w:rFonts w:ascii="GHEA Grapalat" w:eastAsia="Calibri" w:hAnsi="GHEA Grapalat"/>
                <w:lang w:val="en-US"/>
              </w:rPr>
              <w:t xml:space="preserve">, </w:t>
            </w:r>
            <w:proofErr w:type="spellStart"/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փորձա-քննություն</w:t>
            </w:r>
            <w:proofErr w:type="spellEnd"/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FA8" w:rsidRPr="00F366EF" w:rsidRDefault="004A0FA8">
            <w:pPr>
              <w:jc w:val="center"/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1,0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A8" w:rsidRPr="00F366EF" w:rsidRDefault="004A0FA8">
            <w:pPr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A8" w:rsidRPr="00F366EF" w:rsidRDefault="004A0FA8">
            <w:pPr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A8" w:rsidRPr="00F366EF" w:rsidRDefault="004A0FA8">
            <w:pPr>
              <w:rPr>
                <w:rFonts w:ascii="GHEA Grapalat" w:eastAsia="Calibri" w:hAnsi="GHEA Grapalat"/>
                <w:b/>
                <w:sz w:val="24"/>
                <w:szCs w:val="24"/>
                <w:lang w:val="en-US"/>
              </w:rPr>
            </w:pP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A8" w:rsidRPr="00F366EF" w:rsidRDefault="004A0FA8">
            <w:pPr>
              <w:rPr>
                <w:rFonts w:ascii="GHEA Grapalat" w:eastAsia="Calibri" w:hAnsi="GHEA Grapalat"/>
                <w:b/>
                <w:sz w:val="24"/>
                <w:szCs w:val="24"/>
                <w:lang w:val="en-US"/>
              </w:rPr>
            </w:pPr>
          </w:p>
        </w:tc>
      </w:tr>
      <w:tr w:rsidR="004A0FA8" w:rsidRPr="00F366EF" w:rsidTr="00E6710E"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FA8" w:rsidRPr="00F366EF" w:rsidRDefault="004A0FA8">
            <w:pPr>
              <w:jc w:val="center"/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  <w:r w:rsidRPr="00F366EF">
              <w:rPr>
                <w:rFonts w:ascii="GHEA Grapalat" w:eastAsia="Calibri" w:hAnsi="GHEA Grapalat"/>
                <w:sz w:val="24"/>
                <w:szCs w:val="24"/>
              </w:rPr>
              <w:t>13.3.</w:t>
            </w:r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 xml:space="preserve"> 11</w:t>
            </w:r>
          </w:p>
        </w:tc>
        <w:tc>
          <w:tcPr>
            <w:tcW w:w="1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FA8" w:rsidRPr="00F366EF" w:rsidRDefault="004A0FA8">
            <w:pPr>
              <w:pStyle w:val="NormalWeb"/>
              <w:spacing w:before="0" w:beforeAutospacing="0" w:after="0" w:afterAutospacing="0"/>
              <w:ind w:firstLine="313"/>
              <w:rPr>
                <w:rStyle w:val="apple-converted-space"/>
                <w:rFonts w:ascii="GHEA Grapalat" w:hAnsi="GHEA Grapalat" w:cs="Arial"/>
                <w:lang w:val="en-US" w:eastAsia="en-US"/>
              </w:rPr>
            </w:pPr>
            <w:proofErr w:type="spellStart"/>
            <w:r w:rsidRPr="00F366EF">
              <w:rPr>
                <w:rFonts w:ascii="GHEA Grapalat" w:hAnsi="GHEA Grapalat"/>
                <w:lang w:val="en-US" w:eastAsia="en-US"/>
              </w:rPr>
              <w:t>ֆենոլներ</w:t>
            </w:r>
            <w:proofErr w:type="spellEnd"/>
            <w:r w:rsidRPr="00F366EF">
              <w:rPr>
                <w:rFonts w:ascii="GHEA Grapalat" w:hAnsi="GHEA Grapalat"/>
                <w:lang w:val="en-US" w:eastAsia="en-US"/>
              </w:rPr>
              <w:t xml:space="preserve"> և </w:t>
            </w:r>
            <w:proofErr w:type="spellStart"/>
            <w:r w:rsidRPr="00F366EF">
              <w:rPr>
                <w:rFonts w:ascii="GHEA Grapalat" w:hAnsi="GHEA Grapalat"/>
                <w:lang w:val="en-US" w:eastAsia="en-US"/>
              </w:rPr>
              <w:t>հալոգենացված</w:t>
            </w:r>
            <w:proofErr w:type="spellEnd"/>
            <w:r w:rsidRPr="00F366EF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F366EF">
              <w:rPr>
                <w:rFonts w:ascii="GHEA Grapalat" w:hAnsi="GHEA Grapalat"/>
                <w:lang w:val="en-US" w:eastAsia="en-US"/>
              </w:rPr>
              <w:t>ֆենոլներ</w:t>
            </w:r>
            <w:proofErr w:type="spellEnd"/>
            <w:r w:rsidRPr="00F366EF">
              <w:rPr>
                <w:rFonts w:ascii="GHEA Grapalat" w:hAnsi="GHEA Grapalat"/>
                <w:lang w:val="en-US" w:eastAsia="en-US"/>
              </w:rPr>
              <w:t>,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FA8" w:rsidRPr="00F366EF" w:rsidRDefault="004A0FA8" w:rsidP="00E17D9B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366EF">
              <w:rPr>
                <w:rFonts w:ascii="GHEA Grapalat" w:hAnsi="GHEA Grapalat"/>
                <w:sz w:val="24"/>
                <w:szCs w:val="24"/>
                <w:lang w:val="en-US"/>
              </w:rPr>
              <w:t xml:space="preserve">գ) </w:t>
            </w:r>
            <w:proofErr w:type="spellStart"/>
            <w:r w:rsidRPr="00F366EF">
              <w:rPr>
                <w:rFonts w:ascii="GHEA Grapalat" w:hAnsi="GHEA Grapalat"/>
                <w:sz w:val="24"/>
                <w:szCs w:val="24"/>
                <w:lang w:val="en-US"/>
              </w:rPr>
              <w:t>ենթակետ</w:t>
            </w:r>
            <w:proofErr w:type="spellEnd"/>
            <w:r w:rsidRPr="00F366EF"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             12</w:t>
            </w:r>
            <w:r w:rsidRPr="00F366EF">
              <w:rPr>
                <w:rFonts w:ascii="GHEA Grapalat" w:hAnsi="GHEA Grapalat"/>
                <w:sz w:val="24"/>
                <w:szCs w:val="24"/>
              </w:rPr>
              <w:t>-րդ պարբերություն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FA8" w:rsidRPr="00F366EF" w:rsidRDefault="004A0FA8" w:rsidP="004A0FA8">
            <w:pPr>
              <w:jc w:val="center"/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eastAsia="Calibri" w:hAnsi="GHEA Grapalat"/>
                <w:lang w:val="en-US"/>
              </w:rPr>
              <w:t>տեսազննում</w:t>
            </w:r>
            <w:proofErr w:type="spellEnd"/>
            <w:r>
              <w:rPr>
                <w:rFonts w:ascii="GHEA Grapalat" w:eastAsia="Calibri" w:hAnsi="GHEA Grapalat"/>
                <w:lang w:val="en-US"/>
              </w:rPr>
              <w:t xml:space="preserve">, </w:t>
            </w:r>
            <w:proofErr w:type="spellStart"/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փորձա-քննություն</w:t>
            </w:r>
            <w:proofErr w:type="spellEnd"/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FA8" w:rsidRPr="00F366EF" w:rsidRDefault="004A0FA8">
            <w:pPr>
              <w:jc w:val="center"/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1,0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A8" w:rsidRPr="00F366EF" w:rsidRDefault="004A0FA8">
            <w:pPr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A8" w:rsidRPr="00F366EF" w:rsidRDefault="004A0FA8">
            <w:pPr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A8" w:rsidRPr="00F366EF" w:rsidRDefault="004A0FA8">
            <w:pPr>
              <w:rPr>
                <w:rFonts w:ascii="GHEA Grapalat" w:eastAsia="Calibri" w:hAnsi="GHEA Grapalat"/>
                <w:b/>
                <w:sz w:val="24"/>
                <w:szCs w:val="24"/>
                <w:lang w:val="en-US"/>
              </w:rPr>
            </w:pP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A8" w:rsidRPr="00F366EF" w:rsidRDefault="004A0FA8">
            <w:pPr>
              <w:rPr>
                <w:rFonts w:ascii="GHEA Grapalat" w:eastAsia="Calibri" w:hAnsi="GHEA Grapalat"/>
                <w:b/>
                <w:sz w:val="24"/>
                <w:szCs w:val="24"/>
                <w:lang w:val="en-US"/>
              </w:rPr>
            </w:pPr>
          </w:p>
        </w:tc>
      </w:tr>
      <w:tr w:rsidR="004A0FA8" w:rsidRPr="00F366EF" w:rsidTr="00E6710E"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FA8" w:rsidRPr="00F366EF" w:rsidRDefault="004A0FA8" w:rsidP="00E6710E">
            <w:pPr>
              <w:ind w:left="-108" w:right="-107"/>
              <w:jc w:val="center"/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  <w:r w:rsidRPr="00F366EF">
              <w:rPr>
                <w:rFonts w:ascii="GHEA Grapalat" w:eastAsia="Calibri" w:hAnsi="GHEA Grapalat"/>
                <w:sz w:val="24"/>
                <w:szCs w:val="24"/>
              </w:rPr>
              <w:t>13.3.1</w:t>
            </w:r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2</w:t>
            </w:r>
          </w:p>
        </w:tc>
        <w:tc>
          <w:tcPr>
            <w:tcW w:w="1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FA8" w:rsidRPr="00F366EF" w:rsidRDefault="004A0FA8">
            <w:pPr>
              <w:pStyle w:val="NormalWeb"/>
              <w:spacing w:before="0" w:beforeAutospacing="0" w:after="0" w:afterAutospacing="0"/>
              <w:ind w:firstLine="313"/>
              <w:rPr>
                <w:rFonts w:ascii="GHEA Grapalat" w:hAnsi="GHEA Grapalat"/>
                <w:lang w:val="en-US" w:eastAsia="en-US"/>
              </w:rPr>
            </w:pPr>
            <w:proofErr w:type="spellStart"/>
            <w:r w:rsidRPr="00F366EF">
              <w:rPr>
                <w:rFonts w:ascii="GHEA Grapalat" w:hAnsi="GHEA Grapalat"/>
                <w:lang w:val="en-US" w:eastAsia="en-US"/>
              </w:rPr>
              <w:t>պարադիքլորբենզոլ</w:t>
            </w:r>
            <w:proofErr w:type="spellEnd"/>
            <w:r w:rsidRPr="00F366EF">
              <w:rPr>
                <w:rFonts w:ascii="GHEA Grapalat" w:hAnsi="GHEA Grapalat"/>
                <w:lang w:val="en-US" w:eastAsia="en-US"/>
              </w:rPr>
              <w:t>,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FA8" w:rsidRPr="00F366EF" w:rsidRDefault="004A0FA8" w:rsidP="00E6710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366EF">
              <w:rPr>
                <w:rFonts w:ascii="GHEA Grapalat" w:hAnsi="GHEA Grapalat"/>
                <w:sz w:val="24"/>
                <w:szCs w:val="24"/>
                <w:lang w:val="en-US"/>
              </w:rPr>
              <w:t xml:space="preserve">գ) </w:t>
            </w:r>
            <w:proofErr w:type="spellStart"/>
            <w:r w:rsidRPr="00F366EF">
              <w:rPr>
                <w:rFonts w:ascii="GHEA Grapalat" w:hAnsi="GHEA Grapalat"/>
                <w:sz w:val="24"/>
                <w:szCs w:val="24"/>
                <w:lang w:val="en-US"/>
              </w:rPr>
              <w:t>ենթակետ</w:t>
            </w:r>
            <w:proofErr w:type="spellEnd"/>
            <w:r w:rsidRPr="00F366EF"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             1</w:t>
            </w:r>
            <w:r w:rsidR="00E6710E">
              <w:rPr>
                <w:rFonts w:ascii="GHEA Grapalat" w:hAnsi="GHEA Grapalat"/>
                <w:sz w:val="24"/>
                <w:szCs w:val="24"/>
                <w:lang w:val="en-US"/>
              </w:rPr>
              <w:t>3</w:t>
            </w:r>
            <w:r w:rsidRPr="00F366EF">
              <w:rPr>
                <w:rFonts w:ascii="GHEA Grapalat" w:hAnsi="GHEA Grapalat"/>
                <w:sz w:val="24"/>
                <w:szCs w:val="24"/>
              </w:rPr>
              <w:t>-րդ պարբերություն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FA8" w:rsidRPr="00F366EF" w:rsidRDefault="004A0FA8" w:rsidP="004A0FA8">
            <w:pPr>
              <w:jc w:val="center"/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eastAsia="Calibri" w:hAnsi="GHEA Grapalat"/>
                <w:lang w:val="en-US"/>
              </w:rPr>
              <w:t>տեսազննում</w:t>
            </w:r>
            <w:proofErr w:type="spellEnd"/>
            <w:r>
              <w:rPr>
                <w:rFonts w:ascii="GHEA Grapalat" w:eastAsia="Calibri" w:hAnsi="GHEA Grapalat"/>
                <w:lang w:val="en-US"/>
              </w:rPr>
              <w:t xml:space="preserve">, </w:t>
            </w:r>
            <w:proofErr w:type="spellStart"/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փորձա-քննություն</w:t>
            </w:r>
            <w:proofErr w:type="spellEnd"/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FA8" w:rsidRPr="00F366EF" w:rsidRDefault="004A0FA8">
            <w:pPr>
              <w:jc w:val="center"/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1,0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A8" w:rsidRPr="00F366EF" w:rsidRDefault="004A0FA8">
            <w:pPr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A8" w:rsidRPr="00F366EF" w:rsidRDefault="004A0FA8">
            <w:pPr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A8" w:rsidRPr="00F366EF" w:rsidRDefault="004A0FA8">
            <w:pPr>
              <w:rPr>
                <w:rFonts w:ascii="GHEA Grapalat" w:eastAsia="Calibri" w:hAnsi="GHEA Grapalat"/>
                <w:b/>
                <w:sz w:val="24"/>
                <w:szCs w:val="24"/>
                <w:lang w:val="en-US"/>
              </w:rPr>
            </w:pP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A8" w:rsidRPr="00F366EF" w:rsidRDefault="004A0FA8">
            <w:pPr>
              <w:rPr>
                <w:rFonts w:ascii="GHEA Grapalat" w:eastAsia="Calibri" w:hAnsi="GHEA Grapalat"/>
                <w:b/>
                <w:sz w:val="24"/>
                <w:szCs w:val="24"/>
                <w:lang w:val="en-US"/>
              </w:rPr>
            </w:pPr>
          </w:p>
        </w:tc>
      </w:tr>
      <w:tr w:rsidR="004A0FA8" w:rsidRPr="00F366EF" w:rsidTr="00E6710E"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FA8" w:rsidRPr="00F366EF" w:rsidRDefault="004A0FA8" w:rsidP="00E6710E">
            <w:pPr>
              <w:ind w:left="-108" w:right="-107"/>
              <w:jc w:val="center"/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  <w:r w:rsidRPr="00F366EF">
              <w:rPr>
                <w:rFonts w:ascii="GHEA Grapalat" w:eastAsia="Calibri" w:hAnsi="GHEA Grapalat"/>
                <w:sz w:val="24"/>
                <w:szCs w:val="24"/>
              </w:rPr>
              <w:t>13.3.1</w:t>
            </w:r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3</w:t>
            </w:r>
          </w:p>
        </w:tc>
        <w:tc>
          <w:tcPr>
            <w:tcW w:w="1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FA8" w:rsidRPr="00F366EF" w:rsidRDefault="004A0FA8">
            <w:pPr>
              <w:pStyle w:val="NormalWeb"/>
              <w:spacing w:before="0" w:beforeAutospacing="0" w:after="0" w:afterAutospacing="0"/>
              <w:ind w:firstLine="313"/>
              <w:rPr>
                <w:rFonts w:ascii="GHEA Grapalat" w:hAnsi="GHEA Grapalat"/>
                <w:lang w:val="en-US" w:eastAsia="en-US"/>
              </w:rPr>
            </w:pPr>
            <w:proofErr w:type="spellStart"/>
            <w:r w:rsidRPr="00F366EF">
              <w:rPr>
                <w:rFonts w:ascii="GHEA Grapalat" w:hAnsi="GHEA Grapalat"/>
                <w:lang w:val="en-US" w:eastAsia="en-US"/>
              </w:rPr>
              <w:t>արոմատիկ</w:t>
            </w:r>
            <w:proofErr w:type="spellEnd"/>
            <w:r w:rsidRPr="00F366EF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F366EF">
              <w:rPr>
                <w:rFonts w:ascii="GHEA Grapalat" w:hAnsi="GHEA Grapalat"/>
                <w:lang w:val="en-US" w:eastAsia="en-US"/>
              </w:rPr>
              <w:t>ածխաջրածիններ</w:t>
            </w:r>
            <w:proofErr w:type="spellEnd"/>
            <w:r w:rsidRPr="00F366EF">
              <w:rPr>
                <w:rFonts w:ascii="GHEA Grapalat" w:hAnsi="GHEA Grapalat"/>
                <w:lang w:val="en-US" w:eastAsia="en-US"/>
              </w:rPr>
              <w:t>,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FA8" w:rsidRPr="00F366EF" w:rsidRDefault="004A0FA8" w:rsidP="00E17D9B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366EF">
              <w:rPr>
                <w:rFonts w:ascii="GHEA Grapalat" w:hAnsi="GHEA Grapalat"/>
                <w:sz w:val="24"/>
                <w:szCs w:val="24"/>
                <w:lang w:val="en-US"/>
              </w:rPr>
              <w:t xml:space="preserve">գ) </w:t>
            </w:r>
            <w:proofErr w:type="spellStart"/>
            <w:r w:rsidRPr="00F366EF">
              <w:rPr>
                <w:rFonts w:ascii="GHEA Grapalat" w:hAnsi="GHEA Grapalat"/>
                <w:sz w:val="24"/>
                <w:szCs w:val="24"/>
                <w:lang w:val="en-US"/>
              </w:rPr>
              <w:t>ենթակետ</w:t>
            </w:r>
            <w:proofErr w:type="spellEnd"/>
            <w:r w:rsidRPr="00F366EF"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            </w:t>
            </w:r>
            <w:r w:rsidRPr="00F366EF">
              <w:rPr>
                <w:rFonts w:ascii="GHEA Grapalat" w:hAnsi="GHEA Grapalat"/>
                <w:sz w:val="24"/>
                <w:szCs w:val="24"/>
              </w:rPr>
              <w:t>1</w:t>
            </w:r>
            <w:r w:rsidRPr="00F366EF">
              <w:rPr>
                <w:rFonts w:ascii="GHEA Grapalat" w:hAnsi="GHEA Grapalat"/>
                <w:sz w:val="24"/>
                <w:szCs w:val="24"/>
                <w:lang w:val="en-US"/>
              </w:rPr>
              <w:t>4</w:t>
            </w:r>
            <w:r w:rsidRPr="00F366EF">
              <w:rPr>
                <w:rFonts w:ascii="GHEA Grapalat" w:hAnsi="GHEA Grapalat"/>
                <w:sz w:val="24"/>
                <w:szCs w:val="24"/>
              </w:rPr>
              <w:t>-րդ պարբերություն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FA8" w:rsidRPr="00F366EF" w:rsidRDefault="004A0FA8" w:rsidP="004A0FA8">
            <w:pPr>
              <w:jc w:val="center"/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eastAsia="Calibri" w:hAnsi="GHEA Grapalat"/>
                <w:lang w:val="en-US"/>
              </w:rPr>
              <w:t>տեսազննում</w:t>
            </w:r>
            <w:proofErr w:type="spellEnd"/>
            <w:r>
              <w:rPr>
                <w:rFonts w:ascii="GHEA Grapalat" w:eastAsia="Calibri" w:hAnsi="GHEA Grapalat"/>
                <w:lang w:val="en-US"/>
              </w:rPr>
              <w:t xml:space="preserve">, </w:t>
            </w:r>
            <w:proofErr w:type="spellStart"/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փորձա-քննություն</w:t>
            </w:r>
            <w:proofErr w:type="spellEnd"/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FA8" w:rsidRPr="00F366EF" w:rsidRDefault="004A0FA8">
            <w:pPr>
              <w:jc w:val="center"/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1,0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A8" w:rsidRPr="00F366EF" w:rsidRDefault="004A0FA8">
            <w:pPr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A8" w:rsidRPr="00F366EF" w:rsidRDefault="004A0FA8">
            <w:pPr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A8" w:rsidRPr="00F366EF" w:rsidRDefault="004A0FA8">
            <w:pPr>
              <w:rPr>
                <w:rFonts w:ascii="GHEA Grapalat" w:eastAsia="Calibri" w:hAnsi="GHEA Grapalat"/>
                <w:b/>
                <w:sz w:val="24"/>
                <w:szCs w:val="24"/>
                <w:lang w:val="en-US"/>
              </w:rPr>
            </w:pP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A8" w:rsidRPr="00F366EF" w:rsidRDefault="004A0FA8">
            <w:pPr>
              <w:rPr>
                <w:rFonts w:ascii="GHEA Grapalat" w:eastAsia="Calibri" w:hAnsi="GHEA Grapalat"/>
                <w:b/>
                <w:sz w:val="24"/>
                <w:szCs w:val="24"/>
                <w:lang w:val="en-US"/>
              </w:rPr>
            </w:pPr>
          </w:p>
        </w:tc>
      </w:tr>
      <w:tr w:rsidR="004A0FA8" w:rsidRPr="00F366EF" w:rsidTr="00E6710E"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FA8" w:rsidRPr="00F366EF" w:rsidRDefault="004A0FA8" w:rsidP="00E6710E">
            <w:pPr>
              <w:ind w:left="-108" w:right="-107"/>
              <w:jc w:val="center"/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  <w:r w:rsidRPr="00F366EF">
              <w:rPr>
                <w:rFonts w:ascii="GHEA Grapalat" w:eastAsia="Calibri" w:hAnsi="GHEA Grapalat"/>
                <w:sz w:val="24"/>
                <w:szCs w:val="24"/>
              </w:rPr>
              <w:t>13.3.1</w:t>
            </w:r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4</w:t>
            </w:r>
          </w:p>
        </w:tc>
        <w:tc>
          <w:tcPr>
            <w:tcW w:w="1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FA8" w:rsidRPr="00F366EF" w:rsidRDefault="004A0FA8">
            <w:pPr>
              <w:pStyle w:val="NormalWeb"/>
              <w:spacing w:before="0" w:beforeAutospacing="0" w:after="0" w:afterAutospacing="0"/>
              <w:ind w:firstLine="313"/>
              <w:rPr>
                <w:rFonts w:ascii="GHEA Grapalat" w:hAnsi="GHEA Grapalat"/>
                <w:lang w:val="en-US" w:eastAsia="en-US"/>
              </w:rPr>
            </w:pPr>
            <w:proofErr w:type="spellStart"/>
            <w:r w:rsidRPr="00F366EF">
              <w:rPr>
                <w:rFonts w:ascii="GHEA Grapalat" w:hAnsi="GHEA Grapalat"/>
                <w:lang w:val="en-US" w:eastAsia="en-US"/>
              </w:rPr>
              <w:t>ալիֆատիկ</w:t>
            </w:r>
            <w:proofErr w:type="spellEnd"/>
            <w:r w:rsidRPr="00F366EF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F366EF">
              <w:rPr>
                <w:rFonts w:ascii="GHEA Grapalat" w:hAnsi="GHEA Grapalat"/>
                <w:lang w:val="en-US" w:eastAsia="en-US"/>
              </w:rPr>
              <w:t>ածխաջրածիններ</w:t>
            </w:r>
            <w:proofErr w:type="spellEnd"/>
            <w:r w:rsidRPr="00F366EF">
              <w:rPr>
                <w:rFonts w:ascii="GHEA Grapalat" w:hAnsi="GHEA Grapalat"/>
                <w:lang w:val="en-US" w:eastAsia="en-US"/>
              </w:rPr>
              <w:t>,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FA8" w:rsidRPr="00F366EF" w:rsidRDefault="004A0FA8" w:rsidP="00E17D9B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366EF">
              <w:rPr>
                <w:rFonts w:ascii="GHEA Grapalat" w:hAnsi="GHEA Grapalat"/>
                <w:sz w:val="24"/>
                <w:szCs w:val="24"/>
                <w:lang w:val="en-US"/>
              </w:rPr>
              <w:t xml:space="preserve">գ) </w:t>
            </w:r>
            <w:proofErr w:type="spellStart"/>
            <w:r w:rsidRPr="00F366EF">
              <w:rPr>
                <w:rFonts w:ascii="GHEA Grapalat" w:hAnsi="GHEA Grapalat"/>
                <w:sz w:val="24"/>
                <w:szCs w:val="24"/>
                <w:lang w:val="en-US"/>
              </w:rPr>
              <w:t>ենթակետ</w:t>
            </w:r>
            <w:proofErr w:type="spellEnd"/>
            <w:r w:rsidRPr="00F366EF"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             15</w:t>
            </w:r>
            <w:r w:rsidRPr="00F366EF">
              <w:rPr>
                <w:rFonts w:ascii="GHEA Grapalat" w:hAnsi="GHEA Grapalat"/>
                <w:sz w:val="24"/>
                <w:szCs w:val="24"/>
              </w:rPr>
              <w:t>-րդ պարբերություն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FA8" w:rsidRPr="00F366EF" w:rsidRDefault="004A0FA8" w:rsidP="004A0FA8">
            <w:pPr>
              <w:jc w:val="center"/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eastAsia="Calibri" w:hAnsi="GHEA Grapalat"/>
                <w:lang w:val="en-US"/>
              </w:rPr>
              <w:t>տեսազննում</w:t>
            </w:r>
            <w:proofErr w:type="spellEnd"/>
            <w:r>
              <w:rPr>
                <w:rFonts w:ascii="GHEA Grapalat" w:eastAsia="Calibri" w:hAnsi="GHEA Grapalat"/>
                <w:lang w:val="en-US"/>
              </w:rPr>
              <w:t xml:space="preserve">, </w:t>
            </w:r>
            <w:proofErr w:type="spellStart"/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փորձա-քննություն</w:t>
            </w:r>
            <w:proofErr w:type="spellEnd"/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FA8" w:rsidRPr="00F366EF" w:rsidRDefault="004A0FA8">
            <w:pPr>
              <w:jc w:val="center"/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1,0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A8" w:rsidRPr="00F366EF" w:rsidRDefault="004A0FA8">
            <w:pPr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A8" w:rsidRPr="00F366EF" w:rsidRDefault="004A0FA8">
            <w:pPr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A8" w:rsidRPr="00F366EF" w:rsidRDefault="004A0FA8">
            <w:pPr>
              <w:rPr>
                <w:rFonts w:ascii="GHEA Grapalat" w:eastAsia="Calibri" w:hAnsi="GHEA Grapalat"/>
                <w:b/>
                <w:sz w:val="24"/>
                <w:szCs w:val="24"/>
                <w:lang w:val="en-US"/>
              </w:rPr>
            </w:pP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A8" w:rsidRPr="00F366EF" w:rsidRDefault="004A0FA8">
            <w:pPr>
              <w:rPr>
                <w:rFonts w:ascii="GHEA Grapalat" w:eastAsia="Calibri" w:hAnsi="GHEA Grapalat"/>
                <w:b/>
                <w:sz w:val="24"/>
                <w:szCs w:val="24"/>
                <w:lang w:val="en-US"/>
              </w:rPr>
            </w:pPr>
          </w:p>
        </w:tc>
      </w:tr>
      <w:tr w:rsidR="004A0FA8" w:rsidRPr="00F366EF" w:rsidTr="00E6710E"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FA8" w:rsidRPr="00F366EF" w:rsidRDefault="004A0FA8" w:rsidP="00E6710E">
            <w:pPr>
              <w:ind w:left="-108" w:right="-107"/>
              <w:jc w:val="center"/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  <w:r w:rsidRPr="00F366EF">
              <w:rPr>
                <w:rFonts w:ascii="GHEA Grapalat" w:eastAsia="Calibri" w:hAnsi="GHEA Grapalat"/>
                <w:sz w:val="24"/>
                <w:szCs w:val="24"/>
              </w:rPr>
              <w:t>13.3.1</w:t>
            </w:r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5</w:t>
            </w:r>
          </w:p>
        </w:tc>
        <w:tc>
          <w:tcPr>
            <w:tcW w:w="1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FA8" w:rsidRPr="00F366EF" w:rsidRDefault="004A0FA8">
            <w:pPr>
              <w:pStyle w:val="NormalWeb"/>
              <w:spacing w:before="0" w:beforeAutospacing="0" w:after="0" w:afterAutospacing="0"/>
              <w:ind w:firstLine="313"/>
              <w:rPr>
                <w:rStyle w:val="apple-converted-space"/>
                <w:rFonts w:ascii="GHEA Grapalat" w:hAnsi="GHEA Grapalat" w:cs="Arial"/>
                <w:lang w:val="en-US" w:eastAsia="en-US"/>
              </w:rPr>
            </w:pPr>
            <w:proofErr w:type="spellStart"/>
            <w:r w:rsidRPr="00F366EF">
              <w:rPr>
                <w:rFonts w:ascii="GHEA Grapalat" w:hAnsi="GHEA Grapalat"/>
                <w:lang w:val="en-US" w:eastAsia="en-US"/>
              </w:rPr>
              <w:t>հալոգենացված</w:t>
            </w:r>
            <w:proofErr w:type="spellEnd"/>
            <w:r w:rsidRPr="00F366EF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F366EF">
              <w:rPr>
                <w:rFonts w:ascii="GHEA Grapalat" w:hAnsi="GHEA Grapalat"/>
                <w:lang w:val="en-US" w:eastAsia="en-US"/>
              </w:rPr>
              <w:t>ածխաջրածիններ</w:t>
            </w:r>
            <w:proofErr w:type="spellEnd"/>
            <w:r w:rsidRPr="00F366EF">
              <w:rPr>
                <w:rFonts w:ascii="GHEA Grapalat" w:hAnsi="GHEA Grapalat"/>
                <w:lang w:val="en-US" w:eastAsia="en-US"/>
              </w:rPr>
              <w:t>,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FA8" w:rsidRPr="00F366EF" w:rsidRDefault="004A0FA8" w:rsidP="00E17D9B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366EF">
              <w:rPr>
                <w:rFonts w:ascii="GHEA Grapalat" w:hAnsi="GHEA Grapalat"/>
                <w:sz w:val="24"/>
                <w:szCs w:val="24"/>
                <w:lang w:val="en-US"/>
              </w:rPr>
              <w:t xml:space="preserve">գ) </w:t>
            </w:r>
            <w:proofErr w:type="spellStart"/>
            <w:r w:rsidRPr="00F366EF">
              <w:rPr>
                <w:rFonts w:ascii="GHEA Grapalat" w:hAnsi="GHEA Grapalat"/>
                <w:sz w:val="24"/>
                <w:szCs w:val="24"/>
                <w:lang w:val="en-US"/>
              </w:rPr>
              <w:t>ենթակետ</w:t>
            </w:r>
            <w:proofErr w:type="spellEnd"/>
            <w:r w:rsidRPr="00F366EF"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             16</w:t>
            </w:r>
            <w:r w:rsidRPr="00F366EF">
              <w:rPr>
                <w:rFonts w:ascii="GHEA Grapalat" w:hAnsi="GHEA Grapalat"/>
                <w:sz w:val="24"/>
                <w:szCs w:val="24"/>
              </w:rPr>
              <w:t>-րդ պարբերություն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FA8" w:rsidRPr="00F366EF" w:rsidRDefault="004A0FA8" w:rsidP="004A0FA8">
            <w:pPr>
              <w:jc w:val="center"/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eastAsia="Calibri" w:hAnsi="GHEA Grapalat"/>
                <w:lang w:val="en-US"/>
              </w:rPr>
              <w:t>տեսազննում</w:t>
            </w:r>
            <w:proofErr w:type="spellEnd"/>
            <w:r>
              <w:rPr>
                <w:rFonts w:ascii="GHEA Grapalat" w:eastAsia="Calibri" w:hAnsi="GHEA Grapalat"/>
                <w:lang w:val="en-US"/>
              </w:rPr>
              <w:t xml:space="preserve">, </w:t>
            </w:r>
            <w:proofErr w:type="spellStart"/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փորձա-քննություն</w:t>
            </w:r>
            <w:proofErr w:type="spellEnd"/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FA8" w:rsidRPr="00F366EF" w:rsidRDefault="004A0FA8">
            <w:pPr>
              <w:jc w:val="center"/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1,0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A8" w:rsidRPr="00F366EF" w:rsidRDefault="004A0FA8">
            <w:pPr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A8" w:rsidRPr="00F366EF" w:rsidRDefault="004A0FA8">
            <w:pPr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A8" w:rsidRPr="00F366EF" w:rsidRDefault="004A0FA8">
            <w:pPr>
              <w:rPr>
                <w:rFonts w:ascii="GHEA Grapalat" w:eastAsia="Calibri" w:hAnsi="GHEA Grapalat"/>
                <w:b/>
                <w:sz w:val="24"/>
                <w:szCs w:val="24"/>
                <w:lang w:val="en-US"/>
              </w:rPr>
            </w:pP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A8" w:rsidRPr="00F366EF" w:rsidRDefault="004A0FA8">
            <w:pPr>
              <w:rPr>
                <w:rFonts w:ascii="GHEA Grapalat" w:eastAsia="Calibri" w:hAnsi="GHEA Grapalat"/>
                <w:b/>
                <w:sz w:val="24"/>
                <w:szCs w:val="24"/>
                <w:lang w:val="en-US"/>
              </w:rPr>
            </w:pPr>
          </w:p>
        </w:tc>
      </w:tr>
      <w:tr w:rsidR="004A0FA8" w:rsidRPr="00F366EF" w:rsidTr="00E6710E"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FA8" w:rsidRPr="00F366EF" w:rsidRDefault="004A0FA8" w:rsidP="00E6710E">
            <w:pPr>
              <w:ind w:left="-108" w:right="-107"/>
              <w:jc w:val="center"/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  <w:r w:rsidRPr="00F366EF">
              <w:rPr>
                <w:rFonts w:ascii="GHEA Grapalat" w:eastAsia="Calibri" w:hAnsi="GHEA Grapalat"/>
                <w:sz w:val="24"/>
                <w:szCs w:val="24"/>
              </w:rPr>
              <w:t>13.3.1</w:t>
            </w:r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6</w:t>
            </w:r>
          </w:p>
        </w:tc>
        <w:tc>
          <w:tcPr>
            <w:tcW w:w="1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FA8" w:rsidRPr="00F366EF" w:rsidRDefault="004A0FA8">
            <w:pPr>
              <w:pStyle w:val="NormalWeb"/>
              <w:spacing w:before="0" w:beforeAutospacing="0" w:after="0" w:afterAutospacing="0"/>
              <w:ind w:firstLine="313"/>
              <w:rPr>
                <w:rFonts w:ascii="GHEA Grapalat" w:hAnsi="GHEA Grapalat"/>
                <w:lang w:val="en-US" w:eastAsia="en-US"/>
              </w:rPr>
            </w:pPr>
            <w:proofErr w:type="spellStart"/>
            <w:r w:rsidRPr="00F366EF">
              <w:rPr>
                <w:rFonts w:ascii="GHEA Grapalat" w:hAnsi="GHEA Grapalat"/>
                <w:lang w:val="en-US" w:eastAsia="en-US"/>
              </w:rPr>
              <w:t>օճառ</w:t>
            </w:r>
            <w:proofErr w:type="spellEnd"/>
            <w:r w:rsidRPr="00F366EF">
              <w:rPr>
                <w:rFonts w:ascii="GHEA Grapalat" w:hAnsi="GHEA Grapalat"/>
                <w:lang w:val="en-US" w:eastAsia="en-US"/>
              </w:rPr>
              <w:t>,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FA8" w:rsidRPr="00F366EF" w:rsidRDefault="004A0FA8" w:rsidP="00E17D9B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366EF">
              <w:rPr>
                <w:rFonts w:ascii="GHEA Grapalat" w:hAnsi="GHEA Grapalat"/>
                <w:sz w:val="24"/>
                <w:szCs w:val="24"/>
                <w:lang w:val="en-US"/>
              </w:rPr>
              <w:t xml:space="preserve">գ) </w:t>
            </w:r>
            <w:proofErr w:type="spellStart"/>
            <w:r w:rsidRPr="00F366EF">
              <w:rPr>
                <w:rFonts w:ascii="GHEA Grapalat" w:hAnsi="GHEA Grapalat"/>
                <w:sz w:val="24"/>
                <w:szCs w:val="24"/>
                <w:lang w:val="en-US"/>
              </w:rPr>
              <w:t>ենթակետ</w:t>
            </w:r>
            <w:proofErr w:type="spellEnd"/>
            <w:r w:rsidRPr="00F366EF"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             17</w:t>
            </w:r>
            <w:r w:rsidRPr="00F366EF">
              <w:rPr>
                <w:rFonts w:ascii="GHEA Grapalat" w:hAnsi="GHEA Grapalat"/>
                <w:sz w:val="24"/>
                <w:szCs w:val="24"/>
              </w:rPr>
              <w:t>-րդ պարբերություն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FA8" w:rsidRPr="00F366EF" w:rsidRDefault="004A0FA8" w:rsidP="004A0FA8">
            <w:pPr>
              <w:jc w:val="center"/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eastAsia="Calibri" w:hAnsi="GHEA Grapalat"/>
                <w:lang w:val="en-US"/>
              </w:rPr>
              <w:t>տեսազննում</w:t>
            </w:r>
            <w:proofErr w:type="spellEnd"/>
            <w:r>
              <w:rPr>
                <w:rFonts w:ascii="GHEA Grapalat" w:eastAsia="Calibri" w:hAnsi="GHEA Grapalat"/>
                <w:lang w:val="en-US"/>
              </w:rPr>
              <w:t xml:space="preserve">, </w:t>
            </w:r>
            <w:proofErr w:type="spellStart"/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փորձա-քննություն</w:t>
            </w:r>
            <w:proofErr w:type="spellEnd"/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FA8" w:rsidRPr="00F366EF" w:rsidRDefault="004A0FA8">
            <w:pPr>
              <w:jc w:val="center"/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1,0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A8" w:rsidRPr="00F366EF" w:rsidRDefault="004A0FA8">
            <w:pPr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A8" w:rsidRPr="00F366EF" w:rsidRDefault="004A0FA8">
            <w:pPr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A8" w:rsidRPr="00F366EF" w:rsidRDefault="004A0FA8">
            <w:pPr>
              <w:rPr>
                <w:rFonts w:ascii="GHEA Grapalat" w:eastAsia="Calibri" w:hAnsi="GHEA Grapalat"/>
                <w:b/>
                <w:sz w:val="24"/>
                <w:szCs w:val="24"/>
                <w:lang w:val="en-US"/>
              </w:rPr>
            </w:pP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A8" w:rsidRPr="00F366EF" w:rsidRDefault="004A0FA8">
            <w:pPr>
              <w:rPr>
                <w:rFonts w:ascii="GHEA Grapalat" w:eastAsia="Calibri" w:hAnsi="GHEA Grapalat"/>
                <w:b/>
                <w:sz w:val="24"/>
                <w:szCs w:val="24"/>
                <w:lang w:val="en-US"/>
              </w:rPr>
            </w:pPr>
          </w:p>
        </w:tc>
      </w:tr>
      <w:tr w:rsidR="004A0FA8" w:rsidRPr="00F366EF" w:rsidTr="00E6710E"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FA8" w:rsidRPr="00F366EF" w:rsidRDefault="004A0FA8" w:rsidP="00E6710E">
            <w:pPr>
              <w:ind w:left="-108" w:right="-107"/>
              <w:jc w:val="center"/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  <w:r w:rsidRPr="00F366EF">
              <w:rPr>
                <w:rFonts w:ascii="GHEA Grapalat" w:eastAsia="Calibri" w:hAnsi="GHEA Grapalat"/>
                <w:sz w:val="24"/>
                <w:szCs w:val="24"/>
              </w:rPr>
              <w:t>13.3.1</w:t>
            </w:r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7</w:t>
            </w:r>
          </w:p>
        </w:tc>
        <w:tc>
          <w:tcPr>
            <w:tcW w:w="1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FA8" w:rsidRPr="00F366EF" w:rsidRDefault="004A0FA8">
            <w:pPr>
              <w:pStyle w:val="NormalWeb"/>
              <w:spacing w:before="0" w:beforeAutospacing="0" w:after="0" w:afterAutospacing="0"/>
              <w:ind w:firstLine="313"/>
              <w:rPr>
                <w:rFonts w:ascii="GHEA Grapalat" w:hAnsi="GHEA Grapalat"/>
                <w:lang w:val="en-US" w:eastAsia="en-US"/>
              </w:rPr>
            </w:pPr>
            <w:proofErr w:type="spellStart"/>
            <w:r w:rsidRPr="00F366EF">
              <w:rPr>
                <w:rFonts w:ascii="GHEA Grapalat" w:hAnsi="GHEA Grapalat"/>
                <w:lang w:val="en-US" w:eastAsia="en-US"/>
              </w:rPr>
              <w:t>զեոլիտներ</w:t>
            </w:r>
            <w:proofErr w:type="spellEnd"/>
            <w:r w:rsidRPr="00F366EF">
              <w:rPr>
                <w:rFonts w:ascii="GHEA Grapalat" w:hAnsi="GHEA Grapalat"/>
                <w:lang w:val="en-US" w:eastAsia="en-US"/>
              </w:rPr>
              <w:t>,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FA8" w:rsidRPr="00F366EF" w:rsidRDefault="004A0FA8" w:rsidP="00E17D9B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366EF">
              <w:rPr>
                <w:rFonts w:ascii="GHEA Grapalat" w:hAnsi="GHEA Grapalat"/>
                <w:sz w:val="24"/>
                <w:szCs w:val="24"/>
                <w:lang w:val="en-US"/>
              </w:rPr>
              <w:t xml:space="preserve">գ) </w:t>
            </w:r>
            <w:proofErr w:type="spellStart"/>
            <w:r w:rsidRPr="00F366EF">
              <w:rPr>
                <w:rFonts w:ascii="GHEA Grapalat" w:hAnsi="GHEA Grapalat"/>
                <w:sz w:val="24"/>
                <w:szCs w:val="24"/>
                <w:lang w:val="en-US"/>
              </w:rPr>
              <w:t>ենթակետ</w:t>
            </w:r>
            <w:proofErr w:type="spellEnd"/>
            <w:r w:rsidRPr="00F366EF"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             </w:t>
            </w:r>
            <w:r w:rsidR="00E6710E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1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8</w:t>
            </w:r>
            <w:r w:rsidRPr="00F366EF">
              <w:rPr>
                <w:rFonts w:ascii="GHEA Grapalat" w:hAnsi="GHEA Grapalat"/>
                <w:sz w:val="24"/>
                <w:szCs w:val="24"/>
              </w:rPr>
              <w:t>-րդ պարբերություն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FA8" w:rsidRPr="00F366EF" w:rsidRDefault="004A0FA8" w:rsidP="004A0FA8">
            <w:pPr>
              <w:jc w:val="center"/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eastAsia="Calibri" w:hAnsi="GHEA Grapalat"/>
                <w:lang w:val="en-US"/>
              </w:rPr>
              <w:lastRenderedPageBreak/>
              <w:t>տեսազննում</w:t>
            </w:r>
            <w:proofErr w:type="spellEnd"/>
            <w:r>
              <w:rPr>
                <w:rFonts w:ascii="GHEA Grapalat" w:eastAsia="Calibri" w:hAnsi="GHEA Grapalat"/>
                <w:lang w:val="en-US"/>
              </w:rPr>
              <w:t xml:space="preserve">, </w:t>
            </w:r>
            <w:proofErr w:type="spellStart"/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փորձա-</w:t>
            </w:r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lastRenderedPageBreak/>
              <w:t>քննություն</w:t>
            </w:r>
            <w:proofErr w:type="spellEnd"/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FA8" w:rsidRPr="00F366EF" w:rsidRDefault="004A0FA8">
            <w:pPr>
              <w:jc w:val="center"/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lastRenderedPageBreak/>
              <w:t>1,0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A8" w:rsidRPr="00F366EF" w:rsidRDefault="004A0FA8">
            <w:pPr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A8" w:rsidRPr="00F366EF" w:rsidRDefault="004A0FA8">
            <w:pPr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A8" w:rsidRPr="00F366EF" w:rsidRDefault="004A0FA8">
            <w:pPr>
              <w:rPr>
                <w:rFonts w:ascii="GHEA Grapalat" w:eastAsia="Calibri" w:hAnsi="GHEA Grapalat"/>
                <w:b/>
                <w:sz w:val="24"/>
                <w:szCs w:val="24"/>
                <w:lang w:val="en-US"/>
              </w:rPr>
            </w:pP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A8" w:rsidRPr="00F366EF" w:rsidRDefault="004A0FA8">
            <w:pPr>
              <w:rPr>
                <w:rFonts w:ascii="GHEA Grapalat" w:eastAsia="Calibri" w:hAnsi="GHEA Grapalat"/>
                <w:b/>
                <w:sz w:val="24"/>
                <w:szCs w:val="24"/>
                <w:lang w:val="en-US"/>
              </w:rPr>
            </w:pPr>
          </w:p>
        </w:tc>
      </w:tr>
      <w:tr w:rsidR="004A0FA8" w:rsidRPr="00F366EF" w:rsidTr="00E6710E"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FA8" w:rsidRPr="00F366EF" w:rsidRDefault="004A0FA8" w:rsidP="00E6710E">
            <w:pPr>
              <w:ind w:left="-108" w:right="-107"/>
              <w:jc w:val="center"/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  <w:r w:rsidRPr="00F366EF">
              <w:rPr>
                <w:rFonts w:ascii="GHEA Grapalat" w:eastAsia="Calibri" w:hAnsi="GHEA Grapalat"/>
                <w:sz w:val="24"/>
                <w:szCs w:val="24"/>
              </w:rPr>
              <w:lastRenderedPageBreak/>
              <w:t>13.3.1</w:t>
            </w:r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8</w:t>
            </w:r>
          </w:p>
        </w:tc>
        <w:tc>
          <w:tcPr>
            <w:tcW w:w="1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FA8" w:rsidRPr="00F366EF" w:rsidRDefault="004A0FA8">
            <w:pPr>
              <w:pStyle w:val="NormalWeb"/>
              <w:spacing w:before="0" w:beforeAutospacing="0" w:after="0" w:afterAutospacing="0"/>
              <w:ind w:firstLine="313"/>
              <w:jc w:val="both"/>
              <w:rPr>
                <w:rFonts w:ascii="GHEA Grapalat" w:hAnsi="GHEA Grapalat"/>
                <w:lang w:val="en-US" w:eastAsia="en-US"/>
              </w:rPr>
            </w:pPr>
            <w:proofErr w:type="spellStart"/>
            <w:r w:rsidRPr="00F366EF">
              <w:rPr>
                <w:rFonts w:ascii="GHEA Grapalat" w:hAnsi="GHEA Grapalat"/>
                <w:lang w:val="en-US" w:eastAsia="en-US"/>
              </w:rPr>
              <w:t>պոլիկարբօքսիլատներ</w:t>
            </w:r>
            <w:proofErr w:type="spellEnd"/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FA8" w:rsidRPr="00F366EF" w:rsidRDefault="004A0FA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366EF">
              <w:rPr>
                <w:rFonts w:ascii="GHEA Grapalat" w:hAnsi="GHEA Grapalat"/>
                <w:sz w:val="24"/>
                <w:szCs w:val="24"/>
                <w:lang w:val="en-US"/>
              </w:rPr>
              <w:t xml:space="preserve">գ) </w:t>
            </w:r>
            <w:proofErr w:type="spellStart"/>
            <w:r w:rsidRPr="00F366EF">
              <w:rPr>
                <w:rFonts w:ascii="GHEA Grapalat" w:hAnsi="GHEA Grapalat"/>
                <w:sz w:val="24"/>
                <w:szCs w:val="24"/>
                <w:lang w:val="en-US"/>
              </w:rPr>
              <w:t>ենթակետ</w:t>
            </w:r>
            <w:proofErr w:type="spellEnd"/>
            <w:r w:rsidRPr="00F366EF"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             19</w:t>
            </w:r>
            <w:r w:rsidRPr="00F366EF">
              <w:rPr>
                <w:rFonts w:ascii="GHEA Grapalat" w:hAnsi="GHEA Grapalat"/>
                <w:sz w:val="24"/>
                <w:szCs w:val="24"/>
              </w:rPr>
              <w:t>-րդ պարբերություն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FA8" w:rsidRPr="00F366EF" w:rsidRDefault="004A0FA8" w:rsidP="004A0FA8">
            <w:pPr>
              <w:jc w:val="center"/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eastAsia="Calibri" w:hAnsi="GHEA Grapalat"/>
                <w:lang w:val="en-US"/>
              </w:rPr>
              <w:t>տեսազննում</w:t>
            </w:r>
            <w:proofErr w:type="spellEnd"/>
            <w:r>
              <w:rPr>
                <w:rFonts w:ascii="GHEA Grapalat" w:eastAsia="Calibri" w:hAnsi="GHEA Grapalat"/>
                <w:lang w:val="en-US"/>
              </w:rPr>
              <w:t xml:space="preserve">, </w:t>
            </w:r>
            <w:proofErr w:type="spellStart"/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փորձա-քննություն</w:t>
            </w:r>
            <w:proofErr w:type="spellEnd"/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FA8" w:rsidRPr="00F366EF" w:rsidRDefault="004A0FA8">
            <w:pPr>
              <w:jc w:val="center"/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1,0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A8" w:rsidRPr="00F366EF" w:rsidRDefault="004A0FA8">
            <w:pPr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A8" w:rsidRPr="00F366EF" w:rsidRDefault="004A0FA8">
            <w:pPr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A8" w:rsidRPr="00F366EF" w:rsidRDefault="004A0FA8">
            <w:pPr>
              <w:rPr>
                <w:rFonts w:ascii="GHEA Grapalat" w:eastAsia="Calibri" w:hAnsi="GHEA Grapalat"/>
                <w:b/>
                <w:sz w:val="24"/>
                <w:szCs w:val="24"/>
                <w:lang w:val="en-US"/>
              </w:rPr>
            </w:pP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A8" w:rsidRPr="00F366EF" w:rsidRDefault="004A0FA8">
            <w:pPr>
              <w:rPr>
                <w:rFonts w:ascii="GHEA Grapalat" w:eastAsia="Calibri" w:hAnsi="GHEA Grapalat"/>
                <w:b/>
                <w:sz w:val="24"/>
                <w:szCs w:val="24"/>
                <w:lang w:val="en-US"/>
              </w:rPr>
            </w:pPr>
          </w:p>
        </w:tc>
      </w:tr>
      <w:tr w:rsidR="004A0FA8" w:rsidRPr="00F366EF" w:rsidTr="00E6710E"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FA8" w:rsidRPr="00F366EF" w:rsidRDefault="004A0FA8" w:rsidP="00E6710E">
            <w:pPr>
              <w:ind w:left="-108" w:right="-107"/>
              <w:jc w:val="center"/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13.4</w:t>
            </w:r>
          </w:p>
        </w:tc>
        <w:tc>
          <w:tcPr>
            <w:tcW w:w="1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FA8" w:rsidRPr="00F366EF" w:rsidRDefault="004A0FA8">
            <w:pPr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</w:pPr>
            <w:proofErr w:type="spellStart"/>
            <w:r w:rsidRPr="00F366EF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Պարունակում</w:t>
            </w:r>
            <w:proofErr w:type="spellEnd"/>
            <w:r w:rsidRPr="00F366EF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է </w:t>
            </w:r>
            <w:proofErr w:type="spellStart"/>
            <w:r w:rsidRPr="00F366EF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ցուցումներ</w:t>
            </w:r>
            <w:proofErr w:type="spellEnd"/>
            <w:r w:rsidRPr="00F366EF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՝ </w:t>
            </w:r>
            <w:proofErr w:type="spellStart"/>
            <w:r w:rsidRPr="00F366EF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օգտագործման</w:t>
            </w:r>
            <w:proofErr w:type="spellEnd"/>
            <w:r w:rsidRPr="00F366EF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66EF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վերաբերյալ</w:t>
            </w:r>
            <w:proofErr w:type="spellEnd"/>
            <w:r w:rsidRPr="00F366EF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F366EF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լվացվող</w:t>
            </w:r>
            <w:proofErr w:type="spellEnd"/>
            <w:r w:rsidRPr="00F366EF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և </w:t>
            </w:r>
            <w:proofErr w:type="spellStart"/>
            <w:r w:rsidRPr="00F366EF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մաքրվող</w:t>
            </w:r>
            <w:proofErr w:type="spellEnd"/>
            <w:r w:rsidRPr="00F366EF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66EF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օբյեկտը</w:t>
            </w:r>
            <w:proofErr w:type="spellEnd"/>
            <w:r w:rsidRPr="00F366EF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366EF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լվացման</w:t>
            </w:r>
            <w:proofErr w:type="spellEnd"/>
            <w:r w:rsidRPr="00F366EF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66EF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եղանակը</w:t>
            </w:r>
            <w:proofErr w:type="spellEnd"/>
            <w:r w:rsidRPr="00F366EF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366EF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ջրի</w:t>
            </w:r>
            <w:proofErr w:type="spellEnd"/>
            <w:r w:rsidRPr="00F366EF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66EF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ջերմաստիճանը</w:t>
            </w:r>
            <w:proofErr w:type="spellEnd"/>
            <w:r w:rsidRPr="00F366EF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366EF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ջրի</w:t>
            </w:r>
            <w:proofErr w:type="spellEnd"/>
            <w:r w:rsidRPr="00F366EF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և </w:t>
            </w:r>
            <w:proofErr w:type="spellStart"/>
            <w:r w:rsidRPr="00F366EF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լվացող</w:t>
            </w:r>
            <w:proofErr w:type="spellEnd"/>
            <w:r w:rsidRPr="00F366EF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66EF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միջոցի</w:t>
            </w:r>
            <w:proofErr w:type="spellEnd"/>
            <w:r w:rsidRPr="00F366EF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66EF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քանակությունը</w:t>
            </w:r>
            <w:proofErr w:type="spellEnd"/>
            <w:r w:rsidRPr="00F366EF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և </w:t>
            </w:r>
            <w:proofErr w:type="spellStart"/>
            <w:r w:rsidRPr="00F366EF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այլն</w:t>
            </w:r>
            <w:proofErr w:type="spellEnd"/>
            <w:r w:rsidRPr="00F366EF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F366EF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բացառությամբ</w:t>
            </w:r>
            <w:proofErr w:type="spellEnd"/>
            <w:proofErr w:type="gramStart"/>
            <w:r w:rsidRPr="00F366EF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՝</w:t>
            </w:r>
            <w:r w:rsidRPr="00F366EF">
              <w:rPr>
                <w:rStyle w:val="apple-converted-space"/>
                <w:rFonts w:ascii="GHEA Grapalat" w:eastAsia="Calibri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F366EF">
              <w:rPr>
                <w:rStyle w:val="apple-converted-space"/>
                <w:rFonts w:ascii="Courier New" w:eastAsia="Calibri" w:hAnsi="Courier New" w:cs="Courier New"/>
                <w:color w:val="000000"/>
                <w:sz w:val="24"/>
                <w:szCs w:val="24"/>
                <w:lang w:val="en-US"/>
              </w:rPr>
              <w:t> </w:t>
            </w:r>
            <w:proofErr w:type="spellStart"/>
            <w:r w:rsidRPr="00F366EF">
              <w:rPr>
                <w:rFonts w:ascii="GHEA Grapalat" w:eastAsia="Calibri" w:hAnsi="GHEA Grapalat"/>
                <w:color w:val="000000"/>
                <w:sz w:val="24"/>
                <w:szCs w:val="24"/>
                <w:lang w:val="en-US"/>
              </w:rPr>
              <w:t>արդյունաբերական</w:t>
            </w:r>
            <w:proofErr w:type="spellEnd"/>
            <w:proofErr w:type="gramEnd"/>
            <w:r w:rsidRPr="00F366EF">
              <w:rPr>
                <w:rFonts w:ascii="GHEA Grapalat" w:eastAsia="Calibri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66EF">
              <w:rPr>
                <w:rFonts w:ascii="GHEA Grapalat" w:eastAsia="Calibri" w:hAnsi="GHEA Grapalat"/>
                <w:color w:val="000000"/>
                <w:sz w:val="24"/>
                <w:szCs w:val="24"/>
                <w:lang w:val="en-US"/>
              </w:rPr>
              <w:t>նպատակով</w:t>
            </w:r>
            <w:proofErr w:type="spellEnd"/>
            <w:r w:rsidRPr="00F366EF">
              <w:rPr>
                <w:rFonts w:ascii="GHEA Grapalat" w:eastAsia="Calibri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66EF">
              <w:rPr>
                <w:rFonts w:ascii="GHEA Grapalat" w:eastAsia="Calibri" w:hAnsi="GHEA Grapalat"/>
                <w:color w:val="000000"/>
                <w:sz w:val="24"/>
                <w:szCs w:val="24"/>
                <w:lang w:val="en-US"/>
              </w:rPr>
              <w:t>օգտագործվող</w:t>
            </w:r>
            <w:proofErr w:type="spellEnd"/>
            <w:r w:rsidRPr="00F366EF">
              <w:rPr>
                <w:rFonts w:ascii="GHEA Grapalat" w:eastAsia="Calibri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66EF">
              <w:rPr>
                <w:rFonts w:ascii="GHEA Grapalat" w:eastAsia="Calibri" w:hAnsi="GHEA Grapalat"/>
                <w:color w:val="000000"/>
                <w:sz w:val="24"/>
                <w:szCs w:val="24"/>
                <w:lang w:val="en-US"/>
              </w:rPr>
              <w:t>լվացող</w:t>
            </w:r>
            <w:proofErr w:type="spellEnd"/>
            <w:r w:rsidRPr="00F366EF">
              <w:rPr>
                <w:rFonts w:ascii="GHEA Grapalat" w:eastAsia="Calibri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66EF">
              <w:rPr>
                <w:rFonts w:ascii="GHEA Grapalat" w:eastAsia="Calibri" w:hAnsi="GHEA Grapalat"/>
                <w:color w:val="000000"/>
                <w:sz w:val="24"/>
                <w:szCs w:val="24"/>
                <w:lang w:val="en-US"/>
              </w:rPr>
              <w:t>միջոցների</w:t>
            </w:r>
            <w:proofErr w:type="spellEnd"/>
            <w:r w:rsidRPr="00F366EF">
              <w:rPr>
                <w:rFonts w:ascii="GHEA Grapalat" w:eastAsia="Calibri" w:hAnsi="GHEA Grapalat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366EF">
              <w:rPr>
                <w:rFonts w:ascii="GHEA Grapalat" w:eastAsia="Calibri" w:hAnsi="GHEA Grapalat"/>
                <w:color w:val="000000"/>
                <w:sz w:val="24"/>
                <w:szCs w:val="24"/>
                <w:lang w:val="en-US"/>
              </w:rPr>
              <w:t>եթե</w:t>
            </w:r>
            <w:proofErr w:type="spellEnd"/>
            <w:r w:rsidRPr="00F366EF">
              <w:rPr>
                <w:rFonts w:ascii="GHEA Grapalat" w:eastAsia="Calibri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66EF">
              <w:rPr>
                <w:rFonts w:ascii="GHEA Grapalat" w:eastAsia="Calibri" w:hAnsi="GHEA Grapalat"/>
                <w:color w:val="000000"/>
                <w:sz w:val="24"/>
                <w:szCs w:val="24"/>
                <w:lang w:val="en-US"/>
              </w:rPr>
              <w:t>այդ</w:t>
            </w:r>
            <w:proofErr w:type="spellEnd"/>
            <w:r w:rsidRPr="00F366EF">
              <w:rPr>
                <w:rFonts w:ascii="GHEA Grapalat" w:eastAsia="Calibri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66EF">
              <w:rPr>
                <w:rFonts w:ascii="GHEA Grapalat" w:eastAsia="Calibri" w:hAnsi="GHEA Grapalat"/>
                <w:color w:val="000000"/>
                <w:sz w:val="24"/>
                <w:szCs w:val="24"/>
                <w:lang w:val="en-US"/>
              </w:rPr>
              <w:t>տեղեկությունները</w:t>
            </w:r>
            <w:proofErr w:type="spellEnd"/>
            <w:r w:rsidRPr="00F366EF">
              <w:rPr>
                <w:rFonts w:ascii="GHEA Grapalat" w:eastAsia="Calibri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66EF">
              <w:rPr>
                <w:rFonts w:ascii="GHEA Grapalat" w:eastAsia="Calibri" w:hAnsi="GHEA Grapalat"/>
                <w:color w:val="000000"/>
                <w:sz w:val="24"/>
                <w:szCs w:val="24"/>
                <w:lang w:val="en-US"/>
              </w:rPr>
              <w:t>տրվում</w:t>
            </w:r>
            <w:proofErr w:type="spellEnd"/>
            <w:r w:rsidRPr="00F366EF">
              <w:rPr>
                <w:rFonts w:ascii="GHEA Grapalat" w:eastAsia="Calibri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66EF">
              <w:rPr>
                <w:rFonts w:ascii="GHEA Grapalat" w:eastAsia="Calibri" w:hAnsi="GHEA Grapalat"/>
                <w:color w:val="000000"/>
                <w:sz w:val="24"/>
                <w:szCs w:val="24"/>
                <w:lang w:val="en-US"/>
              </w:rPr>
              <w:t>են</w:t>
            </w:r>
            <w:proofErr w:type="spellEnd"/>
            <w:r w:rsidRPr="00F366EF">
              <w:rPr>
                <w:rFonts w:ascii="GHEA Grapalat" w:eastAsia="Calibri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66EF">
              <w:rPr>
                <w:rFonts w:ascii="GHEA Grapalat" w:eastAsia="Calibri" w:hAnsi="GHEA Grapalat"/>
                <w:color w:val="000000"/>
                <w:sz w:val="24"/>
                <w:szCs w:val="24"/>
                <w:lang w:val="en-US"/>
              </w:rPr>
              <w:t>ապրանքաուղեկից</w:t>
            </w:r>
            <w:proofErr w:type="spellEnd"/>
            <w:r w:rsidRPr="00F366EF">
              <w:rPr>
                <w:rFonts w:ascii="GHEA Grapalat" w:eastAsia="Calibri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66EF">
              <w:rPr>
                <w:rFonts w:ascii="GHEA Grapalat" w:eastAsia="Calibri" w:hAnsi="GHEA Grapalat"/>
                <w:color w:val="000000"/>
                <w:sz w:val="24"/>
                <w:szCs w:val="24"/>
                <w:lang w:val="en-US"/>
              </w:rPr>
              <w:t>փաստաթղթերով</w:t>
            </w:r>
            <w:proofErr w:type="spellEnd"/>
            <w:r w:rsidRPr="00F366EF">
              <w:rPr>
                <w:rFonts w:ascii="GHEA Grapalat" w:eastAsia="Calibri" w:hAnsi="GHEA Grapalat"/>
                <w:color w:val="000000"/>
                <w:sz w:val="24"/>
                <w:szCs w:val="24"/>
                <w:lang w:val="en-US"/>
              </w:rPr>
              <w:t>։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FA8" w:rsidRPr="00F366EF" w:rsidRDefault="004A0FA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</w:pPr>
            <w:r w:rsidRPr="00F366EF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դ) </w:t>
            </w:r>
            <w:proofErr w:type="spellStart"/>
            <w:r w:rsidRPr="00F366EF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ենթակետ</w:t>
            </w:r>
            <w:proofErr w:type="spellEnd"/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FA8" w:rsidRPr="00F366EF" w:rsidRDefault="004A0FA8" w:rsidP="004A0FA8">
            <w:pPr>
              <w:jc w:val="center"/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eastAsia="Calibri" w:hAnsi="GHEA Grapalat"/>
                <w:lang w:val="en-US"/>
              </w:rPr>
              <w:t>տեսազննում</w:t>
            </w:r>
            <w:proofErr w:type="spellEnd"/>
            <w:r>
              <w:rPr>
                <w:rFonts w:ascii="GHEA Grapalat" w:eastAsia="Calibri" w:hAnsi="GHEA Grapalat"/>
                <w:lang w:val="en-US"/>
              </w:rPr>
              <w:t xml:space="preserve">, </w:t>
            </w:r>
            <w:proofErr w:type="spellStart"/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փորձա-քննություն</w:t>
            </w:r>
            <w:proofErr w:type="spellEnd"/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FA8" w:rsidRPr="00F366EF" w:rsidRDefault="004A0FA8">
            <w:pPr>
              <w:jc w:val="center"/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1,0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A8" w:rsidRPr="00F366EF" w:rsidRDefault="004A0FA8">
            <w:pPr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A8" w:rsidRPr="00F366EF" w:rsidRDefault="004A0FA8">
            <w:pPr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A8" w:rsidRPr="00F366EF" w:rsidRDefault="004A0FA8">
            <w:pPr>
              <w:rPr>
                <w:rFonts w:ascii="GHEA Grapalat" w:eastAsia="Calibri" w:hAnsi="GHEA Grapalat"/>
                <w:b/>
                <w:sz w:val="24"/>
                <w:szCs w:val="24"/>
                <w:lang w:val="en-US"/>
              </w:rPr>
            </w:pP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A8" w:rsidRPr="00F366EF" w:rsidRDefault="004A0FA8">
            <w:pPr>
              <w:rPr>
                <w:rFonts w:ascii="GHEA Grapalat" w:eastAsia="Calibri" w:hAnsi="GHEA Grapalat"/>
                <w:b/>
                <w:sz w:val="24"/>
                <w:szCs w:val="24"/>
                <w:lang w:val="en-US"/>
              </w:rPr>
            </w:pPr>
          </w:p>
        </w:tc>
      </w:tr>
      <w:tr w:rsidR="00FE0F89" w:rsidRPr="00F366EF" w:rsidTr="00E6710E"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F89" w:rsidRPr="00F366EF" w:rsidRDefault="00FE0F89">
            <w:pPr>
              <w:jc w:val="center"/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13.5</w:t>
            </w:r>
          </w:p>
        </w:tc>
        <w:tc>
          <w:tcPr>
            <w:tcW w:w="1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F89" w:rsidRPr="00F366EF" w:rsidRDefault="00FE0F89">
            <w:pPr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</w:pPr>
            <w:r w:rsidRPr="00F366EF">
              <w:rPr>
                <w:rStyle w:val="apple-converted-space"/>
                <w:rFonts w:ascii="Courier New" w:eastAsia="Calibri" w:hAnsi="Courier New" w:cs="Courier New"/>
                <w:color w:val="000000"/>
                <w:sz w:val="24"/>
                <w:szCs w:val="24"/>
                <w:lang w:val="en-US"/>
              </w:rPr>
              <w:t> </w:t>
            </w:r>
            <w:proofErr w:type="spellStart"/>
            <w:r w:rsidRPr="00F366EF">
              <w:rPr>
                <w:rFonts w:ascii="GHEA Grapalat" w:eastAsia="Calibri" w:hAnsi="GHEA Grapalat"/>
                <w:color w:val="000000"/>
                <w:sz w:val="24"/>
                <w:szCs w:val="24"/>
                <w:lang w:val="en-US"/>
              </w:rPr>
              <w:t>լվացքի</w:t>
            </w:r>
            <w:proofErr w:type="spellEnd"/>
            <w:r w:rsidRPr="00F366EF">
              <w:rPr>
                <w:rFonts w:ascii="GHEA Grapalat" w:eastAsia="Calibri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66EF">
              <w:rPr>
                <w:rFonts w:ascii="GHEA Grapalat" w:eastAsia="Calibri" w:hAnsi="GHEA Grapalat"/>
                <w:color w:val="000000"/>
                <w:sz w:val="24"/>
                <w:szCs w:val="24"/>
                <w:lang w:val="en-US"/>
              </w:rPr>
              <w:t>համար</w:t>
            </w:r>
            <w:proofErr w:type="spellEnd"/>
            <w:r w:rsidRPr="00F366EF">
              <w:rPr>
                <w:rFonts w:ascii="GHEA Grapalat" w:eastAsia="Calibri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66EF">
              <w:rPr>
                <w:rFonts w:ascii="GHEA Grapalat" w:eastAsia="Calibri" w:hAnsi="GHEA Grapalat"/>
                <w:color w:val="000000"/>
                <w:sz w:val="24"/>
                <w:szCs w:val="24"/>
                <w:lang w:val="en-US"/>
              </w:rPr>
              <w:t>նախատեսված</w:t>
            </w:r>
            <w:proofErr w:type="spellEnd"/>
            <w:r w:rsidRPr="00F366EF">
              <w:rPr>
                <w:rFonts w:ascii="GHEA Grapalat" w:eastAsia="Calibri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66EF">
              <w:rPr>
                <w:rFonts w:ascii="GHEA Grapalat" w:eastAsia="Calibri" w:hAnsi="GHEA Grapalat"/>
                <w:color w:val="000000"/>
                <w:sz w:val="24"/>
                <w:szCs w:val="24"/>
                <w:lang w:val="en-US"/>
              </w:rPr>
              <w:t>լվացող</w:t>
            </w:r>
            <w:proofErr w:type="spellEnd"/>
            <w:r w:rsidRPr="00F366EF">
              <w:rPr>
                <w:rFonts w:ascii="GHEA Grapalat" w:eastAsia="Calibri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66EF">
              <w:rPr>
                <w:rFonts w:ascii="GHEA Grapalat" w:eastAsia="Calibri" w:hAnsi="GHEA Grapalat"/>
                <w:color w:val="000000"/>
                <w:sz w:val="24"/>
                <w:szCs w:val="24"/>
                <w:lang w:val="en-US"/>
              </w:rPr>
              <w:t>միջոցի</w:t>
            </w:r>
            <w:proofErr w:type="spellEnd"/>
            <w:r w:rsidRPr="00F366EF">
              <w:rPr>
                <w:rFonts w:ascii="GHEA Grapalat" w:eastAsia="Calibri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66EF">
              <w:rPr>
                <w:rFonts w:ascii="GHEA Grapalat" w:eastAsia="Calibri" w:hAnsi="GHEA Grapalat"/>
                <w:color w:val="000000"/>
                <w:sz w:val="24"/>
                <w:szCs w:val="24"/>
                <w:lang w:val="en-US"/>
              </w:rPr>
              <w:t>փաթեթվածքի</w:t>
            </w:r>
            <w:proofErr w:type="spellEnd"/>
            <w:r w:rsidRPr="00F366EF">
              <w:rPr>
                <w:rFonts w:ascii="GHEA Grapalat" w:eastAsia="Calibri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66EF">
              <w:rPr>
                <w:rFonts w:ascii="GHEA Grapalat" w:eastAsia="Calibri" w:hAnsi="GHEA Grapalat"/>
                <w:color w:val="000000"/>
                <w:sz w:val="24"/>
                <w:szCs w:val="24"/>
                <w:lang w:val="en-US"/>
              </w:rPr>
              <w:t>վրա</w:t>
            </w:r>
            <w:proofErr w:type="spellEnd"/>
            <w:r w:rsidRPr="00F366EF">
              <w:rPr>
                <w:rFonts w:ascii="GHEA Grapalat" w:eastAsia="Calibri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66EF">
              <w:rPr>
                <w:rFonts w:ascii="GHEA Grapalat" w:eastAsia="Calibri" w:hAnsi="GHEA Grapalat"/>
                <w:color w:val="000000"/>
                <w:sz w:val="24"/>
                <w:szCs w:val="24"/>
                <w:lang w:val="en-US"/>
              </w:rPr>
              <w:t>լրացուցիչ</w:t>
            </w:r>
            <w:proofErr w:type="spellEnd"/>
            <w:r w:rsidRPr="00F366EF">
              <w:rPr>
                <w:rFonts w:ascii="GHEA Grapalat" w:eastAsia="Calibri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66EF">
              <w:rPr>
                <w:rFonts w:ascii="GHEA Grapalat" w:eastAsia="Calibri" w:hAnsi="GHEA Grapalat"/>
                <w:color w:val="000000"/>
                <w:sz w:val="24"/>
                <w:szCs w:val="24"/>
                <w:lang w:val="en-US"/>
              </w:rPr>
              <w:t>նշված</w:t>
            </w:r>
            <w:proofErr w:type="spellEnd"/>
            <w:r w:rsidRPr="00F366EF">
              <w:rPr>
                <w:rFonts w:ascii="GHEA Grapalat" w:eastAsia="Calibri" w:hAnsi="GHEA Grapalat"/>
                <w:color w:val="000000"/>
                <w:sz w:val="24"/>
                <w:szCs w:val="24"/>
                <w:lang w:val="en-US"/>
              </w:rPr>
              <w:t xml:space="preserve"> է </w:t>
            </w:r>
            <w:proofErr w:type="spellStart"/>
            <w:r w:rsidRPr="00F366EF">
              <w:rPr>
                <w:rFonts w:ascii="GHEA Grapalat" w:eastAsia="Calibri" w:hAnsi="GHEA Grapalat"/>
                <w:color w:val="000000"/>
                <w:sz w:val="24"/>
                <w:szCs w:val="24"/>
                <w:lang w:val="en-US"/>
              </w:rPr>
              <w:t>նաև</w:t>
            </w:r>
            <w:proofErr w:type="spellEnd"/>
            <w:r w:rsidRPr="00F366EF">
              <w:rPr>
                <w:rFonts w:ascii="GHEA Grapalat" w:eastAsia="Calibri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66EF">
              <w:rPr>
                <w:rFonts w:ascii="GHEA Grapalat" w:eastAsia="Calibri" w:hAnsi="GHEA Grapalat"/>
                <w:color w:val="000000"/>
                <w:sz w:val="24"/>
                <w:szCs w:val="24"/>
                <w:lang w:val="en-US"/>
              </w:rPr>
              <w:t>լվացքի</w:t>
            </w:r>
            <w:proofErr w:type="spellEnd"/>
            <w:r w:rsidRPr="00F366EF">
              <w:rPr>
                <w:rFonts w:ascii="GHEA Grapalat" w:eastAsia="Calibri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66EF">
              <w:rPr>
                <w:rFonts w:ascii="GHEA Grapalat" w:eastAsia="Calibri" w:hAnsi="GHEA Grapalat"/>
                <w:color w:val="000000"/>
                <w:sz w:val="24"/>
                <w:szCs w:val="24"/>
                <w:lang w:val="en-US"/>
              </w:rPr>
              <w:t>մեքենայի</w:t>
            </w:r>
            <w:proofErr w:type="spellEnd"/>
            <w:r w:rsidRPr="00F366EF">
              <w:rPr>
                <w:rFonts w:ascii="GHEA Grapalat" w:eastAsia="Calibri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66EF">
              <w:rPr>
                <w:rFonts w:ascii="GHEA Grapalat" w:eastAsia="Calibri" w:hAnsi="GHEA Grapalat"/>
                <w:color w:val="000000"/>
                <w:sz w:val="24"/>
                <w:szCs w:val="24"/>
                <w:lang w:val="en-US"/>
              </w:rPr>
              <w:t>ստանդարտ</w:t>
            </w:r>
            <w:proofErr w:type="spellEnd"/>
            <w:r w:rsidRPr="00F366EF">
              <w:rPr>
                <w:rFonts w:ascii="GHEA Grapalat" w:eastAsia="Calibri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66EF">
              <w:rPr>
                <w:rFonts w:ascii="GHEA Grapalat" w:eastAsia="Calibri" w:hAnsi="GHEA Grapalat"/>
                <w:color w:val="000000"/>
                <w:sz w:val="24"/>
                <w:szCs w:val="24"/>
                <w:lang w:val="en-US"/>
              </w:rPr>
              <w:t>բեռնաչափերի</w:t>
            </w:r>
            <w:proofErr w:type="spellEnd"/>
            <w:r w:rsidRPr="00F366EF">
              <w:rPr>
                <w:rFonts w:ascii="GHEA Grapalat" w:eastAsia="Calibri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66EF">
              <w:rPr>
                <w:rFonts w:ascii="GHEA Grapalat" w:eastAsia="Calibri" w:hAnsi="GHEA Grapalat"/>
                <w:color w:val="000000"/>
                <w:sz w:val="24"/>
                <w:szCs w:val="24"/>
                <w:lang w:val="en-US"/>
              </w:rPr>
              <w:t>համար</w:t>
            </w:r>
            <w:proofErr w:type="spellEnd"/>
            <w:r w:rsidRPr="00F366EF">
              <w:rPr>
                <w:rFonts w:ascii="GHEA Grapalat" w:eastAsia="Calibri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66EF">
              <w:rPr>
                <w:rFonts w:ascii="GHEA Grapalat" w:eastAsia="Calibri" w:hAnsi="GHEA Grapalat"/>
                <w:color w:val="000000"/>
                <w:sz w:val="24"/>
                <w:szCs w:val="24"/>
                <w:lang w:val="en-US"/>
              </w:rPr>
              <w:t>լվացող</w:t>
            </w:r>
            <w:proofErr w:type="spellEnd"/>
            <w:r w:rsidRPr="00F366EF">
              <w:rPr>
                <w:rFonts w:ascii="GHEA Grapalat" w:eastAsia="Calibri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66EF">
              <w:rPr>
                <w:rFonts w:ascii="GHEA Grapalat" w:eastAsia="Calibri" w:hAnsi="GHEA Grapalat"/>
                <w:color w:val="000000"/>
                <w:sz w:val="24"/>
                <w:szCs w:val="24"/>
                <w:lang w:val="en-US"/>
              </w:rPr>
              <w:t>միջոցի</w:t>
            </w:r>
            <w:proofErr w:type="spellEnd"/>
            <w:r w:rsidRPr="00F366EF">
              <w:rPr>
                <w:rFonts w:ascii="GHEA Grapalat" w:eastAsia="Calibri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66EF">
              <w:rPr>
                <w:rFonts w:ascii="GHEA Grapalat" w:eastAsia="Calibri" w:hAnsi="GHEA Grapalat"/>
                <w:color w:val="000000"/>
                <w:sz w:val="24"/>
                <w:szCs w:val="24"/>
                <w:lang w:val="en-US"/>
              </w:rPr>
              <w:t>առաջարկվող</w:t>
            </w:r>
            <w:proofErr w:type="spellEnd"/>
            <w:r w:rsidRPr="00F366EF">
              <w:rPr>
                <w:rFonts w:ascii="GHEA Grapalat" w:eastAsia="Calibri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66EF">
              <w:rPr>
                <w:rFonts w:ascii="GHEA Grapalat" w:eastAsia="Calibri" w:hAnsi="GHEA Grapalat"/>
                <w:color w:val="000000"/>
                <w:sz w:val="24"/>
                <w:szCs w:val="24"/>
                <w:lang w:val="en-US"/>
              </w:rPr>
              <w:t>քանակությունը</w:t>
            </w:r>
            <w:proofErr w:type="spellEnd"/>
            <w:r w:rsidRPr="00F366EF">
              <w:rPr>
                <w:rFonts w:ascii="GHEA Grapalat" w:eastAsia="Calibri" w:hAnsi="GHEA Grapalat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F366EF">
              <w:rPr>
                <w:rFonts w:ascii="GHEA Grapalat" w:eastAsia="Calibri" w:hAnsi="GHEA Grapalat"/>
                <w:color w:val="000000"/>
                <w:sz w:val="24"/>
                <w:szCs w:val="24"/>
                <w:lang w:val="en-US"/>
              </w:rPr>
              <w:t>չափաբաժինը</w:t>
            </w:r>
            <w:proofErr w:type="spellEnd"/>
            <w:r w:rsidRPr="00F366EF">
              <w:rPr>
                <w:rFonts w:ascii="GHEA Grapalat" w:eastAsia="Calibri" w:hAnsi="GHEA Grapalat"/>
                <w:color w:val="000000"/>
                <w:sz w:val="24"/>
                <w:szCs w:val="24"/>
                <w:lang w:val="en-US"/>
              </w:rPr>
              <w:t xml:space="preserve">)՝ </w:t>
            </w:r>
            <w:proofErr w:type="spellStart"/>
            <w:r w:rsidRPr="00F366EF">
              <w:rPr>
                <w:rFonts w:ascii="GHEA Grapalat" w:eastAsia="Calibri" w:hAnsi="GHEA Grapalat"/>
                <w:color w:val="000000"/>
                <w:sz w:val="24"/>
                <w:szCs w:val="24"/>
                <w:lang w:val="en-US"/>
              </w:rPr>
              <w:t>հաշվի</w:t>
            </w:r>
            <w:proofErr w:type="spellEnd"/>
            <w:r w:rsidRPr="00F366EF">
              <w:rPr>
                <w:rFonts w:ascii="GHEA Grapalat" w:eastAsia="Calibri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66EF">
              <w:rPr>
                <w:rFonts w:ascii="GHEA Grapalat" w:eastAsia="Calibri" w:hAnsi="GHEA Grapalat"/>
                <w:color w:val="000000"/>
                <w:sz w:val="24"/>
                <w:szCs w:val="24"/>
                <w:lang w:val="en-US"/>
              </w:rPr>
              <w:t>առնելով</w:t>
            </w:r>
            <w:proofErr w:type="spellEnd"/>
            <w:r w:rsidRPr="00F366EF">
              <w:rPr>
                <w:rFonts w:ascii="GHEA Grapalat" w:eastAsia="Calibri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66EF">
              <w:rPr>
                <w:rFonts w:ascii="GHEA Grapalat" w:eastAsia="Calibri" w:hAnsi="GHEA Grapalat"/>
                <w:color w:val="000000"/>
                <w:sz w:val="24"/>
                <w:szCs w:val="24"/>
                <w:lang w:val="en-US"/>
              </w:rPr>
              <w:t>ջրի</w:t>
            </w:r>
            <w:proofErr w:type="spellEnd"/>
            <w:r w:rsidRPr="00F366EF">
              <w:rPr>
                <w:rFonts w:ascii="GHEA Grapalat" w:eastAsia="Calibri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66EF">
              <w:rPr>
                <w:rFonts w:ascii="GHEA Grapalat" w:eastAsia="Calibri" w:hAnsi="GHEA Grapalat"/>
                <w:color w:val="000000"/>
                <w:sz w:val="24"/>
                <w:szCs w:val="24"/>
                <w:lang w:val="en-US"/>
              </w:rPr>
              <w:t>կոշտությունը</w:t>
            </w:r>
            <w:proofErr w:type="spellEnd"/>
            <w:r w:rsidRPr="00F366EF">
              <w:rPr>
                <w:rFonts w:ascii="GHEA Grapalat" w:eastAsia="Calibri" w:hAnsi="GHEA Grapalat"/>
                <w:color w:val="000000"/>
                <w:sz w:val="24"/>
                <w:szCs w:val="24"/>
                <w:lang w:val="en-US"/>
              </w:rPr>
              <w:t xml:space="preserve"> և </w:t>
            </w:r>
            <w:proofErr w:type="spellStart"/>
            <w:r w:rsidRPr="00F366EF">
              <w:rPr>
                <w:rFonts w:ascii="GHEA Grapalat" w:eastAsia="Calibri" w:hAnsi="GHEA Grapalat"/>
                <w:color w:val="000000"/>
                <w:sz w:val="24"/>
                <w:szCs w:val="24"/>
                <w:lang w:val="en-US"/>
              </w:rPr>
              <w:t>լվացման</w:t>
            </w:r>
            <w:proofErr w:type="spellEnd"/>
            <w:r w:rsidRPr="00F366EF">
              <w:rPr>
                <w:rFonts w:ascii="GHEA Grapalat" w:eastAsia="Calibri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66EF">
              <w:rPr>
                <w:rFonts w:ascii="GHEA Grapalat" w:eastAsia="Calibri" w:hAnsi="GHEA Grapalat"/>
                <w:color w:val="000000"/>
                <w:sz w:val="24"/>
                <w:szCs w:val="24"/>
                <w:lang w:val="en-US"/>
              </w:rPr>
              <w:t>ցիկլերը</w:t>
            </w:r>
            <w:proofErr w:type="spellEnd"/>
            <w:r w:rsidRPr="00F366EF">
              <w:rPr>
                <w:rFonts w:ascii="GHEA Grapalat" w:eastAsia="Calibri" w:hAnsi="GHEA Grapalat"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F89" w:rsidRPr="00F366EF" w:rsidRDefault="00FE0F89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</w:pPr>
            <w:r w:rsidRPr="00F366EF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ե) </w:t>
            </w:r>
            <w:proofErr w:type="spellStart"/>
            <w:r w:rsidRPr="00F366EF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ենթակետ</w:t>
            </w:r>
            <w:proofErr w:type="spellEnd"/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F89" w:rsidRPr="00F366EF" w:rsidRDefault="004A0FA8" w:rsidP="004A0FA8">
            <w:pPr>
              <w:jc w:val="center"/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eastAsia="Calibri" w:hAnsi="GHEA Grapalat"/>
                <w:sz w:val="24"/>
                <w:szCs w:val="24"/>
                <w:lang w:val="en-US"/>
              </w:rPr>
              <w:t>տեսա</w:t>
            </w:r>
            <w:r w:rsidR="00FE0F89"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զննում</w:t>
            </w:r>
            <w:proofErr w:type="spellEnd"/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F89" w:rsidRPr="00F366EF" w:rsidRDefault="00FE0F89">
            <w:pPr>
              <w:jc w:val="center"/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  <w:r w:rsidRPr="00F366EF">
              <w:rPr>
                <w:rFonts w:ascii="GHEA Grapalat" w:eastAsia="Calibri" w:hAnsi="GHEA Grapalat"/>
                <w:sz w:val="24"/>
                <w:szCs w:val="24"/>
                <w:lang w:val="en-US"/>
              </w:rPr>
              <w:t>1,0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F89" w:rsidRPr="00F366EF" w:rsidRDefault="00FE0F89">
            <w:pPr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F89" w:rsidRPr="00F366EF" w:rsidRDefault="00FE0F89">
            <w:pPr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F89" w:rsidRPr="00F366EF" w:rsidRDefault="00FE0F89">
            <w:pPr>
              <w:rPr>
                <w:rFonts w:ascii="GHEA Grapalat" w:eastAsia="Calibri" w:hAnsi="GHEA Grapalat"/>
                <w:b/>
                <w:sz w:val="24"/>
                <w:szCs w:val="24"/>
                <w:lang w:val="en-US"/>
              </w:rPr>
            </w:pP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F89" w:rsidRPr="00F366EF" w:rsidRDefault="00FE0F89">
            <w:pPr>
              <w:rPr>
                <w:rFonts w:ascii="GHEA Grapalat" w:eastAsia="Calibri" w:hAnsi="GHEA Grapalat"/>
                <w:b/>
                <w:sz w:val="24"/>
                <w:szCs w:val="24"/>
                <w:lang w:val="en-US"/>
              </w:rPr>
            </w:pPr>
          </w:p>
        </w:tc>
      </w:tr>
    </w:tbl>
    <w:p w:rsidR="00FD3B6E" w:rsidRDefault="00FD3B6E" w:rsidP="00FD3B6E">
      <w:pPr>
        <w:pStyle w:val="ListParagraph"/>
        <w:spacing w:after="0" w:line="240" w:lineRule="auto"/>
        <w:jc w:val="both"/>
        <w:rPr>
          <w:rFonts w:ascii="GHEA Grapalat" w:hAnsi="GHEA Grapalat"/>
          <w:sz w:val="24"/>
          <w:szCs w:val="24"/>
          <w:lang w:val="en-US"/>
        </w:rPr>
      </w:pPr>
    </w:p>
    <w:p w:rsidR="00CC2577" w:rsidRPr="00F366EF" w:rsidRDefault="00CC2577" w:rsidP="00FD3B6E">
      <w:pPr>
        <w:pStyle w:val="ListParagraph"/>
        <w:spacing w:after="0" w:line="240" w:lineRule="auto"/>
        <w:jc w:val="both"/>
        <w:rPr>
          <w:rFonts w:ascii="GHEA Grapalat" w:hAnsi="GHEA Grapalat"/>
          <w:sz w:val="24"/>
          <w:szCs w:val="24"/>
          <w:lang w:val="en-US"/>
        </w:rPr>
      </w:pPr>
    </w:p>
    <w:tbl>
      <w:tblPr>
        <w:tblW w:w="1161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20"/>
        <w:gridCol w:w="7560"/>
        <w:gridCol w:w="1170"/>
        <w:gridCol w:w="1170"/>
        <w:gridCol w:w="990"/>
      </w:tblGrid>
      <w:tr w:rsidR="00FD3B6E" w:rsidRPr="00F366EF" w:rsidTr="001376B9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B6E" w:rsidRPr="00F366EF" w:rsidRDefault="00FD3B6E" w:rsidP="001376B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366EF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B6E" w:rsidRPr="00F366EF" w:rsidRDefault="00FD3B6E">
            <w:pPr>
              <w:rPr>
                <w:rFonts w:ascii="GHEA Grapalat" w:hAnsi="GHEA Grapalat"/>
                <w:sz w:val="24"/>
                <w:szCs w:val="24"/>
              </w:rPr>
            </w:pPr>
            <w:r w:rsidRPr="00F366EF">
              <w:rPr>
                <w:rFonts w:ascii="GHEA Grapalat" w:hAnsi="GHEA Grapalat" w:cs="Sylfaen"/>
                <w:sz w:val="24"/>
                <w:szCs w:val="24"/>
                <w:lang w:val="ro-RO"/>
              </w:rPr>
              <w:t>«</w:t>
            </w:r>
            <w:proofErr w:type="spellStart"/>
            <w:r w:rsidRPr="00F366EF">
              <w:rPr>
                <w:rFonts w:ascii="GHEA Grapalat" w:hAnsi="GHEA Grapalat"/>
                <w:sz w:val="24"/>
                <w:szCs w:val="24"/>
                <w:lang w:val="en-US"/>
              </w:rPr>
              <w:t>Այո</w:t>
            </w:r>
            <w:proofErr w:type="spellEnd"/>
            <w:r w:rsidRPr="00F366EF">
              <w:rPr>
                <w:rFonts w:ascii="GHEA Grapalat" w:hAnsi="GHEA Grapalat" w:cs="Sylfaen"/>
                <w:sz w:val="24"/>
                <w:szCs w:val="24"/>
                <w:lang w:val="ro-RO"/>
              </w:rPr>
              <w:t>»</w:t>
            </w:r>
            <w:r w:rsidRPr="00F366EF">
              <w:rPr>
                <w:rFonts w:ascii="GHEA Grapalat" w:hAnsi="GHEA Grapalat"/>
                <w:sz w:val="24"/>
                <w:szCs w:val="24"/>
              </w:rPr>
              <w:t xml:space="preserve"> - </w:t>
            </w:r>
            <w:proofErr w:type="spellStart"/>
            <w:r w:rsidRPr="00F366EF">
              <w:rPr>
                <w:rFonts w:ascii="GHEA Grapalat" w:hAnsi="GHEA Grapalat"/>
                <w:sz w:val="24"/>
                <w:szCs w:val="24"/>
                <w:lang w:val="en-US"/>
              </w:rPr>
              <w:t>այո</w:t>
            </w:r>
            <w:proofErr w:type="spellEnd"/>
            <w:r w:rsidRPr="00F366EF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F366EF">
              <w:rPr>
                <w:rFonts w:ascii="GHEA Grapalat" w:hAnsi="GHEA Grapalat"/>
                <w:sz w:val="24"/>
                <w:szCs w:val="24"/>
                <w:lang w:val="en-US"/>
              </w:rPr>
              <w:t>առկա</w:t>
            </w:r>
            <w:proofErr w:type="spellEnd"/>
            <w:r w:rsidRPr="00F366E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366EF">
              <w:rPr>
                <w:rFonts w:ascii="GHEA Grapalat" w:hAnsi="GHEA Grapalat"/>
                <w:sz w:val="24"/>
                <w:szCs w:val="24"/>
                <w:lang w:val="en-US"/>
              </w:rPr>
              <w:t>է</w:t>
            </w:r>
            <w:r w:rsidRPr="00F366EF">
              <w:rPr>
                <w:rFonts w:ascii="GHEA Grapalat" w:hAnsi="GHEA Grapalat"/>
                <w:sz w:val="24"/>
                <w:szCs w:val="24"/>
              </w:rPr>
              <w:t xml:space="preserve">,  </w:t>
            </w:r>
            <w:proofErr w:type="spellStart"/>
            <w:r w:rsidRPr="00F366EF">
              <w:rPr>
                <w:rFonts w:ascii="GHEA Grapalat" w:hAnsi="GHEA Grapalat"/>
                <w:sz w:val="24"/>
                <w:szCs w:val="24"/>
                <w:lang w:val="en-US"/>
              </w:rPr>
              <w:t>համապատասխանում</w:t>
            </w:r>
            <w:proofErr w:type="spellEnd"/>
            <w:r w:rsidRPr="00F366EF">
              <w:rPr>
                <w:rFonts w:ascii="GHEA Grapalat" w:hAnsi="GHEA Grapalat"/>
                <w:sz w:val="24"/>
                <w:szCs w:val="24"/>
              </w:rPr>
              <w:t xml:space="preserve">  </w:t>
            </w:r>
            <w:r w:rsidRPr="00F366EF">
              <w:rPr>
                <w:rFonts w:ascii="GHEA Grapalat" w:hAnsi="GHEA Grapalat"/>
                <w:sz w:val="24"/>
                <w:szCs w:val="24"/>
                <w:lang w:val="en-US"/>
              </w:rPr>
              <w:t>է</w:t>
            </w:r>
            <w:r w:rsidRPr="00F366EF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F366EF">
              <w:rPr>
                <w:rFonts w:ascii="GHEA Grapalat" w:hAnsi="GHEA Grapalat"/>
                <w:sz w:val="24"/>
                <w:szCs w:val="24"/>
                <w:lang w:val="en-US"/>
              </w:rPr>
              <w:t>բավարարում</w:t>
            </w:r>
            <w:proofErr w:type="spellEnd"/>
            <w:r w:rsidRPr="00F366EF">
              <w:rPr>
                <w:rFonts w:ascii="GHEA Grapalat" w:hAnsi="GHEA Grapalat"/>
                <w:sz w:val="24"/>
                <w:szCs w:val="24"/>
              </w:rPr>
              <w:t xml:space="preserve">  </w:t>
            </w:r>
            <w:r w:rsidRPr="00F366EF">
              <w:rPr>
                <w:rFonts w:ascii="GHEA Grapalat" w:hAnsi="GHEA Grapalat"/>
                <w:sz w:val="24"/>
                <w:szCs w:val="24"/>
                <w:lang w:val="en-US"/>
              </w:rPr>
              <w:t>է</w:t>
            </w:r>
            <w:r w:rsidRPr="00F366EF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B6E" w:rsidRPr="00F366EF" w:rsidRDefault="00FD3B6E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F366EF">
              <w:rPr>
                <w:rFonts w:ascii="GHEA Grapalat" w:hAnsi="GHEA Grapalat"/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B6E" w:rsidRPr="00F366EF" w:rsidRDefault="00FD3B6E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B6E" w:rsidRPr="00F366EF" w:rsidRDefault="00FD3B6E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</w:tr>
      <w:tr w:rsidR="00FD3B6E" w:rsidRPr="00F366EF" w:rsidTr="001376B9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B6E" w:rsidRPr="00F366EF" w:rsidRDefault="00FD3B6E" w:rsidP="001376B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366EF">
              <w:rPr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B6E" w:rsidRPr="00F366EF" w:rsidRDefault="00FD3B6E">
            <w:pPr>
              <w:rPr>
                <w:rFonts w:ascii="GHEA Grapalat" w:hAnsi="GHEA Grapalat"/>
                <w:sz w:val="24"/>
                <w:szCs w:val="24"/>
              </w:rPr>
            </w:pPr>
            <w:r w:rsidRPr="00F366EF">
              <w:rPr>
                <w:rFonts w:ascii="GHEA Grapalat" w:hAnsi="GHEA Grapalat" w:cs="Sylfaen"/>
                <w:sz w:val="24"/>
                <w:szCs w:val="24"/>
                <w:lang w:val="ro-RO"/>
              </w:rPr>
              <w:t>«</w:t>
            </w:r>
            <w:proofErr w:type="spellStart"/>
            <w:r w:rsidRPr="00F366EF">
              <w:rPr>
                <w:rFonts w:ascii="GHEA Grapalat" w:hAnsi="GHEA Grapalat"/>
                <w:sz w:val="24"/>
                <w:szCs w:val="24"/>
                <w:lang w:val="en-US"/>
              </w:rPr>
              <w:t>Ոչ</w:t>
            </w:r>
            <w:proofErr w:type="spellEnd"/>
            <w:r w:rsidRPr="00F366EF">
              <w:rPr>
                <w:rFonts w:ascii="GHEA Grapalat" w:hAnsi="GHEA Grapalat" w:cs="Sylfaen"/>
                <w:sz w:val="24"/>
                <w:szCs w:val="24"/>
                <w:lang w:val="ro-RO"/>
              </w:rPr>
              <w:t>»</w:t>
            </w:r>
            <w:r w:rsidRPr="00F366EF">
              <w:rPr>
                <w:rFonts w:ascii="GHEA Grapalat" w:hAnsi="GHEA Grapalat"/>
                <w:sz w:val="24"/>
                <w:szCs w:val="24"/>
              </w:rPr>
              <w:t xml:space="preserve">  - </w:t>
            </w:r>
            <w:proofErr w:type="spellStart"/>
            <w:r w:rsidRPr="00F366EF">
              <w:rPr>
                <w:rFonts w:ascii="GHEA Grapalat" w:hAnsi="GHEA Grapalat"/>
                <w:sz w:val="24"/>
                <w:szCs w:val="24"/>
                <w:lang w:val="en-US"/>
              </w:rPr>
              <w:t>ոչ</w:t>
            </w:r>
            <w:proofErr w:type="spellEnd"/>
            <w:r w:rsidRPr="00F366EF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F366EF">
              <w:rPr>
                <w:rFonts w:ascii="GHEA Grapalat" w:hAnsi="GHEA Grapalat"/>
                <w:sz w:val="24"/>
                <w:szCs w:val="24"/>
                <w:lang w:val="en-US"/>
              </w:rPr>
              <w:t>առկա</w:t>
            </w:r>
            <w:proofErr w:type="spellEnd"/>
            <w:r w:rsidRPr="00F366E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366EF">
              <w:rPr>
                <w:rFonts w:ascii="GHEA Grapalat" w:hAnsi="GHEA Grapalat"/>
                <w:sz w:val="24"/>
                <w:szCs w:val="24"/>
                <w:lang w:val="en-US"/>
              </w:rPr>
              <w:t>չէ</w:t>
            </w:r>
            <w:proofErr w:type="spellEnd"/>
            <w:r w:rsidRPr="00F366EF">
              <w:rPr>
                <w:rFonts w:ascii="GHEA Grapalat" w:hAnsi="GHEA Grapalat"/>
                <w:sz w:val="24"/>
                <w:szCs w:val="24"/>
              </w:rPr>
              <w:t xml:space="preserve">,  </w:t>
            </w:r>
            <w:proofErr w:type="spellStart"/>
            <w:r w:rsidRPr="00F366EF">
              <w:rPr>
                <w:rFonts w:ascii="GHEA Grapalat" w:hAnsi="GHEA Grapalat"/>
                <w:sz w:val="24"/>
                <w:szCs w:val="24"/>
                <w:lang w:val="en-US"/>
              </w:rPr>
              <w:t>չի</w:t>
            </w:r>
            <w:proofErr w:type="spellEnd"/>
            <w:r w:rsidRPr="00F366E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366EF">
              <w:rPr>
                <w:rFonts w:ascii="GHEA Grapalat" w:hAnsi="GHEA Grapalat"/>
                <w:sz w:val="24"/>
                <w:szCs w:val="24"/>
                <w:lang w:val="en-US"/>
              </w:rPr>
              <w:t>համապատասխանում</w:t>
            </w:r>
            <w:proofErr w:type="spellEnd"/>
            <w:r w:rsidRPr="00F366EF">
              <w:rPr>
                <w:rFonts w:ascii="GHEA Grapalat" w:hAnsi="GHEA Grapalat"/>
                <w:sz w:val="24"/>
                <w:szCs w:val="24"/>
              </w:rPr>
              <w:t xml:space="preserve">,  </w:t>
            </w:r>
            <w:proofErr w:type="spellStart"/>
            <w:r w:rsidRPr="00F366EF">
              <w:rPr>
                <w:rFonts w:ascii="GHEA Grapalat" w:hAnsi="GHEA Grapalat"/>
                <w:sz w:val="24"/>
                <w:szCs w:val="24"/>
                <w:lang w:val="en-US"/>
              </w:rPr>
              <w:t>չի</w:t>
            </w:r>
            <w:proofErr w:type="spellEnd"/>
            <w:r w:rsidRPr="00F366E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366EF">
              <w:rPr>
                <w:rFonts w:ascii="GHEA Grapalat" w:hAnsi="GHEA Grapalat"/>
                <w:sz w:val="24"/>
                <w:szCs w:val="24"/>
                <w:lang w:val="en-US"/>
              </w:rPr>
              <w:t>բավարարում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B6E" w:rsidRPr="00F366EF" w:rsidRDefault="00FD3B6E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B6E" w:rsidRPr="00F366EF" w:rsidRDefault="00FD3B6E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F366EF">
              <w:rPr>
                <w:rFonts w:ascii="GHEA Grapalat" w:hAnsi="GHEA Grapalat"/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B6E" w:rsidRPr="00F366EF" w:rsidRDefault="00FD3B6E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</w:tr>
      <w:tr w:rsidR="00FD3B6E" w:rsidRPr="00F366EF" w:rsidTr="001376B9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B6E" w:rsidRPr="00F366EF" w:rsidRDefault="00FD3B6E" w:rsidP="001376B9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366EF">
              <w:rPr>
                <w:rFonts w:ascii="GHEA Grapalat" w:hAnsi="GHEA Grapalat"/>
                <w:sz w:val="24"/>
                <w:szCs w:val="24"/>
                <w:lang w:val="en-US"/>
              </w:rPr>
              <w:t>3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B6E" w:rsidRPr="00F366EF" w:rsidRDefault="00FD3B6E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366EF">
              <w:rPr>
                <w:rFonts w:ascii="GHEA Grapalat" w:hAnsi="GHEA Grapalat" w:cs="Sylfaen"/>
                <w:sz w:val="24"/>
                <w:szCs w:val="24"/>
                <w:lang w:val="ro-RO"/>
              </w:rPr>
              <w:t>«</w:t>
            </w:r>
            <w:r w:rsidRPr="00F366EF">
              <w:rPr>
                <w:rFonts w:ascii="GHEA Grapalat" w:hAnsi="GHEA Grapalat"/>
                <w:sz w:val="24"/>
                <w:szCs w:val="24"/>
                <w:lang w:val="en-US"/>
              </w:rPr>
              <w:t>Չ/պ</w:t>
            </w:r>
            <w:r w:rsidRPr="00F366EF">
              <w:rPr>
                <w:rFonts w:ascii="GHEA Grapalat" w:hAnsi="GHEA Grapalat" w:cs="Sylfaen"/>
                <w:sz w:val="24"/>
                <w:szCs w:val="24"/>
                <w:lang w:val="ro-RO"/>
              </w:rPr>
              <w:t>»</w:t>
            </w:r>
            <w:r w:rsidRPr="00F366EF">
              <w:rPr>
                <w:rFonts w:ascii="GHEA Grapalat" w:hAnsi="GHEA Grapalat"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F366EF">
              <w:rPr>
                <w:rFonts w:ascii="GHEA Grapalat" w:hAnsi="GHEA Grapalat"/>
                <w:sz w:val="24"/>
                <w:szCs w:val="24"/>
                <w:lang w:val="en-US"/>
              </w:rPr>
              <w:t>չի</w:t>
            </w:r>
            <w:proofErr w:type="spellEnd"/>
            <w:r w:rsidRPr="00F366E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66EF">
              <w:rPr>
                <w:rFonts w:ascii="GHEA Grapalat" w:hAnsi="GHEA Grapalat"/>
                <w:sz w:val="24"/>
                <w:szCs w:val="24"/>
                <w:lang w:val="en-US"/>
              </w:rPr>
              <w:t>պահանջվում</w:t>
            </w:r>
            <w:proofErr w:type="spellEnd"/>
            <w:r w:rsidRPr="00F366EF">
              <w:rPr>
                <w:rFonts w:ascii="GHEA Grapalat" w:hAnsi="GHEA Grapalat"/>
                <w:sz w:val="24"/>
                <w:szCs w:val="24"/>
                <w:lang w:val="en-US"/>
              </w:rPr>
              <w:t xml:space="preserve">,  </w:t>
            </w:r>
            <w:proofErr w:type="spellStart"/>
            <w:r w:rsidRPr="00F366EF">
              <w:rPr>
                <w:rFonts w:ascii="GHEA Grapalat" w:hAnsi="GHEA Grapalat"/>
                <w:sz w:val="24"/>
                <w:szCs w:val="24"/>
                <w:lang w:val="en-US"/>
              </w:rPr>
              <w:t>չի</w:t>
            </w:r>
            <w:proofErr w:type="spellEnd"/>
            <w:r w:rsidRPr="00F366E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66EF">
              <w:rPr>
                <w:rFonts w:ascii="GHEA Grapalat" w:hAnsi="GHEA Grapalat"/>
                <w:sz w:val="24"/>
                <w:szCs w:val="24"/>
                <w:lang w:val="en-US"/>
              </w:rPr>
              <w:t>վերաբերվում</w:t>
            </w:r>
            <w:proofErr w:type="spellEnd"/>
            <w:r w:rsidRPr="00F366E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B6E" w:rsidRPr="00F366EF" w:rsidRDefault="00FD3B6E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B6E" w:rsidRPr="00F366EF" w:rsidRDefault="00FD3B6E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B6E" w:rsidRPr="00F366EF" w:rsidRDefault="00FD3B6E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F366EF">
              <w:rPr>
                <w:rFonts w:ascii="GHEA Grapalat" w:hAnsi="GHEA Grapalat"/>
                <w:b/>
                <w:sz w:val="24"/>
                <w:szCs w:val="24"/>
                <w:lang w:val="en-US"/>
              </w:rPr>
              <w:t>v</w:t>
            </w:r>
          </w:p>
        </w:tc>
      </w:tr>
    </w:tbl>
    <w:p w:rsidR="00FD3B6E" w:rsidRPr="00F366EF" w:rsidRDefault="00FD3B6E" w:rsidP="00FD3B6E">
      <w:pPr>
        <w:jc w:val="center"/>
        <w:rPr>
          <w:rFonts w:ascii="GHEA Grapalat" w:hAnsi="GHEA Grapalat"/>
          <w:sz w:val="24"/>
          <w:szCs w:val="24"/>
          <w:lang w:val="en-US"/>
        </w:rPr>
      </w:pPr>
    </w:p>
    <w:p w:rsidR="00FD3B6E" w:rsidRPr="00F366EF" w:rsidRDefault="00FD3B6E" w:rsidP="00FD3B6E">
      <w:pPr>
        <w:rPr>
          <w:rFonts w:ascii="GHEA Grapalat" w:hAnsi="GHEA Grapalat"/>
          <w:color w:val="404040"/>
          <w:sz w:val="24"/>
          <w:szCs w:val="24"/>
          <w:lang w:val="en-US"/>
        </w:rPr>
      </w:pPr>
      <w:proofErr w:type="spellStart"/>
      <w:r w:rsidRPr="00F366EF">
        <w:rPr>
          <w:rFonts w:ascii="GHEA Grapalat" w:hAnsi="GHEA Grapalat"/>
          <w:color w:val="404040"/>
          <w:sz w:val="24"/>
          <w:szCs w:val="24"/>
          <w:lang w:val="en-US"/>
        </w:rPr>
        <w:lastRenderedPageBreak/>
        <w:t>Ստուգաթերթը</w:t>
      </w:r>
      <w:proofErr w:type="spellEnd"/>
      <w:r w:rsidRPr="00F366EF">
        <w:rPr>
          <w:rFonts w:ascii="GHEA Grapalat" w:hAnsi="GHEA Grapalat"/>
          <w:color w:val="404040"/>
          <w:sz w:val="24"/>
          <w:szCs w:val="24"/>
          <w:lang w:val="en-US"/>
        </w:rPr>
        <w:t xml:space="preserve"> </w:t>
      </w:r>
      <w:proofErr w:type="spellStart"/>
      <w:r w:rsidRPr="00F366EF">
        <w:rPr>
          <w:rFonts w:ascii="GHEA Grapalat" w:hAnsi="GHEA Grapalat"/>
          <w:color w:val="404040"/>
          <w:sz w:val="24"/>
          <w:szCs w:val="24"/>
          <w:lang w:val="en-US"/>
        </w:rPr>
        <w:t>լրացրեցին</w:t>
      </w:r>
      <w:proofErr w:type="spellEnd"/>
      <w:r w:rsidRPr="00F366EF">
        <w:rPr>
          <w:rFonts w:ascii="GHEA Grapalat" w:hAnsi="GHEA Grapalat"/>
          <w:color w:val="404040"/>
          <w:sz w:val="24"/>
          <w:szCs w:val="24"/>
          <w:lang w:val="en-US"/>
        </w:rPr>
        <w:t>՝</w:t>
      </w:r>
    </w:p>
    <w:p w:rsidR="00FD3B6E" w:rsidRPr="00F366EF" w:rsidRDefault="00FD3B6E" w:rsidP="00FD3B6E">
      <w:pPr>
        <w:rPr>
          <w:rFonts w:ascii="GHEA Grapalat" w:hAnsi="GHEA Grapalat"/>
          <w:color w:val="404040"/>
          <w:sz w:val="24"/>
          <w:szCs w:val="24"/>
          <w:lang w:val="en-US"/>
        </w:rPr>
      </w:pPr>
      <w:proofErr w:type="spellStart"/>
      <w:proofErr w:type="gramStart"/>
      <w:r w:rsidRPr="00F366EF">
        <w:rPr>
          <w:rFonts w:ascii="GHEA Grapalat" w:hAnsi="GHEA Grapalat"/>
          <w:color w:val="404040"/>
          <w:sz w:val="24"/>
          <w:szCs w:val="24"/>
          <w:lang w:val="en-US"/>
        </w:rPr>
        <w:t>պետական</w:t>
      </w:r>
      <w:proofErr w:type="spellEnd"/>
      <w:proofErr w:type="gramEnd"/>
      <w:r w:rsidRPr="00F366EF">
        <w:rPr>
          <w:rFonts w:ascii="GHEA Grapalat" w:hAnsi="GHEA Grapalat"/>
          <w:color w:val="404040"/>
          <w:sz w:val="24"/>
          <w:szCs w:val="24"/>
          <w:lang w:val="en-US"/>
        </w:rPr>
        <w:t xml:space="preserve"> </w:t>
      </w:r>
      <w:proofErr w:type="spellStart"/>
      <w:r w:rsidRPr="00F366EF">
        <w:rPr>
          <w:rFonts w:ascii="GHEA Grapalat" w:hAnsi="GHEA Grapalat"/>
          <w:color w:val="404040"/>
          <w:sz w:val="24"/>
          <w:szCs w:val="24"/>
          <w:lang w:val="en-US"/>
        </w:rPr>
        <w:t>տեսուչ</w:t>
      </w:r>
      <w:proofErr w:type="spellEnd"/>
      <w:r w:rsidRPr="00F366EF">
        <w:rPr>
          <w:rFonts w:ascii="GHEA Grapalat" w:hAnsi="GHEA Grapalat"/>
          <w:color w:val="404040"/>
          <w:sz w:val="24"/>
          <w:szCs w:val="24"/>
          <w:lang w:val="en-US"/>
        </w:rPr>
        <w:t xml:space="preserve"> ՝          </w:t>
      </w:r>
      <w:r w:rsidRPr="00F366EF">
        <w:rPr>
          <w:rFonts w:ascii="GHEA Grapalat" w:hAnsi="GHEA Grapalat"/>
          <w:color w:val="404040"/>
          <w:sz w:val="24"/>
          <w:szCs w:val="24"/>
          <w:lang w:val="en-US"/>
        </w:rPr>
        <w:softHyphen/>
      </w:r>
      <w:r w:rsidRPr="00F366EF">
        <w:rPr>
          <w:rFonts w:ascii="GHEA Grapalat" w:hAnsi="GHEA Grapalat"/>
          <w:color w:val="404040"/>
          <w:sz w:val="24"/>
          <w:szCs w:val="24"/>
          <w:lang w:val="en-US"/>
        </w:rPr>
        <w:softHyphen/>
      </w:r>
      <w:r w:rsidRPr="00F366EF">
        <w:rPr>
          <w:rFonts w:ascii="GHEA Grapalat" w:hAnsi="GHEA Grapalat"/>
          <w:color w:val="404040"/>
          <w:sz w:val="24"/>
          <w:szCs w:val="24"/>
          <w:lang w:val="en-US"/>
        </w:rPr>
        <w:softHyphen/>
      </w:r>
      <w:r w:rsidRPr="00F366EF">
        <w:rPr>
          <w:rFonts w:ascii="GHEA Grapalat" w:hAnsi="GHEA Grapalat"/>
          <w:color w:val="404040"/>
          <w:sz w:val="24"/>
          <w:szCs w:val="24"/>
          <w:lang w:val="en-US"/>
        </w:rPr>
        <w:softHyphen/>
      </w:r>
      <w:r w:rsidRPr="00F366EF">
        <w:rPr>
          <w:rFonts w:ascii="GHEA Grapalat" w:hAnsi="GHEA Grapalat"/>
          <w:color w:val="404040"/>
          <w:sz w:val="24"/>
          <w:szCs w:val="24"/>
          <w:lang w:val="en-US"/>
        </w:rPr>
        <w:softHyphen/>
      </w:r>
      <w:r w:rsidRPr="00F366EF">
        <w:rPr>
          <w:rFonts w:ascii="GHEA Grapalat" w:hAnsi="GHEA Grapalat"/>
          <w:color w:val="404040"/>
          <w:sz w:val="24"/>
          <w:szCs w:val="24"/>
          <w:lang w:val="en-US"/>
        </w:rPr>
        <w:softHyphen/>
      </w:r>
      <w:r w:rsidRPr="00F366EF">
        <w:rPr>
          <w:rFonts w:ascii="GHEA Grapalat" w:hAnsi="GHEA Grapalat"/>
          <w:color w:val="404040"/>
          <w:sz w:val="24"/>
          <w:szCs w:val="24"/>
          <w:lang w:val="en-US"/>
        </w:rPr>
        <w:softHyphen/>
      </w:r>
      <w:r w:rsidRPr="00F366EF">
        <w:rPr>
          <w:rFonts w:ascii="GHEA Grapalat" w:hAnsi="GHEA Grapalat"/>
          <w:color w:val="404040"/>
          <w:sz w:val="24"/>
          <w:szCs w:val="24"/>
          <w:lang w:val="en-US"/>
        </w:rPr>
        <w:softHyphen/>
        <w:t>___________________                   __________________________</w:t>
      </w:r>
    </w:p>
    <w:p w:rsidR="00FD3B6E" w:rsidRPr="00F366EF" w:rsidRDefault="00FD3B6E" w:rsidP="00FD3B6E">
      <w:pPr>
        <w:rPr>
          <w:rFonts w:ascii="GHEA Grapalat" w:hAnsi="GHEA Grapalat"/>
          <w:color w:val="262626"/>
          <w:sz w:val="24"/>
          <w:szCs w:val="24"/>
          <w:lang w:val="en-US"/>
        </w:rPr>
      </w:pPr>
      <w:r w:rsidRPr="00F366EF">
        <w:rPr>
          <w:rFonts w:ascii="GHEA Grapalat" w:hAnsi="GHEA Grapalat"/>
          <w:b/>
          <w:i/>
          <w:color w:val="FF0000"/>
          <w:sz w:val="24"/>
          <w:szCs w:val="24"/>
          <w:lang w:val="en-US"/>
        </w:rPr>
        <w:tab/>
      </w:r>
      <w:r w:rsidRPr="00F366EF">
        <w:rPr>
          <w:rFonts w:ascii="GHEA Grapalat" w:hAnsi="GHEA Grapalat"/>
          <w:b/>
          <w:i/>
          <w:color w:val="FF0000"/>
          <w:sz w:val="24"/>
          <w:szCs w:val="24"/>
          <w:lang w:val="en-US"/>
        </w:rPr>
        <w:tab/>
      </w:r>
      <w:r w:rsidRPr="00F366EF">
        <w:rPr>
          <w:rFonts w:ascii="GHEA Grapalat" w:hAnsi="GHEA Grapalat"/>
          <w:b/>
          <w:i/>
          <w:color w:val="FF0000"/>
          <w:sz w:val="24"/>
          <w:szCs w:val="24"/>
          <w:lang w:val="en-US"/>
        </w:rPr>
        <w:tab/>
      </w:r>
      <w:r w:rsidRPr="00F366EF">
        <w:rPr>
          <w:rFonts w:ascii="GHEA Grapalat" w:hAnsi="GHEA Grapalat"/>
          <w:b/>
          <w:i/>
          <w:color w:val="FF0000"/>
          <w:sz w:val="24"/>
          <w:szCs w:val="24"/>
          <w:lang w:val="en-US"/>
        </w:rPr>
        <w:tab/>
      </w:r>
      <w:proofErr w:type="spellStart"/>
      <w:proofErr w:type="gramStart"/>
      <w:r w:rsidRPr="00F366EF">
        <w:rPr>
          <w:rFonts w:ascii="GHEA Grapalat" w:hAnsi="GHEA Grapalat"/>
          <w:color w:val="000000"/>
          <w:sz w:val="24"/>
          <w:szCs w:val="24"/>
          <w:lang w:val="en-US"/>
        </w:rPr>
        <w:t>ս</w:t>
      </w:r>
      <w:r w:rsidRPr="00F366EF">
        <w:rPr>
          <w:rFonts w:ascii="GHEA Grapalat" w:hAnsi="GHEA Grapalat"/>
          <w:color w:val="262626"/>
          <w:sz w:val="24"/>
          <w:szCs w:val="24"/>
          <w:lang w:val="en-US"/>
        </w:rPr>
        <w:t>տորագրություն</w:t>
      </w:r>
      <w:proofErr w:type="spellEnd"/>
      <w:proofErr w:type="gramEnd"/>
      <w:r w:rsidRPr="00F366EF">
        <w:rPr>
          <w:rFonts w:ascii="GHEA Grapalat" w:hAnsi="GHEA Grapalat"/>
          <w:color w:val="262626"/>
          <w:sz w:val="24"/>
          <w:szCs w:val="24"/>
          <w:lang w:val="en-US"/>
        </w:rPr>
        <w:t xml:space="preserve">                              </w:t>
      </w:r>
      <w:proofErr w:type="spellStart"/>
      <w:r w:rsidRPr="00F366EF">
        <w:rPr>
          <w:rFonts w:ascii="GHEA Grapalat" w:hAnsi="GHEA Grapalat"/>
          <w:color w:val="262626"/>
          <w:sz w:val="24"/>
          <w:szCs w:val="24"/>
          <w:lang w:val="en-US"/>
        </w:rPr>
        <w:t>անուն</w:t>
      </w:r>
      <w:proofErr w:type="spellEnd"/>
      <w:r w:rsidRPr="00F366EF">
        <w:rPr>
          <w:rFonts w:ascii="GHEA Grapalat" w:hAnsi="GHEA Grapalat"/>
          <w:color w:val="262626"/>
          <w:sz w:val="24"/>
          <w:szCs w:val="24"/>
          <w:lang w:val="en-US"/>
        </w:rPr>
        <w:t xml:space="preserve">, </w:t>
      </w:r>
      <w:proofErr w:type="spellStart"/>
      <w:r w:rsidRPr="00F366EF">
        <w:rPr>
          <w:rFonts w:ascii="GHEA Grapalat" w:hAnsi="GHEA Grapalat"/>
          <w:color w:val="262626"/>
          <w:sz w:val="24"/>
          <w:szCs w:val="24"/>
          <w:lang w:val="en-US"/>
        </w:rPr>
        <w:t>ազգանուն</w:t>
      </w:r>
      <w:proofErr w:type="spellEnd"/>
    </w:p>
    <w:p w:rsidR="00CC2577" w:rsidRDefault="00CC2577" w:rsidP="00FD3B6E">
      <w:pPr>
        <w:rPr>
          <w:rFonts w:ascii="GHEA Grapalat" w:hAnsi="GHEA Grapalat"/>
          <w:color w:val="404040"/>
          <w:sz w:val="24"/>
          <w:szCs w:val="24"/>
          <w:lang w:val="en-US"/>
        </w:rPr>
      </w:pPr>
    </w:p>
    <w:p w:rsidR="00FD3B6E" w:rsidRPr="00F366EF" w:rsidRDefault="00FD3B6E" w:rsidP="00FD3B6E">
      <w:pPr>
        <w:rPr>
          <w:rFonts w:ascii="GHEA Grapalat" w:hAnsi="GHEA Grapalat"/>
          <w:color w:val="404040"/>
          <w:sz w:val="24"/>
          <w:szCs w:val="24"/>
          <w:lang w:val="en-US"/>
        </w:rPr>
      </w:pPr>
      <w:proofErr w:type="spellStart"/>
      <w:proofErr w:type="gramStart"/>
      <w:r w:rsidRPr="00F366EF">
        <w:rPr>
          <w:rFonts w:ascii="GHEA Grapalat" w:hAnsi="GHEA Grapalat"/>
          <w:color w:val="404040"/>
          <w:sz w:val="24"/>
          <w:szCs w:val="24"/>
          <w:lang w:val="en-US"/>
        </w:rPr>
        <w:t>պետական</w:t>
      </w:r>
      <w:proofErr w:type="spellEnd"/>
      <w:proofErr w:type="gramEnd"/>
      <w:r w:rsidRPr="00F366EF">
        <w:rPr>
          <w:rFonts w:ascii="GHEA Grapalat" w:hAnsi="GHEA Grapalat"/>
          <w:color w:val="404040"/>
          <w:sz w:val="24"/>
          <w:szCs w:val="24"/>
          <w:lang w:val="en-US"/>
        </w:rPr>
        <w:t xml:space="preserve"> </w:t>
      </w:r>
      <w:proofErr w:type="spellStart"/>
      <w:r w:rsidRPr="00F366EF">
        <w:rPr>
          <w:rFonts w:ascii="GHEA Grapalat" w:hAnsi="GHEA Grapalat"/>
          <w:color w:val="404040"/>
          <w:sz w:val="24"/>
          <w:szCs w:val="24"/>
          <w:lang w:val="en-US"/>
        </w:rPr>
        <w:t>տեսուչ</w:t>
      </w:r>
      <w:proofErr w:type="spellEnd"/>
      <w:r w:rsidRPr="00F366EF">
        <w:rPr>
          <w:rFonts w:ascii="GHEA Grapalat" w:hAnsi="GHEA Grapalat"/>
          <w:color w:val="404040"/>
          <w:sz w:val="24"/>
          <w:szCs w:val="24"/>
          <w:lang w:val="en-US"/>
        </w:rPr>
        <w:t xml:space="preserve">՝           </w:t>
      </w:r>
      <w:r w:rsidRPr="00F366EF">
        <w:rPr>
          <w:rFonts w:ascii="GHEA Grapalat" w:hAnsi="GHEA Grapalat"/>
          <w:color w:val="404040"/>
          <w:sz w:val="24"/>
          <w:szCs w:val="24"/>
          <w:lang w:val="en-US"/>
        </w:rPr>
        <w:softHyphen/>
      </w:r>
      <w:r w:rsidRPr="00F366EF">
        <w:rPr>
          <w:rFonts w:ascii="GHEA Grapalat" w:hAnsi="GHEA Grapalat"/>
          <w:color w:val="404040"/>
          <w:sz w:val="24"/>
          <w:szCs w:val="24"/>
          <w:lang w:val="en-US"/>
        </w:rPr>
        <w:softHyphen/>
      </w:r>
      <w:r w:rsidRPr="00F366EF">
        <w:rPr>
          <w:rFonts w:ascii="GHEA Grapalat" w:hAnsi="GHEA Grapalat"/>
          <w:color w:val="404040"/>
          <w:sz w:val="24"/>
          <w:szCs w:val="24"/>
          <w:lang w:val="en-US"/>
        </w:rPr>
        <w:softHyphen/>
      </w:r>
      <w:r w:rsidRPr="00F366EF">
        <w:rPr>
          <w:rFonts w:ascii="GHEA Grapalat" w:hAnsi="GHEA Grapalat"/>
          <w:color w:val="404040"/>
          <w:sz w:val="24"/>
          <w:szCs w:val="24"/>
          <w:lang w:val="en-US"/>
        </w:rPr>
        <w:softHyphen/>
      </w:r>
      <w:r w:rsidRPr="00F366EF">
        <w:rPr>
          <w:rFonts w:ascii="GHEA Grapalat" w:hAnsi="GHEA Grapalat"/>
          <w:color w:val="404040"/>
          <w:sz w:val="24"/>
          <w:szCs w:val="24"/>
          <w:lang w:val="en-US"/>
        </w:rPr>
        <w:softHyphen/>
      </w:r>
      <w:r w:rsidRPr="00F366EF">
        <w:rPr>
          <w:rFonts w:ascii="GHEA Grapalat" w:hAnsi="GHEA Grapalat"/>
          <w:color w:val="404040"/>
          <w:sz w:val="24"/>
          <w:szCs w:val="24"/>
          <w:lang w:val="en-US"/>
        </w:rPr>
        <w:softHyphen/>
      </w:r>
      <w:r w:rsidRPr="00F366EF">
        <w:rPr>
          <w:rFonts w:ascii="GHEA Grapalat" w:hAnsi="GHEA Grapalat"/>
          <w:color w:val="404040"/>
          <w:sz w:val="24"/>
          <w:szCs w:val="24"/>
          <w:lang w:val="en-US"/>
        </w:rPr>
        <w:softHyphen/>
      </w:r>
      <w:r w:rsidRPr="00F366EF">
        <w:rPr>
          <w:rFonts w:ascii="GHEA Grapalat" w:hAnsi="GHEA Grapalat"/>
          <w:color w:val="404040"/>
          <w:sz w:val="24"/>
          <w:szCs w:val="24"/>
          <w:lang w:val="en-US"/>
        </w:rPr>
        <w:softHyphen/>
        <w:t>___________________                   __________________________</w:t>
      </w:r>
    </w:p>
    <w:p w:rsidR="00FD3B6E" w:rsidRPr="00F366EF" w:rsidRDefault="00FD3B6E" w:rsidP="00FD3B6E">
      <w:pPr>
        <w:rPr>
          <w:rFonts w:ascii="GHEA Grapalat" w:hAnsi="GHEA Grapalat"/>
          <w:color w:val="262626"/>
          <w:sz w:val="24"/>
          <w:szCs w:val="24"/>
          <w:lang w:val="en-US"/>
        </w:rPr>
      </w:pPr>
      <w:r w:rsidRPr="00F366EF">
        <w:rPr>
          <w:rFonts w:ascii="GHEA Grapalat" w:hAnsi="GHEA Grapalat"/>
          <w:b/>
          <w:i/>
          <w:color w:val="FF0000"/>
          <w:sz w:val="24"/>
          <w:szCs w:val="24"/>
          <w:lang w:val="en-US"/>
        </w:rPr>
        <w:tab/>
      </w:r>
      <w:r w:rsidRPr="00F366EF">
        <w:rPr>
          <w:rFonts w:ascii="GHEA Grapalat" w:hAnsi="GHEA Grapalat"/>
          <w:b/>
          <w:i/>
          <w:color w:val="FF0000"/>
          <w:sz w:val="24"/>
          <w:szCs w:val="24"/>
          <w:lang w:val="en-US"/>
        </w:rPr>
        <w:tab/>
      </w:r>
      <w:r w:rsidRPr="00F366EF">
        <w:rPr>
          <w:rFonts w:ascii="GHEA Grapalat" w:hAnsi="GHEA Grapalat"/>
          <w:b/>
          <w:i/>
          <w:color w:val="FF0000"/>
          <w:sz w:val="24"/>
          <w:szCs w:val="24"/>
          <w:lang w:val="en-US"/>
        </w:rPr>
        <w:tab/>
      </w:r>
      <w:r w:rsidRPr="00F366EF">
        <w:rPr>
          <w:rFonts w:ascii="GHEA Grapalat" w:hAnsi="GHEA Grapalat"/>
          <w:b/>
          <w:i/>
          <w:color w:val="FF0000"/>
          <w:sz w:val="24"/>
          <w:szCs w:val="24"/>
          <w:lang w:val="en-US"/>
        </w:rPr>
        <w:tab/>
      </w:r>
      <w:proofErr w:type="spellStart"/>
      <w:proofErr w:type="gramStart"/>
      <w:r w:rsidRPr="00F366EF">
        <w:rPr>
          <w:rFonts w:ascii="GHEA Grapalat" w:hAnsi="GHEA Grapalat"/>
          <w:color w:val="000000"/>
          <w:sz w:val="24"/>
          <w:szCs w:val="24"/>
          <w:lang w:val="en-US"/>
        </w:rPr>
        <w:t>ս</w:t>
      </w:r>
      <w:r w:rsidRPr="00F366EF">
        <w:rPr>
          <w:rFonts w:ascii="GHEA Grapalat" w:hAnsi="GHEA Grapalat"/>
          <w:color w:val="262626"/>
          <w:sz w:val="24"/>
          <w:szCs w:val="24"/>
          <w:lang w:val="en-US"/>
        </w:rPr>
        <w:t>տորագրություն</w:t>
      </w:r>
      <w:proofErr w:type="spellEnd"/>
      <w:proofErr w:type="gramEnd"/>
      <w:r w:rsidRPr="00F366EF">
        <w:rPr>
          <w:rFonts w:ascii="GHEA Grapalat" w:hAnsi="GHEA Grapalat"/>
          <w:color w:val="262626"/>
          <w:sz w:val="24"/>
          <w:szCs w:val="24"/>
          <w:lang w:val="en-US"/>
        </w:rPr>
        <w:t xml:space="preserve">                              </w:t>
      </w:r>
      <w:proofErr w:type="spellStart"/>
      <w:r w:rsidRPr="00F366EF">
        <w:rPr>
          <w:rFonts w:ascii="GHEA Grapalat" w:hAnsi="GHEA Grapalat"/>
          <w:color w:val="262626"/>
          <w:sz w:val="24"/>
          <w:szCs w:val="24"/>
          <w:lang w:val="en-US"/>
        </w:rPr>
        <w:t>անուն</w:t>
      </w:r>
      <w:proofErr w:type="spellEnd"/>
      <w:r w:rsidRPr="00F366EF">
        <w:rPr>
          <w:rFonts w:ascii="GHEA Grapalat" w:hAnsi="GHEA Grapalat"/>
          <w:color w:val="262626"/>
          <w:sz w:val="24"/>
          <w:szCs w:val="24"/>
          <w:lang w:val="en-US"/>
        </w:rPr>
        <w:t xml:space="preserve">, </w:t>
      </w:r>
      <w:proofErr w:type="spellStart"/>
      <w:r w:rsidRPr="00F366EF">
        <w:rPr>
          <w:rFonts w:ascii="GHEA Grapalat" w:hAnsi="GHEA Grapalat"/>
          <w:color w:val="262626"/>
          <w:sz w:val="24"/>
          <w:szCs w:val="24"/>
          <w:lang w:val="en-US"/>
        </w:rPr>
        <w:t>ազգանուն</w:t>
      </w:r>
      <w:proofErr w:type="spellEnd"/>
    </w:p>
    <w:p w:rsidR="00FD3B6E" w:rsidRPr="00F366EF" w:rsidRDefault="00FD3B6E" w:rsidP="00FD3B6E">
      <w:pPr>
        <w:rPr>
          <w:rFonts w:ascii="GHEA Grapalat" w:hAnsi="GHEA Grapalat"/>
          <w:b/>
          <w:i/>
          <w:color w:val="FF0000"/>
          <w:sz w:val="24"/>
          <w:szCs w:val="24"/>
          <w:lang w:val="en-US"/>
        </w:rPr>
      </w:pPr>
    </w:p>
    <w:p w:rsidR="00FD3B6E" w:rsidRPr="00F366EF" w:rsidRDefault="00FD3B6E" w:rsidP="00FD3B6E">
      <w:pPr>
        <w:rPr>
          <w:rFonts w:ascii="GHEA Grapalat" w:hAnsi="GHEA Grapalat"/>
          <w:color w:val="404040"/>
          <w:sz w:val="24"/>
          <w:szCs w:val="24"/>
          <w:lang w:val="en-US"/>
        </w:rPr>
      </w:pPr>
      <w:r w:rsidRPr="00F366EF">
        <w:rPr>
          <w:rFonts w:ascii="GHEA Grapalat" w:hAnsi="GHEA Grapalat"/>
          <w:b/>
          <w:i/>
          <w:color w:val="FF0000"/>
          <w:sz w:val="24"/>
          <w:szCs w:val="24"/>
          <w:lang w:val="en-US"/>
        </w:rPr>
        <w:tab/>
      </w:r>
      <w:r w:rsidRPr="00F366EF">
        <w:rPr>
          <w:rFonts w:ascii="GHEA Grapalat" w:hAnsi="GHEA Grapalat"/>
          <w:b/>
          <w:i/>
          <w:color w:val="FF0000"/>
          <w:sz w:val="24"/>
          <w:szCs w:val="24"/>
          <w:lang w:val="en-US"/>
        </w:rPr>
        <w:tab/>
      </w:r>
      <w:r w:rsidRPr="00F366EF">
        <w:rPr>
          <w:rFonts w:ascii="GHEA Grapalat" w:hAnsi="GHEA Grapalat"/>
          <w:b/>
          <w:i/>
          <w:color w:val="FF0000"/>
          <w:sz w:val="24"/>
          <w:szCs w:val="24"/>
          <w:lang w:val="en-US"/>
        </w:rPr>
        <w:tab/>
        <w:t xml:space="preserve">       </w:t>
      </w:r>
      <w:r w:rsidRPr="00F366EF">
        <w:rPr>
          <w:rFonts w:ascii="GHEA Grapalat" w:hAnsi="GHEA Grapalat"/>
          <w:color w:val="404040"/>
          <w:sz w:val="24"/>
          <w:szCs w:val="24"/>
          <w:lang w:val="en-US"/>
        </w:rPr>
        <w:t>___________________                   __________________________</w:t>
      </w:r>
    </w:p>
    <w:p w:rsidR="00FD3B6E" w:rsidRPr="00F366EF" w:rsidRDefault="00FD3B6E" w:rsidP="00FD3B6E">
      <w:pPr>
        <w:rPr>
          <w:rFonts w:ascii="GHEA Grapalat" w:hAnsi="GHEA Grapalat"/>
          <w:color w:val="262626"/>
          <w:sz w:val="24"/>
          <w:szCs w:val="24"/>
          <w:lang w:val="en-US"/>
        </w:rPr>
      </w:pPr>
      <w:r w:rsidRPr="00F366EF">
        <w:rPr>
          <w:rFonts w:ascii="GHEA Grapalat" w:hAnsi="GHEA Grapalat"/>
          <w:b/>
          <w:i/>
          <w:color w:val="FF0000"/>
          <w:sz w:val="24"/>
          <w:szCs w:val="24"/>
          <w:lang w:val="en-US"/>
        </w:rPr>
        <w:tab/>
      </w:r>
      <w:r w:rsidRPr="00F366EF">
        <w:rPr>
          <w:rFonts w:ascii="GHEA Grapalat" w:hAnsi="GHEA Grapalat"/>
          <w:b/>
          <w:i/>
          <w:color w:val="FF0000"/>
          <w:sz w:val="24"/>
          <w:szCs w:val="24"/>
          <w:lang w:val="en-US"/>
        </w:rPr>
        <w:tab/>
      </w:r>
      <w:r w:rsidRPr="00F366EF">
        <w:rPr>
          <w:rFonts w:ascii="GHEA Grapalat" w:hAnsi="GHEA Grapalat"/>
          <w:b/>
          <w:i/>
          <w:color w:val="FF0000"/>
          <w:sz w:val="24"/>
          <w:szCs w:val="24"/>
          <w:lang w:val="en-US"/>
        </w:rPr>
        <w:tab/>
      </w:r>
      <w:r w:rsidRPr="00F366EF">
        <w:rPr>
          <w:rFonts w:ascii="GHEA Grapalat" w:hAnsi="GHEA Grapalat"/>
          <w:b/>
          <w:i/>
          <w:color w:val="FF0000"/>
          <w:sz w:val="24"/>
          <w:szCs w:val="24"/>
          <w:lang w:val="en-US"/>
        </w:rPr>
        <w:tab/>
      </w:r>
      <w:proofErr w:type="spellStart"/>
      <w:proofErr w:type="gramStart"/>
      <w:r w:rsidRPr="00F366EF">
        <w:rPr>
          <w:rFonts w:ascii="GHEA Grapalat" w:hAnsi="GHEA Grapalat"/>
          <w:color w:val="000000"/>
          <w:sz w:val="24"/>
          <w:szCs w:val="24"/>
          <w:lang w:val="en-US"/>
        </w:rPr>
        <w:t>ս</w:t>
      </w:r>
      <w:r w:rsidRPr="00F366EF">
        <w:rPr>
          <w:rFonts w:ascii="GHEA Grapalat" w:hAnsi="GHEA Grapalat"/>
          <w:color w:val="262626"/>
          <w:sz w:val="24"/>
          <w:szCs w:val="24"/>
          <w:lang w:val="en-US"/>
        </w:rPr>
        <w:t>տորագրություն</w:t>
      </w:r>
      <w:proofErr w:type="spellEnd"/>
      <w:proofErr w:type="gramEnd"/>
      <w:r w:rsidRPr="00F366EF">
        <w:rPr>
          <w:rFonts w:ascii="GHEA Grapalat" w:hAnsi="GHEA Grapalat"/>
          <w:color w:val="262626"/>
          <w:sz w:val="24"/>
          <w:szCs w:val="24"/>
          <w:lang w:val="en-US"/>
        </w:rPr>
        <w:t xml:space="preserve">                              </w:t>
      </w:r>
      <w:proofErr w:type="spellStart"/>
      <w:r w:rsidRPr="00F366EF">
        <w:rPr>
          <w:rFonts w:ascii="GHEA Grapalat" w:hAnsi="GHEA Grapalat"/>
          <w:color w:val="262626"/>
          <w:sz w:val="24"/>
          <w:szCs w:val="24"/>
          <w:lang w:val="en-US"/>
        </w:rPr>
        <w:t>անուն</w:t>
      </w:r>
      <w:proofErr w:type="spellEnd"/>
      <w:r w:rsidRPr="00F366EF">
        <w:rPr>
          <w:rFonts w:ascii="GHEA Grapalat" w:hAnsi="GHEA Grapalat"/>
          <w:color w:val="262626"/>
          <w:sz w:val="24"/>
          <w:szCs w:val="24"/>
          <w:lang w:val="en-US"/>
        </w:rPr>
        <w:t xml:space="preserve">, </w:t>
      </w:r>
      <w:proofErr w:type="spellStart"/>
      <w:r w:rsidRPr="00F366EF">
        <w:rPr>
          <w:rFonts w:ascii="GHEA Grapalat" w:hAnsi="GHEA Grapalat"/>
          <w:color w:val="262626"/>
          <w:sz w:val="24"/>
          <w:szCs w:val="24"/>
          <w:lang w:val="en-US"/>
        </w:rPr>
        <w:t>ազգանուն</w:t>
      </w:r>
      <w:proofErr w:type="spellEnd"/>
    </w:p>
    <w:p w:rsidR="00FD3B6E" w:rsidRPr="00F366EF" w:rsidRDefault="00FD3B6E" w:rsidP="00FD3B6E">
      <w:pPr>
        <w:rPr>
          <w:rFonts w:ascii="GHEA Grapalat" w:hAnsi="GHEA Grapalat"/>
          <w:b/>
          <w:i/>
          <w:color w:val="FF0000"/>
          <w:sz w:val="24"/>
          <w:szCs w:val="24"/>
          <w:lang w:val="en-US"/>
        </w:rPr>
      </w:pPr>
    </w:p>
    <w:p w:rsidR="00FD3B6E" w:rsidRPr="00F366EF" w:rsidRDefault="00FD3B6E" w:rsidP="00FD3B6E">
      <w:pPr>
        <w:rPr>
          <w:rFonts w:ascii="GHEA Grapalat" w:hAnsi="GHEA Grapalat"/>
          <w:color w:val="404040"/>
          <w:sz w:val="24"/>
          <w:szCs w:val="24"/>
          <w:lang w:val="en-US"/>
        </w:rPr>
      </w:pPr>
      <w:proofErr w:type="spellStart"/>
      <w:proofErr w:type="gramStart"/>
      <w:r w:rsidRPr="00F366EF">
        <w:rPr>
          <w:rFonts w:ascii="GHEA Grapalat" w:hAnsi="GHEA Grapalat"/>
          <w:color w:val="000000"/>
          <w:sz w:val="24"/>
          <w:szCs w:val="24"/>
          <w:lang w:val="en-US"/>
        </w:rPr>
        <w:t>ընկերության</w:t>
      </w:r>
      <w:proofErr w:type="spellEnd"/>
      <w:proofErr w:type="gramEnd"/>
      <w:r w:rsidRPr="00F366EF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F366EF">
        <w:rPr>
          <w:rFonts w:ascii="GHEA Grapalat" w:hAnsi="GHEA Grapalat"/>
          <w:color w:val="000000"/>
          <w:sz w:val="24"/>
          <w:szCs w:val="24"/>
          <w:lang w:val="en-US"/>
        </w:rPr>
        <w:t>ղեկավար</w:t>
      </w:r>
      <w:proofErr w:type="spellEnd"/>
      <w:r w:rsidRPr="00F366EF">
        <w:rPr>
          <w:rFonts w:ascii="GHEA Grapalat" w:hAnsi="GHEA Grapalat"/>
          <w:color w:val="000000"/>
          <w:sz w:val="24"/>
          <w:szCs w:val="24"/>
          <w:lang w:val="en-US"/>
        </w:rPr>
        <w:t xml:space="preserve">՝   </w:t>
      </w:r>
      <w:r w:rsidRPr="00F366EF">
        <w:rPr>
          <w:rFonts w:ascii="GHEA Grapalat" w:hAnsi="GHEA Grapalat"/>
          <w:color w:val="404040"/>
          <w:sz w:val="24"/>
          <w:szCs w:val="24"/>
          <w:lang w:val="en-US"/>
        </w:rPr>
        <w:softHyphen/>
      </w:r>
      <w:r w:rsidRPr="00F366EF">
        <w:rPr>
          <w:rFonts w:ascii="GHEA Grapalat" w:hAnsi="GHEA Grapalat"/>
          <w:color w:val="404040"/>
          <w:sz w:val="24"/>
          <w:szCs w:val="24"/>
          <w:lang w:val="en-US"/>
        </w:rPr>
        <w:softHyphen/>
      </w:r>
      <w:r w:rsidRPr="00F366EF">
        <w:rPr>
          <w:rFonts w:ascii="GHEA Grapalat" w:hAnsi="GHEA Grapalat"/>
          <w:color w:val="404040"/>
          <w:sz w:val="24"/>
          <w:szCs w:val="24"/>
          <w:lang w:val="en-US"/>
        </w:rPr>
        <w:softHyphen/>
      </w:r>
      <w:r w:rsidRPr="00F366EF">
        <w:rPr>
          <w:rFonts w:ascii="GHEA Grapalat" w:hAnsi="GHEA Grapalat"/>
          <w:color w:val="404040"/>
          <w:sz w:val="24"/>
          <w:szCs w:val="24"/>
          <w:lang w:val="en-US"/>
        </w:rPr>
        <w:softHyphen/>
      </w:r>
      <w:r w:rsidRPr="00F366EF">
        <w:rPr>
          <w:rFonts w:ascii="GHEA Grapalat" w:hAnsi="GHEA Grapalat"/>
          <w:color w:val="404040"/>
          <w:sz w:val="24"/>
          <w:szCs w:val="24"/>
          <w:lang w:val="en-US"/>
        </w:rPr>
        <w:softHyphen/>
      </w:r>
      <w:r w:rsidRPr="00F366EF">
        <w:rPr>
          <w:rFonts w:ascii="GHEA Grapalat" w:hAnsi="GHEA Grapalat"/>
          <w:color w:val="404040"/>
          <w:sz w:val="24"/>
          <w:szCs w:val="24"/>
          <w:lang w:val="en-US"/>
        </w:rPr>
        <w:softHyphen/>
      </w:r>
      <w:r w:rsidRPr="00F366EF">
        <w:rPr>
          <w:rFonts w:ascii="GHEA Grapalat" w:hAnsi="GHEA Grapalat"/>
          <w:color w:val="404040"/>
          <w:sz w:val="24"/>
          <w:szCs w:val="24"/>
          <w:lang w:val="en-US"/>
        </w:rPr>
        <w:softHyphen/>
      </w:r>
      <w:r w:rsidRPr="00F366EF">
        <w:rPr>
          <w:rFonts w:ascii="GHEA Grapalat" w:hAnsi="GHEA Grapalat"/>
          <w:color w:val="404040"/>
          <w:sz w:val="24"/>
          <w:szCs w:val="24"/>
          <w:lang w:val="en-US"/>
        </w:rPr>
        <w:softHyphen/>
        <w:t>___________________                   __________________________</w:t>
      </w:r>
    </w:p>
    <w:p w:rsidR="00FD3B6E" w:rsidRPr="00F366EF" w:rsidRDefault="00FD3B6E" w:rsidP="00FD3B6E">
      <w:pPr>
        <w:rPr>
          <w:rFonts w:ascii="GHEA Grapalat" w:hAnsi="GHEA Grapalat"/>
          <w:color w:val="262626"/>
          <w:sz w:val="24"/>
          <w:szCs w:val="24"/>
          <w:lang w:val="en-US"/>
        </w:rPr>
      </w:pPr>
      <w:r w:rsidRPr="00F366EF">
        <w:rPr>
          <w:rFonts w:ascii="GHEA Grapalat" w:hAnsi="GHEA Grapalat"/>
          <w:b/>
          <w:i/>
          <w:color w:val="FF0000"/>
          <w:sz w:val="24"/>
          <w:szCs w:val="24"/>
          <w:lang w:val="en-US"/>
        </w:rPr>
        <w:tab/>
      </w:r>
      <w:r w:rsidRPr="00F366EF">
        <w:rPr>
          <w:rFonts w:ascii="GHEA Grapalat" w:hAnsi="GHEA Grapalat"/>
          <w:b/>
          <w:i/>
          <w:color w:val="FF0000"/>
          <w:sz w:val="24"/>
          <w:szCs w:val="24"/>
          <w:lang w:val="en-US"/>
        </w:rPr>
        <w:tab/>
      </w:r>
      <w:r w:rsidRPr="00F366EF">
        <w:rPr>
          <w:rFonts w:ascii="GHEA Grapalat" w:hAnsi="GHEA Grapalat"/>
          <w:b/>
          <w:i/>
          <w:color w:val="FF0000"/>
          <w:sz w:val="24"/>
          <w:szCs w:val="24"/>
          <w:lang w:val="en-US"/>
        </w:rPr>
        <w:tab/>
      </w:r>
      <w:r w:rsidRPr="00F366EF">
        <w:rPr>
          <w:rFonts w:ascii="GHEA Grapalat" w:hAnsi="GHEA Grapalat"/>
          <w:b/>
          <w:i/>
          <w:color w:val="FF0000"/>
          <w:sz w:val="24"/>
          <w:szCs w:val="24"/>
          <w:lang w:val="en-US"/>
        </w:rPr>
        <w:tab/>
      </w:r>
      <w:proofErr w:type="spellStart"/>
      <w:proofErr w:type="gramStart"/>
      <w:r w:rsidRPr="00F366EF">
        <w:rPr>
          <w:rFonts w:ascii="GHEA Grapalat" w:hAnsi="GHEA Grapalat"/>
          <w:color w:val="000000"/>
          <w:sz w:val="24"/>
          <w:szCs w:val="24"/>
          <w:lang w:val="en-US"/>
        </w:rPr>
        <w:t>ս</w:t>
      </w:r>
      <w:r w:rsidRPr="00F366EF">
        <w:rPr>
          <w:rFonts w:ascii="GHEA Grapalat" w:hAnsi="GHEA Grapalat"/>
          <w:color w:val="262626"/>
          <w:sz w:val="24"/>
          <w:szCs w:val="24"/>
          <w:lang w:val="en-US"/>
        </w:rPr>
        <w:t>տորագրություն</w:t>
      </w:r>
      <w:proofErr w:type="spellEnd"/>
      <w:proofErr w:type="gramEnd"/>
      <w:r w:rsidRPr="00F366EF">
        <w:rPr>
          <w:rFonts w:ascii="GHEA Grapalat" w:hAnsi="GHEA Grapalat"/>
          <w:color w:val="262626"/>
          <w:sz w:val="24"/>
          <w:szCs w:val="24"/>
          <w:lang w:val="en-US"/>
        </w:rPr>
        <w:t xml:space="preserve">                              </w:t>
      </w:r>
      <w:proofErr w:type="spellStart"/>
      <w:r w:rsidRPr="00F366EF">
        <w:rPr>
          <w:rFonts w:ascii="GHEA Grapalat" w:hAnsi="GHEA Grapalat"/>
          <w:color w:val="262626"/>
          <w:sz w:val="24"/>
          <w:szCs w:val="24"/>
          <w:lang w:val="en-US"/>
        </w:rPr>
        <w:t>անուն</w:t>
      </w:r>
      <w:proofErr w:type="spellEnd"/>
      <w:r w:rsidRPr="00F366EF">
        <w:rPr>
          <w:rFonts w:ascii="GHEA Grapalat" w:hAnsi="GHEA Grapalat"/>
          <w:color w:val="262626"/>
          <w:sz w:val="24"/>
          <w:szCs w:val="24"/>
          <w:lang w:val="en-US"/>
        </w:rPr>
        <w:t xml:space="preserve">, </w:t>
      </w:r>
      <w:proofErr w:type="spellStart"/>
      <w:r w:rsidRPr="00F366EF">
        <w:rPr>
          <w:rFonts w:ascii="GHEA Grapalat" w:hAnsi="GHEA Grapalat"/>
          <w:color w:val="262626"/>
          <w:sz w:val="24"/>
          <w:szCs w:val="24"/>
          <w:lang w:val="en-US"/>
        </w:rPr>
        <w:t>ազգանուն</w:t>
      </w:r>
      <w:proofErr w:type="spellEnd"/>
    </w:p>
    <w:p w:rsidR="00FD3B6E" w:rsidRPr="00F366EF" w:rsidRDefault="00FD3B6E" w:rsidP="00FD3B6E">
      <w:pPr>
        <w:rPr>
          <w:rFonts w:ascii="GHEA Grapalat" w:hAnsi="GHEA Grapalat"/>
          <w:color w:val="262626"/>
          <w:sz w:val="24"/>
          <w:szCs w:val="24"/>
          <w:lang w:val="en-US"/>
        </w:rPr>
      </w:pPr>
    </w:p>
    <w:p w:rsidR="00FD3B6E" w:rsidRPr="00F366EF" w:rsidRDefault="00FD3B6E" w:rsidP="00FD3B6E">
      <w:pPr>
        <w:rPr>
          <w:rFonts w:ascii="GHEA Grapalat" w:hAnsi="GHEA Grapalat"/>
          <w:color w:val="262626"/>
          <w:sz w:val="24"/>
          <w:szCs w:val="24"/>
          <w:lang w:val="en-US"/>
        </w:rPr>
      </w:pPr>
    </w:p>
    <w:p w:rsidR="00D87784" w:rsidRPr="00CC2577" w:rsidRDefault="00FD3B6E" w:rsidP="00904D37">
      <w:pPr>
        <w:tabs>
          <w:tab w:val="left" w:pos="2504"/>
          <w:tab w:val="center" w:pos="4677"/>
        </w:tabs>
        <w:jc w:val="right"/>
        <w:rPr>
          <w:rFonts w:ascii="GHEA Grapalat" w:hAnsi="GHEA Grapalat"/>
          <w:sz w:val="24"/>
          <w:szCs w:val="24"/>
          <w:lang w:val="en-US"/>
        </w:rPr>
      </w:pPr>
      <w:r w:rsidRPr="00F366EF">
        <w:rPr>
          <w:rFonts w:ascii="GHEA Grapalat" w:hAnsi="GHEA Grapalat"/>
          <w:color w:val="262626"/>
          <w:sz w:val="24"/>
          <w:szCs w:val="24"/>
          <w:lang w:val="en-US"/>
        </w:rPr>
        <w:tab/>
        <w:t>______</w:t>
      </w:r>
      <w:r w:rsidRPr="00F366EF">
        <w:rPr>
          <w:rFonts w:ascii="GHEA Grapalat" w:hAnsi="GHEA Grapalat"/>
          <w:color w:val="262626"/>
          <w:sz w:val="24"/>
          <w:szCs w:val="24"/>
          <w:lang w:val="en-US"/>
        </w:rPr>
        <w:tab/>
        <w:t>___________</w:t>
      </w:r>
      <w:proofErr w:type="gramStart"/>
      <w:r w:rsidRPr="00F366EF">
        <w:rPr>
          <w:rFonts w:ascii="GHEA Grapalat" w:hAnsi="GHEA Grapalat"/>
          <w:color w:val="262626"/>
          <w:sz w:val="24"/>
          <w:szCs w:val="24"/>
          <w:lang w:val="en-US"/>
        </w:rPr>
        <w:t>_  201</w:t>
      </w:r>
      <w:proofErr w:type="gramEnd"/>
      <w:r w:rsidRPr="00F366EF">
        <w:rPr>
          <w:rFonts w:ascii="GHEA Grapalat" w:hAnsi="GHEA Grapalat"/>
          <w:color w:val="262626"/>
          <w:sz w:val="24"/>
          <w:szCs w:val="24"/>
          <w:lang w:val="en-US"/>
        </w:rPr>
        <w:t xml:space="preserve">  թ.</w:t>
      </w:r>
    </w:p>
    <w:sectPr w:rsidR="00D87784" w:rsidRPr="00CC2577" w:rsidSect="00CC2577">
      <w:pgSz w:w="16838" w:h="11906" w:orient="landscape"/>
      <w:pgMar w:top="720" w:right="1134" w:bottom="72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1A50EE"/>
    <w:multiLevelType w:val="hybridMultilevel"/>
    <w:tmpl w:val="8D7C515C"/>
    <w:lvl w:ilvl="0" w:tplc="E28A5AAA">
      <w:start w:val="1"/>
      <w:numFmt w:val="decimal"/>
      <w:lvlText w:val="%1."/>
      <w:lvlJc w:val="left"/>
      <w:pPr>
        <w:ind w:left="1364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D3B6E"/>
    <w:rsid w:val="0000305D"/>
    <w:rsid w:val="00107EC9"/>
    <w:rsid w:val="001376B9"/>
    <w:rsid w:val="001921C0"/>
    <w:rsid w:val="002027CF"/>
    <w:rsid w:val="002263EC"/>
    <w:rsid w:val="00307715"/>
    <w:rsid w:val="003565D8"/>
    <w:rsid w:val="004A0FA8"/>
    <w:rsid w:val="00743B01"/>
    <w:rsid w:val="008540F9"/>
    <w:rsid w:val="008D2DF4"/>
    <w:rsid w:val="00904D37"/>
    <w:rsid w:val="00A93C5F"/>
    <w:rsid w:val="00B05F1B"/>
    <w:rsid w:val="00B22A90"/>
    <w:rsid w:val="00C65207"/>
    <w:rsid w:val="00CA7C15"/>
    <w:rsid w:val="00CC2577"/>
    <w:rsid w:val="00D34436"/>
    <w:rsid w:val="00D63651"/>
    <w:rsid w:val="00D66BF4"/>
    <w:rsid w:val="00D87784"/>
    <w:rsid w:val="00E17D9B"/>
    <w:rsid w:val="00E6710E"/>
    <w:rsid w:val="00F366EF"/>
    <w:rsid w:val="00F6272D"/>
    <w:rsid w:val="00F64286"/>
    <w:rsid w:val="00F73EF4"/>
    <w:rsid w:val="00FD3B6E"/>
    <w:rsid w:val="00FE0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0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D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D3B6E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pple-converted-space">
    <w:name w:val="apple-converted-space"/>
    <w:basedOn w:val="DefaultParagraphFont"/>
    <w:rsid w:val="00FD3B6E"/>
  </w:style>
  <w:style w:type="character" w:styleId="Strong">
    <w:name w:val="Strong"/>
    <w:basedOn w:val="DefaultParagraphFont"/>
    <w:qFormat/>
    <w:rsid w:val="00FD3B6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9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9</Pages>
  <Words>1382</Words>
  <Characters>7884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GAGIK</dc:creator>
  <cp:keywords/>
  <dc:description/>
  <cp:lastModifiedBy>RuzannaV</cp:lastModifiedBy>
  <cp:revision>23</cp:revision>
  <dcterms:created xsi:type="dcterms:W3CDTF">2013-01-12T06:16:00Z</dcterms:created>
  <dcterms:modified xsi:type="dcterms:W3CDTF">2013-03-21T13:23:00Z</dcterms:modified>
</cp:coreProperties>
</file>