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1C4" w:rsidRDefault="008221C4" w:rsidP="008221C4">
      <w:pPr>
        <w:jc w:val="right"/>
        <w:rPr>
          <w:rFonts w:ascii="GHEA Grapalat" w:hAnsi="GHEA Grapalat"/>
        </w:rPr>
      </w:pPr>
      <w:bookmarkStart w:id="0" w:name="_GoBack"/>
      <w:bookmarkEnd w:id="0"/>
      <w:r>
        <w:rPr>
          <w:rFonts w:ascii="GHEA Grapalat" w:hAnsi="GHEA Grapalat"/>
        </w:rPr>
        <w:t>ՆԱԽԱԳԻԾ</w:t>
      </w:r>
    </w:p>
    <w:p w:rsidR="008221C4" w:rsidRDefault="008221C4" w:rsidP="008221C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bCs/>
          <w:color w:val="000000"/>
        </w:rPr>
      </w:pPr>
    </w:p>
    <w:p w:rsidR="008221C4" w:rsidRDefault="008221C4" w:rsidP="008221C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 w:cs="Sylfaen"/>
          <w:b/>
          <w:bCs/>
          <w:color w:val="000000"/>
        </w:rPr>
        <w:t>ՀԱՅԱՍՏԱՆԻ</w:t>
      </w:r>
      <w:r>
        <w:rPr>
          <w:rFonts w:ascii="GHEA Grapalat" w:hAnsi="GHEA Grapalat"/>
          <w:b/>
          <w:bCs/>
          <w:color w:val="000000"/>
        </w:rPr>
        <w:t xml:space="preserve"> </w:t>
      </w:r>
      <w:r>
        <w:rPr>
          <w:rFonts w:ascii="GHEA Grapalat" w:hAnsi="GHEA Grapalat" w:cs="Sylfaen"/>
          <w:b/>
          <w:bCs/>
          <w:color w:val="000000"/>
        </w:rPr>
        <w:t>ՀԱՆՐԱՊԵՏՈՒԹՅԱՆ</w:t>
      </w:r>
      <w:r>
        <w:rPr>
          <w:rFonts w:ascii="GHEA Grapalat" w:hAnsi="GHEA Grapalat"/>
          <w:b/>
          <w:bCs/>
          <w:color w:val="000000"/>
        </w:rPr>
        <w:t xml:space="preserve"> </w:t>
      </w:r>
      <w:r>
        <w:rPr>
          <w:rFonts w:ascii="GHEA Grapalat" w:hAnsi="GHEA Grapalat" w:cs="Sylfaen"/>
          <w:b/>
          <w:bCs/>
          <w:color w:val="000000"/>
        </w:rPr>
        <w:t>ԿԱՌԱՎԱՐՈՒԹՅՈՒՆ</w:t>
      </w:r>
    </w:p>
    <w:p w:rsidR="008221C4" w:rsidRDefault="008221C4" w:rsidP="008221C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>
        <w:rPr>
          <w:color w:val="000000"/>
        </w:rPr>
        <w:t> </w:t>
      </w:r>
    </w:p>
    <w:p w:rsidR="008221C4" w:rsidRDefault="008221C4" w:rsidP="008221C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 w:cs="Sylfaen"/>
          <w:b/>
          <w:bCs/>
          <w:color w:val="000000"/>
        </w:rPr>
        <w:t>Ո</w:t>
      </w:r>
      <w:r>
        <w:rPr>
          <w:rFonts w:ascii="GHEA Grapalat" w:hAnsi="GHEA Grapalat"/>
          <w:b/>
          <w:bCs/>
          <w:color w:val="000000"/>
        </w:rPr>
        <w:t xml:space="preserve"> </w:t>
      </w:r>
      <w:r>
        <w:rPr>
          <w:rFonts w:ascii="GHEA Grapalat" w:hAnsi="GHEA Grapalat" w:cs="Sylfaen"/>
          <w:b/>
          <w:bCs/>
          <w:color w:val="000000"/>
        </w:rPr>
        <w:t>Ր</w:t>
      </w:r>
      <w:r>
        <w:rPr>
          <w:rFonts w:ascii="GHEA Grapalat" w:hAnsi="GHEA Grapalat"/>
          <w:b/>
          <w:bCs/>
          <w:color w:val="000000"/>
        </w:rPr>
        <w:t xml:space="preserve"> </w:t>
      </w:r>
      <w:r>
        <w:rPr>
          <w:rFonts w:ascii="GHEA Grapalat" w:hAnsi="GHEA Grapalat" w:cs="Sylfaen"/>
          <w:b/>
          <w:bCs/>
          <w:color w:val="000000"/>
        </w:rPr>
        <w:t>Ո</w:t>
      </w:r>
      <w:r>
        <w:rPr>
          <w:rFonts w:ascii="GHEA Grapalat" w:hAnsi="GHEA Grapalat"/>
          <w:b/>
          <w:bCs/>
          <w:color w:val="000000"/>
        </w:rPr>
        <w:t xml:space="preserve"> </w:t>
      </w:r>
      <w:r>
        <w:rPr>
          <w:rFonts w:ascii="GHEA Grapalat" w:hAnsi="GHEA Grapalat" w:cs="Sylfaen"/>
          <w:b/>
          <w:bCs/>
          <w:color w:val="000000"/>
        </w:rPr>
        <w:t>Շ</w:t>
      </w:r>
      <w:r>
        <w:rPr>
          <w:rFonts w:ascii="GHEA Grapalat" w:hAnsi="GHEA Grapalat"/>
          <w:b/>
          <w:bCs/>
          <w:color w:val="000000"/>
        </w:rPr>
        <w:t xml:space="preserve"> </w:t>
      </w:r>
      <w:r>
        <w:rPr>
          <w:rFonts w:ascii="GHEA Grapalat" w:hAnsi="GHEA Grapalat" w:cs="Sylfaen"/>
          <w:b/>
          <w:bCs/>
          <w:color w:val="000000"/>
        </w:rPr>
        <w:t>ՈՒ</w:t>
      </w:r>
      <w:r>
        <w:rPr>
          <w:rFonts w:ascii="GHEA Grapalat" w:hAnsi="GHEA Grapalat"/>
          <w:b/>
          <w:bCs/>
          <w:color w:val="000000"/>
        </w:rPr>
        <w:t xml:space="preserve"> </w:t>
      </w:r>
      <w:r>
        <w:rPr>
          <w:rFonts w:ascii="GHEA Grapalat" w:hAnsi="GHEA Grapalat" w:cs="Sylfaen"/>
          <w:b/>
          <w:bCs/>
          <w:color w:val="000000"/>
        </w:rPr>
        <w:t>Մ</w:t>
      </w:r>
    </w:p>
    <w:p w:rsidR="008221C4" w:rsidRDefault="008221C4" w:rsidP="008221C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>
        <w:rPr>
          <w:color w:val="000000"/>
        </w:rPr>
        <w:t> </w:t>
      </w:r>
    </w:p>
    <w:p w:rsidR="008221C4" w:rsidRDefault="008221C4" w:rsidP="008221C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___________ 2015 </w:t>
      </w:r>
      <w:r>
        <w:rPr>
          <w:rFonts w:ascii="GHEA Grapalat" w:hAnsi="GHEA Grapalat" w:cs="Sylfaen"/>
          <w:color w:val="000000"/>
        </w:rPr>
        <w:t>թվականի</w:t>
      </w:r>
      <w:r>
        <w:rPr>
          <w:rFonts w:ascii="GHEA Grapalat" w:hAnsi="GHEA Grapalat"/>
          <w:color w:val="000000"/>
        </w:rPr>
        <w:t xml:space="preserve"> N                 -</w:t>
      </w:r>
      <w:r>
        <w:rPr>
          <w:rFonts w:ascii="GHEA Grapalat" w:hAnsi="GHEA Grapalat" w:cs="Sylfaen"/>
          <w:color w:val="000000"/>
        </w:rPr>
        <w:t>Ն</w:t>
      </w:r>
    </w:p>
    <w:p w:rsidR="008221C4" w:rsidRDefault="008221C4" w:rsidP="008221C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>
        <w:rPr>
          <w:color w:val="000000"/>
        </w:rPr>
        <w:t> </w:t>
      </w:r>
    </w:p>
    <w:p w:rsidR="002A5FFC" w:rsidRDefault="008221C4" w:rsidP="008221C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</w:rPr>
      </w:pPr>
      <w:r>
        <w:rPr>
          <w:rStyle w:val="Strong"/>
          <w:rFonts w:ascii="Courier New" w:hAnsi="Courier New" w:cs="Courier New"/>
          <w:b w:val="0"/>
          <w:bCs w:val="0"/>
        </w:rPr>
        <w:t> </w:t>
      </w:r>
      <w:r>
        <w:rPr>
          <w:rStyle w:val="Strong"/>
          <w:rFonts w:ascii="GHEA Grapalat" w:hAnsi="GHEA Grapalat" w:cs="Sylfaen"/>
          <w:color w:val="000000"/>
        </w:rPr>
        <w:t>ՀԱՅԱՍՏԱՆԻ</w:t>
      </w:r>
      <w:r>
        <w:rPr>
          <w:rStyle w:val="Strong"/>
          <w:rFonts w:ascii="GHEA Grapalat" w:hAnsi="GHEA Grapalat"/>
          <w:color w:val="000000"/>
        </w:rPr>
        <w:t xml:space="preserve"> </w:t>
      </w:r>
      <w:r>
        <w:rPr>
          <w:rStyle w:val="Strong"/>
          <w:rFonts w:ascii="GHEA Grapalat" w:hAnsi="GHEA Grapalat" w:cs="Sylfaen"/>
          <w:color w:val="000000"/>
        </w:rPr>
        <w:t>ՀԱՆՐԱՊԵՏՈՒԹՅԱՆ</w:t>
      </w:r>
      <w:r>
        <w:rPr>
          <w:rStyle w:val="Strong"/>
          <w:rFonts w:ascii="GHEA Grapalat" w:hAnsi="GHEA Grapalat"/>
          <w:color w:val="000000"/>
        </w:rPr>
        <w:t xml:space="preserve"> </w:t>
      </w:r>
      <w:r>
        <w:rPr>
          <w:rStyle w:val="Strong"/>
          <w:rFonts w:ascii="GHEA Grapalat" w:hAnsi="GHEA Grapalat" w:cs="Sylfaen"/>
          <w:color w:val="000000"/>
        </w:rPr>
        <w:t>ԿԱՌԱՎԱՐՈՒԹՅԱՆ</w:t>
      </w:r>
      <w:r>
        <w:rPr>
          <w:rStyle w:val="Strong"/>
          <w:rFonts w:ascii="GHEA Grapalat" w:hAnsi="GHEA Grapalat"/>
          <w:color w:val="000000"/>
        </w:rPr>
        <w:t xml:space="preserve"> 2014 </w:t>
      </w:r>
      <w:r>
        <w:rPr>
          <w:rStyle w:val="Strong"/>
          <w:rFonts w:ascii="GHEA Grapalat" w:hAnsi="GHEA Grapalat" w:cs="Sylfaen"/>
          <w:color w:val="000000"/>
        </w:rPr>
        <w:t>ԹՎԱԿԱՆԻ</w:t>
      </w:r>
      <w:r>
        <w:rPr>
          <w:rStyle w:val="Strong"/>
          <w:rFonts w:ascii="GHEA Grapalat" w:hAnsi="GHEA Grapalat"/>
          <w:color w:val="000000"/>
        </w:rPr>
        <w:t xml:space="preserve"> </w:t>
      </w:r>
      <w:r>
        <w:rPr>
          <w:rStyle w:val="Strong"/>
          <w:rFonts w:ascii="GHEA Grapalat" w:hAnsi="GHEA Grapalat" w:cs="Sylfaen"/>
          <w:color w:val="000000"/>
        </w:rPr>
        <w:t>ԴԵԿՏԵՄԲԵՐԻ</w:t>
      </w:r>
      <w:r>
        <w:rPr>
          <w:rStyle w:val="Strong"/>
          <w:rFonts w:ascii="GHEA Grapalat" w:hAnsi="GHEA Grapalat"/>
          <w:color w:val="000000"/>
        </w:rPr>
        <w:t xml:space="preserve"> 18-</w:t>
      </w:r>
      <w:r>
        <w:rPr>
          <w:rStyle w:val="Strong"/>
          <w:rFonts w:ascii="GHEA Grapalat" w:hAnsi="GHEA Grapalat" w:cs="Sylfaen"/>
          <w:color w:val="000000"/>
        </w:rPr>
        <w:t>Ի</w:t>
      </w:r>
      <w:r>
        <w:rPr>
          <w:rStyle w:val="Strong"/>
          <w:rFonts w:ascii="GHEA Grapalat" w:hAnsi="GHEA Grapalat"/>
          <w:color w:val="000000"/>
        </w:rPr>
        <w:t xml:space="preserve"> N 1515-</w:t>
      </w:r>
      <w:r>
        <w:rPr>
          <w:rStyle w:val="Strong"/>
          <w:rFonts w:ascii="GHEA Grapalat" w:hAnsi="GHEA Grapalat" w:cs="Sylfaen"/>
          <w:color w:val="000000"/>
        </w:rPr>
        <w:t>Ն</w:t>
      </w:r>
      <w:r>
        <w:rPr>
          <w:rStyle w:val="Strong"/>
          <w:rFonts w:ascii="GHEA Grapalat" w:hAnsi="GHEA Grapalat"/>
          <w:color w:val="000000"/>
        </w:rPr>
        <w:t xml:space="preserve"> </w:t>
      </w:r>
      <w:r>
        <w:rPr>
          <w:rStyle w:val="Strong"/>
          <w:rFonts w:ascii="GHEA Grapalat" w:hAnsi="GHEA Grapalat" w:cs="Sylfaen"/>
          <w:color w:val="000000"/>
        </w:rPr>
        <w:t>ՈՐՈՇՄԱՆ</w:t>
      </w:r>
      <w:r>
        <w:rPr>
          <w:rStyle w:val="Strong"/>
          <w:rFonts w:ascii="GHEA Grapalat" w:hAnsi="GHEA Grapalat"/>
          <w:color w:val="000000"/>
        </w:rPr>
        <w:t xml:space="preserve"> </w:t>
      </w:r>
      <w:r>
        <w:rPr>
          <w:rStyle w:val="Strong"/>
          <w:rFonts w:ascii="GHEA Grapalat" w:hAnsi="GHEA Grapalat" w:cs="Sylfaen"/>
          <w:color w:val="000000"/>
        </w:rPr>
        <w:t>ՄԵՋ</w:t>
      </w:r>
      <w:r>
        <w:rPr>
          <w:rStyle w:val="Strong"/>
          <w:rFonts w:ascii="GHEA Grapalat" w:hAnsi="GHEA Grapalat"/>
          <w:color w:val="000000"/>
        </w:rPr>
        <w:t xml:space="preserve"> </w:t>
      </w:r>
      <w:r>
        <w:rPr>
          <w:rStyle w:val="Strong"/>
          <w:rFonts w:ascii="GHEA Grapalat" w:hAnsi="GHEA Grapalat" w:cs="Sylfaen"/>
          <w:color w:val="000000"/>
        </w:rPr>
        <w:t>ՓՈՓՈԽՈՒԹՅՈՒՆ</w:t>
      </w:r>
      <w:r>
        <w:rPr>
          <w:rStyle w:val="Strong"/>
          <w:rFonts w:ascii="GHEA Grapalat" w:hAnsi="GHEA Grapalat"/>
          <w:color w:val="000000"/>
        </w:rPr>
        <w:t xml:space="preserve">, </w:t>
      </w:r>
    </w:p>
    <w:p w:rsidR="002A5FFC" w:rsidRDefault="008221C4" w:rsidP="008221C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Courier New" w:hAnsi="Courier New" w:cs="Courier New"/>
          <w:b w:val="0"/>
          <w:bCs w:val="0"/>
        </w:rPr>
      </w:pPr>
      <w:r>
        <w:rPr>
          <w:rStyle w:val="Strong"/>
          <w:rFonts w:ascii="GHEA Grapalat" w:hAnsi="GHEA Grapalat" w:cs="Sylfaen"/>
          <w:color w:val="000000"/>
        </w:rPr>
        <w:t>ԼՐԱՑՈՒՄ</w:t>
      </w:r>
      <w:r>
        <w:rPr>
          <w:rStyle w:val="Strong"/>
          <w:rFonts w:ascii="GHEA Grapalat" w:hAnsi="GHEA Grapalat"/>
          <w:color w:val="000000"/>
        </w:rPr>
        <w:t xml:space="preserve"> </w:t>
      </w:r>
      <w:r w:rsidR="002A5FFC">
        <w:rPr>
          <w:rStyle w:val="Strong"/>
          <w:rFonts w:ascii="GHEA Grapalat" w:hAnsi="GHEA Grapalat" w:cs="Sylfaen"/>
          <w:color w:val="000000"/>
        </w:rPr>
        <w:t>ԿԱՏԱՐԵԼՈՒ ԵՎ ՀԱՅԱՍՏԱՆԻ Հ</w:t>
      </w:r>
      <w:r>
        <w:rPr>
          <w:rStyle w:val="Strong"/>
          <w:rFonts w:ascii="GHEA Grapalat" w:hAnsi="GHEA Grapalat" w:cs="Sylfaen"/>
          <w:color w:val="000000"/>
        </w:rPr>
        <w:t>ԱՆՐԱՊԵՏՈՒԹՅԱՆ</w:t>
      </w:r>
      <w:r>
        <w:rPr>
          <w:rStyle w:val="Strong"/>
          <w:rFonts w:ascii="Courier New" w:hAnsi="Courier New" w:cs="Courier New"/>
          <w:b w:val="0"/>
          <w:bCs w:val="0"/>
        </w:rPr>
        <w:t> </w:t>
      </w:r>
      <w:r>
        <w:rPr>
          <w:rStyle w:val="Strong"/>
          <w:rFonts w:ascii="GHEA Grapalat" w:hAnsi="GHEA Grapalat" w:cs="Sylfaen"/>
          <w:color w:val="000000"/>
        </w:rPr>
        <w:t>ՔԱՂԱՔԱՇԻՆՈՒԹՅԱՆ</w:t>
      </w:r>
      <w:r>
        <w:rPr>
          <w:rStyle w:val="Strong"/>
          <w:rFonts w:ascii="Courier New" w:hAnsi="Courier New" w:cs="Courier New"/>
          <w:b w:val="0"/>
          <w:bCs w:val="0"/>
        </w:rPr>
        <w:t> </w:t>
      </w:r>
      <w:r>
        <w:rPr>
          <w:rStyle w:val="Strong"/>
          <w:rFonts w:ascii="GHEA Grapalat" w:hAnsi="GHEA Grapalat" w:cs="Sylfaen"/>
          <w:color w:val="000000"/>
        </w:rPr>
        <w:t>ՆԱԽԱՐԱՐՈՒԹՅԱՆԸ</w:t>
      </w:r>
      <w:r>
        <w:rPr>
          <w:rStyle w:val="Strong"/>
          <w:rFonts w:ascii="Courier New" w:hAnsi="Courier New" w:cs="Courier New"/>
          <w:b w:val="0"/>
          <w:bCs w:val="0"/>
        </w:rPr>
        <w:t> </w:t>
      </w:r>
    </w:p>
    <w:p w:rsidR="008221C4" w:rsidRDefault="008221C4" w:rsidP="008221C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cs="Sylfaen"/>
        </w:rPr>
      </w:pPr>
      <w:r>
        <w:rPr>
          <w:rStyle w:val="Strong"/>
          <w:rFonts w:ascii="GHEA Grapalat" w:hAnsi="GHEA Grapalat" w:cs="Sylfaen"/>
          <w:color w:val="000000"/>
        </w:rPr>
        <w:t xml:space="preserve">ԳՈՒՄԱՐ ՀԱՏԿԱՑՆԵԼՈՒ </w:t>
      </w:r>
      <w:r>
        <w:rPr>
          <w:rStyle w:val="Strong"/>
          <w:rFonts w:ascii="Courier New" w:hAnsi="Courier New" w:cs="Courier New"/>
          <w:b w:val="0"/>
          <w:bCs w:val="0"/>
        </w:rPr>
        <w:t> </w:t>
      </w:r>
      <w:r>
        <w:rPr>
          <w:rStyle w:val="Strong"/>
          <w:rFonts w:ascii="GHEA Grapalat" w:hAnsi="GHEA Grapalat" w:cs="Sylfaen"/>
          <w:color w:val="000000"/>
        </w:rPr>
        <w:t>ՄԱՍԻՆ</w:t>
      </w:r>
    </w:p>
    <w:p w:rsidR="008221C4" w:rsidRDefault="008221C4" w:rsidP="008221C4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cs="Sylfaen"/>
        </w:rPr>
      </w:pPr>
      <w:r>
        <w:rPr>
          <w:rStyle w:val="Strong"/>
          <w:rFonts w:ascii="Courier New" w:hAnsi="Courier New" w:cs="Courier New"/>
        </w:rPr>
        <w:t> </w:t>
      </w:r>
    </w:p>
    <w:p w:rsidR="008221C4" w:rsidRDefault="008221C4" w:rsidP="008221C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i/>
          <w:iCs/>
          <w:color w:val="000000"/>
        </w:rPr>
      </w:pPr>
      <w:r>
        <w:rPr>
          <w:rFonts w:ascii="GHEA Grapalat" w:hAnsi="GHEA Grapalat"/>
          <w:color w:val="000000"/>
        </w:rPr>
        <w:t>«</w:t>
      </w:r>
      <w:r>
        <w:rPr>
          <w:rFonts w:ascii="GHEA Grapalat" w:hAnsi="GHEA Grapalat" w:cs="Sylfaen"/>
          <w:color w:val="000000"/>
        </w:rPr>
        <w:t>Հայաստանի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Հանրապետության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բյուջետային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համակարգի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մասին</w:t>
      </w:r>
      <w:r>
        <w:rPr>
          <w:rFonts w:ascii="GHEA Grapalat" w:hAnsi="GHEA Grapalat"/>
          <w:color w:val="000000"/>
        </w:rPr>
        <w:t xml:space="preserve">» </w:t>
      </w:r>
      <w:r>
        <w:rPr>
          <w:rFonts w:ascii="GHEA Grapalat" w:hAnsi="GHEA Grapalat" w:cs="Sylfaen"/>
          <w:color w:val="000000"/>
        </w:rPr>
        <w:t>Հայաստանի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Հանրապետության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օրենքի</w:t>
      </w:r>
      <w:r>
        <w:rPr>
          <w:rFonts w:ascii="GHEA Grapalat" w:hAnsi="GHEA Grapalat"/>
          <w:color w:val="000000"/>
        </w:rPr>
        <w:t xml:space="preserve"> 19-</w:t>
      </w:r>
      <w:r>
        <w:rPr>
          <w:rFonts w:ascii="GHEA Grapalat" w:hAnsi="GHEA Grapalat" w:cs="Sylfaen"/>
          <w:color w:val="000000"/>
        </w:rPr>
        <w:t>րդ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հոդվածի</w:t>
      </w:r>
      <w:r>
        <w:rPr>
          <w:rFonts w:ascii="GHEA Grapalat" w:hAnsi="GHEA Grapalat"/>
          <w:color w:val="000000"/>
        </w:rPr>
        <w:t xml:space="preserve"> 3-</w:t>
      </w:r>
      <w:r>
        <w:rPr>
          <w:rFonts w:ascii="GHEA Grapalat" w:hAnsi="GHEA Grapalat" w:cs="Sylfaen"/>
          <w:color w:val="000000"/>
        </w:rPr>
        <w:t>րդ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կետին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համապատասխան</w:t>
      </w:r>
      <w:r>
        <w:rPr>
          <w:rFonts w:ascii="GHEA Grapalat" w:hAnsi="GHEA Grapalat"/>
          <w:color w:val="000000"/>
        </w:rPr>
        <w:t xml:space="preserve">` </w:t>
      </w:r>
      <w:r>
        <w:rPr>
          <w:rFonts w:ascii="GHEA Grapalat" w:hAnsi="GHEA Grapalat" w:cs="Sylfaen"/>
          <w:color w:val="000000"/>
        </w:rPr>
        <w:t>Հայաստանի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Հանրապետության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կառավարությունը</w:t>
      </w:r>
      <w:r>
        <w:rPr>
          <w:rStyle w:val="apple-converted-space"/>
          <w:color w:val="000000"/>
        </w:rPr>
        <w:t> </w:t>
      </w:r>
      <w:r>
        <w:rPr>
          <w:rFonts w:ascii="GHEA Grapalat" w:hAnsi="GHEA Grapalat" w:cs="Sylfaen"/>
          <w:b/>
          <w:bCs/>
          <w:i/>
          <w:iCs/>
          <w:color w:val="000000"/>
        </w:rPr>
        <w:t>որոշում</w:t>
      </w:r>
      <w:r>
        <w:rPr>
          <w:rFonts w:ascii="GHEA Grapalat" w:hAnsi="GHEA Grapalat"/>
          <w:b/>
          <w:bCs/>
          <w:i/>
          <w:iCs/>
          <w:color w:val="000000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</w:rPr>
        <w:t>է</w:t>
      </w:r>
      <w:r>
        <w:rPr>
          <w:rFonts w:ascii="GHEA Grapalat" w:hAnsi="GHEA Grapalat"/>
          <w:b/>
          <w:bCs/>
          <w:i/>
          <w:iCs/>
          <w:color w:val="000000"/>
        </w:rPr>
        <w:t>.</w:t>
      </w:r>
    </w:p>
    <w:p w:rsidR="008221C4" w:rsidRDefault="008221C4" w:rsidP="008221C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1. </w:t>
      </w:r>
      <w:r>
        <w:rPr>
          <w:rFonts w:ascii="GHEA Grapalat" w:hAnsi="GHEA Grapalat" w:cs="Sylfaen"/>
          <w:color w:val="000000"/>
        </w:rPr>
        <w:t>Հայաստանի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Հանրապետության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կառավարության</w:t>
      </w:r>
      <w:r>
        <w:rPr>
          <w:rFonts w:ascii="GHEA Grapalat" w:hAnsi="GHEA Grapalat"/>
          <w:color w:val="000000"/>
        </w:rPr>
        <w:t xml:space="preserve"> 2014 </w:t>
      </w:r>
      <w:r>
        <w:rPr>
          <w:rFonts w:ascii="GHEA Grapalat" w:hAnsi="GHEA Grapalat" w:cs="Sylfaen"/>
          <w:color w:val="000000"/>
        </w:rPr>
        <w:t>թվականի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դեկտեմբերի</w:t>
      </w:r>
      <w:r>
        <w:rPr>
          <w:rFonts w:ascii="GHEA Grapalat" w:hAnsi="GHEA Grapalat"/>
          <w:color w:val="000000"/>
        </w:rPr>
        <w:t xml:space="preserve"> 18-</w:t>
      </w:r>
      <w:r>
        <w:rPr>
          <w:rFonts w:ascii="GHEA Grapalat" w:hAnsi="GHEA Grapalat" w:cs="Sylfaen"/>
          <w:color w:val="000000"/>
        </w:rPr>
        <w:t>ի</w:t>
      </w:r>
      <w:r>
        <w:rPr>
          <w:rFonts w:ascii="GHEA Grapalat" w:hAnsi="GHEA Grapalat"/>
          <w:color w:val="000000"/>
        </w:rPr>
        <w:t xml:space="preserve"> «</w:t>
      </w:r>
      <w:r>
        <w:rPr>
          <w:rFonts w:ascii="GHEA Grapalat" w:hAnsi="GHEA Grapalat" w:cs="Sylfaen"/>
          <w:color w:val="000000"/>
        </w:rPr>
        <w:t>Հայաստանի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Հանրապետության</w:t>
      </w:r>
      <w:r>
        <w:rPr>
          <w:rFonts w:ascii="GHEA Grapalat" w:hAnsi="GHEA Grapalat"/>
          <w:color w:val="000000"/>
        </w:rPr>
        <w:t xml:space="preserve"> 2015 </w:t>
      </w:r>
      <w:r>
        <w:rPr>
          <w:rFonts w:ascii="GHEA Grapalat" w:hAnsi="GHEA Grapalat" w:cs="Sylfaen"/>
          <w:color w:val="000000"/>
        </w:rPr>
        <w:t>թվականի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պետական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բյուջեի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կատարումն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ապահովող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միջոցառումների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մասին</w:t>
      </w:r>
      <w:r>
        <w:rPr>
          <w:rFonts w:ascii="GHEA Grapalat" w:hAnsi="GHEA Grapalat"/>
          <w:color w:val="000000"/>
        </w:rPr>
        <w:t>» N 1515-</w:t>
      </w:r>
      <w:r>
        <w:rPr>
          <w:rFonts w:ascii="GHEA Grapalat" w:hAnsi="GHEA Grapalat" w:cs="Sylfaen"/>
          <w:color w:val="000000"/>
        </w:rPr>
        <w:t>Ն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որոշման</w:t>
      </w:r>
      <w:r>
        <w:rPr>
          <w:rFonts w:ascii="GHEA Grapalat" w:hAnsi="GHEA Grapalat"/>
          <w:color w:val="000000"/>
        </w:rPr>
        <w:t xml:space="preserve"> NN 11 </w:t>
      </w:r>
      <w:r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/>
          <w:color w:val="000000"/>
        </w:rPr>
        <w:t xml:space="preserve"> 12 </w:t>
      </w:r>
      <w:r>
        <w:rPr>
          <w:rFonts w:ascii="GHEA Grapalat" w:hAnsi="GHEA Grapalat" w:cs="Sylfaen"/>
          <w:color w:val="000000"/>
        </w:rPr>
        <w:t>հավելվածներում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կատարել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փոփոխություններ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լրացումներ</w:t>
      </w:r>
      <w:r>
        <w:rPr>
          <w:rFonts w:ascii="GHEA Grapalat" w:hAnsi="GHEA Grapalat"/>
          <w:color w:val="000000"/>
        </w:rPr>
        <w:t xml:space="preserve">` </w:t>
      </w:r>
      <w:r>
        <w:rPr>
          <w:rFonts w:ascii="GHEA Grapalat" w:hAnsi="GHEA Grapalat" w:cs="Sylfaen"/>
          <w:color w:val="000000"/>
        </w:rPr>
        <w:t>համաձայն</w:t>
      </w:r>
      <w:r>
        <w:rPr>
          <w:rFonts w:ascii="GHEA Grapalat" w:hAnsi="GHEA Grapalat"/>
          <w:color w:val="000000"/>
        </w:rPr>
        <w:t xml:space="preserve"> NN 1 </w:t>
      </w:r>
      <w:r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/>
          <w:color w:val="000000"/>
        </w:rPr>
        <w:t xml:space="preserve"> 2 </w:t>
      </w:r>
      <w:r>
        <w:rPr>
          <w:rFonts w:ascii="GHEA Grapalat" w:hAnsi="GHEA Grapalat" w:cs="Sylfaen"/>
          <w:color w:val="000000"/>
        </w:rPr>
        <w:t>հավելվածների</w:t>
      </w:r>
      <w:r>
        <w:rPr>
          <w:rFonts w:ascii="GHEA Grapalat" w:hAnsi="GHEA Grapalat"/>
          <w:color w:val="000000"/>
        </w:rPr>
        <w:t>:</w:t>
      </w:r>
    </w:p>
    <w:p w:rsidR="008221C4" w:rsidRDefault="008221C4" w:rsidP="008221C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</w:rPr>
      </w:pPr>
      <w:r>
        <w:rPr>
          <w:rFonts w:ascii="GHEA Grapalat" w:hAnsi="GHEA Grapalat"/>
          <w:color w:val="000000"/>
        </w:rPr>
        <w:t xml:space="preserve">2. </w:t>
      </w:r>
      <w:r>
        <w:rPr>
          <w:rFonts w:ascii="GHEA Grapalat" w:hAnsi="GHEA Grapalat" w:cs="Sylfaen"/>
          <w:color w:val="000000"/>
        </w:rPr>
        <w:t>«Հովհաննես Թումանյանի թանգարան» պետական ոչ առևտրային կազմակերպության շենքի ջեռուցման համակարգի կառուցման նպատակով Հայաստանի Հանրապետության 2015 թվականի պետական բյուջեով նախատեսված Հայաստանի Հանրապետության կառավարության պահուստային ֆոնդի հաշվին Հայաստանի Հանրապետության</w:t>
      </w:r>
      <w:r>
        <w:rPr>
          <w:rFonts w:ascii="Courier New" w:hAnsi="Courier New" w:cs="Courier New"/>
        </w:rPr>
        <w:t> </w:t>
      </w:r>
      <w:r>
        <w:rPr>
          <w:rFonts w:ascii="GHEA Grapalat" w:hAnsi="GHEA Grapalat" w:cs="Sylfaen"/>
          <w:color w:val="000000"/>
        </w:rPr>
        <w:t xml:space="preserve">քաղաքաշինության նախարարությանը 2015 թվականին հատկացնել 12,794.0 հազ. դրամ, որից առաջին եռամսյակում` 922.4 հազ. դրամը` բյուջետային ծախսերի տնտեսագիտական դասակարգման «Նախագծահետազոտական ծախսեր» հոդվածով, երկրորդ եռամսյակում` 11,871.6 հազ. դրամը` բյուջետային ծախսերի տնտեսագիտական դասակարգման «Շենքերի </w:t>
      </w:r>
      <w:r>
        <w:rPr>
          <w:rFonts w:ascii="GHEA Grapalat" w:hAnsi="GHEA Grapalat" w:cs="Sylfaen"/>
          <w:color w:val="000000"/>
        </w:rPr>
        <w:lastRenderedPageBreak/>
        <w:t>և շինությունների կապիտալ վերանորոգում» հոդվածով (աճողական՝ առաջին կիսամյակում` 12,794.0 հազ. դրամ):</w:t>
      </w:r>
    </w:p>
    <w:p w:rsidR="008221C4" w:rsidRDefault="008221C4" w:rsidP="008221C4">
      <w:pPr>
        <w:spacing w:line="360" w:lineRule="auto"/>
        <w:ind w:firstLine="375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color w:val="000000"/>
          <w:szCs w:val="24"/>
          <w:lang w:val="en-US"/>
        </w:rPr>
        <w:t xml:space="preserve">3. </w:t>
      </w:r>
      <w:r>
        <w:rPr>
          <w:rFonts w:ascii="GHEA Grapalat" w:hAnsi="GHEA Grapalat" w:cs="Sylfaen"/>
          <w:color w:val="000000"/>
          <w:szCs w:val="24"/>
        </w:rPr>
        <w:t>Սույն</w:t>
      </w:r>
      <w:r>
        <w:rPr>
          <w:rFonts w:ascii="GHEA Grapalat" w:hAnsi="GHEA Grapalat"/>
          <w:color w:val="000000"/>
          <w:szCs w:val="24"/>
          <w:lang w:val="en-US"/>
        </w:rPr>
        <w:t xml:space="preserve"> </w:t>
      </w:r>
      <w:r>
        <w:rPr>
          <w:rFonts w:ascii="GHEA Grapalat" w:hAnsi="GHEA Grapalat" w:cs="Sylfaen"/>
          <w:color w:val="000000"/>
          <w:szCs w:val="24"/>
        </w:rPr>
        <w:t>որոշումն</w:t>
      </w:r>
      <w:r>
        <w:rPr>
          <w:rFonts w:ascii="GHEA Grapalat" w:hAnsi="GHEA Grapalat"/>
          <w:color w:val="000000"/>
          <w:szCs w:val="24"/>
          <w:lang w:val="en-US"/>
        </w:rPr>
        <w:t xml:space="preserve"> </w:t>
      </w:r>
      <w:r>
        <w:rPr>
          <w:rFonts w:ascii="GHEA Grapalat" w:hAnsi="GHEA Grapalat" w:cs="Sylfaen"/>
          <w:color w:val="000000"/>
          <w:szCs w:val="24"/>
        </w:rPr>
        <w:t>ուժի</w:t>
      </w:r>
      <w:r>
        <w:rPr>
          <w:rFonts w:ascii="GHEA Grapalat" w:hAnsi="GHEA Grapalat"/>
          <w:color w:val="000000"/>
          <w:szCs w:val="24"/>
          <w:lang w:val="en-US"/>
        </w:rPr>
        <w:t xml:space="preserve"> </w:t>
      </w:r>
      <w:r>
        <w:rPr>
          <w:rFonts w:ascii="GHEA Grapalat" w:hAnsi="GHEA Grapalat" w:cs="Sylfaen"/>
          <w:color w:val="000000"/>
          <w:szCs w:val="24"/>
        </w:rPr>
        <w:t>մեջ</w:t>
      </w:r>
      <w:r>
        <w:rPr>
          <w:rFonts w:ascii="GHEA Grapalat" w:hAnsi="GHEA Grapalat"/>
          <w:color w:val="000000"/>
          <w:szCs w:val="24"/>
          <w:lang w:val="en-US"/>
        </w:rPr>
        <w:t xml:space="preserve"> </w:t>
      </w:r>
      <w:r>
        <w:rPr>
          <w:rFonts w:ascii="GHEA Grapalat" w:hAnsi="GHEA Grapalat" w:cs="Sylfaen"/>
          <w:color w:val="000000"/>
          <w:szCs w:val="24"/>
        </w:rPr>
        <w:t>է</w:t>
      </w:r>
      <w:r>
        <w:rPr>
          <w:rFonts w:ascii="GHEA Grapalat" w:hAnsi="GHEA Grapalat"/>
          <w:color w:val="000000"/>
          <w:szCs w:val="24"/>
          <w:lang w:val="en-US"/>
        </w:rPr>
        <w:t xml:space="preserve"> </w:t>
      </w:r>
      <w:r>
        <w:rPr>
          <w:rFonts w:ascii="GHEA Grapalat" w:hAnsi="GHEA Grapalat" w:cs="Sylfaen"/>
          <w:color w:val="000000"/>
          <w:szCs w:val="24"/>
        </w:rPr>
        <w:t>մտնում</w:t>
      </w:r>
      <w:r>
        <w:rPr>
          <w:rFonts w:ascii="GHEA Grapalat" w:hAnsi="GHEA Grapalat"/>
          <w:color w:val="000000"/>
          <w:szCs w:val="24"/>
          <w:lang w:val="en-US"/>
        </w:rPr>
        <w:t xml:space="preserve"> </w:t>
      </w:r>
      <w:r>
        <w:rPr>
          <w:rFonts w:ascii="GHEA Grapalat" w:hAnsi="GHEA Grapalat" w:cs="Sylfaen"/>
          <w:color w:val="000000"/>
          <w:szCs w:val="24"/>
        </w:rPr>
        <w:t>պաշտոնական</w:t>
      </w:r>
      <w:r>
        <w:rPr>
          <w:rFonts w:ascii="GHEA Grapalat" w:hAnsi="GHEA Grapalat"/>
          <w:color w:val="000000"/>
          <w:szCs w:val="24"/>
          <w:lang w:val="en-US"/>
        </w:rPr>
        <w:t xml:space="preserve"> </w:t>
      </w:r>
      <w:r>
        <w:rPr>
          <w:rFonts w:ascii="GHEA Grapalat" w:hAnsi="GHEA Grapalat" w:cs="Sylfaen"/>
          <w:color w:val="000000"/>
          <w:szCs w:val="24"/>
        </w:rPr>
        <w:t>հրապարակմանը</w:t>
      </w:r>
      <w:r>
        <w:rPr>
          <w:rFonts w:ascii="GHEA Grapalat" w:hAnsi="GHEA Grapalat"/>
          <w:color w:val="000000"/>
          <w:szCs w:val="24"/>
          <w:lang w:val="en-US"/>
        </w:rPr>
        <w:t xml:space="preserve"> </w:t>
      </w:r>
      <w:r>
        <w:rPr>
          <w:rFonts w:ascii="GHEA Grapalat" w:hAnsi="GHEA Grapalat" w:cs="Sylfaen"/>
          <w:color w:val="000000"/>
          <w:szCs w:val="24"/>
        </w:rPr>
        <w:t>հաջորդող</w:t>
      </w:r>
      <w:r>
        <w:rPr>
          <w:rFonts w:ascii="GHEA Grapalat" w:hAnsi="GHEA Grapalat"/>
          <w:color w:val="000000"/>
          <w:szCs w:val="24"/>
          <w:lang w:val="en-US"/>
        </w:rPr>
        <w:t xml:space="preserve"> </w:t>
      </w:r>
      <w:r>
        <w:rPr>
          <w:rFonts w:ascii="GHEA Grapalat" w:hAnsi="GHEA Grapalat" w:cs="Sylfaen"/>
          <w:color w:val="000000"/>
          <w:szCs w:val="24"/>
        </w:rPr>
        <w:t>օրվանից</w:t>
      </w:r>
      <w:r>
        <w:rPr>
          <w:rFonts w:ascii="GHEA Grapalat" w:hAnsi="GHEA Grapalat"/>
          <w:color w:val="000000"/>
          <w:szCs w:val="24"/>
          <w:lang w:val="en-US"/>
        </w:rPr>
        <w:t>:</w:t>
      </w:r>
      <w:r>
        <w:rPr>
          <w:rFonts w:ascii="GHEA Grapalat" w:hAnsi="GHEA Grapalat"/>
          <w:szCs w:val="24"/>
          <w:lang w:val="en-US"/>
        </w:rPr>
        <w:t xml:space="preserve"> </w:t>
      </w:r>
    </w:p>
    <w:p w:rsidR="008221C4" w:rsidRDefault="008221C4" w:rsidP="008221C4">
      <w:pPr>
        <w:ind w:left="-90" w:firstLine="810"/>
        <w:jc w:val="center"/>
        <w:rPr>
          <w:rFonts w:ascii="GHEA Grapalat" w:hAnsi="GHEA Grapalat" w:cs="Sylfaen"/>
          <w:szCs w:val="24"/>
          <w:lang w:val="en-US"/>
        </w:rPr>
      </w:pPr>
    </w:p>
    <w:p w:rsidR="008221C4" w:rsidRDefault="008221C4" w:rsidP="008221C4">
      <w:pPr>
        <w:ind w:left="-90" w:firstLine="810"/>
        <w:jc w:val="center"/>
        <w:rPr>
          <w:rFonts w:ascii="GHEA Grapalat" w:hAnsi="GHEA Grapalat" w:cs="Sylfaen"/>
          <w:szCs w:val="24"/>
          <w:lang w:val="en-US"/>
        </w:rPr>
      </w:pPr>
    </w:p>
    <w:p w:rsidR="008221C4" w:rsidRDefault="008221C4" w:rsidP="008221C4">
      <w:pPr>
        <w:ind w:left="-90" w:firstLine="810"/>
        <w:jc w:val="center"/>
        <w:rPr>
          <w:rFonts w:ascii="GHEA Grapalat" w:hAnsi="GHEA Grapalat" w:cs="Sylfaen"/>
          <w:szCs w:val="24"/>
          <w:lang w:val="en-US"/>
        </w:rPr>
      </w:pPr>
    </w:p>
    <w:p w:rsidR="008221C4" w:rsidRDefault="008221C4" w:rsidP="008221C4">
      <w:pPr>
        <w:ind w:left="-90" w:firstLine="810"/>
        <w:jc w:val="center"/>
        <w:rPr>
          <w:rFonts w:ascii="GHEA Grapalat" w:hAnsi="GHEA Grapalat" w:cs="Sylfaen"/>
          <w:szCs w:val="24"/>
          <w:lang w:val="en-US"/>
        </w:rPr>
      </w:pPr>
    </w:p>
    <w:p w:rsidR="008221C4" w:rsidRDefault="008221C4" w:rsidP="008221C4">
      <w:pPr>
        <w:ind w:left="-90" w:firstLine="810"/>
        <w:jc w:val="center"/>
        <w:rPr>
          <w:rFonts w:ascii="GHEA Grapalat" w:hAnsi="GHEA Grapalat" w:cs="Sylfaen"/>
          <w:szCs w:val="24"/>
          <w:lang w:val="en-US"/>
        </w:rPr>
      </w:pPr>
    </w:p>
    <w:p w:rsidR="008221C4" w:rsidRDefault="008221C4" w:rsidP="008221C4">
      <w:pPr>
        <w:ind w:left="-90" w:firstLine="810"/>
        <w:jc w:val="center"/>
        <w:rPr>
          <w:rFonts w:ascii="GHEA Grapalat" w:hAnsi="GHEA Grapalat" w:cs="Sylfaen"/>
          <w:szCs w:val="24"/>
          <w:lang w:val="en-US"/>
        </w:rPr>
      </w:pPr>
    </w:p>
    <w:p w:rsidR="008221C4" w:rsidRDefault="008221C4" w:rsidP="008221C4">
      <w:pPr>
        <w:ind w:left="-90" w:firstLine="810"/>
        <w:jc w:val="center"/>
        <w:rPr>
          <w:rFonts w:ascii="GHEA Grapalat" w:hAnsi="GHEA Grapalat" w:cs="Sylfaen"/>
          <w:szCs w:val="24"/>
          <w:lang w:val="en-US"/>
        </w:rPr>
      </w:pPr>
    </w:p>
    <w:p w:rsidR="008221C4" w:rsidRDefault="008221C4" w:rsidP="008221C4">
      <w:pPr>
        <w:ind w:left="-90" w:firstLine="810"/>
        <w:jc w:val="center"/>
        <w:rPr>
          <w:rFonts w:ascii="GHEA Grapalat" w:hAnsi="GHEA Grapalat" w:cs="Sylfaen"/>
          <w:szCs w:val="24"/>
          <w:lang w:val="en-US"/>
        </w:rPr>
      </w:pPr>
    </w:p>
    <w:p w:rsidR="008221C4" w:rsidRDefault="008221C4" w:rsidP="008221C4">
      <w:pPr>
        <w:ind w:left="-90" w:firstLine="810"/>
        <w:jc w:val="center"/>
        <w:rPr>
          <w:rFonts w:ascii="GHEA Grapalat" w:hAnsi="GHEA Grapalat" w:cs="Sylfaen"/>
          <w:szCs w:val="24"/>
          <w:lang w:val="en-US"/>
        </w:rPr>
      </w:pPr>
    </w:p>
    <w:p w:rsidR="008221C4" w:rsidRDefault="008221C4" w:rsidP="008221C4">
      <w:pPr>
        <w:ind w:left="-90" w:firstLine="810"/>
        <w:jc w:val="center"/>
        <w:rPr>
          <w:rFonts w:ascii="GHEA Grapalat" w:hAnsi="GHEA Grapalat" w:cs="Sylfaen"/>
          <w:szCs w:val="24"/>
          <w:lang w:val="en-US"/>
        </w:rPr>
      </w:pPr>
    </w:p>
    <w:p w:rsidR="008221C4" w:rsidRDefault="008221C4" w:rsidP="008221C4">
      <w:pPr>
        <w:ind w:left="-90" w:firstLine="810"/>
        <w:jc w:val="center"/>
        <w:rPr>
          <w:rFonts w:ascii="GHEA Grapalat" w:hAnsi="GHEA Grapalat" w:cs="Sylfaen"/>
          <w:szCs w:val="24"/>
          <w:lang w:val="en-US"/>
        </w:rPr>
      </w:pPr>
    </w:p>
    <w:p w:rsidR="008221C4" w:rsidRDefault="008221C4" w:rsidP="008221C4">
      <w:pPr>
        <w:ind w:left="-90" w:firstLine="810"/>
        <w:jc w:val="center"/>
        <w:rPr>
          <w:rFonts w:ascii="GHEA Grapalat" w:hAnsi="GHEA Grapalat" w:cs="Sylfaen"/>
          <w:szCs w:val="24"/>
          <w:lang w:val="en-US"/>
        </w:rPr>
      </w:pPr>
    </w:p>
    <w:p w:rsidR="008221C4" w:rsidRDefault="008221C4" w:rsidP="008221C4">
      <w:pPr>
        <w:ind w:left="-90" w:firstLine="810"/>
        <w:jc w:val="center"/>
        <w:rPr>
          <w:rFonts w:ascii="GHEA Grapalat" w:hAnsi="GHEA Grapalat" w:cs="Sylfaen"/>
          <w:szCs w:val="24"/>
          <w:lang w:val="en-US"/>
        </w:rPr>
      </w:pPr>
    </w:p>
    <w:p w:rsidR="008221C4" w:rsidRDefault="008221C4" w:rsidP="008221C4">
      <w:pPr>
        <w:ind w:left="-90" w:firstLine="810"/>
        <w:jc w:val="center"/>
        <w:rPr>
          <w:rFonts w:ascii="GHEA Grapalat" w:hAnsi="GHEA Grapalat" w:cs="Sylfaen"/>
          <w:szCs w:val="24"/>
          <w:lang w:val="en-US"/>
        </w:rPr>
      </w:pPr>
    </w:p>
    <w:p w:rsidR="008221C4" w:rsidRDefault="008221C4" w:rsidP="008221C4">
      <w:pPr>
        <w:ind w:left="-90" w:firstLine="810"/>
        <w:jc w:val="center"/>
        <w:rPr>
          <w:rFonts w:ascii="GHEA Grapalat" w:hAnsi="GHEA Grapalat" w:cs="Sylfaen"/>
          <w:szCs w:val="24"/>
          <w:lang w:val="en-US"/>
        </w:rPr>
      </w:pPr>
    </w:p>
    <w:p w:rsidR="008221C4" w:rsidRDefault="008221C4" w:rsidP="008221C4">
      <w:pPr>
        <w:ind w:left="-90" w:firstLine="810"/>
        <w:jc w:val="center"/>
        <w:rPr>
          <w:rFonts w:ascii="GHEA Grapalat" w:hAnsi="GHEA Grapalat" w:cs="Sylfaen"/>
          <w:szCs w:val="24"/>
          <w:lang w:val="en-US"/>
        </w:rPr>
      </w:pPr>
    </w:p>
    <w:p w:rsidR="008221C4" w:rsidRDefault="008221C4" w:rsidP="008221C4">
      <w:pPr>
        <w:ind w:left="-90" w:firstLine="810"/>
        <w:jc w:val="center"/>
        <w:rPr>
          <w:rFonts w:ascii="GHEA Grapalat" w:hAnsi="GHEA Grapalat" w:cs="Sylfaen"/>
          <w:szCs w:val="24"/>
          <w:lang w:val="en-US"/>
        </w:rPr>
      </w:pPr>
    </w:p>
    <w:p w:rsidR="008221C4" w:rsidRDefault="008221C4" w:rsidP="008221C4">
      <w:pPr>
        <w:ind w:left="-90" w:firstLine="810"/>
        <w:jc w:val="center"/>
        <w:rPr>
          <w:rFonts w:ascii="GHEA Grapalat" w:hAnsi="GHEA Grapalat" w:cs="Sylfaen"/>
          <w:szCs w:val="24"/>
          <w:lang w:val="en-US"/>
        </w:rPr>
      </w:pPr>
    </w:p>
    <w:p w:rsidR="008221C4" w:rsidRDefault="008221C4" w:rsidP="008221C4">
      <w:pPr>
        <w:ind w:left="-90" w:firstLine="810"/>
        <w:jc w:val="center"/>
        <w:rPr>
          <w:rFonts w:ascii="GHEA Grapalat" w:hAnsi="GHEA Grapalat" w:cs="Sylfaen"/>
          <w:szCs w:val="24"/>
          <w:lang w:val="en-US"/>
        </w:rPr>
      </w:pPr>
    </w:p>
    <w:p w:rsidR="008221C4" w:rsidRDefault="008221C4" w:rsidP="008221C4">
      <w:pPr>
        <w:ind w:left="-90" w:firstLine="810"/>
        <w:jc w:val="center"/>
        <w:rPr>
          <w:rFonts w:ascii="GHEA Grapalat" w:hAnsi="GHEA Grapalat" w:cs="Sylfaen"/>
          <w:szCs w:val="24"/>
          <w:lang w:val="en-US"/>
        </w:rPr>
      </w:pPr>
    </w:p>
    <w:p w:rsidR="008221C4" w:rsidRDefault="008221C4" w:rsidP="008221C4">
      <w:pPr>
        <w:ind w:left="-90" w:firstLine="810"/>
        <w:jc w:val="center"/>
        <w:rPr>
          <w:rFonts w:ascii="GHEA Grapalat" w:hAnsi="GHEA Grapalat" w:cs="Sylfaen"/>
          <w:szCs w:val="24"/>
          <w:lang w:val="en-US"/>
        </w:rPr>
      </w:pPr>
    </w:p>
    <w:p w:rsidR="008221C4" w:rsidRDefault="008221C4" w:rsidP="008221C4">
      <w:pPr>
        <w:ind w:left="-90" w:firstLine="810"/>
        <w:jc w:val="center"/>
        <w:rPr>
          <w:rFonts w:ascii="GHEA Grapalat" w:hAnsi="GHEA Grapalat" w:cs="Sylfaen"/>
          <w:szCs w:val="24"/>
          <w:lang w:val="en-US"/>
        </w:rPr>
      </w:pPr>
    </w:p>
    <w:p w:rsidR="008221C4" w:rsidRDefault="008221C4" w:rsidP="008221C4">
      <w:pPr>
        <w:ind w:left="-90" w:firstLine="810"/>
        <w:jc w:val="center"/>
        <w:rPr>
          <w:rFonts w:ascii="GHEA Grapalat" w:hAnsi="GHEA Grapalat" w:cs="Sylfaen"/>
          <w:szCs w:val="24"/>
          <w:lang w:val="en-US"/>
        </w:rPr>
      </w:pPr>
    </w:p>
    <w:p w:rsidR="008221C4" w:rsidRDefault="008221C4" w:rsidP="008221C4">
      <w:pPr>
        <w:ind w:left="-90" w:firstLine="810"/>
        <w:jc w:val="center"/>
        <w:rPr>
          <w:rFonts w:ascii="GHEA Grapalat" w:hAnsi="GHEA Grapalat" w:cs="Sylfaen"/>
          <w:szCs w:val="24"/>
          <w:lang w:val="en-US"/>
        </w:rPr>
      </w:pPr>
    </w:p>
    <w:p w:rsidR="008221C4" w:rsidRDefault="008221C4" w:rsidP="008221C4">
      <w:pPr>
        <w:ind w:left="-90" w:firstLine="810"/>
        <w:jc w:val="center"/>
        <w:rPr>
          <w:rFonts w:ascii="GHEA Grapalat" w:hAnsi="GHEA Grapalat" w:cs="Sylfaen"/>
          <w:szCs w:val="24"/>
          <w:lang w:val="en-US"/>
        </w:rPr>
      </w:pPr>
    </w:p>
    <w:p w:rsidR="008221C4" w:rsidRDefault="008221C4" w:rsidP="008221C4">
      <w:pPr>
        <w:ind w:left="-90" w:firstLine="810"/>
        <w:jc w:val="center"/>
        <w:rPr>
          <w:rFonts w:ascii="GHEA Grapalat" w:hAnsi="GHEA Grapalat" w:cs="Sylfaen"/>
          <w:szCs w:val="24"/>
          <w:lang w:val="en-US"/>
        </w:rPr>
      </w:pPr>
    </w:p>
    <w:p w:rsidR="008221C4" w:rsidRDefault="008221C4" w:rsidP="008221C4">
      <w:pPr>
        <w:ind w:left="-90" w:firstLine="810"/>
        <w:jc w:val="center"/>
        <w:rPr>
          <w:rFonts w:ascii="GHEA Grapalat" w:hAnsi="GHEA Grapalat" w:cs="Sylfaen"/>
          <w:szCs w:val="24"/>
          <w:lang w:val="en-US"/>
        </w:rPr>
      </w:pPr>
    </w:p>
    <w:p w:rsidR="008221C4" w:rsidRDefault="008221C4" w:rsidP="008221C4">
      <w:pPr>
        <w:ind w:left="-90" w:firstLine="810"/>
        <w:jc w:val="center"/>
        <w:rPr>
          <w:rFonts w:ascii="GHEA Grapalat" w:hAnsi="GHEA Grapalat" w:cs="Sylfaen"/>
          <w:szCs w:val="24"/>
          <w:lang w:val="en-US"/>
        </w:rPr>
      </w:pPr>
    </w:p>
    <w:p w:rsidR="008221C4" w:rsidRDefault="008221C4" w:rsidP="008221C4">
      <w:pPr>
        <w:ind w:left="-90" w:firstLine="810"/>
        <w:jc w:val="center"/>
        <w:rPr>
          <w:rFonts w:ascii="GHEA Grapalat" w:hAnsi="GHEA Grapalat" w:cs="Sylfaen"/>
          <w:szCs w:val="24"/>
          <w:lang w:val="en-US"/>
        </w:rPr>
      </w:pPr>
    </w:p>
    <w:p w:rsidR="008221C4" w:rsidRDefault="008221C4" w:rsidP="008221C4">
      <w:pPr>
        <w:ind w:left="-90" w:firstLine="810"/>
        <w:jc w:val="center"/>
        <w:rPr>
          <w:rFonts w:ascii="GHEA Grapalat" w:hAnsi="GHEA Grapalat" w:cs="Sylfaen"/>
          <w:szCs w:val="24"/>
          <w:lang w:val="en-US"/>
        </w:rPr>
      </w:pPr>
    </w:p>
    <w:p w:rsidR="008221C4" w:rsidRDefault="008221C4" w:rsidP="008221C4">
      <w:pPr>
        <w:ind w:left="-90" w:firstLine="810"/>
        <w:jc w:val="center"/>
        <w:rPr>
          <w:rFonts w:ascii="GHEA Grapalat" w:hAnsi="GHEA Grapalat" w:cs="Sylfaen"/>
          <w:szCs w:val="24"/>
          <w:lang w:val="en-US"/>
        </w:rPr>
      </w:pPr>
    </w:p>
    <w:p w:rsidR="008221C4" w:rsidRDefault="008221C4" w:rsidP="008221C4">
      <w:pPr>
        <w:ind w:left="-90" w:firstLine="810"/>
        <w:jc w:val="center"/>
        <w:rPr>
          <w:rFonts w:ascii="GHEA Grapalat" w:hAnsi="GHEA Grapalat" w:cs="Sylfaen"/>
          <w:lang w:val="en-US"/>
        </w:rPr>
      </w:pPr>
    </w:p>
    <w:p w:rsidR="008221C4" w:rsidRDefault="008221C4" w:rsidP="008221C4">
      <w:pPr>
        <w:ind w:left="-90" w:firstLine="810"/>
        <w:jc w:val="center"/>
        <w:rPr>
          <w:rFonts w:ascii="GHEA Grapalat" w:hAnsi="GHEA Grapalat" w:cs="Sylfaen"/>
          <w:lang w:val="en-US"/>
        </w:rPr>
      </w:pPr>
    </w:p>
    <w:p w:rsidR="008221C4" w:rsidRDefault="008221C4" w:rsidP="008221C4">
      <w:pPr>
        <w:ind w:left="-90" w:firstLine="810"/>
        <w:jc w:val="center"/>
        <w:rPr>
          <w:rFonts w:ascii="GHEA Grapalat" w:hAnsi="GHEA Grapalat" w:cs="Sylfaen"/>
          <w:lang w:val="en-US"/>
        </w:rPr>
      </w:pPr>
    </w:p>
    <w:p w:rsidR="008221C4" w:rsidRDefault="008221C4" w:rsidP="008221C4">
      <w:pPr>
        <w:ind w:left="-90" w:firstLine="810"/>
        <w:jc w:val="center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lang w:val="en-US"/>
        </w:rPr>
        <w:lastRenderedPageBreak/>
        <w:t>ՀԻՄՆԱՎՈՐՈՒՄ</w:t>
      </w:r>
    </w:p>
    <w:p w:rsidR="008221C4" w:rsidRDefault="008221C4" w:rsidP="008221C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Cs/>
          <w:szCs w:val="20"/>
          <w:lang w:val="pt-BR"/>
        </w:rPr>
      </w:pPr>
      <w:r>
        <w:rPr>
          <w:rFonts w:ascii="GHEA Grapalat" w:hAnsi="GHEA Grapalat" w:cs="Sylfaen"/>
          <w:szCs w:val="20"/>
          <w:lang w:val="pt-BR"/>
        </w:rPr>
        <w:t>«</w:t>
      </w:r>
      <w:r>
        <w:rPr>
          <w:rFonts w:ascii="GHEA Grapalat" w:hAnsi="GHEA Grapalat"/>
          <w:bCs/>
          <w:szCs w:val="20"/>
        </w:rPr>
        <w:t>ՀԱՅԱՍՏԱՆԻ ՀԱՆՐԱՊԵՏՈՒԹՅԱՆ</w:t>
      </w:r>
      <w:r>
        <w:rPr>
          <w:rFonts w:ascii="GHEA Grapalat" w:hAnsi="GHEA Grapalat" w:cs="Sylfaen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ԿԱՌԱՎԱՐՈՒԹՅԱՆ</w:t>
      </w:r>
    </w:p>
    <w:p w:rsidR="008221C4" w:rsidRDefault="008221C4" w:rsidP="008221C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Sylfaen"/>
          <w:szCs w:val="20"/>
          <w:lang w:val="pt-BR"/>
        </w:rPr>
      </w:pPr>
      <w:r>
        <w:rPr>
          <w:rFonts w:ascii="Courier New" w:hAnsi="Courier New" w:cs="Courier New"/>
          <w:szCs w:val="20"/>
          <w:lang w:val="pt-BR"/>
        </w:rPr>
        <w:t> </w:t>
      </w:r>
      <w:r>
        <w:rPr>
          <w:rFonts w:ascii="GHEA Grapalat" w:hAnsi="GHEA Grapalat" w:cs="Sylfaen"/>
          <w:bCs/>
          <w:szCs w:val="20"/>
          <w:lang w:val="pt-BR"/>
        </w:rPr>
        <w:t xml:space="preserve">2014 </w:t>
      </w:r>
      <w:r>
        <w:rPr>
          <w:rFonts w:ascii="GHEA Grapalat" w:hAnsi="GHEA Grapalat"/>
          <w:bCs/>
          <w:szCs w:val="20"/>
        </w:rPr>
        <w:t>ԹՎԱԿԱՆԻ</w:t>
      </w:r>
      <w:r>
        <w:rPr>
          <w:rFonts w:ascii="GHEA Grapalat" w:hAnsi="GHEA Grapalat" w:cs="Sylfaen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ԴԵԿՏԵՄԲԵՐԻ</w:t>
      </w:r>
      <w:r>
        <w:rPr>
          <w:rFonts w:ascii="GHEA Grapalat" w:hAnsi="GHEA Grapalat" w:cs="Sylfaen"/>
          <w:bCs/>
          <w:szCs w:val="20"/>
          <w:lang w:val="pt-BR"/>
        </w:rPr>
        <w:t xml:space="preserve"> 18-</w:t>
      </w:r>
      <w:r>
        <w:rPr>
          <w:rFonts w:ascii="GHEA Grapalat" w:hAnsi="GHEA Grapalat"/>
          <w:bCs/>
          <w:szCs w:val="20"/>
        </w:rPr>
        <w:t>Ի</w:t>
      </w:r>
      <w:r>
        <w:rPr>
          <w:rFonts w:ascii="GHEA Grapalat" w:hAnsi="GHEA Grapalat" w:cs="Sylfaen"/>
          <w:bCs/>
          <w:szCs w:val="20"/>
          <w:lang w:val="pt-BR"/>
        </w:rPr>
        <w:t xml:space="preserve"> N 1515-</w:t>
      </w:r>
      <w:r>
        <w:rPr>
          <w:rFonts w:ascii="GHEA Grapalat" w:hAnsi="GHEA Grapalat"/>
          <w:bCs/>
          <w:szCs w:val="20"/>
        </w:rPr>
        <w:t>Ն</w:t>
      </w:r>
      <w:r>
        <w:rPr>
          <w:rFonts w:ascii="GHEA Grapalat" w:hAnsi="GHEA Grapalat" w:cs="Sylfaen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ՈՐՈՇՄԱՆ</w:t>
      </w:r>
      <w:r>
        <w:rPr>
          <w:rFonts w:ascii="GHEA Grapalat" w:hAnsi="GHEA Grapalat" w:cs="Sylfaen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ՄԵՋ</w:t>
      </w:r>
      <w:r>
        <w:rPr>
          <w:rFonts w:ascii="GHEA Grapalat" w:hAnsi="GHEA Grapalat" w:cs="Sylfaen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ՓՈՓՈԽՈՒԹՅՈՒՆ</w:t>
      </w:r>
      <w:r>
        <w:rPr>
          <w:rFonts w:ascii="GHEA Grapalat" w:hAnsi="GHEA Grapalat" w:cs="Sylfaen"/>
          <w:bCs/>
          <w:szCs w:val="20"/>
          <w:lang w:val="pt-BR"/>
        </w:rPr>
        <w:t xml:space="preserve">, </w:t>
      </w:r>
      <w:r>
        <w:rPr>
          <w:rFonts w:ascii="GHEA Grapalat" w:hAnsi="GHEA Grapalat"/>
          <w:bCs/>
          <w:szCs w:val="20"/>
        </w:rPr>
        <w:t>ԼՐԱՑՈՒՄ</w:t>
      </w:r>
      <w:r>
        <w:rPr>
          <w:rFonts w:ascii="GHEA Grapalat" w:hAnsi="GHEA Grapalat" w:cs="Sylfaen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ԿԱՏԱՐԵԼՈՒ</w:t>
      </w:r>
      <w:r>
        <w:rPr>
          <w:rFonts w:ascii="Courier New" w:hAnsi="Courier New" w:cs="Courier New"/>
          <w:szCs w:val="20"/>
          <w:lang w:val="pt-BR"/>
        </w:rPr>
        <w:t> </w:t>
      </w:r>
      <w:r>
        <w:rPr>
          <w:rFonts w:ascii="GHEA Grapalat" w:hAnsi="GHEA Grapalat" w:cs="Sylfaen"/>
          <w:szCs w:val="20"/>
        </w:rPr>
        <w:t>ԵՎ</w:t>
      </w:r>
      <w:r>
        <w:rPr>
          <w:rFonts w:ascii="GHEA Grapalat" w:hAnsi="GHEA Grapalat" w:cs="Sylfaen"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ՀԱՅԱՍՏԱՆԻ</w:t>
      </w:r>
      <w:r>
        <w:rPr>
          <w:rFonts w:ascii="GHEA Grapalat" w:hAnsi="GHEA Grapalat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ՀԱՆՐԱՊԵՏՈՒԹՅԱՆ</w:t>
      </w:r>
      <w:r>
        <w:rPr>
          <w:rFonts w:ascii="Courier New" w:hAnsi="Courier New" w:cs="Courier New"/>
          <w:szCs w:val="20"/>
          <w:lang w:val="pt-BR"/>
        </w:rPr>
        <w:t> </w:t>
      </w:r>
      <w:r>
        <w:rPr>
          <w:rFonts w:ascii="GHEA Grapalat" w:hAnsi="GHEA Grapalat"/>
          <w:bCs/>
          <w:szCs w:val="20"/>
        </w:rPr>
        <w:t>ՔԱՂԱՔԱՇԻՆՈՒԹՅԱՆ</w:t>
      </w:r>
      <w:r>
        <w:rPr>
          <w:rFonts w:ascii="GHEA Grapalat" w:hAnsi="GHEA Grapalat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ՆԱԽԱՐԱՐՈՒԹՅԱՆԸ</w:t>
      </w:r>
      <w:r>
        <w:rPr>
          <w:rFonts w:ascii="Courier New" w:hAnsi="Courier New" w:cs="Courier New"/>
          <w:szCs w:val="20"/>
          <w:lang w:val="pt-BR"/>
        </w:rPr>
        <w:t> </w:t>
      </w:r>
      <w:r>
        <w:rPr>
          <w:rFonts w:ascii="GHEA Grapalat" w:hAnsi="GHEA Grapalat"/>
          <w:bCs/>
          <w:szCs w:val="20"/>
        </w:rPr>
        <w:t>ԳՈՒՄԱՐ</w:t>
      </w:r>
      <w:r>
        <w:rPr>
          <w:rFonts w:ascii="GHEA Grapalat" w:hAnsi="GHEA Grapalat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ՀԱՏԿԱՑՆԵԼՈՒ</w:t>
      </w:r>
      <w:r>
        <w:rPr>
          <w:rFonts w:ascii="GHEA Grapalat" w:hAnsi="GHEA Grapalat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ՄԱՍԻՆ</w:t>
      </w:r>
      <w:r>
        <w:rPr>
          <w:rFonts w:ascii="GHEA Grapalat" w:hAnsi="GHEA Grapalat" w:cs="Sylfaen"/>
          <w:szCs w:val="20"/>
          <w:lang w:val="pt-BR"/>
        </w:rPr>
        <w:t>»</w:t>
      </w:r>
    </w:p>
    <w:p w:rsidR="008221C4" w:rsidRDefault="008221C4" w:rsidP="008221C4">
      <w:pPr>
        <w:autoSpaceDE w:val="0"/>
        <w:autoSpaceDN w:val="0"/>
        <w:adjustRightInd w:val="0"/>
        <w:ind w:left="-90"/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en-US"/>
        </w:rPr>
        <w:t>ԿԱՌԱՎԱՐՈՒԹՅԱՆ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en-US"/>
        </w:rPr>
        <w:t>ՈՐՈՇՄԱՆ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en-US"/>
        </w:rPr>
        <w:t>ԸՆԴՈՒՆՄԱՆ</w:t>
      </w:r>
    </w:p>
    <w:p w:rsidR="008221C4" w:rsidRDefault="008221C4" w:rsidP="008221C4">
      <w:pPr>
        <w:ind w:left="567" w:right="-540" w:firstLine="284"/>
        <w:jc w:val="both"/>
        <w:rPr>
          <w:rFonts w:ascii="GHEA Grapalat" w:hAnsi="GHEA Grapalat"/>
          <w:lang w:val="de-DE"/>
        </w:rPr>
      </w:pPr>
    </w:p>
    <w:tbl>
      <w:tblPr>
        <w:tblW w:w="9345" w:type="dxa"/>
        <w:tblInd w:w="558" w:type="dxa"/>
        <w:tblLayout w:type="fixed"/>
        <w:tblLook w:val="01E0" w:firstRow="1" w:lastRow="1" w:firstColumn="1" w:lastColumn="1" w:noHBand="0" w:noVBand="0"/>
      </w:tblPr>
      <w:tblGrid>
        <w:gridCol w:w="450"/>
        <w:gridCol w:w="8895"/>
      </w:tblGrid>
      <w:tr w:rsidR="008221C4" w:rsidTr="008221C4">
        <w:trPr>
          <w:trHeight w:val="512"/>
        </w:trPr>
        <w:tc>
          <w:tcPr>
            <w:tcW w:w="450" w:type="dxa"/>
          </w:tcPr>
          <w:p w:rsidR="008221C4" w:rsidRDefault="008221C4">
            <w:pPr>
              <w:ind w:left="-108" w:right="-540" w:firstLine="959"/>
              <w:jc w:val="both"/>
              <w:rPr>
                <w:rFonts w:ascii="GHEA Grapalat" w:hAnsi="GHEA Grapalat"/>
                <w:lang w:val="de-DE"/>
              </w:rPr>
            </w:pPr>
          </w:p>
        </w:tc>
        <w:tc>
          <w:tcPr>
            <w:tcW w:w="8892" w:type="dxa"/>
            <w:hideMark/>
          </w:tcPr>
          <w:p w:rsidR="008221C4" w:rsidRDefault="008221C4">
            <w:pPr>
              <w:ind w:left="567" w:firstLine="284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Իրավական ակտի հիմնավորումը</w:t>
            </w:r>
          </w:p>
        </w:tc>
      </w:tr>
      <w:tr w:rsidR="008221C4" w:rsidTr="008221C4">
        <w:trPr>
          <w:trHeight w:val="413"/>
        </w:trPr>
        <w:tc>
          <w:tcPr>
            <w:tcW w:w="450" w:type="dxa"/>
            <w:hideMark/>
          </w:tcPr>
          <w:p w:rsidR="008221C4" w:rsidRDefault="008221C4">
            <w:pPr>
              <w:ind w:left="-108" w:right="-540" w:firstLine="108"/>
              <w:jc w:val="both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8892" w:type="dxa"/>
            <w:hideMark/>
          </w:tcPr>
          <w:p w:rsidR="008221C4" w:rsidRDefault="008221C4">
            <w:pPr>
              <w:jc w:val="both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Անհրաժեշտությունը</w:t>
            </w:r>
          </w:p>
        </w:tc>
      </w:tr>
      <w:tr w:rsidR="008221C4" w:rsidTr="008221C4">
        <w:tc>
          <w:tcPr>
            <w:tcW w:w="450" w:type="dxa"/>
          </w:tcPr>
          <w:p w:rsidR="008221C4" w:rsidRDefault="008221C4">
            <w:pPr>
              <w:ind w:left="567" w:right="-540" w:firstLine="284"/>
              <w:jc w:val="both"/>
              <w:rPr>
                <w:rFonts w:ascii="GHEA Grapalat" w:hAnsi="GHEA Grapalat"/>
              </w:rPr>
            </w:pPr>
          </w:p>
        </w:tc>
        <w:tc>
          <w:tcPr>
            <w:tcW w:w="8892" w:type="dxa"/>
            <w:hideMark/>
          </w:tcPr>
          <w:p w:rsidR="008221C4" w:rsidRDefault="008221C4">
            <w:pPr>
              <w:spacing w:line="23" w:lineRule="atLeast"/>
              <w:jc w:val="both"/>
              <w:rPr>
                <w:rFonts w:ascii="GHEA Grapalat" w:hAnsi="GHEA Grapalat"/>
                <w:szCs w:val="24"/>
                <w:lang w:val="fr-FR"/>
              </w:rPr>
            </w:pPr>
            <w:r>
              <w:rPr>
                <w:rFonts w:ascii="GHEA Grapalat" w:hAnsi="GHEA Grapalat"/>
                <w:szCs w:val="24"/>
                <w:lang w:val="fr-FR"/>
              </w:rPr>
              <w:t xml:space="preserve">Որոշման  նախագծի ընդունման անհրաժեշտությունը պայմանավորված է. </w:t>
            </w:r>
          </w:p>
          <w:p w:rsidR="008221C4" w:rsidRDefault="008221C4">
            <w:pPr>
              <w:spacing w:line="23" w:lineRule="atLeast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>«</w:t>
            </w:r>
            <w:r>
              <w:rPr>
                <w:rFonts w:ascii="GHEA Grapalat" w:hAnsi="GHEA Grapalat" w:cs="Sylfaen"/>
                <w:lang w:val="en-US"/>
              </w:rPr>
              <w:t>Հովհ</w:t>
            </w:r>
            <w:r>
              <w:rPr>
                <w:rFonts w:ascii="GHEA Grapalat" w:hAnsi="GHEA Grapalat" w:cs="Sylfaen"/>
                <w:lang w:val="fr-FR"/>
              </w:rPr>
              <w:t xml:space="preserve">. </w:t>
            </w:r>
            <w:r>
              <w:rPr>
                <w:rFonts w:ascii="GHEA Grapalat" w:hAnsi="GHEA Grapalat" w:cs="Sylfaen"/>
                <w:lang w:val="en-US"/>
              </w:rPr>
              <w:t>Թումանյան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թանգարան</w:t>
            </w:r>
            <w:r>
              <w:rPr>
                <w:rFonts w:ascii="GHEA Grapalat" w:hAnsi="GHEA Grapalat" w:cs="GHEA Grapalat"/>
                <w:lang w:val="fr-FR"/>
              </w:rPr>
              <w:t>»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պետական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ոչ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առևտրային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կազմակերպության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շենքի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ջեռուցման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համակարգի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բարելավման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անհրաժեշտությամբ</w:t>
            </w:r>
            <w:r>
              <w:rPr>
                <w:rFonts w:ascii="GHEA Grapalat" w:hAnsi="GHEA Grapalat" w:cs="Arial Armenian"/>
                <w:szCs w:val="24"/>
                <w:lang w:val="fr-FR"/>
              </w:rPr>
              <w:t>:</w:t>
            </w:r>
          </w:p>
        </w:tc>
      </w:tr>
      <w:tr w:rsidR="008221C4" w:rsidTr="008221C4">
        <w:tc>
          <w:tcPr>
            <w:tcW w:w="450" w:type="dxa"/>
            <w:hideMark/>
          </w:tcPr>
          <w:p w:rsidR="008221C4" w:rsidRDefault="008221C4">
            <w:pPr>
              <w:ind w:left="-108" w:right="-540" w:firstLine="90"/>
              <w:jc w:val="both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8892" w:type="dxa"/>
            <w:hideMark/>
          </w:tcPr>
          <w:p w:rsidR="008221C4" w:rsidRDefault="008221C4">
            <w:pPr>
              <w:spacing w:line="23" w:lineRule="atLeast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Ընթացիկ իրավիճակը և խնդիրները</w:t>
            </w:r>
          </w:p>
        </w:tc>
      </w:tr>
      <w:tr w:rsidR="008221C4" w:rsidTr="008221C4">
        <w:tc>
          <w:tcPr>
            <w:tcW w:w="450" w:type="dxa"/>
          </w:tcPr>
          <w:p w:rsidR="008221C4" w:rsidRDefault="008221C4">
            <w:pPr>
              <w:ind w:left="567" w:right="-540" w:firstLine="284"/>
              <w:jc w:val="both"/>
              <w:rPr>
                <w:rFonts w:ascii="GHEA Grapalat" w:hAnsi="GHEA Grapalat"/>
              </w:rPr>
            </w:pPr>
          </w:p>
        </w:tc>
        <w:tc>
          <w:tcPr>
            <w:tcW w:w="8892" w:type="dxa"/>
          </w:tcPr>
          <w:p w:rsidR="008221C4" w:rsidRDefault="008221C4" w:rsidP="008221C4">
            <w:pPr>
              <w:ind w:right="-27" w:hanging="108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>«</w:t>
            </w:r>
            <w:r>
              <w:rPr>
                <w:rFonts w:ascii="GHEA Grapalat" w:hAnsi="GHEA Grapalat" w:cs="Sylfaen"/>
                <w:lang w:val="en-US"/>
              </w:rPr>
              <w:t>Հ</w:t>
            </w:r>
            <w:r>
              <w:rPr>
                <w:rFonts w:ascii="GHEA Grapalat" w:hAnsi="GHEA Grapalat" w:cs="Sylfaen"/>
                <w:lang w:val="fr-FR"/>
              </w:rPr>
              <w:t xml:space="preserve">. </w:t>
            </w:r>
            <w:r>
              <w:rPr>
                <w:rFonts w:ascii="GHEA Grapalat" w:hAnsi="GHEA Grapalat" w:cs="Sylfaen"/>
                <w:lang w:val="en-US"/>
              </w:rPr>
              <w:t>Թումանյան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թանգարան</w:t>
            </w:r>
            <w:r>
              <w:rPr>
                <w:rFonts w:ascii="GHEA Grapalat" w:hAnsi="GHEA Grapalat" w:cs="GHEA Grapalat"/>
                <w:lang w:val="fr-FR"/>
              </w:rPr>
              <w:t>»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պետական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ոչ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առևտրային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կազմակերպության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շենքի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ջեռուցման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համակարգի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բարելավման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նպատակով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թանգարանում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կատարվել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ՀՀ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մշակույթի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և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քաղաքաշինության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նախարարությունների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ներկայացուցիչների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մասնակցությամբ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համատեղ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ուսումնասիրություն</w:t>
            </w:r>
            <w:r>
              <w:rPr>
                <w:rFonts w:ascii="GHEA Grapalat" w:hAnsi="GHEA Grapalat" w:cs="Sylfaen"/>
                <w:lang w:val="fr-FR"/>
              </w:rPr>
              <w:t xml:space="preserve">: Ուսումնասիրության արդյունքում պարզվել է, որ շենքի ջեռուցման համակարգը գտնվում է անմխիթար վիճակում (կաթսաների հզորությունը չի բավարարում ամբողջական ջեռուցում ապահովելու համար, շարքից դուրս են եկել թուջե մարտկոցներն ու մետաղյա խողովակները` վնասելով շինության պատերը, առաստաղը և հատակը), ինչը խոչըդոտում է թանգարանի բնականոն աշխատանքը և հրատապ լուծում է պահանջում: </w:t>
            </w:r>
            <w:r>
              <w:rPr>
                <w:rFonts w:ascii="GHEA Grapalat" w:hAnsi="GHEA Grapalat" w:cs="Sylfaen"/>
                <w:lang w:val="en-US"/>
              </w:rPr>
              <w:t>Ջեռուցման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համակարգում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թերությունների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վերացման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և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աշխատանքների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նախահաշվային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արժեքը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որոշելու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համար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հրավիրվել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նաև</w:t>
            </w:r>
            <w:r>
              <w:rPr>
                <w:rFonts w:ascii="GHEA Grapalat" w:hAnsi="GHEA Grapalat" w:cs="Sylfaen"/>
                <w:lang w:val="fr-FR"/>
              </w:rPr>
              <w:t xml:space="preserve"> «</w:t>
            </w:r>
            <w:r>
              <w:rPr>
                <w:rFonts w:ascii="GHEA Grapalat" w:hAnsi="GHEA Grapalat" w:cs="Sylfaen"/>
                <w:lang w:val="en-US"/>
              </w:rPr>
              <w:t>Եվրոթերմ</w:t>
            </w:r>
            <w:r>
              <w:rPr>
                <w:rFonts w:ascii="GHEA Grapalat" w:hAnsi="GHEA Grapalat" w:cs="GHEA Grapalat"/>
                <w:lang w:val="fr-FR"/>
              </w:rPr>
              <w:t>»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մասնագիտական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ընկերությունը</w:t>
            </w:r>
            <w:r>
              <w:rPr>
                <w:rFonts w:ascii="GHEA Grapalat" w:hAnsi="GHEA Grapalat" w:cs="Sylfaen"/>
                <w:lang w:val="fr-FR"/>
              </w:rPr>
              <w:t>:</w:t>
            </w:r>
          </w:p>
          <w:p w:rsidR="008221C4" w:rsidRDefault="008221C4">
            <w:pPr>
              <w:ind w:right="-27" w:firstLine="708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>«</w:t>
            </w:r>
            <w:r>
              <w:rPr>
                <w:rFonts w:ascii="GHEA Grapalat" w:hAnsi="GHEA Grapalat" w:cs="Sylfaen"/>
                <w:lang w:val="en-US"/>
              </w:rPr>
              <w:t>Հովհ</w:t>
            </w:r>
            <w:r>
              <w:rPr>
                <w:rFonts w:ascii="GHEA Grapalat" w:hAnsi="GHEA Grapalat" w:cs="Sylfaen"/>
              </w:rPr>
              <w:t>աննես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Թումանյան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թանգարան</w:t>
            </w:r>
            <w:r>
              <w:rPr>
                <w:rFonts w:ascii="GHEA Grapalat" w:hAnsi="GHEA Grapalat" w:cs="GHEA Grapalat"/>
                <w:lang w:val="fr-FR"/>
              </w:rPr>
              <w:t>»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պետական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ոչ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առևտրային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կազմակերպության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շենքի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ջեռուցման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համակարգում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թերությունների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վերացման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և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աշխատանքների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նախահաշվային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արժեքն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ըստ</w:t>
            </w:r>
            <w:r>
              <w:rPr>
                <w:rFonts w:ascii="GHEA Grapalat" w:hAnsi="GHEA Grapalat" w:cs="Sylfaen"/>
                <w:lang w:val="fr-FR"/>
              </w:rPr>
              <w:t xml:space="preserve"> «</w:t>
            </w:r>
            <w:r>
              <w:rPr>
                <w:rFonts w:ascii="GHEA Grapalat" w:hAnsi="GHEA Grapalat" w:cs="Sylfaen"/>
                <w:lang w:val="en-US"/>
              </w:rPr>
              <w:t>Եվրոթերմ</w:t>
            </w:r>
            <w:r>
              <w:rPr>
                <w:rFonts w:ascii="GHEA Grapalat" w:hAnsi="GHEA Grapalat" w:cs="GHEA Grapalat"/>
                <w:lang w:val="fr-FR"/>
              </w:rPr>
              <w:t>»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մասնագիտական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ընկերության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հաշվարկների</w:t>
            </w:r>
            <w:r>
              <w:rPr>
                <w:rFonts w:ascii="GHEA Grapalat" w:hAnsi="GHEA Grapalat" w:cs="Sylfaen"/>
                <w:lang w:val="fr-FR"/>
              </w:rPr>
              <w:t xml:space="preserve">`  </w:t>
            </w:r>
            <w:r>
              <w:rPr>
                <w:rFonts w:ascii="GHEA Grapalat" w:hAnsi="GHEA Grapalat" w:cs="Sylfaen"/>
                <w:lang w:val="en-US"/>
              </w:rPr>
              <w:t>կազմում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>
              <w:rPr>
                <w:rFonts w:ascii="GHEA Grapalat" w:hAnsi="GHEA Grapalat" w:cs="Sylfaen"/>
                <w:lang w:val="fr-FR"/>
              </w:rPr>
              <w:t xml:space="preserve">  </w:t>
            </w:r>
            <w:r>
              <w:rPr>
                <w:rFonts w:ascii="GHEA Grapalat" w:hAnsi="GHEA Grapalat" w:cs="Sylfaen"/>
                <w:b/>
                <w:lang w:val="fr-FR"/>
              </w:rPr>
              <w:t xml:space="preserve">9 642 325 </w:t>
            </w:r>
            <w:r>
              <w:rPr>
                <w:rFonts w:ascii="GHEA Grapalat" w:hAnsi="GHEA Grapalat" w:cs="Sylfaen"/>
                <w:lang w:val="en-US"/>
              </w:rPr>
              <w:t>ՀՀ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դրամ</w:t>
            </w:r>
            <w:r>
              <w:rPr>
                <w:rFonts w:ascii="GHEA Grapalat" w:hAnsi="GHEA Grapalat" w:cs="Sylfaen"/>
                <w:lang w:val="fr-FR"/>
              </w:rPr>
              <w:t>:</w:t>
            </w:r>
          </w:p>
          <w:p w:rsidR="008221C4" w:rsidRDefault="008221C4">
            <w:pPr>
              <w:ind w:right="-27" w:firstLine="708"/>
              <w:jc w:val="both"/>
              <w:rPr>
                <w:rFonts w:ascii="GHEA Grapalat" w:hAnsi="GHEA Grapalat" w:cs="Sylfaen"/>
                <w:b/>
                <w:lang w:val="fr-FR"/>
              </w:rPr>
            </w:pPr>
            <w:r>
              <w:rPr>
                <w:rFonts w:ascii="GHEA Grapalat" w:hAnsi="GHEA Grapalat" w:cs="Sylfaen"/>
                <w:lang w:val="en-US"/>
              </w:rPr>
              <w:t>Համաձայն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ՀՀ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քաղաքաշինության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նախարարի</w:t>
            </w:r>
            <w:r>
              <w:rPr>
                <w:rFonts w:ascii="GHEA Grapalat" w:hAnsi="GHEA Grapalat" w:cs="Sylfaen"/>
                <w:lang w:val="fr-FR"/>
              </w:rPr>
              <w:t xml:space="preserve"> 2005 </w:t>
            </w:r>
            <w:r>
              <w:rPr>
                <w:rFonts w:ascii="GHEA Grapalat" w:hAnsi="GHEA Grapalat" w:cs="Sylfaen"/>
                <w:lang w:val="en-US"/>
              </w:rPr>
              <w:t>թվականի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մարտի</w:t>
            </w:r>
            <w:r>
              <w:rPr>
                <w:rFonts w:ascii="GHEA Grapalat" w:hAnsi="GHEA Grapalat" w:cs="Sylfaen"/>
                <w:lang w:val="fr-FR"/>
              </w:rPr>
              <w:t xml:space="preserve"> 23-</w:t>
            </w:r>
            <w:r>
              <w:rPr>
                <w:rFonts w:ascii="GHEA Grapalat" w:hAnsi="GHEA Grapalat" w:cs="Sylfaen"/>
                <w:lang w:val="en-US"/>
              </w:rPr>
              <w:t>ի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թիվ</w:t>
            </w:r>
            <w:r>
              <w:rPr>
                <w:rFonts w:ascii="GHEA Grapalat" w:hAnsi="GHEA Grapalat" w:cs="Sylfaen"/>
                <w:lang w:val="fr-FR"/>
              </w:rPr>
              <w:t xml:space="preserve"> 51-</w:t>
            </w:r>
            <w:r>
              <w:rPr>
                <w:rFonts w:ascii="GHEA Grapalat" w:hAnsi="GHEA Grapalat" w:cs="Sylfaen"/>
                <w:lang w:val="en-US"/>
              </w:rPr>
              <w:t>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հրամանի</w:t>
            </w:r>
            <w:r>
              <w:rPr>
                <w:rFonts w:ascii="GHEA Grapalat" w:hAnsi="GHEA Grapalat" w:cs="Sylfaen"/>
                <w:lang w:val="fr-FR"/>
              </w:rPr>
              <w:t xml:space="preserve">` </w:t>
            </w:r>
            <w:r>
              <w:rPr>
                <w:rFonts w:ascii="GHEA Grapalat" w:hAnsi="GHEA Grapalat" w:cs="Sylfaen"/>
                <w:lang w:val="en-US"/>
              </w:rPr>
              <w:t>շինարարության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որակի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տեխնիկական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հսկողության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իրականացման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համար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մինչև</w:t>
            </w:r>
            <w:r>
              <w:rPr>
                <w:rFonts w:ascii="GHEA Grapalat" w:hAnsi="GHEA Grapalat" w:cs="Sylfaen"/>
                <w:lang w:val="fr-FR"/>
              </w:rPr>
              <w:t xml:space="preserve"> 50.0 </w:t>
            </w:r>
            <w:r>
              <w:rPr>
                <w:rFonts w:ascii="GHEA Grapalat" w:hAnsi="GHEA Grapalat" w:cs="Sylfaen"/>
                <w:lang w:val="en-US"/>
              </w:rPr>
              <w:t>մլն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ՀՀ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դրամ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կապիտալ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ներդրումների</w:t>
            </w:r>
            <w:r>
              <w:rPr>
                <w:rFonts w:ascii="GHEA Grapalat" w:hAnsi="GHEA Grapalat" w:cs="Sylfaen"/>
                <w:lang w:val="fr-FR"/>
              </w:rPr>
              <w:t xml:space="preserve">                      </w:t>
            </w:r>
            <w:r>
              <w:rPr>
                <w:rFonts w:ascii="GHEA Grapalat" w:hAnsi="GHEA Grapalat" w:cs="Sylfaen"/>
                <w:lang w:val="en-US"/>
              </w:rPr>
              <w:t>շին</w:t>
            </w:r>
            <w:r>
              <w:rPr>
                <w:rFonts w:ascii="GHEA Grapalat" w:hAnsi="GHEA Grapalat" w:cs="Sylfaen"/>
                <w:lang w:val="fr-FR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մոնտաժային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աշխատանքների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նախահաշվային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արժեքից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մասհանվող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տոկոսաչափը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կազմում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>
              <w:rPr>
                <w:rFonts w:ascii="GHEA Grapalat" w:hAnsi="GHEA Grapalat" w:cs="Sylfaen"/>
                <w:lang w:val="fr-FR"/>
              </w:rPr>
              <w:t xml:space="preserve"> 2%. </w:t>
            </w:r>
            <w:r>
              <w:rPr>
                <w:rFonts w:ascii="GHEA Grapalat" w:hAnsi="GHEA Grapalat" w:cs="Sylfaen"/>
                <w:b/>
                <w:lang w:val="fr-FR"/>
              </w:rPr>
              <w:t xml:space="preserve">9 642 325 x 2% = 192 846 </w:t>
            </w:r>
            <w:r>
              <w:rPr>
                <w:rFonts w:ascii="GHEA Grapalat" w:hAnsi="GHEA Grapalat" w:cs="Sylfaen"/>
                <w:b/>
                <w:lang w:val="en-US"/>
              </w:rPr>
              <w:t>ՀՀ</w:t>
            </w:r>
            <w:r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  <w:lang w:val="en-US"/>
              </w:rPr>
              <w:t>դրամ</w:t>
            </w:r>
            <w:r>
              <w:rPr>
                <w:rFonts w:ascii="GHEA Grapalat" w:hAnsi="GHEA Grapalat" w:cs="Sylfaen"/>
                <w:b/>
                <w:lang w:val="fr-FR"/>
              </w:rPr>
              <w:t>:</w:t>
            </w:r>
          </w:p>
          <w:p w:rsidR="008221C4" w:rsidRDefault="008221C4">
            <w:pPr>
              <w:ind w:right="-27" w:firstLine="708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en-US"/>
              </w:rPr>
              <w:t>Շինարարության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որակի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հեղինակային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հսկողության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իրականացման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lastRenderedPageBreak/>
              <w:t>համար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կապիտալ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ներդրումների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շին</w:t>
            </w:r>
            <w:r>
              <w:rPr>
                <w:rFonts w:ascii="GHEA Grapalat" w:hAnsi="GHEA Grapalat" w:cs="Sylfaen"/>
                <w:lang w:val="fr-FR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մոնտաժային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աշխատանքների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նախահաշվային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արժեքից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մասհանվող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տոկոսաչափը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կազմում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>
              <w:rPr>
                <w:rFonts w:ascii="GHEA Grapalat" w:hAnsi="GHEA Grapalat" w:cs="Sylfaen"/>
                <w:lang w:val="fr-FR"/>
              </w:rPr>
              <w:t xml:space="preserve"> 0.6%.</w:t>
            </w:r>
          </w:p>
          <w:p w:rsidR="008221C4" w:rsidRDefault="008221C4">
            <w:pPr>
              <w:ind w:right="-27" w:firstLine="708"/>
              <w:rPr>
                <w:rFonts w:ascii="GHEA Grapalat" w:hAnsi="GHEA Grapalat" w:cs="Sylfaen"/>
                <w:b/>
                <w:lang w:val="fr-FR"/>
              </w:rPr>
            </w:pPr>
            <w:r>
              <w:rPr>
                <w:rFonts w:ascii="GHEA Grapalat" w:hAnsi="GHEA Grapalat" w:cs="Sylfaen"/>
                <w:b/>
                <w:lang w:val="fr-FR"/>
              </w:rPr>
              <w:t xml:space="preserve">9 642 325 x 0.6% = 57 854 </w:t>
            </w:r>
            <w:r>
              <w:rPr>
                <w:rFonts w:ascii="GHEA Grapalat" w:hAnsi="GHEA Grapalat" w:cs="Sylfaen"/>
                <w:b/>
                <w:lang w:val="en-US"/>
              </w:rPr>
              <w:t>ՀՀ</w:t>
            </w:r>
            <w:r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  <w:lang w:val="en-US"/>
              </w:rPr>
              <w:t>դրամ</w:t>
            </w:r>
            <w:r>
              <w:rPr>
                <w:rFonts w:ascii="GHEA Grapalat" w:hAnsi="GHEA Grapalat" w:cs="Sylfaen"/>
                <w:b/>
                <w:lang w:val="fr-FR"/>
              </w:rPr>
              <w:t>:</w:t>
            </w:r>
          </w:p>
          <w:p w:rsidR="008221C4" w:rsidRDefault="008221C4">
            <w:pPr>
              <w:ind w:right="-27" w:firstLine="708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en-US"/>
              </w:rPr>
              <w:t>Ջեռուցման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համակարգում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թերությունների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վերացման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և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աշխատանքների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նախահաշվային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արժեքը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կազմում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>
              <w:rPr>
                <w:rFonts w:ascii="GHEA Grapalat" w:hAnsi="GHEA Grapalat" w:cs="Sylfaen"/>
                <w:lang w:val="fr-FR"/>
              </w:rPr>
              <w:t xml:space="preserve">     </w:t>
            </w:r>
          </w:p>
          <w:p w:rsidR="008221C4" w:rsidRDefault="008221C4">
            <w:pPr>
              <w:ind w:right="-27" w:firstLine="708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                 </w:t>
            </w:r>
          </w:p>
          <w:p w:rsidR="008221C4" w:rsidRDefault="008221C4">
            <w:pPr>
              <w:ind w:right="-27" w:firstLine="708"/>
              <w:jc w:val="both"/>
              <w:rPr>
                <w:rFonts w:ascii="GHEA Grapalat" w:hAnsi="GHEA Grapalat" w:cs="Sylfaen"/>
                <w:b/>
                <w:lang w:val="fr-FR"/>
              </w:rPr>
            </w:pPr>
            <w:r>
              <w:rPr>
                <w:rFonts w:ascii="GHEA Grapalat" w:hAnsi="GHEA Grapalat" w:cs="Sylfaen"/>
                <w:b/>
                <w:lang w:val="fr-FR"/>
              </w:rPr>
              <w:t xml:space="preserve">9 642 325 + 192 846 + 57 854 = 9 893 025 </w:t>
            </w:r>
            <w:r>
              <w:rPr>
                <w:rFonts w:ascii="GHEA Grapalat" w:hAnsi="GHEA Grapalat" w:cs="Sylfaen"/>
                <w:b/>
                <w:lang w:val="en-US"/>
              </w:rPr>
              <w:t>ՀՀ</w:t>
            </w:r>
            <w:r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  <w:lang w:val="en-US"/>
              </w:rPr>
              <w:t>դրամ</w:t>
            </w:r>
            <w:r>
              <w:rPr>
                <w:rFonts w:ascii="GHEA Grapalat" w:hAnsi="GHEA Grapalat" w:cs="Sylfaen"/>
                <w:b/>
                <w:lang w:val="fr-FR"/>
              </w:rPr>
              <w:t>:</w:t>
            </w:r>
          </w:p>
          <w:p w:rsidR="008221C4" w:rsidRDefault="008221C4">
            <w:pPr>
              <w:ind w:right="-27" w:firstLine="708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ԱԱՀ</w:t>
            </w:r>
            <w:r>
              <w:rPr>
                <w:rFonts w:ascii="GHEA Grapalat" w:hAnsi="GHEA Grapalat" w:cs="Sylfaen"/>
                <w:b/>
                <w:lang w:val="fr-FR"/>
              </w:rPr>
              <w:t xml:space="preserve"> 20% = 9 893 025  x 20%  = 1 978 605 </w:t>
            </w:r>
            <w:r>
              <w:rPr>
                <w:rFonts w:ascii="GHEA Grapalat" w:hAnsi="GHEA Grapalat" w:cs="Sylfaen"/>
                <w:b/>
                <w:lang w:val="en-US"/>
              </w:rPr>
              <w:t>ՀՀ</w:t>
            </w:r>
            <w:r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  <w:lang w:val="en-US"/>
              </w:rPr>
              <w:t>դրամ</w:t>
            </w:r>
            <w:r>
              <w:rPr>
                <w:rFonts w:ascii="GHEA Grapalat" w:hAnsi="GHEA Grapalat" w:cs="Sylfaen"/>
                <w:b/>
                <w:lang w:val="fr-FR"/>
              </w:rPr>
              <w:t xml:space="preserve">: </w:t>
            </w:r>
          </w:p>
          <w:p w:rsidR="008221C4" w:rsidRDefault="008221C4">
            <w:pPr>
              <w:ind w:right="-27" w:firstLine="708"/>
              <w:jc w:val="both"/>
              <w:rPr>
                <w:rFonts w:ascii="GHEA Grapalat" w:hAnsi="GHEA Grapalat" w:cs="Sylfaen"/>
                <w:b/>
                <w:lang w:val="fr-FR"/>
              </w:rPr>
            </w:pPr>
            <w:r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  <w:lang w:val="en-US"/>
              </w:rPr>
              <w:t>Ընդամենը</w:t>
            </w:r>
            <w:r>
              <w:rPr>
                <w:rFonts w:ascii="GHEA Grapalat" w:hAnsi="GHEA Grapalat" w:cs="Sylfaen"/>
                <w:b/>
                <w:lang w:val="fr-FR"/>
              </w:rPr>
              <w:t xml:space="preserve">`  9 893 025 + 1 978 605 = 11 871 630 </w:t>
            </w:r>
            <w:r>
              <w:rPr>
                <w:rFonts w:ascii="GHEA Grapalat" w:hAnsi="GHEA Grapalat" w:cs="Sylfaen"/>
                <w:b/>
                <w:lang w:val="en-US"/>
              </w:rPr>
              <w:t>ՀՀ</w:t>
            </w:r>
            <w:r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  <w:lang w:val="en-US"/>
              </w:rPr>
              <w:t>դրամ</w:t>
            </w:r>
            <w:r>
              <w:rPr>
                <w:rFonts w:ascii="GHEA Grapalat" w:hAnsi="GHEA Grapalat" w:cs="Sylfaen"/>
                <w:b/>
                <w:lang w:val="fr-FR"/>
              </w:rPr>
              <w:t>:</w:t>
            </w:r>
          </w:p>
          <w:p w:rsidR="008221C4" w:rsidRDefault="008221C4">
            <w:pPr>
              <w:ind w:right="-27" w:firstLine="708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en-US"/>
              </w:rPr>
              <w:t>Համաձայն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ՀՀ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քաղաքաշինության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նախարարի</w:t>
            </w:r>
            <w:r>
              <w:rPr>
                <w:rFonts w:ascii="GHEA Grapalat" w:hAnsi="GHEA Grapalat" w:cs="Sylfaen"/>
                <w:lang w:val="fr-FR"/>
              </w:rPr>
              <w:t xml:space="preserve"> 2008 </w:t>
            </w:r>
            <w:r>
              <w:rPr>
                <w:rFonts w:ascii="GHEA Grapalat" w:hAnsi="GHEA Grapalat" w:cs="Sylfaen"/>
                <w:lang w:val="en-US"/>
              </w:rPr>
              <w:t>թվականի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փետրվարի</w:t>
            </w:r>
            <w:r>
              <w:rPr>
                <w:rFonts w:ascii="GHEA Grapalat" w:hAnsi="GHEA Grapalat" w:cs="Sylfaen"/>
                <w:lang w:val="fr-FR"/>
              </w:rPr>
              <w:t xml:space="preserve"> 15-</w:t>
            </w:r>
            <w:r>
              <w:rPr>
                <w:rFonts w:ascii="GHEA Grapalat" w:hAnsi="GHEA Grapalat" w:cs="Sylfaen"/>
                <w:lang w:val="en-US"/>
              </w:rPr>
              <w:t>ի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թիվ</w:t>
            </w:r>
            <w:r>
              <w:rPr>
                <w:rFonts w:ascii="GHEA Grapalat" w:hAnsi="GHEA Grapalat" w:cs="Sylfaen"/>
                <w:lang w:val="fr-FR"/>
              </w:rPr>
              <w:t xml:space="preserve"> 19-</w:t>
            </w:r>
            <w:r>
              <w:rPr>
                <w:rFonts w:ascii="GHEA Grapalat" w:hAnsi="GHEA Grapalat" w:cs="Sylfaen"/>
                <w:lang w:val="en-US"/>
              </w:rPr>
              <w:t>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հրամանի</w:t>
            </w:r>
            <w:r>
              <w:rPr>
                <w:rFonts w:ascii="GHEA Grapalat" w:hAnsi="GHEA Grapalat" w:cs="Sylfaen"/>
                <w:lang w:val="fr-FR"/>
              </w:rPr>
              <w:t xml:space="preserve"> 9-</w:t>
            </w:r>
            <w:r>
              <w:rPr>
                <w:rFonts w:ascii="GHEA Grapalat" w:hAnsi="GHEA Grapalat" w:cs="Sylfaen"/>
                <w:lang w:val="en-US"/>
              </w:rPr>
              <w:t>րդ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գլխի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հավելված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</w:t>
            </w:r>
            <w:r>
              <w:rPr>
                <w:rFonts w:ascii="GHEA Grapalat" w:hAnsi="GHEA Grapalat" w:cs="Sylfaen"/>
                <w:lang w:val="fr-FR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ի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աղյուսակ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</w:t>
            </w:r>
            <w:r>
              <w:rPr>
                <w:rFonts w:ascii="GHEA Grapalat" w:hAnsi="GHEA Grapalat" w:cs="Sylfaen"/>
                <w:lang w:val="fr-FR"/>
              </w:rPr>
              <w:t>1-</w:t>
            </w:r>
            <w:r>
              <w:rPr>
                <w:rFonts w:ascii="GHEA Grapalat" w:hAnsi="GHEA Grapalat" w:cs="Sylfaen"/>
                <w:lang w:val="en-US"/>
              </w:rPr>
              <w:t>ի</w:t>
            </w:r>
            <w:r>
              <w:rPr>
                <w:rFonts w:ascii="GHEA Grapalat" w:hAnsi="GHEA Grapalat" w:cs="Sylfaen"/>
                <w:lang w:val="fr-FR"/>
              </w:rPr>
              <w:t xml:space="preserve"> 4-</w:t>
            </w:r>
            <w:r>
              <w:rPr>
                <w:rFonts w:ascii="GHEA Grapalat" w:hAnsi="GHEA Grapalat" w:cs="Sylfaen"/>
                <w:lang w:val="en-US"/>
              </w:rPr>
              <w:t>րդ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կետի</w:t>
            </w:r>
            <w:r>
              <w:rPr>
                <w:rFonts w:ascii="GHEA Grapalat" w:hAnsi="GHEA Grapalat" w:cs="Sylfaen"/>
                <w:lang w:val="fr-FR"/>
              </w:rPr>
              <w:t xml:space="preserve"> (</w:t>
            </w:r>
            <w:r>
              <w:rPr>
                <w:rFonts w:ascii="GHEA Grapalat" w:hAnsi="GHEA Grapalat"/>
                <w:b/>
                <w:bCs/>
                <w:lang w:val="en-US"/>
              </w:rPr>
              <w:t>Մշակույթի</w:t>
            </w:r>
            <w:r>
              <w:rPr>
                <w:rFonts w:ascii="GHEA Grapalat" w:hAnsi="GHEA Grapalat"/>
                <w:b/>
                <w:bCs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en-US"/>
              </w:rPr>
              <w:t>ու</w:t>
            </w:r>
            <w:r>
              <w:rPr>
                <w:rFonts w:ascii="GHEA Grapalat" w:hAnsi="GHEA Grapalat"/>
                <w:b/>
                <w:bCs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en-US"/>
              </w:rPr>
              <w:t>արվեստի</w:t>
            </w:r>
            <w:r>
              <w:rPr>
                <w:rFonts w:ascii="GHEA Grapalat" w:hAnsi="GHEA Grapalat"/>
                <w:b/>
                <w:bCs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en-US"/>
              </w:rPr>
              <w:t>շենքեր</w:t>
            </w:r>
            <w:r>
              <w:rPr>
                <w:rFonts w:ascii="GHEA Grapalat" w:hAnsi="GHEA Grapalat"/>
                <w:b/>
                <w:bCs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en-US"/>
              </w:rPr>
              <w:t>և</w:t>
            </w:r>
            <w:r>
              <w:rPr>
                <w:rFonts w:ascii="GHEA Grapalat" w:hAnsi="GHEA Grapalat"/>
                <w:b/>
                <w:bCs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en-US"/>
              </w:rPr>
              <w:t>շինություններ</w:t>
            </w:r>
            <w:r>
              <w:rPr>
                <w:rFonts w:ascii="GHEA Grapalat" w:hAnsi="GHEA Grapalat" w:cs="Sylfaen"/>
                <w:lang w:val="fr-FR"/>
              </w:rPr>
              <w:t xml:space="preserve">) 4.3 </w:t>
            </w:r>
            <w:r>
              <w:rPr>
                <w:rFonts w:ascii="GHEA Grapalat" w:hAnsi="GHEA Grapalat" w:cs="Sylfaen"/>
                <w:lang w:val="en-US"/>
              </w:rPr>
              <w:t>ենթակետի</w:t>
            </w:r>
            <w:r>
              <w:rPr>
                <w:rFonts w:ascii="GHEA Grapalat" w:hAnsi="GHEA Grapalat" w:cs="Sylfaen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  <w:lang w:val="en-US"/>
              </w:rPr>
              <w:t>ինչպես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նաև</w:t>
            </w:r>
            <w:r>
              <w:rPr>
                <w:rFonts w:ascii="GHEA Grapalat" w:hAnsi="GHEA Grapalat" w:cs="Sylfaen"/>
                <w:lang w:val="fr-FR"/>
              </w:rPr>
              <w:t xml:space="preserve"> 6-</w:t>
            </w:r>
            <w:r>
              <w:rPr>
                <w:rFonts w:ascii="GHEA Grapalat" w:hAnsi="GHEA Grapalat" w:cs="Sylfaen"/>
                <w:lang w:val="en-US"/>
              </w:rPr>
              <w:t>րդ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գլխի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Աղյուսակ</w:t>
            </w:r>
            <w:r>
              <w:rPr>
                <w:rFonts w:ascii="GHEA Grapalat" w:hAnsi="GHEA Grapalat" w:cs="Sylfaen"/>
                <w:lang w:val="fr-FR"/>
              </w:rPr>
              <w:t xml:space="preserve"> 8-</w:t>
            </w:r>
            <w:r>
              <w:rPr>
                <w:rFonts w:ascii="GHEA Grapalat" w:hAnsi="GHEA Grapalat" w:cs="Sylfaen"/>
                <w:lang w:val="en-US"/>
              </w:rPr>
              <w:t>ի</w:t>
            </w:r>
            <w:r>
              <w:rPr>
                <w:rFonts w:ascii="GHEA Grapalat" w:hAnsi="GHEA Grapalat" w:cs="Sylfaen"/>
                <w:lang w:val="fr-FR"/>
              </w:rPr>
              <w:t xml:space="preserve"> 2-</w:t>
            </w:r>
            <w:r>
              <w:rPr>
                <w:rFonts w:ascii="GHEA Grapalat" w:hAnsi="GHEA Grapalat" w:cs="Sylfaen"/>
                <w:lang w:val="en-US"/>
              </w:rPr>
              <w:t>րդ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կետի</w:t>
            </w:r>
            <w:r>
              <w:rPr>
                <w:rFonts w:ascii="GHEA Grapalat" w:hAnsi="GHEA Grapalat" w:cs="Sylfaen"/>
                <w:lang w:val="fr-FR"/>
              </w:rPr>
              <w:t xml:space="preserve"> 3-</w:t>
            </w:r>
            <w:r>
              <w:rPr>
                <w:rFonts w:ascii="GHEA Grapalat" w:hAnsi="GHEA Grapalat" w:cs="Sylfaen"/>
                <w:lang w:val="en-US"/>
              </w:rPr>
              <w:t>րդ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սյունակի</w:t>
            </w:r>
            <w:r>
              <w:rPr>
                <w:rFonts w:ascii="GHEA Grapalat" w:hAnsi="GHEA Grapalat" w:cs="Sylfaen"/>
                <w:lang w:val="fr-FR"/>
              </w:rPr>
              <w:t xml:space="preserve"> h</w:t>
            </w:r>
            <w:r>
              <w:rPr>
                <w:rFonts w:ascii="GHEA Grapalat" w:hAnsi="GHEA Grapalat"/>
                <w:lang w:val="en-US"/>
              </w:rPr>
              <w:t>իմնական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նախագծային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աշխատանքների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նորմատիվը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շինարարության</w:t>
            </w:r>
            <w:r>
              <w:rPr>
                <w:rFonts w:ascii="GHEA Grapalat" w:hAnsi="GHEA Grapalat"/>
                <w:lang w:val="fr-FR"/>
              </w:rPr>
              <w:t xml:space="preserve"> (</w:t>
            </w:r>
            <w:r>
              <w:rPr>
                <w:rFonts w:ascii="GHEA Grapalat" w:hAnsi="GHEA Grapalat"/>
                <w:lang w:val="en-US"/>
              </w:rPr>
              <w:t>վերակառուցման</w:t>
            </w:r>
            <w:r>
              <w:rPr>
                <w:rFonts w:ascii="GHEA Grapalat" w:hAnsi="GHEA Grapalat"/>
                <w:lang w:val="fr-FR"/>
              </w:rPr>
              <w:t xml:space="preserve">) </w:t>
            </w:r>
            <w:r>
              <w:rPr>
                <w:rFonts w:ascii="GHEA Grapalat" w:hAnsi="GHEA Grapalat"/>
                <w:lang w:val="en-US"/>
              </w:rPr>
              <w:t>արժեքի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նկատմամբ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տոկոսային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արտահայտությամբ՝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ըստ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օբյեկտների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բարդության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կարգի</w:t>
            </w:r>
            <w:r>
              <w:rPr>
                <w:rFonts w:ascii="GHEA Grapalat" w:hAnsi="GHEA Grapalat"/>
                <w:lang w:val="fr-FR"/>
              </w:rPr>
              <w:t xml:space="preserve"> (%)</w:t>
            </w:r>
            <w:r>
              <w:rPr>
                <w:rFonts w:ascii="GHEA Grapalat" w:hAnsi="GHEA Grapalat" w:cs="Sylfaen"/>
                <w:lang w:val="fr-FR"/>
              </w:rPr>
              <w:t xml:space="preserve">` </w:t>
            </w:r>
            <w:r>
              <w:rPr>
                <w:rFonts w:ascii="GHEA Grapalat" w:hAnsi="GHEA Grapalat" w:cs="Sylfaen"/>
                <w:lang w:val="en-US"/>
              </w:rPr>
              <w:t>կազմում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>
              <w:rPr>
                <w:rFonts w:ascii="GHEA Grapalat" w:hAnsi="GHEA Grapalat" w:cs="Sylfaen"/>
                <w:lang w:val="fr-FR"/>
              </w:rPr>
              <w:t xml:space="preserve"> 7% </w:t>
            </w:r>
          </w:p>
          <w:p w:rsidR="008221C4" w:rsidRDefault="008221C4">
            <w:pPr>
              <w:ind w:right="-27" w:firstLine="708"/>
              <w:jc w:val="both"/>
              <w:rPr>
                <w:rFonts w:ascii="GHEA Grapalat" w:hAnsi="GHEA Grapalat" w:cs="Sylfaen"/>
                <w:b/>
                <w:lang w:val="fr-FR"/>
              </w:rPr>
            </w:pPr>
            <w:r>
              <w:rPr>
                <w:rFonts w:ascii="GHEA Grapalat" w:hAnsi="GHEA Grapalat"/>
                <w:lang w:val="en-US"/>
              </w:rPr>
              <w:t>Ն</w:t>
            </w:r>
            <w:r>
              <w:rPr>
                <w:rFonts w:ascii="GHEA Grapalat" w:hAnsi="GHEA Grapalat"/>
              </w:rPr>
              <w:t>ախագծանախահաշվային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փաստաթղթերի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մշակման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ծախսեր</w:t>
            </w:r>
            <w:r>
              <w:rPr>
                <w:rFonts w:ascii="GHEA Grapalat" w:hAnsi="GHEA Grapalat"/>
                <w:lang w:val="en-US"/>
              </w:rPr>
              <w:t>ը</w:t>
            </w:r>
            <w:r>
              <w:rPr>
                <w:rFonts w:ascii="GHEA Grapalat" w:hAnsi="GHEA Grapalat"/>
                <w:lang w:val="fr-FR"/>
              </w:rPr>
              <w:t xml:space="preserve">` </w:t>
            </w:r>
            <w:r>
              <w:rPr>
                <w:rFonts w:ascii="GHEA Grapalat" w:hAnsi="GHEA Grapalat" w:cs="Sylfaen"/>
                <w:b/>
                <w:lang w:val="fr-FR"/>
              </w:rPr>
              <w:t xml:space="preserve"> 11 871 630 X 7%  = 831 014 </w:t>
            </w:r>
            <w:r>
              <w:rPr>
                <w:rFonts w:ascii="GHEA Grapalat" w:hAnsi="GHEA Grapalat" w:cs="Sylfaen"/>
                <w:b/>
                <w:lang w:val="en-US"/>
              </w:rPr>
              <w:t>ՀՀ</w:t>
            </w:r>
            <w:r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  <w:lang w:val="en-US"/>
              </w:rPr>
              <w:t>դրամ</w:t>
            </w:r>
            <w:r>
              <w:rPr>
                <w:rFonts w:ascii="GHEA Grapalat" w:hAnsi="GHEA Grapalat" w:cs="Sylfaen"/>
                <w:b/>
                <w:lang w:val="fr-FR"/>
              </w:rPr>
              <w:t xml:space="preserve">: </w:t>
            </w:r>
          </w:p>
          <w:p w:rsidR="008221C4" w:rsidRDefault="008221C4">
            <w:pPr>
              <w:ind w:right="-27" w:firstLine="708"/>
              <w:jc w:val="both"/>
              <w:rPr>
                <w:rFonts w:ascii="GHEA Grapalat" w:hAnsi="GHEA Grapalat" w:cs="Sylfaen"/>
                <w:b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Նախագծանախահաշվային փաստաթղթերի փորձաքննության ծախսեր՝ </w:t>
            </w:r>
            <w:r>
              <w:rPr>
                <w:rFonts w:ascii="GHEA Grapalat" w:hAnsi="GHEA Grapalat" w:cs="Sylfaen"/>
                <w:b/>
                <w:lang w:val="fr-FR"/>
              </w:rPr>
              <w:t xml:space="preserve">831 014x 11% = 91 411 </w:t>
            </w:r>
            <w:r>
              <w:rPr>
                <w:rFonts w:ascii="GHEA Grapalat" w:hAnsi="GHEA Grapalat" w:cs="Sylfaen"/>
                <w:b/>
                <w:lang w:val="en-US"/>
              </w:rPr>
              <w:t>ՀՀ</w:t>
            </w:r>
            <w:r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  <w:lang w:val="en-US"/>
              </w:rPr>
              <w:t>դրամ</w:t>
            </w:r>
            <w:r>
              <w:rPr>
                <w:rFonts w:ascii="GHEA Grapalat" w:hAnsi="GHEA Grapalat" w:cs="Sylfaen"/>
                <w:b/>
                <w:lang w:val="fr-FR"/>
              </w:rPr>
              <w:t xml:space="preserve">: </w:t>
            </w:r>
          </w:p>
          <w:p w:rsidR="008221C4" w:rsidRDefault="008221C4">
            <w:pPr>
              <w:ind w:right="-27" w:firstLine="708"/>
              <w:jc w:val="both"/>
              <w:rPr>
                <w:rFonts w:ascii="GHEA Grapalat" w:hAnsi="GHEA Grapalat" w:cs="Sylfaen"/>
                <w:b/>
                <w:lang w:val="fr-FR"/>
              </w:rPr>
            </w:pPr>
          </w:p>
          <w:p w:rsidR="008221C4" w:rsidRDefault="008221C4">
            <w:pPr>
              <w:ind w:right="-27" w:firstLine="708"/>
              <w:jc w:val="both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 xml:space="preserve">Ընդհանուր արժեքը`  11 871 630 + 831 014 +91 411 = 12 794 055 ՀՀ դրամ: </w:t>
            </w:r>
          </w:p>
          <w:p w:rsidR="008221C4" w:rsidRDefault="008221C4">
            <w:pPr>
              <w:ind w:right="-27" w:firstLine="708"/>
              <w:jc w:val="both"/>
              <w:rPr>
                <w:rFonts w:ascii="GHEA Grapalat" w:hAnsi="GHEA Grapalat" w:cs="Sylfaen"/>
                <w:b/>
                <w:lang w:val="en-US"/>
              </w:rPr>
            </w:pPr>
          </w:p>
          <w:p w:rsidR="008221C4" w:rsidRDefault="008221C4">
            <w:pPr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>
              <w:rPr>
                <w:rFonts w:ascii="GHEA Grapalat" w:hAnsi="GHEA Grapalat" w:cs="Sylfaen"/>
                <w:lang w:val="fr-FR"/>
              </w:rPr>
              <w:t>Հաշվի առնելով վերոգրյալը</w:t>
            </w:r>
            <w:r>
              <w:rPr>
                <w:rFonts w:ascii="GHEA Grapalat" w:hAnsi="GHEA Grapalat"/>
                <w:lang w:val="af-ZA"/>
              </w:rPr>
              <w:t>, ինչպես նաև հիմք ընդունելով  ՀՀ վարչապետի 2014 թվականի դեկտեմբերի 24-ի N 02/14.12/21937-14  հանձնարարականը` ՀՀ քաղաքաշինության նախարարու</w:t>
            </w:r>
            <w:r>
              <w:rPr>
                <w:rFonts w:ascii="GHEA Grapalat" w:hAnsi="GHEA Grapalat"/>
                <w:lang w:val="af-ZA"/>
              </w:rPr>
              <w:softHyphen/>
              <w:t>թյան կողմից ներկայացվում է սույն որոշման նախագիծը</w:t>
            </w:r>
            <w:r>
              <w:rPr>
                <w:rFonts w:ascii="GHEA Grapalat" w:hAnsi="GHEA Grapalat" w:cs="Sylfaen"/>
                <w:szCs w:val="24"/>
                <w:lang w:val="af-ZA"/>
              </w:rPr>
              <w:t>:</w:t>
            </w:r>
          </w:p>
          <w:p w:rsidR="008221C4" w:rsidRDefault="008221C4">
            <w:pPr>
              <w:spacing w:line="23" w:lineRule="atLeast"/>
              <w:jc w:val="both"/>
              <w:rPr>
                <w:rFonts w:ascii="GHEA Grapalat" w:hAnsi="GHEA Grapalat" w:cs="Sylfaen"/>
                <w:lang w:val="fr-FR"/>
              </w:rPr>
            </w:pPr>
          </w:p>
        </w:tc>
      </w:tr>
      <w:tr w:rsidR="008221C4" w:rsidTr="008221C4">
        <w:tc>
          <w:tcPr>
            <w:tcW w:w="450" w:type="dxa"/>
            <w:hideMark/>
          </w:tcPr>
          <w:p w:rsidR="008221C4" w:rsidRDefault="008221C4">
            <w:pPr>
              <w:ind w:left="-108" w:right="-540" w:firstLine="108"/>
              <w:jc w:val="both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lastRenderedPageBreak/>
              <w:t>3.</w:t>
            </w:r>
          </w:p>
        </w:tc>
        <w:tc>
          <w:tcPr>
            <w:tcW w:w="8892" w:type="dxa"/>
            <w:hideMark/>
          </w:tcPr>
          <w:p w:rsidR="008221C4" w:rsidRDefault="008221C4">
            <w:pPr>
              <w:jc w:val="both"/>
              <w:rPr>
                <w:rFonts w:ascii="GHEA Grapalat" w:hAnsi="GHEA Grapalat" w:cs="Times Armenian"/>
                <w:b/>
                <w:lang w:val="fr-FR"/>
              </w:rPr>
            </w:pPr>
            <w:r>
              <w:rPr>
                <w:rFonts w:ascii="GHEA Grapalat" w:hAnsi="GHEA Grapalat"/>
                <w:b/>
              </w:rPr>
              <w:t>Տվյալ</w:t>
            </w:r>
            <w:r>
              <w:rPr>
                <w:rFonts w:ascii="GHEA Grapalat" w:hAnsi="GHEA Grapalat"/>
                <w:b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</w:rPr>
              <w:t>բնագավառում</w:t>
            </w:r>
            <w:r>
              <w:rPr>
                <w:rFonts w:ascii="GHEA Grapalat" w:hAnsi="GHEA Grapalat"/>
                <w:b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</w:rPr>
              <w:t>իրականացվող</w:t>
            </w:r>
            <w:r>
              <w:rPr>
                <w:rFonts w:ascii="GHEA Grapalat" w:hAnsi="GHEA Grapalat"/>
                <w:b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</w:rPr>
              <w:t>քաղաքականությունը</w:t>
            </w:r>
          </w:p>
        </w:tc>
      </w:tr>
      <w:tr w:rsidR="008221C4" w:rsidTr="008221C4">
        <w:tc>
          <w:tcPr>
            <w:tcW w:w="450" w:type="dxa"/>
          </w:tcPr>
          <w:p w:rsidR="008221C4" w:rsidRDefault="008221C4">
            <w:pPr>
              <w:ind w:left="567" w:right="-540" w:firstLine="284"/>
              <w:jc w:val="both"/>
              <w:rPr>
                <w:rFonts w:ascii="GHEA Grapalat" w:hAnsi="GHEA Grapalat"/>
              </w:rPr>
            </w:pPr>
          </w:p>
        </w:tc>
        <w:tc>
          <w:tcPr>
            <w:tcW w:w="8892" w:type="dxa"/>
            <w:hideMark/>
          </w:tcPr>
          <w:p w:rsidR="008221C4" w:rsidRDefault="008221C4">
            <w:pPr>
              <w:spacing w:line="23" w:lineRule="atLeast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ՀՀ մշակկութային ժառանգության բաղկացուցիչ մաս հանդիսացող թանգարանային հավաքացուների անխաթար պահպանումն ու փոխանցումը սերունդներին:</w:t>
            </w:r>
          </w:p>
        </w:tc>
      </w:tr>
      <w:tr w:rsidR="008221C4" w:rsidTr="008221C4">
        <w:tc>
          <w:tcPr>
            <w:tcW w:w="450" w:type="dxa"/>
            <w:hideMark/>
          </w:tcPr>
          <w:p w:rsidR="008221C4" w:rsidRDefault="008221C4">
            <w:pPr>
              <w:ind w:left="-108" w:right="-540" w:firstLine="90"/>
              <w:jc w:val="both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lang w:val="en-US"/>
              </w:rPr>
              <w:t>4</w:t>
            </w:r>
            <w:r>
              <w:rPr>
                <w:rFonts w:ascii="GHEA Grapalat" w:hAnsi="GHEA Grapalat"/>
                <w:b/>
              </w:rPr>
              <w:t>.</w:t>
            </w:r>
          </w:p>
        </w:tc>
        <w:tc>
          <w:tcPr>
            <w:tcW w:w="8892" w:type="dxa"/>
            <w:hideMark/>
          </w:tcPr>
          <w:p w:rsidR="008221C4" w:rsidRDefault="008221C4">
            <w:pPr>
              <w:ind w:right="-540"/>
              <w:jc w:val="both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</w:rPr>
              <w:t>Կարգավորման նպատակը և բնույթը</w:t>
            </w:r>
          </w:p>
        </w:tc>
      </w:tr>
      <w:tr w:rsidR="008221C4" w:rsidTr="008221C4">
        <w:tc>
          <w:tcPr>
            <w:tcW w:w="450" w:type="dxa"/>
          </w:tcPr>
          <w:p w:rsidR="008221C4" w:rsidRDefault="008221C4">
            <w:pPr>
              <w:ind w:left="567" w:right="-540" w:firstLine="284"/>
              <w:jc w:val="both"/>
              <w:rPr>
                <w:rFonts w:ascii="GHEA Grapalat" w:hAnsi="GHEA Grapalat"/>
              </w:rPr>
            </w:pPr>
          </w:p>
        </w:tc>
        <w:tc>
          <w:tcPr>
            <w:tcW w:w="8892" w:type="dxa"/>
          </w:tcPr>
          <w:p w:rsidR="008221C4" w:rsidRDefault="008221C4">
            <w:pPr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>«</w:t>
            </w:r>
            <w:r>
              <w:rPr>
                <w:rFonts w:ascii="GHEA Grapalat" w:hAnsi="GHEA Grapalat" w:cs="Sylfaen"/>
                <w:lang w:val="en-US"/>
              </w:rPr>
              <w:t>Հովհ</w:t>
            </w:r>
            <w:r>
              <w:rPr>
                <w:rFonts w:ascii="GHEA Grapalat" w:hAnsi="GHEA Grapalat" w:cs="Sylfaen"/>
                <w:lang w:val="fr-FR"/>
              </w:rPr>
              <w:t xml:space="preserve">. </w:t>
            </w:r>
            <w:r>
              <w:rPr>
                <w:rFonts w:ascii="GHEA Grapalat" w:hAnsi="GHEA Grapalat" w:cs="Sylfaen"/>
                <w:lang w:val="en-US"/>
              </w:rPr>
              <w:t>Թումանյան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թանգարան</w:t>
            </w:r>
            <w:r>
              <w:rPr>
                <w:rFonts w:ascii="GHEA Grapalat" w:hAnsi="GHEA Grapalat" w:cs="GHEA Grapalat"/>
                <w:lang w:val="fr-FR"/>
              </w:rPr>
              <w:t>»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պետական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ոչ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առևտրային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կազմակերպության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շենքի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ջեռուցման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համակարգի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բարելավում</w:t>
            </w:r>
            <w:r>
              <w:rPr>
                <w:rFonts w:ascii="GHEA Grapalat" w:hAnsi="GHEA Grapalat" w:cs="Times Armenian"/>
                <w:lang w:val="fr-FR"/>
              </w:rPr>
              <w:t>:</w:t>
            </w:r>
          </w:p>
          <w:p w:rsidR="008221C4" w:rsidRDefault="008221C4">
            <w:pPr>
              <w:jc w:val="both"/>
              <w:rPr>
                <w:rFonts w:ascii="GHEA Grapalat" w:hAnsi="GHEA Grapalat"/>
                <w:lang w:val="fr-FR"/>
              </w:rPr>
            </w:pPr>
          </w:p>
        </w:tc>
      </w:tr>
      <w:tr w:rsidR="008221C4" w:rsidTr="008221C4">
        <w:tc>
          <w:tcPr>
            <w:tcW w:w="450" w:type="dxa"/>
            <w:hideMark/>
          </w:tcPr>
          <w:p w:rsidR="008221C4" w:rsidRDefault="008221C4">
            <w:pPr>
              <w:ind w:left="-108" w:right="-540" w:firstLine="90"/>
              <w:jc w:val="both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5.</w:t>
            </w:r>
          </w:p>
        </w:tc>
        <w:tc>
          <w:tcPr>
            <w:tcW w:w="8892" w:type="dxa"/>
            <w:hideMark/>
          </w:tcPr>
          <w:p w:rsidR="008221C4" w:rsidRDefault="008221C4">
            <w:pPr>
              <w:ind w:right="-36"/>
              <w:jc w:val="both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</w:rPr>
              <w:t>Նախագծի մշակման գործընթացում ներգրավված ինստիտուտները և անձիք</w:t>
            </w:r>
          </w:p>
        </w:tc>
      </w:tr>
      <w:tr w:rsidR="008221C4" w:rsidTr="008221C4">
        <w:tc>
          <w:tcPr>
            <w:tcW w:w="450" w:type="dxa"/>
          </w:tcPr>
          <w:p w:rsidR="008221C4" w:rsidRDefault="008221C4">
            <w:pPr>
              <w:ind w:left="567" w:right="-540" w:firstLine="284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8892" w:type="dxa"/>
            <w:hideMark/>
          </w:tcPr>
          <w:p w:rsidR="008221C4" w:rsidRDefault="008221C4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Ն</w:t>
            </w:r>
            <w:r>
              <w:rPr>
                <w:rFonts w:ascii="GHEA Grapalat" w:hAnsi="GHEA Grapalat"/>
                <w:szCs w:val="24"/>
              </w:rPr>
              <w:t xml:space="preserve">ախագիծը մշակվել է ՀՀ քաղաքաշինության նախարարության </w:t>
            </w:r>
            <w:r>
              <w:rPr>
                <w:rFonts w:ascii="GHEA Grapalat" w:hAnsi="GHEA Grapalat"/>
                <w:szCs w:val="24"/>
                <w:lang w:val="en-US"/>
              </w:rPr>
              <w:lastRenderedPageBreak/>
              <w:t>աշխատակիցների կողմից:</w:t>
            </w:r>
          </w:p>
        </w:tc>
      </w:tr>
      <w:tr w:rsidR="008221C4" w:rsidTr="008221C4">
        <w:tc>
          <w:tcPr>
            <w:tcW w:w="450" w:type="dxa"/>
            <w:hideMark/>
          </w:tcPr>
          <w:p w:rsidR="008221C4" w:rsidRDefault="008221C4">
            <w:pPr>
              <w:ind w:left="-108" w:right="-540" w:firstLine="90"/>
              <w:jc w:val="both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lastRenderedPageBreak/>
              <w:t>6.</w:t>
            </w:r>
          </w:p>
        </w:tc>
        <w:tc>
          <w:tcPr>
            <w:tcW w:w="8892" w:type="dxa"/>
            <w:hideMark/>
          </w:tcPr>
          <w:p w:rsidR="008221C4" w:rsidRDefault="008221C4">
            <w:pPr>
              <w:ind w:right="-540"/>
              <w:jc w:val="both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</w:rPr>
              <w:t>Ակնկալվող արդյունքը</w:t>
            </w:r>
          </w:p>
        </w:tc>
      </w:tr>
      <w:tr w:rsidR="008221C4" w:rsidTr="008221C4">
        <w:tc>
          <w:tcPr>
            <w:tcW w:w="450" w:type="dxa"/>
            <w:hideMark/>
          </w:tcPr>
          <w:p w:rsidR="008221C4" w:rsidRDefault="008221C4">
            <w:pPr>
              <w:spacing w:line="23" w:lineRule="atLeast"/>
              <w:ind w:left="567" w:firstLine="284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  <w:r>
              <w:rPr>
                <w:rFonts w:ascii="GHEA Grapalat" w:hAnsi="GHEA Grapalat"/>
              </w:rPr>
              <w:t>.</w:t>
            </w:r>
          </w:p>
        </w:tc>
        <w:tc>
          <w:tcPr>
            <w:tcW w:w="8892" w:type="dxa"/>
            <w:hideMark/>
          </w:tcPr>
          <w:p w:rsidR="008221C4" w:rsidRDefault="008221C4">
            <w:pPr>
              <w:spacing w:line="23" w:lineRule="atLeast"/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ՀՀ կառավարության որոշման նախագծի ընդունման արդյունքում կլուծցվի </w:t>
            </w:r>
            <w:r>
              <w:rPr>
                <w:rFonts w:ascii="GHEA Grapalat" w:hAnsi="GHEA Grapalat" w:cs="Sylfaen"/>
                <w:lang w:val="en-US"/>
              </w:rPr>
              <w:t>Հ</w:t>
            </w:r>
            <w:r>
              <w:rPr>
                <w:rFonts w:ascii="GHEA Grapalat" w:hAnsi="GHEA Grapalat" w:cs="Sylfaen"/>
                <w:lang w:val="fr-FR"/>
              </w:rPr>
              <w:t xml:space="preserve">. </w:t>
            </w:r>
            <w:r>
              <w:rPr>
                <w:rFonts w:ascii="GHEA Grapalat" w:hAnsi="GHEA Grapalat" w:cs="Sylfaen"/>
                <w:lang w:val="en-US"/>
              </w:rPr>
              <w:t>Թումանյան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թանգարան</w:t>
            </w:r>
            <w:r>
              <w:rPr>
                <w:rFonts w:ascii="GHEA Grapalat" w:hAnsi="GHEA Grapalat" w:cs="GHEA Grapalat"/>
                <w:lang w:val="fr-FR"/>
              </w:rPr>
              <w:t>»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պետական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ոչ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առևտրային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կազմակերպության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շենքի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ջեռուցման</w:t>
            </w:r>
            <w:r>
              <w:rPr>
                <w:rFonts w:ascii="GHEA Grapalat" w:hAnsi="GHEA Grapalat"/>
                <w:lang w:val="fr-FR"/>
              </w:rPr>
              <w:t xml:space="preserve"> հարցը, որը կնպաստի ՀՀ մշակկութային ժառանգության բաղկացուցիչ մաս հանդիսացող թանգարանային հավաքացուների անխաթար պահպանմանը ու սերունդներին փոխանցմանը, ինչպես նաև կբերի թանգարանային հավաքածուներին հանրության հաղորդակցության աճին</w:t>
            </w:r>
            <w:r>
              <w:rPr>
                <w:rFonts w:ascii="GHEA Grapalat" w:hAnsi="GHEA Grapalat" w:cs="Times Armenian"/>
                <w:lang w:val="fr-FR"/>
              </w:rPr>
              <w:t>:</w:t>
            </w:r>
          </w:p>
        </w:tc>
      </w:tr>
    </w:tbl>
    <w:p w:rsidR="008221C4" w:rsidRDefault="008221C4" w:rsidP="008221C4">
      <w:pPr>
        <w:ind w:left="567" w:right="-540" w:firstLine="284"/>
        <w:jc w:val="center"/>
        <w:rPr>
          <w:rFonts w:ascii="GHEA Grapalat" w:hAnsi="GHEA Grapalat"/>
          <w:lang w:val="fr-FR"/>
        </w:rPr>
      </w:pPr>
    </w:p>
    <w:p w:rsidR="008221C4" w:rsidRDefault="008221C4" w:rsidP="008221C4">
      <w:pPr>
        <w:ind w:left="4036" w:right="-540" w:firstLine="284"/>
        <w:rPr>
          <w:rFonts w:ascii="GHEA Grapalat" w:hAnsi="GHEA Grapalat" w:cs="Sylfaen"/>
          <w:lang w:val="fr-FR"/>
        </w:rPr>
      </w:pPr>
    </w:p>
    <w:p w:rsidR="008221C4" w:rsidRDefault="008221C4" w:rsidP="008221C4">
      <w:pPr>
        <w:ind w:left="4036" w:right="-540" w:firstLine="284"/>
        <w:rPr>
          <w:rFonts w:ascii="GHEA Grapalat" w:hAnsi="GHEA Grapalat" w:cs="Sylfaen"/>
          <w:lang w:val="fr-FR"/>
        </w:rPr>
      </w:pPr>
    </w:p>
    <w:p w:rsidR="008221C4" w:rsidRDefault="008221C4" w:rsidP="008221C4">
      <w:pPr>
        <w:ind w:left="4036" w:right="-540" w:firstLine="284"/>
        <w:rPr>
          <w:rFonts w:ascii="GHEA Grapalat" w:hAnsi="GHEA Grapalat" w:cs="Sylfaen"/>
          <w:lang w:val="fr-FR"/>
        </w:rPr>
      </w:pPr>
    </w:p>
    <w:p w:rsidR="008221C4" w:rsidRDefault="008221C4" w:rsidP="008221C4">
      <w:pPr>
        <w:ind w:left="4036" w:right="-540" w:firstLine="284"/>
        <w:rPr>
          <w:rFonts w:ascii="GHEA Grapalat" w:hAnsi="GHEA Grapalat" w:cs="Sylfaen"/>
          <w:lang w:val="fr-FR"/>
        </w:rPr>
      </w:pPr>
    </w:p>
    <w:p w:rsidR="008221C4" w:rsidRDefault="008221C4" w:rsidP="008221C4">
      <w:pPr>
        <w:ind w:left="4036" w:right="-540" w:firstLine="284"/>
        <w:rPr>
          <w:rFonts w:ascii="GHEA Grapalat" w:hAnsi="GHEA Grapalat" w:cs="Sylfaen"/>
          <w:lang w:val="fr-FR"/>
        </w:rPr>
      </w:pPr>
    </w:p>
    <w:p w:rsidR="008221C4" w:rsidRDefault="008221C4" w:rsidP="008221C4">
      <w:pPr>
        <w:ind w:left="4036" w:right="-540" w:firstLine="284"/>
        <w:rPr>
          <w:rFonts w:ascii="GHEA Grapalat" w:hAnsi="GHEA Grapalat" w:cs="Sylfaen"/>
          <w:lang w:val="fr-FR"/>
        </w:rPr>
      </w:pPr>
    </w:p>
    <w:p w:rsidR="008221C4" w:rsidRDefault="008221C4" w:rsidP="008221C4">
      <w:pPr>
        <w:ind w:left="4036" w:right="-540" w:firstLine="284"/>
        <w:rPr>
          <w:rFonts w:ascii="GHEA Grapalat" w:hAnsi="GHEA Grapalat" w:cs="Sylfaen"/>
          <w:lang w:val="fr-FR"/>
        </w:rPr>
      </w:pPr>
    </w:p>
    <w:p w:rsidR="008221C4" w:rsidRDefault="008221C4" w:rsidP="008221C4">
      <w:pPr>
        <w:ind w:left="4036" w:right="-540" w:firstLine="284"/>
        <w:rPr>
          <w:rFonts w:ascii="GHEA Grapalat" w:hAnsi="GHEA Grapalat" w:cs="Sylfaen"/>
          <w:lang w:val="fr-FR"/>
        </w:rPr>
      </w:pPr>
    </w:p>
    <w:p w:rsidR="008221C4" w:rsidRDefault="008221C4" w:rsidP="008221C4">
      <w:pPr>
        <w:ind w:left="4036" w:right="-540" w:firstLine="284"/>
        <w:rPr>
          <w:rFonts w:ascii="GHEA Grapalat" w:hAnsi="GHEA Grapalat" w:cs="Sylfaen"/>
          <w:lang w:val="fr-FR"/>
        </w:rPr>
      </w:pPr>
    </w:p>
    <w:p w:rsidR="008221C4" w:rsidRDefault="008221C4" w:rsidP="008221C4">
      <w:pPr>
        <w:ind w:left="4036" w:right="-540" w:firstLine="284"/>
        <w:rPr>
          <w:rFonts w:ascii="GHEA Grapalat" w:hAnsi="GHEA Grapalat" w:cs="Sylfaen"/>
          <w:lang w:val="fr-FR"/>
        </w:rPr>
      </w:pPr>
    </w:p>
    <w:p w:rsidR="008221C4" w:rsidRDefault="008221C4" w:rsidP="008221C4">
      <w:pPr>
        <w:ind w:left="4036" w:right="-540" w:firstLine="284"/>
        <w:rPr>
          <w:rFonts w:ascii="GHEA Grapalat" w:hAnsi="GHEA Grapalat" w:cs="Sylfaen"/>
          <w:lang w:val="fr-FR"/>
        </w:rPr>
      </w:pPr>
    </w:p>
    <w:p w:rsidR="008221C4" w:rsidRDefault="008221C4" w:rsidP="008221C4">
      <w:pPr>
        <w:ind w:left="4036" w:right="-540" w:firstLine="284"/>
        <w:rPr>
          <w:rFonts w:ascii="GHEA Grapalat" w:hAnsi="GHEA Grapalat" w:cs="Sylfaen"/>
          <w:lang w:val="fr-FR"/>
        </w:rPr>
      </w:pPr>
    </w:p>
    <w:p w:rsidR="008221C4" w:rsidRDefault="008221C4" w:rsidP="008221C4">
      <w:pPr>
        <w:ind w:left="4036" w:right="-540" w:firstLine="284"/>
        <w:rPr>
          <w:rFonts w:ascii="GHEA Grapalat" w:hAnsi="GHEA Grapalat" w:cs="Sylfaen"/>
          <w:lang w:val="fr-FR"/>
        </w:rPr>
      </w:pPr>
    </w:p>
    <w:p w:rsidR="008221C4" w:rsidRDefault="008221C4" w:rsidP="008221C4">
      <w:pPr>
        <w:ind w:left="4036" w:right="-540" w:firstLine="284"/>
        <w:rPr>
          <w:rFonts w:ascii="GHEA Grapalat" w:hAnsi="GHEA Grapalat" w:cs="Sylfaen"/>
          <w:lang w:val="fr-FR"/>
        </w:rPr>
      </w:pPr>
    </w:p>
    <w:p w:rsidR="008221C4" w:rsidRDefault="008221C4" w:rsidP="008221C4">
      <w:pPr>
        <w:ind w:left="4036" w:right="-540" w:firstLine="284"/>
        <w:rPr>
          <w:rFonts w:ascii="GHEA Grapalat" w:hAnsi="GHEA Grapalat" w:cs="Sylfaen"/>
          <w:lang w:val="fr-FR"/>
        </w:rPr>
      </w:pPr>
    </w:p>
    <w:p w:rsidR="008221C4" w:rsidRDefault="008221C4" w:rsidP="008221C4">
      <w:pPr>
        <w:ind w:left="4036" w:right="-540" w:firstLine="284"/>
        <w:rPr>
          <w:rFonts w:ascii="GHEA Grapalat" w:hAnsi="GHEA Grapalat" w:cs="Sylfaen"/>
          <w:lang w:val="fr-FR"/>
        </w:rPr>
      </w:pPr>
    </w:p>
    <w:p w:rsidR="008221C4" w:rsidRDefault="008221C4" w:rsidP="008221C4">
      <w:pPr>
        <w:ind w:left="4036" w:right="-540" w:firstLine="284"/>
        <w:rPr>
          <w:rFonts w:ascii="GHEA Grapalat" w:hAnsi="GHEA Grapalat" w:cs="Sylfaen"/>
          <w:lang w:val="fr-FR"/>
        </w:rPr>
      </w:pPr>
    </w:p>
    <w:p w:rsidR="008221C4" w:rsidRDefault="008221C4" w:rsidP="008221C4">
      <w:pPr>
        <w:ind w:left="4036" w:right="-540" w:firstLine="284"/>
        <w:rPr>
          <w:rFonts w:ascii="GHEA Grapalat" w:hAnsi="GHEA Grapalat" w:cs="Sylfaen"/>
          <w:lang w:val="fr-FR"/>
        </w:rPr>
      </w:pPr>
    </w:p>
    <w:p w:rsidR="008221C4" w:rsidRDefault="008221C4" w:rsidP="008221C4">
      <w:pPr>
        <w:ind w:left="4036" w:right="-540" w:firstLine="284"/>
        <w:rPr>
          <w:rFonts w:ascii="GHEA Grapalat" w:hAnsi="GHEA Grapalat" w:cs="Sylfaen"/>
          <w:lang w:val="fr-FR"/>
        </w:rPr>
      </w:pPr>
    </w:p>
    <w:p w:rsidR="008221C4" w:rsidRDefault="008221C4" w:rsidP="008221C4">
      <w:pPr>
        <w:ind w:left="4036" w:right="-540" w:firstLine="284"/>
        <w:rPr>
          <w:rFonts w:ascii="GHEA Grapalat" w:hAnsi="GHEA Grapalat" w:cs="Sylfaen"/>
          <w:lang w:val="fr-FR"/>
        </w:rPr>
      </w:pPr>
    </w:p>
    <w:p w:rsidR="008221C4" w:rsidRDefault="008221C4" w:rsidP="008221C4">
      <w:pPr>
        <w:ind w:left="4036" w:right="-540" w:firstLine="284"/>
        <w:rPr>
          <w:rFonts w:ascii="GHEA Grapalat" w:hAnsi="GHEA Grapalat" w:cs="Sylfaen"/>
          <w:lang w:val="fr-FR"/>
        </w:rPr>
      </w:pPr>
    </w:p>
    <w:p w:rsidR="008221C4" w:rsidRDefault="008221C4" w:rsidP="008221C4">
      <w:pPr>
        <w:ind w:left="4036" w:right="-540" w:firstLine="284"/>
        <w:rPr>
          <w:rFonts w:ascii="GHEA Grapalat" w:hAnsi="GHEA Grapalat" w:cs="Sylfaen"/>
          <w:lang w:val="fr-FR"/>
        </w:rPr>
      </w:pPr>
    </w:p>
    <w:p w:rsidR="008221C4" w:rsidRDefault="008221C4" w:rsidP="008221C4">
      <w:pPr>
        <w:ind w:left="4036" w:right="-540" w:firstLine="284"/>
        <w:rPr>
          <w:rFonts w:ascii="GHEA Grapalat" w:hAnsi="GHEA Grapalat" w:cs="Sylfaen"/>
          <w:lang w:val="fr-FR"/>
        </w:rPr>
      </w:pPr>
    </w:p>
    <w:p w:rsidR="008221C4" w:rsidRDefault="008221C4" w:rsidP="008221C4">
      <w:pPr>
        <w:ind w:left="4036" w:right="-540" w:firstLine="284"/>
        <w:rPr>
          <w:rFonts w:ascii="GHEA Grapalat" w:hAnsi="GHEA Grapalat" w:cs="Sylfaen"/>
          <w:lang w:val="fr-FR"/>
        </w:rPr>
      </w:pPr>
    </w:p>
    <w:p w:rsidR="008221C4" w:rsidRDefault="008221C4" w:rsidP="008221C4">
      <w:pPr>
        <w:ind w:left="4036" w:right="-540" w:firstLine="284"/>
        <w:rPr>
          <w:rFonts w:ascii="GHEA Grapalat" w:hAnsi="GHEA Grapalat" w:cs="Sylfaen"/>
          <w:lang w:val="fr-FR"/>
        </w:rPr>
      </w:pPr>
    </w:p>
    <w:p w:rsidR="008221C4" w:rsidRDefault="008221C4" w:rsidP="008221C4">
      <w:pPr>
        <w:ind w:left="4036" w:right="-540" w:firstLine="284"/>
        <w:rPr>
          <w:rFonts w:ascii="GHEA Grapalat" w:hAnsi="GHEA Grapalat" w:cs="Sylfaen"/>
          <w:lang w:val="fr-FR"/>
        </w:rPr>
      </w:pPr>
    </w:p>
    <w:p w:rsidR="008221C4" w:rsidRDefault="008221C4" w:rsidP="008221C4">
      <w:pPr>
        <w:ind w:left="4036" w:right="-540" w:firstLine="284"/>
        <w:rPr>
          <w:rFonts w:ascii="GHEA Grapalat" w:hAnsi="GHEA Grapalat" w:cs="Sylfaen"/>
          <w:lang w:val="fr-FR"/>
        </w:rPr>
      </w:pPr>
    </w:p>
    <w:p w:rsidR="008221C4" w:rsidRDefault="008221C4" w:rsidP="008221C4">
      <w:pPr>
        <w:ind w:left="4036" w:right="-540" w:firstLine="284"/>
        <w:rPr>
          <w:rFonts w:ascii="GHEA Grapalat" w:hAnsi="GHEA Grapalat" w:cs="Sylfaen"/>
          <w:lang w:val="fr-FR"/>
        </w:rPr>
      </w:pPr>
    </w:p>
    <w:p w:rsidR="008221C4" w:rsidRDefault="008221C4" w:rsidP="008221C4">
      <w:pPr>
        <w:ind w:left="4036" w:right="-540" w:firstLine="284"/>
        <w:rPr>
          <w:rFonts w:ascii="GHEA Grapalat" w:hAnsi="GHEA Grapalat" w:cs="Sylfaen"/>
          <w:lang w:val="fr-FR"/>
        </w:rPr>
      </w:pPr>
    </w:p>
    <w:p w:rsidR="008221C4" w:rsidRDefault="008221C4" w:rsidP="008221C4">
      <w:pPr>
        <w:ind w:left="4036" w:right="-540" w:firstLine="284"/>
        <w:rPr>
          <w:rFonts w:ascii="GHEA Grapalat" w:hAnsi="GHEA Grapalat" w:cs="Sylfaen"/>
          <w:lang w:val="fr-FR"/>
        </w:rPr>
      </w:pPr>
    </w:p>
    <w:p w:rsidR="008221C4" w:rsidRDefault="008221C4" w:rsidP="008221C4">
      <w:pPr>
        <w:ind w:left="4036" w:right="-540" w:firstLine="284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lastRenderedPageBreak/>
        <w:t>ՏԵՂԵԿԱՆՔ</w:t>
      </w:r>
    </w:p>
    <w:p w:rsidR="008221C4" w:rsidRDefault="008221C4" w:rsidP="008221C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Cs/>
          <w:szCs w:val="20"/>
          <w:lang w:val="pt-BR"/>
        </w:rPr>
      </w:pPr>
      <w:r>
        <w:rPr>
          <w:rFonts w:ascii="GHEA Grapalat" w:hAnsi="GHEA Grapalat" w:cs="Sylfaen"/>
          <w:szCs w:val="20"/>
          <w:lang w:val="pt-BR"/>
        </w:rPr>
        <w:t>«</w:t>
      </w:r>
      <w:r>
        <w:rPr>
          <w:rFonts w:ascii="GHEA Grapalat" w:hAnsi="GHEA Grapalat"/>
          <w:bCs/>
          <w:szCs w:val="20"/>
        </w:rPr>
        <w:t>ՀԱՅԱՍՏԱՆԻ</w:t>
      </w:r>
      <w:r>
        <w:rPr>
          <w:rFonts w:ascii="GHEA Grapalat" w:hAnsi="GHEA Grapalat"/>
          <w:bCs/>
          <w:szCs w:val="20"/>
          <w:lang w:val="fr-FR"/>
        </w:rPr>
        <w:t xml:space="preserve"> </w:t>
      </w:r>
      <w:r>
        <w:rPr>
          <w:rFonts w:ascii="GHEA Grapalat" w:hAnsi="GHEA Grapalat"/>
          <w:bCs/>
          <w:szCs w:val="20"/>
        </w:rPr>
        <w:t>ՀԱՆՐԱՊԵՏՈՒԹՅԱՆ</w:t>
      </w:r>
      <w:r>
        <w:rPr>
          <w:rFonts w:ascii="GHEA Grapalat" w:hAnsi="GHEA Grapalat" w:cs="Sylfaen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ԿԱՌԱՎԱՐՈՒԹՅԱՆ</w:t>
      </w:r>
    </w:p>
    <w:p w:rsidR="008221C4" w:rsidRDefault="008221C4" w:rsidP="008221C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Sylfaen"/>
          <w:szCs w:val="20"/>
          <w:lang w:val="pt-BR"/>
        </w:rPr>
      </w:pPr>
      <w:r>
        <w:rPr>
          <w:rFonts w:ascii="Courier New" w:hAnsi="Courier New" w:cs="Courier New"/>
          <w:szCs w:val="20"/>
          <w:lang w:val="pt-BR"/>
        </w:rPr>
        <w:t> </w:t>
      </w:r>
      <w:r>
        <w:rPr>
          <w:rFonts w:ascii="GHEA Grapalat" w:hAnsi="GHEA Grapalat" w:cs="Sylfaen"/>
          <w:bCs/>
          <w:szCs w:val="20"/>
          <w:lang w:val="pt-BR"/>
        </w:rPr>
        <w:t xml:space="preserve">2014 </w:t>
      </w:r>
      <w:r>
        <w:rPr>
          <w:rFonts w:ascii="GHEA Grapalat" w:hAnsi="GHEA Grapalat"/>
          <w:bCs/>
          <w:szCs w:val="20"/>
        </w:rPr>
        <w:t>ԹՎԱԿԱՆԻ</w:t>
      </w:r>
      <w:r>
        <w:rPr>
          <w:rFonts w:ascii="GHEA Grapalat" w:hAnsi="GHEA Grapalat" w:cs="Sylfaen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ԴԵԿՏԵՄԲԵՐԻ</w:t>
      </w:r>
      <w:r>
        <w:rPr>
          <w:rFonts w:ascii="GHEA Grapalat" w:hAnsi="GHEA Grapalat" w:cs="Sylfaen"/>
          <w:bCs/>
          <w:szCs w:val="20"/>
          <w:lang w:val="pt-BR"/>
        </w:rPr>
        <w:t xml:space="preserve"> 18-</w:t>
      </w:r>
      <w:r>
        <w:rPr>
          <w:rFonts w:ascii="GHEA Grapalat" w:hAnsi="GHEA Grapalat"/>
          <w:bCs/>
          <w:szCs w:val="20"/>
        </w:rPr>
        <w:t>Ի</w:t>
      </w:r>
      <w:r>
        <w:rPr>
          <w:rFonts w:ascii="GHEA Grapalat" w:hAnsi="GHEA Grapalat" w:cs="Sylfaen"/>
          <w:bCs/>
          <w:szCs w:val="20"/>
          <w:lang w:val="pt-BR"/>
        </w:rPr>
        <w:t xml:space="preserve"> N 1515-</w:t>
      </w:r>
      <w:r>
        <w:rPr>
          <w:rFonts w:ascii="GHEA Grapalat" w:hAnsi="GHEA Grapalat"/>
          <w:bCs/>
          <w:szCs w:val="20"/>
        </w:rPr>
        <w:t>Ն</w:t>
      </w:r>
      <w:r>
        <w:rPr>
          <w:rFonts w:ascii="GHEA Grapalat" w:hAnsi="GHEA Grapalat" w:cs="Sylfaen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ՈՐՈՇՄԱՆ</w:t>
      </w:r>
      <w:r>
        <w:rPr>
          <w:rFonts w:ascii="GHEA Grapalat" w:hAnsi="GHEA Grapalat" w:cs="Sylfaen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ՄԵՋ</w:t>
      </w:r>
      <w:r>
        <w:rPr>
          <w:rFonts w:ascii="GHEA Grapalat" w:hAnsi="GHEA Grapalat" w:cs="Sylfaen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ՓՈՓՈԽՈՒԹՅՈՒՆ</w:t>
      </w:r>
      <w:r>
        <w:rPr>
          <w:rFonts w:ascii="GHEA Grapalat" w:hAnsi="GHEA Grapalat" w:cs="Sylfaen"/>
          <w:bCs/>
          <w:szCs w:val="20"/>
          <w:lang w:val="pt-BR"/>
        </w:rPr>
        <w:t xml:space="preserve">, </w:t>
      </w:r>
      <w:r>
        <w:rPr>
          <w:rFonts w:ascii="GHEA Grapalat" w:hAnsi="GHEA Grapalat"/>
          <w:bCs/>
          <w:szCs w:val="20"/>
        </w:rPr>
        <w:t>ԼՐԱՑՈՒՄ</w:t>
      </w:r>
      <w:r>
        <w:rPr>
          <w:rFonts w:ascii="GHEA Grapalat" w:hAnsi="GHEA Grapalat" w:cs="Sylfaen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ԿԱՏԱՐԵԼՈՒ</w:t>
      </w:r>
      <w:r>
        <w:rPr>
          <w:rFonts w:ascii="Courier New" w:hAnsi="Courier New" w:cs="Courier New"/>
          <w:szCs w:val="20"/>
          <w:lang w:val="pt-BR"/>
        </w:rPr>
        <w:t> </w:t>
      </w:r>
      <w:r>
        <w:rPr>
          <w:rFonts w:ascii="GHEA Grapalat" w:hAnsi="GHEA Grapalat" w:cs="Sylfaen"/>
          <w:szCs w:val="20"/>
        </w:rPr>
        <w:t>ԵՎ</w:t>
      </w:r>
      <w:r>
        <w:rPr>
          <w:rFonts w:ascii="GHEA Grapalat" w:hAnsi="GHEA Grapalat" w:cs="Sylfaen"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ՀԱՅԱՍՏԱՆԻ</w:t>
      </w:r>
      <w:r>
        <w:rPr>
          <w:rFonts w:ascii="GHEA Grapalat" w:hAnsi="GHEA Grapalat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ՀԱՆՐԱՊԵՏՈՒԹՅԱՆ</w:t>
      </w:r>
      <w:r>
        <w:rPr>
          <w:rFonts w:ascii="Courier New" w:hAnsi="Courier New" w:cs="Courier New"/>
          <w:szCs w:val="20"/>
          <w:lang w:val="pt-BR"/>
        </w:rPr>
        <w:t> </w:t>
      </w:r>
      <w:r>
        <w:rPr>
          <w:rFonts w:ascii="GHEA Grapalat" w:hAnsi="GHEA Grapalat"/>
          <w:bCs/>
          <w:szCs w:val="20"/>
        </w:rPr>
        <w:t>ՔԱՂԱՔԱՇԻՆՈՒԹՅԱՆ</w:t>
      </w:r>
      <w:r>
        <w:rPr>
          <w:rFonts w:ascii="GHEA Grapalat" w:hAnsi="GHEA Grapalat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ՆԱԽԱՐԱՐՈՒԹՅԱՆԸ</w:t>
      </w:r>
      <w:r>
        <w:rPr>
          <w:rFonts w:ascii="Courier New" w:hAnsi="Courier New" w:cs="Courier New"/>
          <w:szCs w:val="20"/>
          <w:lang w:val="pt-BR"/>
        </w:rPr>
        <w:t> </w:t>
      </w:r>
      <w:r>
        <w:rPr>
          <w:rFonts w:ascii="GHEA Grapalat" w:hAnsi="GHEA Grapalat"/>
          <w:bCs/>
          <w:szCs w:val="20"/>
        </w:rPr>
        <w:t>ԳՈՒՄԱՐ</w:t>
      </w:r>
      <w:r>
        <w:rPr>
          <w:rFonts w:ascii="GHEA Grapalat" w:hAnsi="GHEA Grapalat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ՀԱՏԿԱՑՆԵԼՈՒ</w:t>
      </w:r>
      <w:r>
        <w:rPr>
          <w:rFonts w:ascii="GHEA Grapalat" w:hAnsi="GHEA Grapalat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ՄԱՍԻՆ</w:t>
      </w:r>
      <w:r>
        <w:rPr>
          <w:rFonts w:ascii="GHEA Grapalat" w:hAnsi="GHEA Grapalat" w:cs="Sylfaen"/>
          <w:szCs w:val="20"/>
          <w:lang w:val="pt-BR"/>
        </w:rPr>
        <w:t>»</w:t>
      </w:r>
    </w:p>
    <w:p w:rsidR="008221C4" w:rsidRDefault="008221C4" w:rsidP="008221C4">
      <w:pPr>
        <w:autoSpaceDE w:val="0"/>
        <w:autoSpaceDN w:val="0"/>
        <w:adjustRightInd w:val="0"/>
        <w:ind w:right="-81"/>
        <w:jc w:val="center"/>
        <w:rPr>
          <w:rFonts w:ascii="GHEA Grapalat" w:hAnsi="GHEA Grapalat" w:cs="Sylfaen"/>
          <w:lang w:val="af-ZA"/>
        </w:rPr>
      </w:pPr>
      <w:r>
        <w:rPr>
          <w:rFonts w:ascii="Courier New" w:hAnsi="Courier New" w:cs="Courier New"/>
          <w:lang w:val="fr-FR"/>
        </w:rPr>
        <w:t> 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ՆԱԽԱԳԾԻ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ԿԱՊԱԿՑՈՒԹՅԱՄԲ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ԲՅՈւՋԵՈՒՄ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ԾԱԽՍԵՐԻ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ԵՎ</w:t>
      </w:r>
      <w:r>
        <w:rPr>
          <w:rFonts w:ascii="GHEA Grapalat" w:hAnsi="GHEA Grapalat" w:cs="Times Armenian"/>
          <w:lang w:val="fr-FR"/>
        </w:rPr>
        <w:t xml:space="preserve">  </w:t>
      </w:r>
      <w:r>
        <w:rPr>
          <w:rFonts w:ascii="GHEA Grapalat" w:hAnsi="GHEA Grapalat" w:cs="Sylfaen"/>
        </w:rPr>
        <w:t>ԵԿԱՄՈՒՏՆԵՐԻ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ՓՈՓՈԽՈՒԹՅԱՆ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ՄԱՍԻՆ</w:t>
      </w:r>
    </w:p>
    <w:p w:rsidR="008221C4" w:rsidRDefault="008221C4" w:rsidP="008221C4">
      <w:pPr>
        <w:ind w:right="-81" w:firstLine="630"/>
        <w:rPr>
          <w:rFonts w:ascii="GHEA Grapalat" w:hAnsi="GHEA Grapalat" w:cs="Sylfaen"/>
          <w:b/>
          <w:lang w:val="af-ZA"/>
        </w:rPr>
      </w:pPr>
    </w:p>
    <w:p w:rsidR="008221C4" w:rsidRDefault="008221C4" w:rsidP="008221C4">
      <w:pPr>
        <w:spacing w:line="360" w:lineRule="auto"/>
        <w:ind w:right="-81" w:firstLine="630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/>
          <w:szCs w:val="24"/>
          <w:lang w:val="pt-BR"/>
        </w:rPr>
        <w:t xml:space="preserve">«Հայաստանի Հանրապետության կառավարության 2014 թվականի դեկտեմբերի 18-ի N 1515-Ն որոշման մեջ փոփոխություն, </w:t>
      </w:r>
      <w:r>
        <w:rPr>
          <w:rFonts w:ascii="GHEA Grapalat" w:hAnsi="GHEA Grapalat" w:cs="Sylfaen"/>
          <w:szCs w:val="24"/>
          <w:lang w:val="af-ZA"/>
        </w:rPr>
        <w:t xml:space="preserve">լրացում կատարելու և </w:t>
      </w:r>
      <w:r>
        <w:rPr>
          <w:rFonts w:ascii="GHEA Grapalat" w:hAnsi="GHEA Grapalat"/>
          <w:szCs w:val="24"/>
          <w:lang w:val="pt-BR"/>
        </w:rPr>
        <w:t xml:space="preserve">Հայաստանի Հանրապետության քաղաքաշինության նախարարությանը գումար հատկացնելու </w:t>
      </w:r>
      <w:r>
        <w:rPr>
          <w:rFonts w:ascii="GHEA Grapalat" w:hAnsi="GHEA Grapalat" w:cs="Sylfaen"/>
          <w:szCs w:val="24"/>
          <w:lang w:val="af-ZA"/>
        </w:rPr>
        <w:t>մասին</w:t>
      </w:r>
      <w:r>
        <w:rPr>
          <w:rFonts w:ascii="GHEA Grapalat" w:hAnsi="GHEA Grapalat"/>
          <w:szCs w:val="24"/>
          <w:lang w:val="pt-BR"/>
        </w:rPr>
        <w:t xml:space="preserve">»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նախագծի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կապակցությամբ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բյուջեում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ծախսերի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եկամուտների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փոփոխություններ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չեն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</w:rPr>
        <w:t>առաջանում</w:t>
      </w:r>
      <w:r>
        <w:rPr>
          <w:rFonts w:ascii="GHEA Grapalat" w:hAnsi="GHEA Grapalat" w:cs="Times Armenian"/>
          <w:lang w:val="fr-FR"/>
        </w:rPr>
        <w:t>:</w:t>
      </w:r>
    </w:p>
    <w:p w:rsidR="008221C4" w:rsidRDefault="008221C4" w:rsidP="008221C4">
      <w:pPr>
        <w:ind w:right="-81" w:firstLine="630"/>
        <w:jc w:val="center"/>
        <w:rPr>
          <w:rFonts w:ascii="GHEA Grapalat" w:hAnsi="GHEA Grapalat" w:cs="Sylfaen"/>
          <w:highlight w:val="yellow"/>
          <w:lang w:val="fr-FR"/>
        </w:rPr>
      </w:pPr>
    </w:p>
    <w:p w:rsidR="008221C4" w:rsidRDefault="008221C4" w:rsidP="008221C4">
      <w:pPr>
        <w:ind w:right="-81" w:firstLine="630"/>
        <w:jc w:val="center"/>
        <w:rPr>
          <w:rFonts w:ascii="GHEA Grapalat" w:hAnsi="GHEA Grapalat" w:cs="Sylfaen"/>
          <w:highlight w:val="yellow"/>
          <w:lang w:val="fr-FR"/>
        </w:rPr>
      </w:pPr>
    </w:p>
    <w:p w:rsidR="008221C4" w:rsidRDefault="008221C4" w:rsidP="008221C4">
      <w:pPr>
        <w:ind w:right="-81" w:firstLine="630"/>
        <w:jc w:val="center"/>
        <w:rPr>
          <w:rFonts w:ascii="GHEA Grapalat" w:hAnsi="GHEA Grapalat" w:cs="Sylfaen"/>
          <w:highlight w:val="yellow"/>
          <w:lang w:val="fr-FR"/>
        </w:rPr>
      </w:pPr>
    </w:p>
    <w:p w:rsidR="008221C4" w:rsidRDefault="008221C4" w:rsidP="008221C4">
      <w:pPr>
        <w:ind w:right="-81" w:firstLine="630"/>
        <w:jc w:val="center"/>
        <w:rPr>
          <w:rFonts w:ascii="GHEA Grapalat" w:hAnsi="GHEA Grapalat" w:cs="Sylfaen"/>
          <w:highlight w:val="yellow"/>
          <w:lang w:val="fr-FR"/>
        </w:rPr>
      </w:pPr>
    </w:p>
    <w:p w:rsidR="008221C4" w:rsidRDefault="008221C4" w:rsidP="008221C4">
      <w:pPr>
        <w:ind w:right="-81" w:firstLine="630"/>
        <w:jc w:val="center"/>
        <w:rPr>
          <w:rFonts w:ascii="GHEA Grapalat" w:hAnsi="GHEA Grapalat" w:cs="Sylfaen"/>
          <w:highlight w:val="yellow"/>
          <w:lang w:val="fr-FR"/>
        </w:rPr>
      </w:pPr>
    </w:p>
    <w:p w:rsidR="008221C4" w:rsidRDefault="008221C4" w:rsidP="008221C4">
      <w:pPr>
        <w:ind w:right="-81" w:firstLine="630"/>
        <w:jc w:val="center"/>
        <w:rPr>
          <w:rFonts w:ascii="GHEA Grapalat" w:hAnsi="GHEA Grapalat" w:cs="Sylfaen"/>
          <w:highlight w:val="yellow"/>
          <w:lang w:val="fr-FR"/>
        </w:rPr>
      </w:pPr>
    </w:p>
    <w:p w:rsidR="008221C4" w:rsidRDefault="008221C4" w:rsidP="008221C4">
      <w:pPr>
        <w:ind w:right="-81" w:firstLine="630"/>
        <w:jc w:val="center"/>
        <w:rPr>
          <w:rFonts w:ascii="GHEA Grapalat" w:hAnsi="GHEA Grapalat" w:cs="Sylfaen"/>
          <w:highlight w:val="yellow"/>
          <w:lang w:val="fr-FR"/>
        </w:rPr>
      </w:pPr>
    </w:p>
    <w:p w:rsidR="008221C4" w:rsidRDefault="008221C4" w:rsidP="008221C4">
      <w:pPr>
        <w:ind w:right="-81" w:firstLine="630"/>
        <w:jc w:val="center"/>
        <w:rPr>
          <w:rFonts w:ascii="GHEA Grapalat" w:hAnsi="GHEA Grapalat" w:cs="Sylfaen"/>
          <w:highlight w:val="yellow"/>
          <w:lang w:val="fr-FR"/>
        </w:rPr>
      </w:pPr>
    </w:p>
    <w:p w:rsidR="008221C4" w:rsidRDefault="008221C4" w:rsidP="008221C4">
      <w:pPr>
        <w:ind w:right="-81" w:firstLine="630"/>
        <w:jc w:val="center"/>
        <w:rPr>
          <w:rFonts w:ascii="GHEA Grapalat" w:hAnsi="GHEA Grapalat" w:cs="Sylfaen"/>
          <w:highlight w:val="yellow"/>
          <w:lang w:val="fr-FR"/>
        </w:rPr>
      </w:pPr>
    </w:p>
    <w:p w:rsidR="008221C4" w:rsidRDefault="008221C4" w:rsidP="008221C4">
      <w:pPr>
        <w:ind w:right="-81" w:firstLine="630"/>
        <w:jc w:val="center"/>
        <w:rPr>
          <w:rFonts w:ascii="GHEA Grapalat" w:hAnsi="GHEA Grapalat" w:cs="Sylfaen"/>
          <w:highlight w:val="yellow"/>
          <w:lang w:val="fr-FR"/>
        </w:rPr>
      </w:pPr>
    </w:p>
    <w:p w:rsidR="008221C4" w:rsidRDefault="008221C4" w:rsidP="008221C4">
      <w:pPr>
        <w:ind w:right="-81" w:firstLine="630"/>
        <w:jc w:val="center"/>
        <w:rPr>
          <w:rFonts w:ascii="GHEA Grapalat" w:hAnsi="GHEA Grapalat" w:cs="Sylfaen"/>
          <w:highlight w:val="yellow"/>
          <w:lang w:val="fr-FR"/>
        </w:rPr>
      </w:pPr>
    </w:p>
    <w:p w:rsidR="008221C4" w:rsidRDefault="008221C4" w:rsidP="008221C4">
      <w:pPr>
        <w:ind w:right="-81" w:firstLine="630"/>
        <w:jc w:val="center"/>
        <w:rPr>
          <w:rFonts w:ascii="GHEA Grapalat" w:hAnsi="GHEA Grapalat" w:cs="Sylfaen"/>
          <w:highlight w:val="yellow"/>
          <w:lang w:val="fr-FR"/>
        </w:rPr>
      </w:pPr>
    </w:p>
    <w:p w:rsidR="008221C4" w:rsidRDefault="008221C4" w:rsidP="008221C4">
      <w:pPr>
        <w:ind w:right="-81" w:firstLine="630"/>
        <w:jc w:val="center"/>
        <w:rPr>
          <w:rFonts w:ascii="GHEA Grapalat" w:hAnsi="GHEA Grapalat" w:cs="Sylfaen"/>
          <w:highlight w:val="yellow"/>
          <w:lang w:val="fr-FR"/>
        </w:rPr>
      </w:pPr>
    </w:p>
    <w:p w:rsidR="008221C4" w:rsidRDefault="008221C4" w:rsidP="008221C4">
      <w:pPr>
        <w:ind w:right="-81" w:firstLine="630"/>
        <w:jc w:val="center"/>
        <w:rPr>
          <w:rFonts w:ascii="GHEA Grapalat" w:hAnsi="GHEA Grapalat" w:cs="Sylfaen"/>
          <w:highlight w:val="yellow"/>
          <w:lang w:val="fr-FR"/>
        </w:rPr>
      </w:pPr>
    </w:p>
    <w:p w:rsidR="008221C4" w:rsidRDefault="008221C4" w:rsidP="008221C4">
      <w:pPr>
        <w:ind w:right="-81" w:firstLine="630"/>
        <w:jc w:val="center"/>
        <w:rPr>
          <w:rFonts w:ascii="GHEA Grapalat" w:hAnsi="GHEA Grapalat" w:cs="Sylfaen"/>
          <w:highlight w:val="yellow"/>
          <w:lang w:val="fr-FR"/>
        </w:rPr>
      </w:pPr>
    </w:p>
    <w:p w:rsidR="008221C4" w:rsidRDefault="008221C4" w:rsidP="008221C4">
      <w:pPr>
        <w:ind w:right="-81" w:firstLine="630"/>
        <w:jc w:val="center"/>
        <w:rPr>
          <w:rFonts w:ascii="GHEA Grapalat" w:hAnsi="GHEA Grapalat" w:cs="Sylfaen"/>
          <w:highlight w:val="yellow"/>
          <w:lang w:val="fr-FR"/>
        </w:rPr>
      </w:pPr>
    </w:p>
    <w:p w:rsidR="008221C4" w:rsidRDefault="008221C4" w:rsidP="008221C4">
      <w:pPr>
        <w:ind w:right="-81" w:firstLine="630"/>
        <w:jc w:val="center"/>
        <w:rPr>
          <w:rFonts w:ascii="GHEA Grapalat" w:hAnsi="GHEA Grapalat" w:cs="Sylfaen"/>
          <w:highlight w:val="yellow"/>
          <w:lang w:val="fr-FR"/>
        </w:rPr>
      </w:pPr>
    </w:p>
    <w:p w:rsidR="008221C4" w:rsidRDefault="008221C4" w:rsidP="008221C4">
      <w:pPr>
        <w:ind w:right="-81" w:firstLine="630"/>
        <w:jc w:val="center"/>
        <w:rPr>
          <w:rFonts w:ascii="GHEA Grapalat" w:hAnsi="GHEA Grapalat" w:cs="Sylfaen"/>
          <w:highlight w:val="yellow"/>
          <w:lang w:val="fr-FR"/>
        </w:rPr>
      </w:pPr>
    </w:p>
    <w:p w:rsidR="008221C4" w:rsidRDefault="008221C4" w:rsidP="008221C4">
      <w:pPr>
        <w:ind w:right="-81" w:firstLine="630"/>
        <w:jc w:val="center"/>
        <w:rPr>
          <w:rFonts w:ascii="GHEA Grapalat" w:hAnsi="GHEA Grapalat" w:cs="Sylfaen"/>
          <w:highlight w:val="yellow"/>
          <w:lang w:val="fr-FR"/>
        </w:rPr>
      </w:pPr>
    </w:p>
    <w:p w:rsidR="008221C4" w:rsidRDefault="008221C4" w:rsidP="008221C4">
      <w:pPr>
        <w:ind w:right="-81" w:firstLine="630"/>
        <w:jc w:val="center"/>
        <w:rPr>
          <w:rFonts w:ascii="GHEA Grapalat" w:hAnsi="GHEA Grapalat" w:cs="Sylfaen"/>
          <w:highlight w:val="yellow"/>
          <w:lang w:val="fr-FR"/>
        </w:rPr>
      </w:pPr>
    </w:p>
    <w:p w:rsidR="008221C4" w:rsidRDefault="008221C4" w:rsidP="008221C4">
      <w:pPr>
        <w:ind w:right="-81" w:firstLine="630"/>
        <w:jc w:val="center"/>
        <w:rPr>
          <w:rFonts w:ascii="GHEA Grapalat" w:hAnsi="GHEA Grapalat" w:cs="Sylfaen"/>
          <w:highlight w:val="yellow"/>
          <w:lang w:val="fr-FR"/>
        </w:rPr>
      </w:pPr>
    </w:p>
    <w:p w:rsidR="008221C4" w:rsidRDefault="008221C4" w:rsidP="008221C4">
      <w:pPr>
        <w:autoSpaceDE w:val="0"/>
        <w:autoSpaceDN w:val="0"/>
        <w:adjustRightInd w:val="0"/>
        <w:ind w:right="-81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en-US"/>
        </w:rPr>
        <w:lastRenderedPageBreak/>
        <w:t>ՏԵՂԵԿԱՆՔ</w:t>
      </w:r>
    </w:p>
    <w:p w:rsidR="008221C4" w:rsidRDefault="008221C4" w:rsidP="008221C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Cs/>
          <w:szCs w:val="20"/>
          <w:lang w:val="pt-BR"/>
        </w:rPr>
      </w:pPr>
      <w:r>
        <w:rPr>
          <w:rFonts w:ascii="GHEA Grapalat" w:hAnsi="GHEA Grapalat" w:cs="Sylfaen"/>
          <w:szCs w:val="20"/>
          <w:lang w:val="pt-BR"/>
        </w:rPr>
        <w:t>«</w:t>
      </w:r>
      <w:r>
        <w:rPr>
          <w:rFonts w:ascii="GHEA Grapalat" w:hAnsi="GHEA Grapalat"/>
          <w:bCs/>
          <w:szCs w:val="20"/>
        </w:rPr>
        <w:t>ՀԱՅԱՍՏԱՆԻ</w:t>
      </w:r>
      <w:r>
        <w:rPr>
          <w:rFonts w:ascii="GHEA Grapalat" w:hAnsi="GHEA Grapalat"/>
          <w:bCs/>
          <w:szCs w:val="20"/>
          <w:lang w:val="fr-FR"/>
        </w:rPr>
        <w:t xml:space="preserve"> </w:t>
      </w:r>
      <w:r>
        <w:rPr>
          <w:rFonts w:ascii="GHEA Grapalat" w:hAnsi="GHEA Grapalat"/>
          <w:bCs/>
          <w:szCs w:val="20"/>
        </w:rPr>
        <w:t>ՀԱՆՐԱՊԵՏՈՒԹՅԱՆ</w:t>
      </w:r>
      <w:r>
        <w:rPr>
          <w:rFonts w:ascii="GHEA Grapalat" w:hAnsi="GHEA Grapalat" w:cs="Sylfaen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ԿԱՌԱՎԱՐՈՒԹՅԱՆ</w:t>
      </w:r>
    </w:p>
    <w:p w:rsidR="008221C4" w:rsidRDefault="008221C4" w:rsidP="008221C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Cs/>
          <w:szCs w:val="20"/>
        </w:rPr>
      </w:pPr>
      <w:r>
        <w:rPr>
          <w:rFonts w:ascii="Courier New" w:hAnsi="Courier New" w:cs="Courier New"/>
          <w:szCs w:val="20"/>
          <w:lang w:val="pt-BR"/>
        </w:rPr>
        <w:t> </w:t>
      </w:r>
      <w:r>
        <w:rPr>
          <w:rFonts w:ascii="GHEA Grapalat" w:hAnsi="GHEA Grapalat" w:cs="Sylfaen"/>
          <w:bCs/>
          <w:szCs w:val="20"/>
          <w:lang w:val="pt-BR"/>
        </w:rPr>
        <w:t xml:space="preserve">2014 </w:t>
      </w:r>
      <w:r>
        <w:rPr>
          <w:rFonts w:ascii="GHEA Grapalat" w:hAnsi="GHEA Grapalat"/>
          <w:bCs/>
          <w:szCs w:val="20"/>
        </w:rPr>
        <w:t>ԹՎԱԿԱՆԻ</w:t>
      </w:r>
      <w:r>
        <w:rPr>
          <w:rFonts w:ascii="GHEA Grapalat" w:hAnsi="GHEA Grapalat" w:cs="Sylfaen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ԴԵԿՏԵՄԲԵՐԻ</w:t>
      </w:r>
      <w:r>
        <w:rPr>
          <w:rFonts w:ascii="GHEA Grapalat" w:hAnsi="GHEA Grapalat" w:cs="Sylfaen"/>
          <w:bCs/>
          <w:szCs w:val="20"/>
          <w:lang w:val="pt-BR"/>
        </w:rPr>
        <w:t xml:space="preserve"> 18-</w:t>
      </w:r>
      <w:r>
        <w:rPr>
          <w:rFonts w:ascii="GHEA Grapalat" w:hAnsi="GHEA Grapalat"/>
          <w:bCs/>
          <w:szCs w:val="20"/>
        </w:rPr>
        <w:t>Ի</w:t>
      </w:r>
      <w:r>
        <w:rPr>
          <w:rFonts w:ascii="GHEA Grapalat" w:hAnsi="GHEA Grapalat" w:cs="Sylfaen"/>
          <w:bCs/>
          <w:szCs w:val="20"/>
          <w:lang w:val="pt-BR"/>
        </w:rPr>
        <w:t xml:space="preserve"> N 1515-</w:t>
      </w:r>
      <w:r>
        <w:rPr>
          <w:rFonts w:ascii="GHEA Grapalat" w:hAnsi="GHEA Grapalat"/>
          <w:bCs/>
          <w:szCs w:val="20"/>
        </w:rPr>
        <w:t>Ն</w:t>
      </w:r>
      <w:r>
        <w:rPr>
          <w:rFonts w:ascii="GHEA Grapalat" w:hAnsi="GHEA Grapalat" w:cs="Sylfaen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ՈՐՈՇՄԱՆ</w:t>
      </w:r>
      <w:r>
        <w:rPr>
          <w:rFonts w:ascii="GHEA Grapalat" w:hAnsi="GHEA Grapalat" w:cs="Sylfaen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ՄԵՋ</w:t>
      </w:r>
      <w:r>
        <w:rPr>
          <w:rFonts w:ascii="GHEA Grapalat" w:hAnsi="GHEA Grapalat" w:cs="Sylfaen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ՓՈՓՈԽՈՒԹՅՈՒՆ</w:t>
      </w:r>
      <w:r>
        <w:rPr>
          <w:rFonts w:ascii="GHEA Grapalat" w:hAnsi="GHEA Grapalat" w:cs="Sylfaen"/>
          <w:bCs/>
          <w:szCs w:val="20"/>
          <w:lang w:val="pt-BR"/>
        </w:rPr>
        <w:t xml:space="preserve">, </w:t>
      </w:r>
      <w:r>
        <w:rPr>
          <w:rFonts w:ascii="GHEA Grapalat" w:hAnsi="GHEA Grapalat"/>
          <w:bCs/>
          <w:szCs w:val="20"/>
        </w:rPr>
        <w:t>ԼՐԱՑՈՒՄ</w:t>
      </w:r>
      <w:r>
        <w:rPr>
          <w:rFonts w:ascii="GHEA Grapalat" w:hAnsi="GHEA Grapalat" w:cs="Sylfaen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ԿԱՏԱՐԵԼՈՒ</w:t>
      </w:r>
      <w:r>
        <w:rPr>
          <w:rFonts w:ascii="Courier New" w:hAnsi="Courier New" w:cs="Courier New"/>
          <w:szCs w:val="20"/>
          <w:lang w:val="pt-BR"/>
        </w:rPr>
        <w:t> </w:t>
      </w:r>
      <w:r>
        <w:rPr>
          <w:rFonts w:ascii="GHEA Grapalat" w:hAnsi="GHEA Grapalat" w:cs="Sylfaen"/>
          <w:szCs w:val="20"/>
        </w:rPr>
        <w:t>ԵՎ</w:t>
      </w:r>
      <w:r>
        <w:rPr>
          <w:rFonts w:ascii="GHEA Grapalat" w:hAnsi="GHEA Grapalat" w:cs="Sylfaen"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ՀԱՅԱՍՏԱՆԻ</w:t>
      </w:r>
      <w:r>
        <w:rPr>
          <w:rFonts w:ascii="GHEA Grapalat" w:hAnsi="GHEA Grapalat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ՀԱՆՐԱՊԵՏՈՒԹՅԱՆ</w:t>
      </w:r>
      <w:r>
        <w:rPr>
          <w:rFonts w:ascii="Courier New" w:hAnsi="Courier New" w:cs="Courier New"/>
          <w:szCs w:val="20"/>
          <w:lang w:val="pt-BR"/>
        </w:rPr>
        <w:t> </w:t>
      </w:r>
      <w:r>
        <w:rPr>
          <w:rFonts w:ascii="GHEA Grapalat" w:hAnsi="GHEA Grapalat"/>
          <w:bCs/>
          <w:szCs w:val="20"/>
        </w:rPr>
        <w:t>ՔԱՂԱՔԱՇԻՆՈՒԹՅԱՆ</w:t>
      </w:r>
      <w:r>
        <w:rPr>
          <w:rFonts w:ascii="GHEA Grapalat" w:hAnsi="GHEA Grapalat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ՆԱԽԱՐԱՐՈՒԹՅԱՆԸ</w:t>
      </w:r>
      <w:r>
        <w:rPr>
          <w:rFonts w:ascii="Courier New" w:hAnsi="Courier New" w:cs="Courier New"/>
          <w:bCs/>
          <w:szCs w:val="20"/>
        </w:rPr>
        <w:t> </w:t>
      </w:r>
      <w:r>
        <w:rPr>
          <w:rFonts w:ascii="GHEA Grapalat" w:hAnsi="GHEA Grapalat" w:cs="GHEA Grapalat"/>
          <w:bCs/>
          <w:szCs w:val="20"/>
        </w:rPr>
        <w:t>ԳՈՒՄԱՐ ՀԱՏԿԱՑՆԵԼՈՒ ՄԱՍԻՆ»</w:t>
      </w:r>
    </w:p>
    <w:p w:rsidR="008221C4" w:rsidRDefault="008221C4" w:rsidP="008221C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Cs/>
          <w:szCs w:val="20"/>
        </w:rPr>
      </w:pPr>
      <w:r>
        <w:rPr>
          <w:rFonts w:ascii="GHEA Grapalat" w:hAnsi="GHEA Grapalat"/>
          <w:bCs/>
          <w:szCs w:val="20"/>
        </w:rPr>
        <w:t xml:space="preserve"> ՀԱՅԱՍՏԱՆԻ ՀԱՆՐԱՊԵՏՈՒԹՅԱՆ ԿԱՌԱՎԱՐՈՒԹՅԱՆ ՈՐՈՇՄԱՆ ՆԱԽԱԳԾԻ ԸՆԴՈՒՆՄԱՆ ԱՌՆՉՈՒԹՅԱՄԲ ԸՆԴՈՒՆՎԵԼԻՔ ԱՅԼ ԻՐԱՎԱԿԱՆ ԱԿՏԵՐԻ ԿԱՄ ԴՐԱՆՑ ԸՆԴՈՒՆՄԱՆ ԱՆՀՐԱԺԵՇՏՈՒԹՅԱՆ ԲԱՑԱԿԱՅՈՒԹՅԱՆ ՄԱՍԻՆ</w:t>
      </w:r>
    </w:p>
    <w:p w:rsidR="008221C4" w:rsidRDefault="008221C4" w:rsidP="008221C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Cs/>
          <w:szCs w:val="20"/>
        </w:rPr>
      </w:pPr>
    </w:p>
    <w:p w:rsidR="008221C4" w:rsidRDefault="008221C4" w:rsidP="008221C4">
      <w:pPr>
        <w:ind w:left="567" w:firstLine="284"/>
        <w:rPr>
          <w:rFonts w:ascii="GHEA Grapalat" w:hAnsi="GHEA Grapalat" w:cs="IRTEK Courier"/>
          <w:lang w:val="fr-FR"/>
        </w:rPr>
      </w:pPr>
      <w:r>
        <w:rPr>
          <w:rFonts w:ascii="GHEA Grapalat" w:hAnsi="GHEA Grapalat" w:cs="IRTEK Courier"/>
          <w:lang w:val="fr-FR"/>
        </w:rPr>
        <w:t xml:space="preserve"> </w:t>
      </w:r>
    </w:p>
    <w:p w:rsidR="008221C4" w:rsidRDefault="008221C4" w:rsidP="008221C4">
      <w:pPr>
        <w:numPr>
          <w:ilvl w:val="0"/>
          <w:numId w:val="1"/>
        </w:numPr>
        <w:ind w:left="567" w:firstLine="284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Այլ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իրավական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ակտերում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փոփոխությունների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և</w:t>
      </w:r>
      <w:r>
        <w:rPr>
          <w:rFonts w:ascii="GHEA Grapalat" w:hAnsi="GHEA Grapalat"/>
          <w:b/>
          <w:lang w:val="af-ZA"/>
        </w:rPr>
        <w:t>/</w:t>
      </w:r>
      <w:r>
        <w:rPr>
          <w:rFonts w:ascii="GHEA Grapalat" w:hAnsi="GHEA Grapalat"/>
          <w:b/>
        </w:rPr>
        <w:t>կամ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լրացումների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անհրաժեշտությունը</w:t>
      </w:r>
    </w:p>
    <w:p w:rsidR="008221C4" w:rsidRDefault="008221C4" w:rsidP="008221C4">
      <w:pPr>
        <w:ind w:left="567" w:firstLine="284"/>
        <w:rPr>
          <w:rFonts w:ascii="GHEA Grapalat" w:hAnsi="GHEA Grapalat"/>
          <w:lang w:val="hy-AM"/>
        </w:rPr>
      </w:pPr>
    </w:p>
    <w:p w:rsidR="008221C4" w:rsidRDefault="008221C4" w:rsidP="008221C4">
      <w:pPr>
        <w:spacing w:line="360" w:lineRule="auto"/>
        <w:ind w:right="-81" w:firstLine="630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«Հայաստանի Հանրապետության կառավարության 2014 թվականի դեկտեմբերի 18-ի N 1515-Ն որոշման մեջ փոփոխություն, </w:t>
      </w:r>
      <w:r>
        <w:rPr>
          <w:rFonts w:ascii="GHEA Grapalat" w:hAnsi="GHEA Grapalat" w:cs="Sylfaen"/>
          <w:szCs w:val="24"/>
          <w:lang w:val="af-ZA"/>
        </w:rPr>
        <w:t xml:space="preserve">լրացում կատարելու և </w:t>
      </w:r>
      <w:r>
        <w:rPr>
          <w:rFonts w:ascii="GHEA Grapalat" w:hAnsi="GHEA Grapalat"/>
          <w:szCs w:val="24"/>
          <w:lang w:val="pt-BR"/>
        </w:rPr>
        <w:t xml:space="preserve">Հայաստանի Հանրապետության քաղաքաշինության նախարարությանը գումար հատկացնելու </w:t>
      </w:r>
      <w:r>
        <w:rPr>
          <w:rFonts w:ascii="GHEA Grapalat" w:hAnsi="GHEA Grapalat" w:cs="Sylfaen"/>
          <w:szCs w:val="24"/>
          <w:lang w:val="af-ZA"/>
        </w:rPr>
        <w:t>մասին</w:t>
      </w:r>
      <w:r>
        <w:rPr>
          <w:rFonts w:ascii="GHEA Grapalat" w:hAnsi="GHEA Grapalat"/>
          <w:szCs w:val="24"/>
          <w:lang w:val="pt-BR"/>
        </w:rPr>
        <w:t xml:space="preserve">» </w:t>
      </w:r>
      <w:r>
        <w:rPr>
          <w:rFonts w:ascii="GHEA Grapalat" w:hAnsi="GHEA Grapalat" w:cs="Sylfaen"/>
          <w:lang w:val="pt-BR"/>
        </w:rPr>
        <w:t xml:space="preserve">Հայաստանի Հանրապետության կառավարության որոշման նախագծի ընդունման կապակցությամբ այլ իրավական ակտերում փոփոխություններ կամ լրացումներ կատարելու անհրաժեշտություն չի առաջանում: </w:t>
      </w:r>
    </w:p>
    <w:p w:rsidR="008221C4" w:rsidRDefault="008221C4" w:rsidP="008221C4">
      <w:pPr>
        <w:spacing w:line="360" w:lineRule="auto"/>
        <w:ind w:right="-81" w:firstLine="630"/>
        <w:jc w:val="both"/>
        <w:rPr>
          <w:rFonts w:ascii="GHEA Grapalat" w:hAnsi="GHEA Grapalat" w:cs="Sylfaen"/>
          <w:lang w:val="pt-BR"/>
        </w:rPr>
      </w:pPr>
    </w:p>
    <w:p w:rsidR="008221C4" w:rsidRDefault="008221C4" w:rsidP="008221C4">
      <w:pPr>
        <w:ind w:left="567" w:firstLine="284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hy-AM"/>
        </w:rPr>
        <w:t>2. Միջազգային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պայմանագրերով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ստանձնած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պարտավորությունների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հետ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համապատասխանությունը</w:t>
      </w:r>
    </w:p>
    <w:p w:rsidR="008221C4" w:rsidRDefault="008221C4" w:rsidP="008221C4">
      <w:pPr>
        <w:ind w:left="567" w:firstLine="284"/>
        <w:jc w:val="center"/>
        <w:rPr>
          <w:rFonts w:ascii="GHEA Grapalat" w:hAnsi="GHEA Grapalat" w:cs="Sylfaen"/>
          <w:lang w:val="hy-AM"/>
        </w:rPr>
      </w:pPr>
    </w:p>
    <w:p w:rsidR="008221C4" w:rsidRDefault="008221C4" w:rsidP="008221C4">
      <w:pPr>
        <w:spacing w:line="360" w:lineRule="auto"/>
        <w:ind w:right="-81" w:firstLine="630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«Հայաստանի Հանրապետության կառավարության 2014 թվականի դեկտեմբերի 18-ի N 1515-Ն որոշման մեջ փոփոխություն, </w:t>
      </w:r>
      <w:r>
        <w:rPr>
          <w:rFonts w:ascii="GHEA Grapalat" w:hAnsi="GHEA Grapalat" w:cs="Sylfaen"/>
          <w:szCs w:val="24"/>
          <w:lang w:val="af-ZA"/>
        </w:rPr>
        <w:t xml:space="preserve">լրացում կատարելու և </w:t>
      </w:r>
      <w:r>
        <w:rPr>
          <w:rFonts w:ascii="GHEA Grapalat" w:hAnsi="GHEA Grapalat"/>
          <w:szCs w:val="24"/>
          <w:lang w:val="pt-BR"/>
        </w:rPr>
        <w:t xml:space="preserve">Հայաստանի Հանրապետության քաղաքաշինության նախարարությանը գումար հատկացնելու </w:t>
      </w:r>
      <w:r>
        <w:rPr>
          <w:rFonts w:ascii="GHEA Grapalat" w:hAnsi="GHEA Grapalat" w:cs="Sylfaen"/>
          <w:szCs w:val="24"/>
          <w:lang w:val="af-ZA"/>
        </w:rPr>
        <w:t>մասին</w:t>
      </w:r>
      <w:r>
        <w:rPr>
          <w:rFonts w:ascii="GHEA Grapalat" w:hAnsi="GHEA Grapalat"/>
          <w:szCs w:val="24"/>
          <w:lang w:val="pt-BR"/>
        </w:rPr>
        <w:t xml:space="preserve">» </w:t>
      </w:r>
      <w:r>
        <w:rPr>
          <w:rFonts w:ascii="GHEA Grapalat" w:hAnsi="GHEA Grapalat" w:cs="Sylfaen"/>
          <w:lang w:val="pt-BR"/>
        </w:rPr>
        <w:t>Հայաստանի Հանրապետության կառավարության որոշման նախագիծը համապատասխանում է միջազգային պայմանագրերով ստանձնած պարտավորությունների հետ:</w:t>
      </w:r>
    </w:p>
    <w:p w:rsidR="008221C4" w:rsidRDefault="008221C4" w:rsidP="008221C4">
      <w:pPr>
        <w:spacing w:line="360" w:lineRule="auto"/>
        <w:ind w:right="-81" w:firstLine="630"/>
        <w:jc w:val="both"/>
        <w:rPr>
          <w:rFonts w:ascii="GHEA Grapalat" w:hAnsi="GHEA Grapalat" w:cs="Sylfaen"/>
          <w:lang w:val="pt-BR"/>
        </w:rPr>
      </w:pPr>
    </w:p>
    <w:p w:rsidR="008221C4" w:rsidRDefault="008221C4" w:rsidP="008221C4">
      <w:pPr>
        <w:spacing w:line="360" w:lineRule="auto"/>
        <w:ind w:right="-81" w:firstLine="630"/>
        <w:jc w:val="both"/>
        <w:rPr>
          <w:rFonts w:ascii="GHEA Grapalat" w:hAnsi="GHEA Grapalat" w:cs="Sylfaen"/>
          <w:lang w:val="pt-BR"/>
        </w:rPr>
      </w:pPr>
    </w:p>
    <w:p w:rsidR="008221C4" w:rsidRDefault="008221C4" w:rsidP="008221C4">
      <w:pPr>
        <w:autoSpaceDE w:val="0"/>
        <w:autoSpaceDN w:val="0"/>
        <w:adjustRightInd w:val="0"/>
        <w:ind w:right="-81"/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en-US"/>
        </w:rPr>
        <w:lastRenderedPageBreak/>
        <w:t>ՏԵՂԵԿԱՆՔ</w:t>
      </w:r>
    </w:p>
    <w:p w:rsidR="008221C4" w:rsidRDefault="008221C4" w:rsidP="008221C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Cs/>
          <w:szCs w:val="20"/>
          <w:lang w:val="pt-BR"/>
        </w:rPr>
      </w:pPr>
      <w:r>
        <w:rPr>
          <w:rFonts w:ascii="GHEA Grapalat" w:hAnsi="GHEA Grapalat" w:cs="Sylfaen"/>
          <w:szCs w:val="20"/>
          <w:lang w:val="pt-BR"/>
        </w:rPr>
        <w:t>«</w:t>
      </w:r>
      <w:r>
        <w:rPr>
          <w:rFonts w:ascii="GHEA Grapalat" w:hAnsi="GHEA Grapalat"/>
          <w:bCs/>
          <w:szCs w:val="20"/>
        </w:rPr>
        <w:t>ՀԱՅԱՍՏԱՆԻ</w:t>
      </w:r>
      <w:r>
        <w:rPr>
          <w:rFonts w:ascii="GHEA Grapalat" w:hAnsi="GHEA Grapalat"/>
          <w:bCs/>
          <w:szCs w:val="20"/>
          <w:lang w:val="af-ZA"/>
        </w:rPr>
        <w:t xml:space="preserve"> </w:t>
      </w:r>
      <w:r>
        <w:rPr>
          <w:rFonts w:ascii="GHEA Grapalat" w:hAnsi="GHEA Grapalat"/>
          <w:bCs/>
          <w:szCs w:val="20"/>
        </w:rPr>
        <w:t>ՀԱՆՐԱՊԵՏՈՒԹՅԱՆ</w:t>
      </w:r>
      <w:r>
        <w:rPr>
          <w:rFonts w:ascii="GHEA Grapalat" w:hAnsi="GHEA Grapalat" w:cs="Sylfaen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ԿԱՌԱՎԱՐՈՒԹՅԱՆ</w:t>
      </w:r>
    </w:p>
    <w:p w:rsidR="008221C4" w:rsidRDefault="008221C4" w:rsidP="008221C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Sylfaen"/>
          <w:szCs w:val="20"/>
          <w:lang w:val="pt-BR"/>
        </w:rPr>
      </w:pPr>
      <w:r>
        <w:rPr>
          <w:rFonts w:ascii="Courier New" w:hAnsi="Courier New" w:cs="Courier New"/>
          <w:szCs w:val="20"/>
          <w:lang w:val="pt-BR"/>
        </w:rPr>
        <w:t> </w:t>
      </w:r>
      <w:r>
        <w:rPr>
          <w:rFonts w:ascii="GHEA Grapalat" w:hAnsi="GHEA Grapalat" w:cs="Sylfaen"/>
          <w:bCs/>
          <w:szCs w:val="20"/>
          <w:lang w:val="pt-BR"/>
        </w:rPr>
        <w:t xml:space="preserve">2014 </w:t>
      </w:r>
      <w:r>
        <w:rPr>
          <w:rFonts w:ascii="GHEA Grapalat" w:hAnsi="GHEA Grapalat"/>
          <w:bCs/>
          <w:szCs w:val="20"/>
        </w:rPr>
        <w:t>ԹՎԱԿԱՆԻ</w:t>
      </w:r>
      <w:r>
        <w:rPr>
          <w:rFonts w:ascii="GHEA Grapalat" w:hAnsi="GHEA Grapalat" w:cs="Sylfaen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ԴԵԿՏԵՄԲԵՐԻ</w:t>
      </w:r>
      <w:r>
        <w:rPr>
          <w:rFonts w:ascii="GHEA Grapalat" w:hAnsi="GHEA Grapalat" w:cs="Sylfaen"/>
          <w:bCs/>
          <w:szCs w:val="20"/>
          <w:lang w:val="pt-BR"/>
        </w:rPr>
        <w:t xml:space="preserve"> 18-</w:t>
      </w:r>
      <w:r>
        <w:rPr>
          <w:rFonts w:ascii="GHEA Grapalat" w:hAnsi="GHEA Grapalat"/>
          <w:bCs/>
          <w:szCs w:val="20"/>
        </w:rPr>
        <w:t>Ի</w:t>
      </w:r>
      <w:r>
        <w:rPr>
          <w:rFonts w:ascii="GHEA Grapalat" w:hAnsi="GHEA Grapalat" w:cs="Sylfaen"/>
          <w:bCs/>
          <w:szCs w:val="20"/>
          <w:lang w:val="pt-BR"/>
        </w:rPr>
        <w:t xml:space="preserve"> N 1515-</w:t>
      </w:r>
      <w:r>
        <w:rPr>
          <w:rFonts w:ascii="GHEA Grapalat" w:hAnsi="GHEA Grapalat"/>
          <w:bCs/>
          <w:szCs w:val="20"/>
        </w:rPr>
        <w:t>Ն</w:t>
      </w:r>
      <w:r>
        <w:rPr>
          <w:rFonts w:ascii="GHEA Grapalat" w:hAnsi="GHEA Grapalat" w:cs="Sylfaen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ՈՐՈՇՄԱՆ</w:t>
      </w:r>
      <w:r>
        <w:rPr>
          <w:rFonts w:ascii="GHEA Grapalat" w:hAnsi="GHEA Grapalat" w:cs="Sylfaen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ՄԵՋ</w:t>
      </w:r>
      <w:r>
        <w:rPr>
          <w:rFonts w:ascii="GHEA Grapalat" w:hAnsi="GHEA Grapalat" w:cs="Sylfaen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ՓՈՓՈԽՈՒԹՅՈՒՆ</w:t>
      </w:r>
      <w:r>
        <w:rPr>
          <w:rFonts w:ascii="GHEA Grapalat" w:hAnsi="GHEA Grapalat" w:cs="Sylfaen"/>
          <w:bCs/>
          <w:szCs w:val="20"/>
          <w:lang w:val="pt-BR"/>
        </w:rPr>
        <w:t xml:space="preserve">, </w:t>
      </w:r>
      <w:r>
        <w:rPr>
          <w:rFonts w:ascii="GHEA Grapalat" w:hAnsi="GHEA Grapalat"/>
          <w:bCs/>
          <w:szCs w:val="20"/>
        </w:rPr>
        <w:t>ԼՐԱՑՈՒՄ</w:t>
      </w:r>
      <w:r>
        <w:rPr>
          <w:rFonts w:ascii="GHEA Grapalat" w:hAnsi="GHEA Grapalat" w:cs="Sylfaen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ԿԱՏԱՐԵԼՈՒ</w:t>
      </w:r>
      <w:r>
        <w:rPr>
          <w:rFonts w:ascii="Courier New" w:hAnsi="Courier New" w:cs="Courier New"/>
          <w:szCs w:val="20"/>
          <w:lang w:val="pt-BR"/>
        </w:rPr>
        <w:t> </w:t>
      </w:r>
      <w:r>
        <w:rPr>
          <w:rFonts w:ascii="GHEA Grapalat" w:hAnsi="GHEA Grapalat" w:cs="Sylfaen"/>
          <w:szCs w:val="20"/>
        </w:rPr>
        <w:t>ԵՎ</w:t>
      </w:r>
      <w:r>
        <w:rPr>
          <w:rFonts w:ascii="GHEA Grapalat" w:hAnsi="GHEA Grapalat" w:cs="Sylfaen"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ՀԱՅԱՍՏԱՆԻ</w:t>
      </w:r>
      <w:r>
        <w:rPr>
          <w:rFonts w:ascii="GHEA Grapalat" w:hAnsi="GHEA Grapalat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ՀԱՆՐԱՊԵՏՈՒԹՅԱՆ</w:t>
      </w:r>
      <w:r>
        <w:rPr>
          <w:rFonts w:ascii="Courier New" w:hAnsi="Courier New" w:cs="Courier New"/>
          <w:szCs w:val="20"/>
          <w:lang w:val="pt-BR"/>
        </w:rPr>
        <w:t> </w:t>
      </w:r>
      <w:r>
        <w:rPr>
          <w:rFonts w:ascii="GHEA Grapalat" w:hAnsi="GHEA Grapalat"/>
          <w:bCs/>
          <w:szCs w:val="20"/>
        </w:rPr>
        <w:t>ՔԱՂԱՔԱՇԻՆՈՒԹՅԱՆ</w:t>
      </w:r>
      <w:r>
        <w:rPr>
          <w:rFonts w:ascii="GHEA Grapalat" w:hAnsi="GHEA Grapalat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ՆԱԽԱՐԱՐՈՒԹՅԱՆԸ</w:t>
      </w:r>
      <w:r>
        <w:rPr>
          <w:rFonts w:ascii="Courier New" w:hAnsi="Courier New" w:cs="Courier New"/>
          <w:szCs w:val="20"/>
          <w:lang w:val="pt-BR"/>
        </w:rPr>
        <w:t> </w:t>
      </w:r>
      <w:r>
        <w:rPr>
          <w:rFonts w:ascii="GHEA Grapalat" w:hAnsi="GHEA Grapalat"/>
          <w:bCs/>
          <w:szCs w:val="20"/>
        </w:rPr>
        <w:t>ԳՈՒՄԱՐ</w:t>
      </w:r>
      <w:r>
        <w:rPr>
          <w:rFonts w:ascii="GHEA Grapalat" w:hAnsi="GHEA Grapalat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ՀԱՏԿԱՑՆԵԼՈՒ</w:t>
      </w:r>
      <w:r>
        <w:rPr>
          <w:rFonts w:ascii="GHEA Grapalat" w:hAnsi="GHEA Grapalat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ՄԱՍԻՆ</w:t>
      </w:r>
      <w:r>
        <w:rPr>
          <w:rFonts w:ascii="GHEA Grapalat" w:hAnsi="GHEA Grapalat" w:cs="Sylfaen"/>
          <w:szCs w:val="20"/>
          <w:lang w:val="pt-BR"/>
        </w:rPr>
        <w:t>»</w:t>
      </w:r>
    </w:p>
    <w:p w:rsidR="008221C4" w:rsidRDefault="008221C4" w:rsidP="008221C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Cs/>
          <w:szCs w:val="20"/>
          <w:lang w:val="pt-BR"/>
        </w:rPr>
      </w:pPr>
      <w:r>
        <w:rPr>
          <w:rFonts w:ascii="GHEA Grapalat" w:hAnsi="GHEA Grapalat"/>
          <w:bCs/>
          <w:szCs w:val="20"/>
          <w:lang w:val="af-ZA"/>
        </w:rPr>
        <w:t xml:space="preserve"> </w:t>
      </w:r>
      <w:r>
        <w:rPr>
          <w:rFonts w:ascii="GHEA Grapalat" w:hAnsi="GHEA Grapalat"/>
          <w:bCs/>
          <w:szCs w:val="20"/>
        </w:rPr>
        <w:t>ՀԱՅԱՍՏԱՆԻ</w:t>
      </w:r>
      <w:r>
        <w:rPr>
          <w:rFonts w:ascii="GHEA Grapalat" w:hAnsi="GHEA Grapalat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ՀԱՆՐԱՊԵՏՈՒԹՅԱՆ</w:t>
      </w:r>
      <w:r>
        <w:rPr>
          <w:rFonts w:ascii="GHEA Grapalat" w:hAnsi="GHEA Grapalat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ԿԱՌԱՎԱՐՈՒԹՅԱՆ</w:t>
      </w:r>
      <w:r>
        <w:rPr>
          <w:rFonts w:ascii="GHEA Grapalat" w:hAnsi="GHEA Grapalat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ՈՐՈՇՄԱՆ</w:t>
      </w:r>
      <w:r>
        <w:rPr>
          <w:rFonts w:ascii="GHEA Grapalat" w:hAnsi="GHEA Grapalat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ՆԱԽԱԳԾԻ</w:t>
      </w:r>
      <w:r>
        <w:rPr>
          <w:rFonts w:ascii="GHEA Grapalat" w:hAnsi="GHEA Grapalat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ԿԱԶՄՄԱՆԸ</w:t>
      </w:r>
      <w:r>
        <w:rPr>
          <w:rFonts w:ascii="GHEA Grapalat" w:hAnsi="GHEA Grapalat"/>
          <w:bCs/>
          <w:szCs w:val="20"/>
          <w:lang w:val="pt-BR"/>
        </w:rPr>
        <w:t xml:space="preserve"> ԵՎ </w:t>
      </w:r>
      <w:r>
        <w:rPr>
          <w:rFonts w:ascii="GHEA Grapalat" w:hAnsi="GHEA Grapalat"/>
          <w:bCs/>
          <w:szCs w:val="20"/>
        </w:rPr>
        <w:t>ՔՆՆԱՐԿՄԱՆԸ</w:t>
      </w:r>
      <w:r>
        <w:rPr>
          <w:rFonts w:ascii="GHEA Grapalat" w:hAnsi="GHEA Grapalat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ՀԱՍԱՐԱԿՈՒԹՅԱՆ</w:t>
      </w:r>
      <w:r>
        <w:rPr>
          <w:rFonts w:ascii="GHEA Grapalat" w:hAnsi="GHEA Grapalat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ՄԱՍՆԱԿՑՈՒԹՅԱՆ</w:t>
      </w:r>
      <w:r>
        <w:rPr>
          <w:rFonts w:ascii="GHEA Grapalat" w:hAnsi="GHEA Grapalat"/>
          <w:bCs/>
          <w:szCs w:val="20"/>
          <w:lang w:val="pt-BR"/>
        </w:rPr>
        <w:t xml:space="preserve"> </w:t>
      </w:r>
      <w:r>
        <w:rPr>
          <w:rFonts w:ascii="GHEA Grapalat" w:hAnsi="GHEA Grapalat"/>
          <w:bCs/>
          <w:szCs w:val="20"/>
        </w:rPr>
        <w:t>ՄԱՍԻՆ</w:t>
      </w:r>
    </w:p>
    <w:p w:rsidR="008221C4" w:rsidRDefault="008221C4" w:rsidP="008221C4">
      <w:pPr>
        <w:autoSpaceDE w:val="0"/>
        <w:autoSpaceDN w:val="0"/>
        <w:adjustRightInd w:val="0"/>
        <w:ind w:right="-81"/>
        <w:jc w:val="center"/>
        <w:rPr>
          <w:rFonts w:ascii="GHEA Grapalat" w:hAnsi="GHEA Grapalat" w:cs="Sylfaen"/>
          <w:lang w:val="af-ZA"/>
        </w:rPr>
      </w:pPr>
    </w:p>
    <w:p w:rsidR="008221C4" w:rsidRDefault="008221C4" w:rsidP="008221C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firstLine="284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Հասարակությանը նախագծի վերաբերյալ իրազեկումը</w:t>
      </w:r>
    </w:p>
    <w:p w:rsidR="008221C4" w:rsidRDefault="008221C4" w:rsidP="008221C4">
      <w:pPr>
        <w:spacing w:line="360" w:lineRule="auto"/>
        <w:ind w:right="-81" w:firstLine="630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«Հայաստանի Հանրապետության կառավարության 2014 թվականի դեկտեմբերի 18-ի N 1515-Ն որոշման մեջ փոփոխություն, </w:t>
      </w:r>
      <w:r>
        <w:rPr>
          <w:rFonts w:ascii="GHEA Grapalat" w:hAnsi="GHEA Grapalat" w:cs="Sylfaen"/>
          <w:szCs w:val="24"/>
          <w:lang w:val="af-ZA"/>
        </w:rPr>
        <w:t xml:space="preserve">լրացում կատարելու և </w:t>
      </w:r>
      <w:r>
        <w:rPr>
          <w:rFonts w:ascii="GHEA Grapalat" w:hAnsi="GHEA Grapalat"/>
          <w:szCs w:val="24"/>
          <w:lang w:val="pt-BR"/>
        </w:rPr>
        <w:t xml:space="preserve">Հայաստանի Հանրապետության քաղաքաշինության նախարարությանը գումար հատկացնելու </w:t>
      </w:r>
      <w:r>
        <w:rPr>
          <w:rFonts w:ascii="GHEA Grapalat" w:hAnsi="GHEA Grapalat" w:cs="Sylfaen"/>
          <w:szCs w:val="24"/>
          <w:lang w:val="af-ZA"/>
        </w:rPr>
        <w:t>մասին</w:t>
      </w:r>
      <w:r>
        <w:rPr>
          <w:rFonts w:ascii="GHEA Grapalat" w:hAnsi="GHEA Grapalat"/>
          <w:szCs w:val="24"/>
          <w:lang w:val="pt-BR"/>
        </w:rPr>
        <w:t xml:space="preserve">» </w:t>
      </w:r>
      <w:r>
        <w:rPr>
          <w:rFonts w:ascii="GHEA Grapalat" w:hAnsi="GHEA Grapalat" w:cs="Sylfaen"/>
          <w:lang w:val="pt-BR"/>
        </w:rPr>
        <w:t xml:space="preserve">Հայաստանի Հանրապետության կառավարության որոշման նախագիծը տեղադրվել է  </w:t>
      </w:r>
      <w:hyperlink r:id="rId6" w:history="1">
        <w:r>
          <w:rPr>
            <w:rStyle w:val="Hyperlink"/>
            <w:rFonts w:ascii="GHEA Grapalat" w:hAnsi="GHEA Grapalat"/>
            <w:color w:val="auto"/>
            <w:u w:val="none"/>
            <w:lang w:val="pt-BR"/>
          </w:rPr>
          <w:t>www.mud.am</w:t>
        </w:r>
      </w:hyperlink>
      <w:r>
        <w:rPr>
          <w:rFonts w:ascii="GHEA Grapalat" w:hAnsi="GHEA Grapalat" w:cs="Sylfaen"/>
          <w:lang w:val="pt-BR"/>
        </w:rPr>
        <w:t xml:space="preserve"> կայքում.</w:t>
      </w:r>
    </w:p>
    <w:p w:rsidR="008221C4" w:rsidRDefault="008221C4" w:rsidP="008221C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firstLine="284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 </w:t>
      </w:r>
      <w:r>
        <w:rPr>
          <w:rFonts w:ascii="GHEA Grapalat" w:hAnsi="GHEA Grapalat"/>
          <w:b/>
        </w:rPr>
        <w:t>Հասարակության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մասնակցությունը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նախագծմանը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և</w:t>
      </w:r>
      <w:r>
        <w:rPr>
          <w:rFonts w:ascii="GHEA Grapalat" w:hAnsi="GHEA Grapalat"/>
          <w:b/>
          <w:lang w:val="af-ZA"/>
        </w:rPr>
        <w:t>/</w:t>
      </w:r>
      <w:r>
        <w:rPr>
          <w:rFonts w:ascii="GHEA Grapalat" w:hAnsi="GHEA Grapalat"/>
          <w:b/>
        </w:rPr>
        <w:t>կամ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քննարկումներին</w:t>
      </w:r>
    </w:p>
    <w:p w:rsidR="008221C4" w:rsidRDefault="008221C4" w:rsidP="008221C4">
      <w:pPr>
        <w:spacing w:line="360" w:lineRule="auto"/>
        <w:ind w:right="-81" w:firstLine="630"/>
        <w:jc w:val="both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/>
          <w:szCs w:val="24"/>
          <w:lang w:val="pt-BR"/>
        </w:rPr>
        <w:t xml:space="preserve">«Հայաստանի Հանրապետության կառավարության 2014 թվականի դեկտեմբերի 18-ի N 1515-Ն որոշման մեջ փոփոխություն, </w:t>
      </w:r>
      <w:r>
        <w:rPr>
          <w:rFonts w:ascii="GHEA Grapalat" w:hAnsi="GHEA Grapalat" w:cs="Sylfaen"/>
          <w:szCs w:val="24"/>
          <w:lang w:val="af-ZA"/>
        </w:rPr>
        <w:t xml:space="preserve">լրացում կատարելու և </w:t>
      </w:r>
      <w:r>
        <w:rPr>
          <w:rFonts w:ascii="GHEA Grapalat" w:hAnsi="GHEA Grapalat"/>
          <w:szCs w:val="24"/>
          <w:lang w:val="pt-BR"/>
        </w:rPr>
        <w:t xml:space="preserve">Հայաստանի Հանրապետության քաղաքաշինության նախարարությանը գումար հատկացնելու </w:t>
      </w:r>
      <w:r>
        <w:rPr>
          <w:rFonts w:ascii="GHEA Grapalat" w:hAnsi="GHEA Grapalat" w:cs="Sylfaen"/>
          <w:szCs w:val="24"/>
          <w:lang w:val="af-ZA"/>
        </w:rPr>
        <w:t>մասին</w:t>
      </w:r>
      <w:r>
        <w:rPr>
          <w:rFonts w:ascii="GHEA Grapalat" w:hAnsi="GHEA Grapalat"/>
          <w:szCs w:val="24"/>
          <w:lang w:val="pt-BR"/>
        </w:rPr>
        <w:t xml:space="preserve">» </w:t>
      </w:r>
      <w:r>
        <w:rPr>
          <w:rFonts w:ascii="GHEA Grapalat" w:hAnsi="GHEA Grapalat" w:cs="Sylfaen"/>
          <w:lang w:val="pt-BR"/>
        </w:rPr>
        <w:t>Հայաստանի Հանրապետության կառավարության որոշման վերաբերյալ առաջարկություններ են ներկայացվել ՀՀ ֆինանսների նախարարությունից:</w:t>
      </w:r>
    </w:p>
    <w:p w:rsidR="00A920D8" w:rsidRDefault="00A920D8"/>
    <w:sectPr w:rsidR="00A920D8" w:rsidSect="00A92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C4"/>
    <w:rsid w:val="002A5FFC"/>
    <w:rsid w:val="00434669"/>
    <w:rsid w:val="008221C4"/>
    <w:rsid w:val="00977D3F"/>
    <w:rsid w:val="00A920D8"/>
    <w:rsid w:val="00EB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1C4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221C4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semiHidden/>
    <w:unhideWhenUsed/>
    <w:rsid w:val="008221C4"/>
    <w:pPr>
      <w:spacing w:before="100" w:beforeAutospacing="1" w:after="100" w:afterAutospacing="1"/>
    </w:pPr>
    <w:rPr>
      <w:szCs w:val="24"/>
      <w:lang w:val="en-US"/>
    </w:rPr>
  </w:style>
  <w:style w:type="character" w:customStyle="1" w:styleId="apple-converted-space">
    <w:name w:val="apple-converted-space"/>
    <w:basedOn w:val="DefaultParagraphFont"/>
    <w:rsid w:val="008221C4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8221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1C4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221C4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semiHidden/>
    <w:unhideWhenUsed/>
    <w:rsid w:val="008221C4"/>
    <w:pPr>
      <w:spacing w:before="100" w:beforeAutospacing="1" w:after="100" w:afterAutospacing="1"/>
    </w:pPr>
    <w:rPr>
      <w:szCs w:val="24"/>
      <w:lang w:val="en-US"/>
    </w:rPr>
  </w:style>
  <w:style w:type="character" w:customStyle="1" w:styleId="apple-converted-space">
    <w:name w:val="apple-converted-space"/>
    <w:basedOn w:val="DefaultParagraphFont"/>
    <w:rsid w:val="008221C4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8221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d.a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1309</Words>
  <Characters>7464</Characters>
  <Application>Microsoft Office Word</Application>
  <DocSecurity>4</DocSecurity>
  <Lines>62</Lines>
  <Paragraphs>17</Paragraphs>
  <ScaleCrop>false</ScaleCrop>
  <Company/>
  <LinksUpToDate>false</LinksUpToDate>
  <CharactersWithSpaces>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ArpineM</dc:creator>
  <cp:lastModifiedBy>Anjelika Khachanyan</cp:lastModifiedBy>
  <cp:revision>2</cp:revision>
  <dcterms:created xsi:type="dcterms:W3CDTF">2015-03-10T06:35:00Z</dcterms:created>
  <dcterms:modified xsi:type="dcterms:W3CDTF">2015-03-10T06:35:00Z</dcterms:modified>
</cp:coreProperties>
</file>