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64" w:rsidRDefault="00FC1F64" w:rsidP="006344A0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</w:pPr>
    </w:p>
    <w:p w:rsidR="006344A0" w:rsidRPr="00537A28" w:rsidRDefault="006344A0" w:rsidP="006344A0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</w:pPr>
      <w:r w:rsidRPr="00537A28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ԱՄՓՈՓԱԹԵՐԹ</w:t>
      </w:r>
    </w:p>
    <w:p w:rsidR="00E6429B" w:rsidRDefault="00FC1F64" w:rsidP="006344A0">
      <w:pPr>
        <w:spacing w:line="360" w:lineRule="auto"/>
        <w:ind w:firstLine="567"/>
        <w:jc w:val="center"/>
        <w:rPr>
          <w:rFonts w:ascii="GHEA Grapalat" w:hAnsi="GHEA Grapalat" w:cs="Sylfaen"/>
          <w:b/>
          <w:lang w:val="af-ZA"/>
        </w:rPr>
      </w:pPr>
      <w:r w:rsidRPr="00FC1F64">
        <w:rPr>
          <w:rFonts w:ascii="GHEA Grapalat" w:hAnsi="GHEA Grapalat" w:cs="Sylfaen"/>
          <w:b/>
          <w:lang w:val="af-ZA"/>
        </w:rPr>
        <w:t>«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Հայաստանի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Հանրապետության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201</w:t>
      </w:r>
      <w:r w:rsidRPr="00FC1F64">
        <w:rPr>
          <w:rFonts w:ascii="GHEA Grapalat" w:hAnsi="GHEA Grapalat"/>
          <w:b/>
          <w:bCs/>
          <w:color w:val="000000"/>
          <w:lang w:val="en-US"/>
        </w:rPr>
        <w:t>7</w:t>
      </w:r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թվականի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պետական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բյուջեում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վերաբաշխում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FC1F64">
        <w:rPr>
          <w:rFonts w:ascii="GHEA Grapalat" w:hAnsi="GHEA Grapalat"/>
          <w:b/>
          <w:bCs/>
          <w:color w:val="000000"/>
          <w:lang w:val="en-US"/>
        </w:rPr>
        <w:t>և</w:t>
      </w:r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Հայաստանի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Հանրապետության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կառավարության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201</w:t>
      </w:r>
      <w:r w:rsidRPr="00FC1F64">
        <w:rPr>
          <w:rFonts w:ascii="GHEA Grapalat" w:hAnsi="GHEA Grapalat"/>
          <w:b/>
          <w:bCs/>
          <w:color w:val="000000"/>
          <w:lang w:val="en-US"/>
        </w:rPr>
        <w:t>6</w:t>
      </w:r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թվականի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դեկտեմբերի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2</w:t>
      </w:r>
      <w:r w:rsidRPr="00FC1F64">
        <w:rPr>
          <w:rFonts w:ascii="GHEA Grapalat" w:hAnsi="GHEA Grapalat"/>
          <w:b/>
          <w:bCs/>
          <w:color w:val="000000"/>
          <w:lang w:val="en-US"/>
        </w:rPr>
        <w:t>9</w:t>
      </w:r>
      <w:r w:rsidRPr="001C7752">
        <w:rPr>
          <w:rFonts w:ascii="GHEA Grapalat" w:hAnsi="GHEA Grapalat"/>
          <w:b/>
          <w:bCs/>
          <w:color w:val="000000"/>
          <w:lang w:val="en-US"/>
        </w:rPr>
        <w:t>-</w:t>
      </w:r>
      <w:r w:rsidRPr="00FC1F64">
        <w:rPr>
          <w:rFonts w:ascii="GHEA Grapalat" w:hAnsi="GHEA Grapalat"/>
          <w:b/>
          <w:bCs/>
          <w:color w:val="000000"/>
          <w:lang w:val="en-US"/>
        </w:rPr>
        <w:t>ի</w:t>
      </w:r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FC1F64">
        <w:rPr>
          <w:rFonts w:ascii="GHEA Grapalat" w:hAnsi="GHEA Grapalat"/>
          <w:b/>
          <w:bCs/>
          <w:color w:val="000000"/>
          <w:lang w:val="en-US"/>
        </w:rPr>
        <w:t>N</w:t>
      </w:r>
      <w:r w:rsidRPr="001C7752">
        <w:rPr>
          <w:rFonts w:ascii="GHEA Grapalat" w:hAnsi="GHEA Grapalat"/>
          <w:b/>
          <w:bCs/>
          <w:color w:val="000000"/>
          <w:lang w:val="en-US"/>
        </w:rPr>
        <w:t xml:space="preserve"> 1</w:t>
      </w:r>
      <w:r w:rsidRPr="00FC1F64">
        <w:rPr>
          <w:rFonts w:ascii="GHEA Grapalat" w:hAnsi="GHEA Grapalat"/>
          <w:b/>
          <w:bCs/>
          <w:color w:val="000000"/>
          <w:lang w:val="en-US"/>
        </w:rPr>
        <w:t>313</w:t>
      </w:r>
      <w:r w:rsidRPr="001C7752">
        <w:rPr>
          <w:rFonts w:ascii="GHEA Grapalat" w:hAnsi="GHEA Grapalat"/>
          <w:b/>
          <w:bCs/>
          <w:color w:val="000000"/>
          <w:lang w:val="en-US"/>
        </w:rPr>
        <w:t>-</w:t>
      </w:r>
      <w:r w:rsidRPr="00FC1F64">
        <w:rPr>
          <w:rFonts w:ascii="GHEA Grapalat" w:hAnsi="GHEA Grapalat"/>
          <w:b/>
          <w:bCs/>
          <w:color w:val="000000"/>
          <w:lang w:val="en-US"/>
        </w:rPr>
        <w:t>Ն</w:t>
      </w:r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որոշման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մեջ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փոփոխություններ</w:t>
      </w:r>
      <w:proofErr w:type="spellEnd"/>
      <w:r w:rsidRPr="00FC1F64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կատարելու</w:t>
      </w:r>
      <w:proofErr w:type="spellEnd"/>
      <w:r w:rsidRPr="001C7752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FC1F64">
        <w:rPr>
          <w:rFonts w:ascii="GHEA Grapalat" w:hAnsi="GHEA Grapalat"/>
          <w:b/>
          <w:bCs/>
          <w:color w:val="000000"/>
          <w:lang w:val="en-US"/>
        </w:rPr>
        <w:t>մասին</w:t>
      </w:r>
      <w:proofErr w:type="spellEnd"/>
      <w:r w:rsidRPr="00FC1F64">
        <w:rPr>
          <w:rFonts w:ascii="GHEA Grapalat" w:hAnsi="GHEA Grapalat" w:cs="Sylfaen"/>
          <w:b/>
          <w:lang w:val="af-ZA"/>
        </w:rPr>
        <w:t>»</w:t>
      </w:r>
    </w:p>
    <w:p w:rsidR="00FC1F64" w:rsidRPr="00FC1F64" w:rsidRDefault="00FC1F64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pt-BR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920"/>
        <w:gridCol w:w="4140"/>
      </w:tblGrid>
      <w:tr w:rsidR="006344A0" w:rsidTr="005537AA">
        <w:trPr>
          <w:trHeight w:val="108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5537AA" w:rsidRPr="00881E12" w:rsidTr="005537AA">
        <w:trPr>
          <w:trHeight w:val="207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Pr="001C7752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proofErr w:type="spellEnd"/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1F64"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16</w:t>
            </w:r>
            <w:r w:rsidR="00BF03E0"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FC1F64"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02.2017</w:t>
            </w:r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1F64">
              <w:rPr>
                <w:rFonts w:ascii="Sylfaen" w:hAnsi="Sylfaen"/>
                <w:sz w:val="21"/>
                <w:szCs w:val="21"/>
              </w:rPr>
              <w:t>01/82-4/2471-17</w:t>
            </w:r>
            <w:r w:rsidR="00FC1F64" w:rsidRPr="001C7752">
              <w:rPr>
                <w:rFonts w:ascii="Sylfaen" w:hAnsi="Sylfaen"/>
                <w:sz w:val="21"/>
                <w:szCs w:val="21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5537AA" w:rsidRPr="001C7752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64" w:rsidRDefault="00FC1F64" w:rsidP="00FC1F64">
            <w:pPr>
              <w:spacing w:line="360" w:lineRule="auto"/>
              <w:ind w:firstLine="567"/>
              <w:jc w:val="both"/>
              <w:rPr>
                <w:rFonts w:ascii="GHEA Grapalat" w:hAnsi="GHEA Grapalat" w:cs="GHEA Mariam"/>
                <w:lang w:val="fr-FR"/>
              </w:rPr>
            </w:pPr>
            <w:r>
              <w:rPr>
                <w:rFonts w:ascii="GHEA Grapalat" w:hAnsi="GHEA Grapalat" w:cs="GHEA Mariam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2017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բյուջեում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վերաբաշխում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2016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դեկտեմբերի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29-ի N 1313-Ն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մեջ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փոփոխություններ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կատարելու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մասին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>»</w:t>
            </w:r>
            <w:r>
              <w:rPr>
                <w:rFonts w:ascii="GHEA Grapalat" w:hAnsi="GHEA Grapalat"/>
              </w:rPr>
              <w:t xml:space="preserve"> ՀՀ կառավարության որոշման նախագ</w:t>
            </w:r>
            <w:r>
              <w:rPr>
                <w:rFonts w:ascii="GHEA Grapalat" w:hAnsi="GHEA Grapalat" w:cs="Sylfaen"/>
              </w:rPr>
              <w:t>ծի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վերաբերյալ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lang w:val="fr-FR"/>
              </w:rPr>
              <w:t>չունենք</w:t>
            </w:r>
            <w:proofErr w:type="spellEnd"/>
            <w:r>
              <w:rPr>
                <w:rFonts w:ascii="GHEA Grapalat" w:hAnsi="GHEA Grapalat" w:cs="GHEA Mariam"/>
                <w:lang w:val="fr-FR"/>
              </w:rPr>
              <w:t>:</w:t>
            </w:r>
          </w:p>
          <w:p w:rsidR="005537AA" w:rsidRPr="001C7752" w:rsidRDefault="005537AA" w:rsidP="00185119">
            <w:pPr>
              <w:pStyle w:val="ListParagraph"/>
              <w:numPr>
                <w:ilvl w:val="0"/>
                <w:numId w:val="9"/>
              </w:numPr>
              <w:ind w:left="0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64" w:rsidRPr="001C7752" w:rsidRDefault="00FC1F64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FC1F64" w:rsidRPr="001C7752" w:rsidRDefault="00FC1F64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FC1F64" w:rsidRPr="001C7752" w:rsidRDefault="00FC1F64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5537AA" w:rsidRDefault="00550379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Ընդու</w:t>
            </w:r>
            <w:r w:rsidR="00040A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նվել</w:t>
            </w:r>
            <w:proofErr w:type="spellEnd"/>
            <w:r w:rsidR="00040A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ի </w:t>
            </w:r>
            <w:proofErr w:type="spellStart"/>
            <w:r w:rsidR="00040A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գիտություն</w:t>
            </w:r>
            <w:proofErr w:type="spellEnd"/>
            <w:r w:rsidR="00040A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040AA0" w:rsidRDefault="00040AA0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C1B4D" w:rsidRDefault="00FC1B4D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C1B4D" w:rsidRDefault="00FC1B4D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C1B4D" w:rsidRDefault="00FC1B4D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040AA0" w:rsidRDefault="00040AA0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040AA0" w:rsidRPr="005537AA" w:rsidRDefault="00040AA0" w:rsidP="00FC1F64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1C7752" w:rsidRPr="001C7752" w:rsidTr="005537AA">
        <w:trPr>
          <w:trHeight w:val="207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2" w:rsidRPr="001C7752" w:rsidRDefault="001C7752" w:rsidP="001C7752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արդարադատության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24</w:t>
            </w:r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.02.2017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01/14/2812-17</w:t>
            </w:r>
            <w:r w:rsidRPr="001C77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1C7752" w:rsidRPr="001C7752" w:rsidRDefault="001C7752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2" w:rsidRDefault="001C7752" w:rsidP="001C7752">
            <w:pPr>
              <w:spacing w:line="360" w:lineRule="auto"/>
              <w:ind w:firstLine="720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>
              <w:rPr>
                <w:rFonts w:ascii="GHEA Grapalat" w:hAnsi="GHEA Grapalat"/>
                <w:noProof/>
                <w:lang w:val="af-ZA"/>
              </w:rPr>
              <w:t>«</w:t>
            </w:r>
            <w:r>
              <w:rPr>
                <w:rFonts w:ascii="GHEA Grapalat" w:hAnsi="GHEA Grapalat"/>
                <w:lang w:val="hy-AM"/>
              </w:rPr>
              <w:t>Հայաստանի Հանրապետության 201</w:t>
            </w:r>
            <w:r>
              <w:rPr>
                <w:rFonts w:ascii="GHEA Grapalat" w:hAnsi="GHEA Grapalat"/>
                <w:lang w:val="fr-FR"/>
              </w:rPr>
              <w:t>7</w:t>
            </w:r>
            <w:r>
              <w:rPr>
                <w:rFonts w:ascii="GHEA Grapalat" w:hAnsi="GHEA Grapalat"/>
                <w:lang w:val="hy-AM"/>
              </w:rPr>
              <w:t xml:space="preserve"> թվականի պետական բյուջե</w:t>
            </w:r>
            <w:r>
              <w:rPr>
                <w:rFonts w:ascii="GHEA Grapalat" w:hAnsi="GHEA Grapalat"/>
              </w:rPr>
              <w:t>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վերաբաշխում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Հայաստանի Հանրապետության կառավարության 201</w:t>
            </w:r>
            <w:r>
              <w:rPr>
                <w:rFonts w:ascii="GHEA Grapalat" w:hAnsi="GHEA Grapalat"/>
                <w:lang w:val="fr-FR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թվականի դեկտեմբերի</w:t>
            </w:r>
            <w:r>
              <w:rPr>
                <w:rFonts w:ascii="GHEA Grapalat" w:hAnsi="GHEA Grapalat"/>
                <w:lang w:val="fr-FR"/>
              </w:rPr>
              <w:t xml:space="preserve"> 29</w:t>
            </w:r>
            <w:r>
              <w:rPr>
                <w:rFonts w:ascii="GHEA Grapalat" w:hAnsi="GHEA Grapalat"/>
                <w:lang w:val="hy-AM"/>
              </w:rPr>
              <w:t xml:space="preserve">-ի </w:t>
            </w:r>
            <w:r>
              <w:rPr>
                <w:rFonts w:ascii="GHEA Grapalat" w:hAnsi="GHEA Grapalat"/>
                <w:lang w:val="fr-FR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1</w:t>
            </w:r>
            <w:r>
              <w:rPr>
                <w:rFonts w:ascii="GHEA Grapalat" w:hAnsi="GHEA Grapalat"/>
                <w:lang w:val="fr-FR"/>
              </w:rPr>
              <w:t>313</w:t>
            </w:r>
            <w:r>
              <w:rPr>
                <w:rFonts w:ascii="GHEA Grapalat" w:hAnsi="GHEA Grapalat"/>
                <w:lang w:val="hy-AM"/>
              </w:rPr>
              <w:t>-Ն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որոշման մեջ </w:t>
            </w:r>
            <w:r>
              <w:rPr>
                <w:rFonts w:ascii="GHEA Grapalat" w:hAnsi="GHEA Grapalat"/>
              </w:rPr>
              <w:t>փոփոխություններ</w:t>
            </w:r>
            <w:r>
              <w:rPr>
                <w:rFonts w:ascii="GHEA Grapalat" w:hAnsi="GHEA Grapalat"/>
                <w:lang w:val="hy-AM"/>
              </w:rPr>
              <w:t xml:space="preserve"> կատարելու մասին</w:t>
            </w:r>
            <w:r>
              <w:rPr>
                <w:rFonts w:ascii="GHEA Grapalat" w:hAnsi="GHEA Grapalat"/>
                <w:noProof/>
                <w:lang w:val="hy-AM"/>
              </w:rPr>
              <w:t xml:space="preserve">»  </w:t>
            </w:r>
            <w:r>
              <w:rPr>
                <w:rFonts w:ascii="GHEA Grapalat" w:hAnsi="GHEA Grapalat"/>
                <w:lang w:val="hy-AM"/>
              </w:rPr>
              <w:t>Հայաստանի Հանրապետության կառավարության որոշմ</w:t>
            </w:r>
            <w:r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  <w:lang w:val="hy-AM"/>
              </w:rPr>
              <w:t xml:space="preserve">ն </w:t>
            </w:r>
            <w:r>
              <w:rPr>
                <w:rFonts w:ascii="GHEA Grapalat" w:hAnsi="GHEA Grapalat" w:cs="Sylfaen"/>
                <w:lang w:val="af-ZA"/>
              </w:rPr>
              <w:t xml:space="preserve">նախագիծը համապատասխանում է ՀՀ օրենսդրությանը: </w:t>
            </w:r>
          </w:p>
          <w:p w:rsidR="001C7752" w:rsidRPr="001C7752" w:rsidRDefault="001C7752" w:rsidP="00FC1F64">
            <w:pPr>
              <w:spacing w:line="360" w:lineRule="auto"/>
              <w:ind w:firstLine="567"/>
              <w:jc w:val="both"/>
              <w:rPr>
                <w:rFonts w:ascii="GHEA Grapalat" w:hAnsi="GHEA Grapalat" w:cs="GHEA Mariam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2" w:rsidRDefault="001C7752" w:rsidP="001C7752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1C7752" w:rsidRPr="001C7752" w:rsidRDefault="001C7752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bookmarkStart w:id="0" w:name="_GoBack"/>
            <w:bookmarkEnd w:id="0"/>
          </w:p>
        </w:tc>
      </w:tr>
    </w:tbl>
    <w:p w:rsidR="006344A0" w:rsidRPr="001D47B0" w:rsidRDefault="006344A0" w:rsidP="00FC1B4D">
      <w:pPr>
        <w:rPr>
          <w:rFonts w:ascii="GHEA Grapalat" w:hAnsi="GHEA Grapalat"/>
          <w:lang w:val="fr-FR"/>
        </w:rPr>
      </w:pPr>
    </w:p>
    <w:sectPr w:rsidR="006344A0" w:rsidRPr="001D47B0" w:rsidSect="00FC1B4D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398A"/>
    <w:multiLevelType w:val="hybridMultilevel"/>
    <w:tmpl w:val="704459A0"/>
    <w:lvl w:ilvl="0" w:tplc="0B786266">
      <w:start w:val="1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2D459FE"/>
    <w:multiLevelType w:val="hybridMultilevel"/>
    <w:tmpl w:val="5D38B40C"/>
    <w:lvl w:ilvl="0" w:tplc="C77214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F6040C"/>
    <w:multiLevelType w:val="hybridMultilevel"/>
    <w:tmpl w:val="DCC4EE9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30960"/>
    <w:rsid w:val="00040AA0"/>
    <w:rsid w:val="000519B1"/>
    <w:rsid w:val="00126864"/>
    <w:rsid w:val="00185119"/>
    <w:rsid w:val="001A766E"/>
    <w:rsid w:val="001C7752"/>
    <w:rsid w:val="001D47B0"/>
    <w:rsid w:val="00221C30"/>
    <w:rsid w:val="002D5C82"/>
    <w:rsid w:val="004A48B9"/>
    <w:rsid w:val="00521EE9"/>
    <w:rsid w:val="00537A28"/>
    <w:rsid w:val="00550379"/>
    <w:rsid w:val="005537AA"/>
    <w:rsid w:val="006106DA"/>
    <w:rsid w:val="006344A0"/>
    <w:rsid w:val="00641BDE"/>
    <w:rsid w:val="00742C3B"/>
    <w:rsid w:val="00802FF8"/>
    <w:rsid w:val="00805882"/>
    <w:rsid w:val="00816F17"/>
    <w:rsid w:val="00881E12"/>
    <w:rsid w:val="008F179B"/>
    <w:rsid w:val="00946557"/>
    <w:rsid w:val="00A123FA"/>
    <w:rsid w:val="00A254F4"/>
    <w:rsid w:val="00A45A3E"/>
    <w:rsid w:val="00B520A7"/>
    <w:rsid w:val="00BD68AC"/>
    <w:rsid w:val="00BE7803"/>
    <w:rsid w:val="00BF03E0"/>
    <w:rsid w:val="00C57487"/>
    <w:rsid w:val="00C924B3"/>
    <w:rsid w:val="00D07C9B"/>
    <w:rsid w:val="00D17488"/>
    <w:rsid w:val="00D44DA5"/>
    <w:rsid w:val="00E40670"/>
    <w:rsid w:val="00E604F5"/>
    <w:rsid w:val="00E6429B"/>
    <w:rsid w:val="00E67B31"/>
    <w:rsid w:val="00E74248"/>
    <w:rsid w:val="00FC1B4D"/>
    <w:rsid w:val="00FC1F64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99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063E-C9CD-48B7-9100-2EF547EF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35</cp:revision>
  <cp:lastPrinted>2016-11-24T12:47:00Z</cp:lastPrinted>
  <dcterms:created xsi:type="dcterms:W3CDTF">2015-10-07T12:56:00Z</dcterms:created>
  <dcterms:modified xsi:type="dcterms:W3CDTF">2017-02-27T05:29:00Z</dcterms:modified>
</cp:coreProperties>
</file>