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B80" w:rsidRPr="00330C2E" w:rsidRDefault="00E30B80" w:rsidP="00E30B80">
      <w:pPr>
        <w:pStyle w:val="BodyTextIndent"/>
        <w:ind w:firstLine="0"/>
        <w:jc w:val="center"/>
        <w:rPr>
          <w:rFonts w:ascii="GHEA Grapalat" w:hAnsi="GHEA Grapalat" w:cs="Sylfaen"/>
          <w:b/>
        </w:rPr>
      </w:pPr>
      <w:r w:rsidRPr="00330C2E">
        <w:rPr>
          <w:rFonts w:ascii="GHEA Grapalat" w:hAnsi="GHEA Grapalat" w:cs="Sylfaen"/>
          <w:b/>
        </w:rPr>
        <w:t>Տ ե ղ ե կ ա ն ք</w:t>
      </w:r>
      <w:r w:rsidR="00B064A8">
        <w:rPr>
          <w:rFonts w:ascii="GHEA Grapalat" w:hAnsi="GHEA Grapalat" w:cs="Sylfaen"/>
          <w:b/>
        </w:rPr>
        <w:t xml:space="preserve"> </w:t>
      </w:r>
      <w:r w:rsidRPr="00330C2E">
        <w:rPr>
          <w:rFonts w:ascii="GHEA Grapalat" w:hAnsi="GHEA Grapalat" w:cs="Sylfaen"/>
          <w:b/>
        </w:rPr>
        <w:t>-</w:t>
      </w:r>
      <w:r w:rsidR="00B064A8">
        <w:rPr>
          <w:rFonts w:ascii="GHEA Grapalat" w:hAnsi="GHEA Grapalat" w:cs="Sylfaen"/>
          <w:b/>
        </w:rPr>
        <w:t xml:space="preserve"> </w:t>
      </w:r>
      <w:r w:rsidRPr="00330C2E">
        <w:rPr>
          <w:rFonts w:ascii="GHEA Grapalat" w:hAnsi="GHEA Grapalat" w:cs="Sylfaen"/>
          <w:b/>
        </w:rPr>
        <w:t>Հ ի մ ն ա վ ո ր ու մ</w:t>
      </w:r>
    </w:p>
    <w:p w:rsidR="00E30B80" w:rsidRPr="00330C2E" w:rsidRDefault="00823C8A" w:rsidP="00557C9A">
      <w:pPr>
        <w:pStyle w:val="BodyTextIndent"/>
        <w:spacing w:line="240" w:lineRule="auto"/>
        <w:ind w:firstLine="0"/>
        <w:jc w:val="center"/>
        <w:rPr>
          <w:rFonts w:ascii="GHEA Grapalat" w:hAnsi="GHEA Grapalat" w:cs="Sylfaen"/>
          <w:b/>
          <w:color w:val="000000"/>
          <w:szCs w:val="22"/>
        </w:rPr>
      </w:pPr>
      <w:r>
        <w:rPr>
          <w:rFonts w:ascii="GHEA Grapalat" w:hAnsi="GHEA Grapalat" w:cs="Sylfaen"/>
          <w:b/>
          <w:color w:val="000000"/>
          <w:szCs w:val="22"/>
        </w:rPr>
        <w:t>«</w:t>
      </w:r>
      <w:r w:rsidR="00AB73E6">
        <w:rPr>
          <w:rFonts w:ascii="GHEA Grapalat" w:hAnsi="GHEA Grapalat" w:cs="Sylfaen"/>
          <w:b/>
          <w:color w:val="000000"/>
          <w:szCs w:val="22"/>
        </w:rPr>
        <w:t>Հայաստանի  Հանրապետության կենտրոնական ընտրական հանձնաժողովի</w:t>
      </w:r>
      <w:r w:rsidR="00464A9C">
        <w:rPr>
          <w:rFonts w:ascii="GHEA Grapalat" w:hAnsi="GHEA Grapalat" w:cs="Sylfaen"/>
          <w:b/>
          <w:color w:val="000000"/>
          <w:szCs w:val="22"/>
        </w:rPr>
        <w:t xml:space="preserve"> </w:t>
      </w:r>
      <w:r w:rsidR="00464A9C" w:rsidRPr="00464A9C">
        <w:rPr>
          <w:b/>
          <w:bCs/>
        </w:rPr>
        <w:t>§</w:t>
      </w:r>
      <w:r w:rsidR="00464A9C" w:rsidRPr="00464A9C">
        <w:rPr>
          <w:rFonts w:ascii="GHEA Grapalat" w:hAnsi="GHEA Grapalat"/>
          <w:b/>
          <w:bCs/>
        </w:rPr>
        <w:t>Ընտրական  վարչարարության փորձի ուսումնասիրում,  ընտրական  վարչարարության բարձրացում, կենտրոնական ընտրական հանձնաժողովի վերազինում  և ընտրական օրենսդրությանը  վերաբերող նյութերի հրատարակում»</w:t>
      </w:r>
      <w:r w:rsidR="005E5BB0">
        <w:rPr>
          <w:rFonts w:ascii="GHEA Grapalat" w:hAnsi="GHEA Grapalat"/>
          <w:b/>
          <w:bCs/>
        </w:rPr>
        <w:t xml:space="preserve"> ծրագրի</w:t>
      </w:r>
      <w:r w:rsidR="00464A9C" w:rsidRPr="00464A9C">
        <w:rPr>
          <w:rFonts w:ascii="GHEA Grapalat" w:hAnsi="GHEA Grapalat"/>
          <w:b/>
          <w:bCs/>
        </w:rPr>
        <w:t xml:space="preserve"> </w:t>
      </w:r>
      <w:r w:rsidR="00AB73E6" w:rsidRPr="00464A9C">
        <w:rPr>
          <w:rFonts w:ascii="GHEA Grapalat" w:hAnsi="GHEA Grapalat" w:cs="Sylfaen"/>
          <w:b/>
          <w:color w:val="000000"/>
          <w:szCs w:val="22"/>
        </w:rPr>
        <w:t xml:space="preserve"> </w:t>
      </w:r>
      <w:r w:rsidR="00AB73E6">
        <w:rPr>
          <w:rFonts w:ascii="GHEA Grapalat" w:hAnsi="GHEA Grapalat" w:cs="Sylfaen"/>
          <w:b/>
          <w:color w:val="000000"/>
          <w:szCs w:val="22"/>
        </w:rPr>
        <w:t xml:space="preserve"> </w:t>
      </w:r>
      <w:r w:rsidR="00E30B80" w:rsidRPr="00330C2E">
        <w:rPr>
          <w:rFonts w:ascii="GHEA Grapalat" w:hAnsi="GHEA Grapalat" w:cs="Sylfaen"/>
          <w:b/>
          <w:color w:val="000000"/>
          <w:szCs w:val="22"/>
        </w:rPr>
        <w:t xml:space="preserve"> արտաբյուջետա</w:t>
      </w:r>
      <w:r w:rsidR="005A5FB9">
        <w:rPr>
          <w:rFonts w:ascii="GHEA Grapalat" w:hAnsi="GHEA Grapalat" w:cs="Sylfaen"/>
          <w:b/>
          <w:color w:val="000000"/>
          <w:szCs w:val="22"/>
        </w:rPr>
        <w:t>յին հաշվի միջոցների ծախսման 2012</w:t>
      </w:r>
      <w:r w:rsidR="00E30B80" w:rsidRPr="00330C2E">
        <w:rPr>
          <w:rFonts w:ascii="GHEA Grapalat" w:hAnsi="GHEA Grapalat" w:cs="Sylfaen"/>
          <w:b/>
          <w:color w:val="000000"/>
          <w:szCs w:val="22"/>
        </w:rPr>
        <w:t xml:space="preserve"> թվականի նախահաշիվը հաստատելո</w:t>
      </w:r>
      <w:r w:rsidR="005A5FB9">
        <w:rPr>
          <w:rFonts w:ascii="GHEA Grapalat" w:hAnsi="GHEA Grapalat" w:cs="Sylfaen"/>
          <w:b/>
          <w:color w:val="000000"/>
          <w:szCs w:val="22"/>
        </w:rPr>
        <w:t>ւ, Հայաստանի Հանրապետության 2012</w:t>
      </w:r>
      <w:r w:rsidR="00AB73E6">
        <w:rPr>
          <w:rFonts w:ascii="GHEA Grapalat" w:hAnsi="GHEA Grapalat" w:cs="Sylfaen"/>
          <w:b/>
          <w:color w:val="000000"/>
          <w:szCs w:val="22"/>
        </w:rPr>
        <w:t xml:space="preserve"> </w:t>
      </w:r>
      <w:r w:rsidR="00E30B80" w:rsidRPr="00330C2E">
        <w:rPr>
          <w:rFonts w:ascii="GHEA Grapalat" w:hAnsi="GHEA Grapalat" w:cs="Sylfaen"/>
          <w:b/>
          <w:color w:val="000000"/>
          <w:szCs w:val="22"/>
        </w:rPr>
        <w:t xml:space="preserve">թվականի պետական բյուջեի և Հայաստանի Հանրապետության կառավարության </w:t>
      </w:r>
      <w:r w:rsidR="00AE2977">
        <w:rPr>
          <w:rFonts w:ascii="GHEA Grapalat" w:hAnsi="GHEA Grapalat" w:cs="Sylfaen"/>
          <w:b/>
          <w:color w:val="000000"/>
          <w:szCs w:val="22"/>
        </w:rPr>
        <w:t>20</w:t>
      </w:r>
      <w:r w:rsidR="005A5FB9">
        <w:rPr>
          <w:rFonts w:ascii="GHEA Grapalat" w:hAnsi="GHEA Grapalat" w:cs="Sylfaen"/>
          <w:b/>
          <w:color w:val="000000"/>
          <w:szCs w:val="22"/>
        </w:rPr>
        <w:t>11</w:t>
      </w:r>
      <w:r w:rsidR="000A27C0">
        <w:rPr>
          <w:rFonts w:ascii="GHEA Grapalat" w:hAnsi="GHEA Grapalat" w:cs="Sylfaen"/>
          <w:b/>
          <w:color w:val="000000"/>
          <w:szCs w:val="22"/>
        </w:rPr>
        <w:t xml:space="preserve"> </w:t>
      </w:r>
      <w:r w:rsidR="005A5FB9">
        <w:rPr>
          <w:rFonts w:ascii="GHEA Grapalat" w:hAnsi="GHEA Grapalat" w:cs="Sylfaen"/>
          <w:b/>
          <w:color w:val="000000"/>
          <w:szCs w:val="22"/>
        </w:rPr>
        <w:t>թվականի դեկտեմբերի 22</w:t>
      </w:r>
      <w:r w:rsidR="00AE2977">
        <w:rPr>
          <w:rFonts w:ascii="GHEA Grapalat" w:hAnsi="GHEA Grapalat" w:cs="Sylfaen"/>
          <w:b/>
          <w:color w:val="000000"/>
          <w:szCs w:val="22"/>
        </w:rPr>
        <w:t xml:space="preserve">-ի N </w:t>
      </w:r>
      <w:r w:rsidR="00E30B80" w:rsidRPr="00330C2E">
        <w:rPr>
          <w:rFonts w:ascii="GHEA Grapalat" w:hAnsi="GHEA Grapalat" w:cs="Sylfaen"/>
          <w:b/>
          <w:color w:val="000000"/>
          <w:szCs w:val="22"/>
        </w:rPr>
        <w:t>1</w:t>
      </w:r>
      <w:r w:rsidR="005A5FB9">
        <w:rPr>
          <w:rFonts w:ascii="GHEA Grapalat" w:hAnsi="GHEA Grapalat" w:cs="Sylfaen"/>
          <w:b/>
          <w:color w:val="000000"/>
          <w:szCs w:val="22"/>
        </w:rPr>
        <w:t>919</w:t>
      </w:r>
      <w:r w:rsidR="00E30B80" w:rsidRPr="00330C2E">
        <w:rPr>
          <w:rFonts w:ascii="GHEA Grapalat" w:hAnsi="GHEA Grapalat" w:cs="Sylfaen"/>
          <w:b/>
          <w:color w:val="000000"/>
          <w:szCs w:val="22"/>
        </w:rPr>
        <w:t>-Ն որոշման ցուցանիշներում փոփոխություններ և լրացումներ կատարելու մասին» ՀՀ կառավարության որոշման ընդունման անհրաժեշտության վերաբերյալ</w:t>
      </w:r>
    </w:p>
    <w:p w:rsidR="00E30B80" w:rsidRPr="00330C2E" w:rsidRDefault="00E30B80" w:rsidP="00E30B80">
      <w:pPr>
        <w:pStyle w:val="BodyTextIndent"/>
        <w:spacing w:line="240" w:lineRule="auto"/>
        <w:ind w:firstLine="0"/>
        <w:jc w:val="center"/>
        <w:rPr>
          <w:rFonts w:ascii="GHEA Grapalat" w:hAnsi="GHEA Grapalat" w:cs="Sylfaen"/>
          <w:b/>
          <w:color w:val="000000"/>
          <w:szCs w:val="22"/>
        </w:rPr>
      </w:pPr>
    </w:p>
    <w:p w:rsidR="00E30B80" w:rsidRPr="00330C2E" w:rsidRDefault="00E30B80" w:rsidP="00E30B80">
      <w:pPr>
        <w:pStyle w:val="BodyTextIndent"/>
        <w:ind w:firstLine="709"/>
        <w:rPr>
          <w:rFonts w:ascii="GHEA Grapalat" w:hAnsi="GHEA Grapalat" w:cs="Sylfaen"/>
          <w:szCs w:val="22"/>
        </w:rPr>
      </w:pPr>
    </w:p>
    <w:p w:rsidR="00E30B80" w:rsidRPr="00330C2E" w:rsidRDefault="00E30B80" w:rsidP="00E30B80">
      <w:pPr>
        <w:ind w:firstLine="720"/>
        <w:jc w:val="both"/>
        <w:rPr>
          <w:rFonts w:ascii="GHEA Grapalat" w:hAnsi="GHEA Grapalat"/>
        </w:rPr>
      </w:pPr>
      <w:r w:rsidRPr="00330C2E">
        <w:rPr>
          <w:rFonts w:ascii="GHEA Grapalat" w:hAnsi="GHEA Grapalat"/>
        </w:rPr>
        <w:t xml:space="preserve">Համաձայն Հայաստանի Հանրապետության </w:t>
      </w:r>
      <w:r w:rsidR="00823C8A">
        <w:rPr>
          <w:rFonts w:ascii="GHEA Grapalat" w:hAnsi="GHEA Grapalat"/>
        </w:rPr>
        <w:t>«</w:t>
      </w:r>
      <w:r w:rsidRPr="00330C2E">
        <w:rPr>
          <w:rFonts w:ascii="GHEA Grapalat" w:hAnsi="GHEA Grapalat"/>
        </w:rPr>
        <w:t>Ընտրական օրենսգրքի</w:t>
      </w:r>
      <w:r w:rsidR="00823C8A">
        <w:rPr>
          <w:rFonts w:ascii="GHEA Grapalat" w:hAnsi="GHEA Grapalat"/>
        </w:rPr>
        <w:t>»</w:t>
      </w:r>
      <w:r w:rsidRPr="00330C2E">
        <w:rPr>
          <w:rFonts w:ascii="GHEA Grapalat" w:hAnsi="GHEA Grapalat"/>
        </w:rPr>
        <w:t xml:space="preserve">  3</w:t>
      </w:r>
      <w:r w:rsidR="004C256F">
        <w:rPr>
          <w:rFonts w:ascii="GHEA Grapalat" w:hAnsi="GHEA Grapalat"/>
        </w:rPr>
        <w:t>8</w:t>
      </w:r>
      <w:r w:rsidRPr="00330C2E">
        <w:rPr>
          <w:rFonts w:ascii="GHEA Grapalat" w:hAnsi="GHEA Grapalat"/>
        </w:rPr>
        <w:t xml:space="preserve"> հոդվածի </w:t>
      </w:r>
      <w:r w:rsidR="004C256F">
        <w:rPr>
          <w:rFonts w:ascii="GHEA Grapalat" w:hAnsi="GHEA Grapalat"/>
        </w:rPr>
        <w:t>7</w:t>
      </w:r>
      <w:r w:rsidRPr="00330C2E">
        <w:rPr>
          <w:rFonts w:ascii="GHEA Grapalat" w:hAnsi="GHEA Grapalat"/>
        </w:rPr>
        <w:t>-րդ կետի պահանջի  կենտրոնական ընտրական հանձնաժողովի ընտրական գրավների հատուկ հաշվեհամարում առկա միջոցների մինչև 15 տոկոսը կենտրոնական ընտրական հանձնաժողովի որոշմամբ</w:t>
      </w:r>
      <w:r w:rsidR="004C256F">
        <w:rPr>
          <w:rFonts w:ascii="GHEA Grapalat" w:hAnsi="GHEA Grapalat"/>
        </w:rPr>
        <w:t xml:space="preserve"> </w:t>
      </w:r>
      <w:r w:rsidRPr="00330C2E">
        <w:rPr>
          <w:rFonts w:ascii="GHEA Grapalat" w:hAnsi="GHEA Grapalat"/>
        </w:rPr>
        <w:t>հաստատված նախահաշվին համապատասխան, կարող է օգտագործվել ընտրական վարչարարության փորձի ուսումնասիրման, ընտրական վարչարարության բարձրացմանն  ուղղված ծրագրերի իրականացման, կենտրոնական ընտրական հանձնաժողովի տեխնիկական վերազինման և ընտրական օրենսդրությանը վերաբերվող նյութերի հրատարակման համար:</w:t>
      </w:r>
    </w:p>
    <w:p w:rsidR="00E30B80" w:rsidRPr="00330C2E" w:rsidRDefault="00E30B80" w:rsidP="00E30B80">
      <w:pPr>
        <w:pStyle w:val="BodyTextIndent"/>
        <w:ind w:firstLine="0"/>
        <w:jc w:val="center"/>
        <w:rPr>
          <w:rFonts w:ascii="GHEA Grapalat" w:hAnsi="GHEA Grapalat" w:cs="Sylfaen"/>
          <w:b/>
          <w:szCs w:val="22"/>
        </w:rPr>
      </w:pPr>
    </w:p>
    <w:p w:rsidR="00E30B80" w:rsidRPr="00330C2E" w:rsidRDefault="00E30B80" w:rsidP="00E30B80">
      <w:pPr>
        <w:pStyle w:val="BodyTextIndent"/>
        <w:ind w:firstLine="0"/>
        <w:jc w:val="center"/>
        <w:rPr>
          <w:rFonts w:ascii="GHEA Grapalat" w:hAnsi="GHEA Grapalat" w:cs="Sylfaen"/>
          <w:b/>
          <w:szCs w:val="22"/>
        </w:rPr>
      </w:pPr>
    </w:p>
    <w:p w:rsidR="00E30B80" w:rsidRDefault="00E30B80" w:rsidP="00E30B80">
      <w:pPr>
        <w:pStyle w:val="BodyTextIndent"/>
        <w:ind w:firstLine="0"/>
        <w:jc w:val="center"/>
        <w:rPr>
          <w:rFonts w:ascii="GHEA Grapalat" w:hAnsi="GHEA Grapalat" w:cs="Sylfaen"/>
          <w:b/>
          <w:szCs w:val="22"/>
        </w:rPr>
      </w:pPr>
      <w:r w:rsidRPr="00330C2E">
        <w:rPr>
          <w:rFonts w:ascii="GHEA Grapalat" w:hAnsi="GHEA Grapalat" w:cs="Sylfaen"/>
          <w:b/>
          <w:szCs w:val="22"/>
        </w:rPr>
        <w:t>Տ ե ղ ե կ ա ն ք</w:t>
      </w:r>
    </w:p>
    <w:p w:rsidR="00464A9C" w:rsidRDefault="00823C8A" w:rsidP="00557C9A">
      <w:pPr>
        <w:pStyle w:val="BodyTextIndent"/>
        <w:spacing w:line="240" w:lineRule="auto"/>
        <w:ind w:firstLine="0"/>
        <w:jc w:val="center"/>
        <w:rPr>
          <w:rFonts w:ascii="GHEA Grapalat" w:hAnsi="GHEA Grapalat" w:cs="Sylfaen"/>
          <w:b/>
          <w:color w:val="000000"/>
          <w:szCs w:val="22"/>
        </w:rPr>
      </w:pPr>
      <w:r>
        <w:rPr>
          <w:rFonts w:ascii="GHEA Grapalat" w:hAnsi="GHEA Grapalat" w:cs="Sylfaen"/>
          <w:b/>
          <w:color w:val="000000"/>
          <w:szCs w:val="22"/>
        </w:rPr>
        <w:t>«</w:t>
      </w:r>
      <w:r w:rsidR="00AB73E6">
        <w:rPr>
          <w:rFonts w:ascii="GHEA Grapalat" w:hAnsi="GHEA Grapalat" w:cs="Sylfaen"/>
          <w:b/>
          <w:color w:val="000000"/>
          <w:szCs w:val="22"/>
        </w:rPr>
        <w:t xml:space="preserve">Հայաստանի  Հանրապետության կենտրոնական ընտրական հանձնաժողովի </w:t>
      </w:r>
    </w:p>
    <w:p w:rsidR="00E30B80" w:rsidRPr="00330C2E" w:rsidRDefault="00464A9C" w:rsidP="00557C9A">
      <w:pPr>
        <w:pStyle w:val="BodyTextIndent"/>
        <w:spacing w:line="240" w:lineRule="auto"/>
        <w:ind w:firstLine="0"/>
        <w:jc w:val="center"/>
        <w:rPr>
          <w:rFonts w:ascii="GHEA Grapalat" w:hAnsi="GHEA Grapalat" w:cs="Sylfaen"/>
          <w:b/>
          <w:color w:val="000000"/>
          <w:szCs w:val="22"/>
        </w:rPr>
      </w:pPr>
      <w:r w:rsidRPr="00464A9C">
        <w:rPr>
          <w:b/>
          <w:bCs/>
        </w:rPr>
        <w:t>§</w:t>
      </w:r>
      <w:r w:rsidRPr="00464A9C">
        <w:rPr>
          <w:rFonts w:ascii="GHEA Grapalat" w:hAnsi="GHEA Grapalat"/>
          <w:b/>
          <w:bCs/>
        </w:rPr>
        <w:t>Ընտրական  վարչարարության փորձի ուսումնասիրում,  ընտրական  վարչարարության բարձրացում, կենտրոնական ընտրական հանձնաժողովի վերազինում  և ընտրական օրենսդրությանը  վերաբերող նյութերի հրատարակում»</w:t>
      </w:r>
      <w:r>
        <w:rPr>
          <w:rFonts w:ascii="GHEA Grapalat" w:hAnsi="GHEA Grapalat"/>
          <w:b/>
          <w:bCs/>
        </w:rPr>
        <w:t xml:space="preserve"> ծրագր</w:t>
      </w:r>
      <w:r w:rsidR="005E5BB0">
        <w:rPr>
          <w:rFonts w:ascii="GHEA Grapalat" w:hAnsi="GHEA Grapalat"/>
          <w:b/>
          <w:bCs/>
        </w:rPr>
        <w:t>ի</w:t>
      </w:r>
      <w:r w:rsidR="00AB73E6">
        <w:rPr>
          <w:rFonts w:ascii="GHEA Grapalat" w:hAnsi="GHEA Grapalat" w:cs="Sylfaen"/>
          <w:b/>
          <w:color w:val="000000"/>
          <w:szCs w:val="22"/>
        </w:rPr>
        <w:t xml:space="preserve"> </w:t>
      </w:r>
      <w:r w:rsidR="00AB73E6" w:rsidRPr="00330C2E">
        <w:rPr>
          <w:rFonts w:ascii="GHEA Grapalat" w:hAnsi="GHEA Grapalat" w:cs="Sylfaen"/>
          <w:b/>
          <w:color w:val="000000"/>
          <w:szCs w:val="22"/>
        </w:rPr>
        <w:t xml:space="preserve"> </w:t>
      </w:r>
      <w:r w:rsidR="00E30B80" w:rsidRPr="00330C2E">
        <w:rPr>
          <w:rFonts w:ascii="GHEA Grapalat" w:hAnsi="GHEA Grapalat" w:cs="Sylfaen"/>
          <w:b/>
          <w:color w:val="000000"/>
          <w:szCs w:val="22"/>
        </w:rPr>
        <w:t>արտաբյուջետա</w:t>
      </w:r>
      <w:r w:rsidR="004C256F">
        <w:rPr>
          <w:rFonts w:ascii="GHEA Grapalat" w:hAnsi="GHEA Grapalat" w:cs="Sylfaen"/>
          <w:b/>
          <w:color w:val="000000"/>
          <w:szCs w:val="22"/>
        </w:rPr>
        <w:t>յին հաշվի միջոցների ծախսման 2012</w:t>
      </w:r>
      <w:r w:rsidR="00E30B80" w:rsidRPr="00330C2E">
        <w:rPr>
          <w:rFonts w:ascii="GHEA Grapalat" w:hAnsi="GHEA Grapalat" w:cs="Sylfaen"/>
          <w:b/>
          <w:color w:val="000000"/>
          <w:szCs w:val="22"/>
        </w:rPr>
        <w:t xml:space="preserve"> թվականի նախահաշիվը հաստատելու, Հայաստանի Հանրապետության</w:t>
      </w:r>
      <w:r w:rsidR="00AB73E6">
        <w:rPr>
          <w:rFonts w:ascii="GHEA Grapalat" w:hAnsi="GHEA Grapalat" w:cs="Sylfaen"/>
          <w:b/>
          <w:color w:val="000000"/>
          <w:szCs w:val="22"/>
        </w:rPr>
        <w:t xml:space="preserve"> </w:t>
      </w:r>
      <w:r w:rsidR="004C256F">
        <w:rPr>
          <w:rFonts w:ascii="GHEA Grapalat" w:hAnsi="GHEA Grapalat" w:cs="Sylfaen"/>
          <w:b/>
          <w:color w:val="000000"/>
          <w:szCs w:val="22"/>
        </w:rPr>
        <w:t xml:space="preserve"> 2012</w:t>
      </w:r>
      <w:r w:rsidR="00E30B80" w:rsidRPr="00330C2E">
        <w:rPr>
          <w:rFonts w:ascii="GHEA Grapalat" w:hAnsi="GHEA Grapalat" w:cs="Sylfaen"/>
          <w:b/>
          <w:color w:val="000000"/>
          <w:szCs w:val="22"/>
        </w:rPr>
        <w:t xml:space="preserve"> թվականի պետական բյուջեի և Հայաստանի Հանրապետության կառավարության </w:t>
      </w:r>
      <w:r w:rsidR="00AB73E6">
        <w:rPr>
          <w:rFonts w:ascii="GHEA Grapalat" w:hAnsi="GHEA Grapalat" w:cs="Sylfaen"/>
          <w:b/>
          <w:color w:val="000000"/>
          <w:szCs w:val="22"/>
        </w:rPr>
        <w:t xml:space="preserve"> </w:t>
      </w:r>
      <w:r w:rsidR="004C256F">
        <w:rPr>
          <w:rFonts w:ascii="GHEA Grapalat" w:hAnsi="GHEA Grapalat" w:cs="Sylfaen"/>
          <w:b/>
          <w:color w:val="000000"/>
          <w:szCs w:val="22"/>
        </w:rPr>
        <w:t>2011</w:t>
      </w:r>
      <w:r w:rsidR="000A27C0">
        <w:rPr>
          <w:rFonts w:ascii="GHEA Grapalat" w:hAnsi="GHEA Grapalat" w:cs="Sylfaen"/>
          <w:b/>
          <w:color w:val="000000"/>
          <w:szCs w:val="22"/>
        </w:rPr>
        <w:t xml:space="preserve"> </w:t>
      </w:r>
      <w:r w:rsidR="00E30B80" w:rsidRPr="00330C2E">
        <w:rPr>
          <w:rFonts w:ascii="GHEA Grapalat" w:hAnsi="GHEA Grapalat" w:cs="Sylfaen"/>
          <w:b/>
          <w:color w:val="000000"/>
          <w:szCs w:val="22"/>
        </w:rPr>
        <w:t>թվականի դեկ</w:t>
      </w:r>
      <w:r w:rsidR="004C256F">
        <w:rPr>
          <w:rFonts w:ascii="GHEA Grapalat" w:hAnsi="GHEA Grapalat" w:cs="Sylfaen"/>
          <w:b/>
          <w:color w:val="000000"/>
          <w:szCs w:val="22"/>
        </w:rPr>
        <w:t>տեմբերի 22</w:t>
      </w:r>
      <w:r w:rsidR="00E30B80" w:rsidRPr="00330C2E">
        <w:rPr>
          <w:rFonts w:ascii="GHEA Grapalat" w:hAnsi="GHEA Grapalat" w:cs="Sylfaen"/>
          <w:b/>
          <w:color w:val="000000"/>
          <w:szCs w:val="22"/>
        </w:rPr>
        <w:t>-ի N 1</w:t>
      </w:r>
      <w:r w:rsidR="004C256F">
        <w:rPr>
          <w:rFonts w:ascii="GHEA Grapalat" w:hAnsi="GHEA Grapalat" w:cs="Sylfaen"/>
          <w:b/>
          <w:color w:val="000000"/>
          <w:szCs w:val="22"/>
        </w:rPr>
        <w:t>919</w:t>
      </w:r>
      <w:r w:rsidR="00E30B80" w:rsidRPr="00330C2E">
        <w:rPr>
          <w:rFonts w:ascii="GHEA Grapalat" w:hAnsi="GHEA Grapalat" w:cs="Sylfaen"/>
          <w:b/>
          <w:color w:val="000000"/>
          <w:szCs w:val="22"/>
        </w:rPr>
        <w:t>-Ն որոշման ցուցանիշներում փոփոխություններ և լրացումներ կատարելու մասին»  ՀՀ կառավարության որոշման ընդունման կապակցությամբ այլ իրավական ակտերում փոփոխության անհրաժեշտության մասին</w:t>
      </w:r>
    </w:p>
    <w:p w:rsidR="00E30B80" w:rsidRPr="00330C2E" w:rsidRDefault="00E30B80" w:rsidP="00E30B80">
      <w:pPr>
        <w:pStyle w:val="BodyTextIndent"/>
        <w:ind w:firstLine="710"/>
        <w:rPr>
          <w:rFonts w:ascii="GHEA Grapalat" w:hAnsi="GHEA Grapalat" w:cs="Sylfaen"/>
          <w:b/>
          <w:color w:val="000000"/>
          <w:szCs w:val="22"/>
        </w:rPr>
      </w:pPr>
    </w:p>
    <w:p w:rsidR="00E30B80" w:rsidRPr="00330C2E" w:rsidRDefault="00E30B80" w:rsidP="00E30B80">
      <w:pPr>
        <w:pStyle w:val="BodyTextIndent"/>
        <w:ind w:firstLine="710"/>
        <w:rPr>
          <w:rFonts w:ascii="GHEA Grapalat" w:hAnsi="GHEA Grapalat" w:cs="Sylfaen"/>
          <w:color w:val="000000"/>
          <w:szCs w:val="22"/>
        </w:rPr>
      </w:pPr>
    </w:p>
    <w:p w:rsidR="00E30B80" w:rsidRPr="00330C2E" w:rsidRDefault="00E30B80" w:rsidP="00E30B80">
      <w:pPr>
        <w:pStyle w:val="BodyTextIndent"/>
        <w:ind w:firstLine="710"/>
        <w:rPr>
          <w:rFonts w:ascii="GHEA Grapalat" w:hAnsi="GHEA Grapalat" w:cs="Sylfaen"/>
          <w:szCs w:val="22"/>
        </w:rPr>
      </w:pPr>
      <w:r w:rsidRPr="00330C2E">
        <w:rPr>
          <w:rFonts w:ascii="GHEA Grapalat" w:hAnsi="GHEA Grapalat" w:cs="Sylfaen"/>
          <w:color w:val="000000"/>
          <w:szCs w:val="22"/>
        </w:rPr>
        <w:t xml:space="preserve">ՀՀ </w:t>
      </w:r>
      <w:r w:rsidRPr="00330C2E">
        <w:rPr>
          <w:rFonts w:ascii="GHEA Grapalat" w:hAnsi="GHEA Grapalat" w:cs="Sylfaen"/>
          <w:szCs w:val="22"/>
        </w:rPr>
        <w:t>կառավարության վերը նշված որոշման ընդունումը այլ իրավական ակտերի ընդունման կամ իրավական ակտերում փոփոխություններ կատարելու անհրաժեշտություն չի առաջացնում:</w:t>
      </w:r>
    </w:p>
    <w:p w:rsidR="00E30B80" w:rsidRPr="00330C2E" w:rsidRDefault="00E30B80" w:rsidP="00E30B80">
      <w:pPr>
        <w:pStyle w:val="BodyTextIndent"/>
        <w:ind w:firstLine="0"/>
        <w:jc w:val="center"/>
        <w:rPr>
          <w:rFonts w:ascii="GHEA Grapalat" w:hAnsi="GHEA Grapalat" w:cs="Sylfaen"/>
          <w:b/>
          <w:szCs w:val="22"/>
        </w:rPr>
      </w:pPr>
      <w:r w:rsidRPr="00330C2E">
        <w:rPr>
          <w:rFonts w:ascii="GHEA Grapalat" w:hAnsi="GHEA Grapalat" w:cs="Sylfaen"/>
          <w:b/>
          <w:szCs w:val="22"/>
        </w:rPr>
        <w:lastRenderedPageBreak/>
        <w:t>Տ ե ղ ե կ ա ն ք</w:t>
      </w:r>
    </w:p>
    <w:p w:rsidR="00E30B80" w:rsidRPr="00557C9A" w:rsidRDefault="00823C8A" w:rsidP="00557C9A">
      <w:pPr>
        <w:pStyle w:val="BodyTextIndent"/>
        <w:spacing w:line="240" w:lineRule="auto"/>
        <w:ind w:firstLine="0"/>
        <w:jc w:val="center"/>
        <w:rPr>
          <w:rFonts w:ascii="GHEA Grapalat" w:hAnsi="GHEA Grapalat" w:cs="Sylfaen"/>
          <w:b/>
          <w:color w:val="000000"/>
          <w:szCs w:val="22"/>
        </w:rPr>
      </w:pPr>
      <w:r>
        <w:rPr>
          <w:rFonts w:ascii="GHEA Grapalat" w:hAnsi="GHEA Grapalat" w:cs="Sylfaen"/>
          <w:b/>
          <w:color w:val="000000"/>
          <w:szCs w:val="22"/>
        </w:rPr>
        <w:t>«</w:t>
      </w:r>
      <w:r w:rsidR="00AB73E6">
        <w:rPr>
          <w:rFonts w:ascii="GHEA Grapalat" w:hAnsi="GHEA Grapalat" w:cs="Sylfaen"/>
          <w:b/>
          <w:color w:val="000000"/>
          <w:szCs w:val="22"/>
        </w:rPr>
        <w:t>Հայաստանի  Հանրապետության կենտրոնական ընտրական հանձնաժողովի</w:t>
      </w:r>
      <w:r w:rsidR="00464A9C" w:rsidRPr="00464A9C">
        <w:rPr>
          <w:b/>
          <w:bCs/>
        </w:rPr>
        <w:t>§</w:t>
      </w:r>
      <w:r w:rsidR="00464A9C" w:rsidRPr="00464A9C">
        <w:rPr>
          <w:rFonts w:ascii="GHEA Grapalat" w:hAnsi="GHEA Grapalat"/>
          <w:b/>
          <w:bCs/>
        </w:rPr>
        <w:t>Ընտրական  վարչարարության փորձի ուսումնասիրում,  ընտրական  վարչարարության բարձրացում, կենտրոնական ընտրական հանձնաժողովի վերազինում  և ընտրական օրենսդրությանը  վերաբերող նյութերի հրատարակում»</w:t>
      </w:r>
      <w:r w:rsidR="00464A9C">
        <w:rPr>
          <w:rFonts w:ascii="GHEA Grapalat" w:hAnsi="GHEA Grapalat"/>
          <w:b/>
          <w:bCs/>
        </w:rPr>
        <w:t xml:space="preserve"> ծրագր</w:t>
      </w:r>
      <w:r w:rsidR="005E5BB0">
        <w:rPr>
          <w:rFonts w:ascii="GHEA Grapalat" w:hAnsi="GHEA Grapalat"/>
          <w:b/>
          <w:bCs/>
        </w:rPr>
        <w:t>ի</w:t>
      </w:r>
      <w:r w:rsidR="00AB73E6">
        <w:rPr>
          <w:rFonts w:ascii="GHEA Grapalat" w:hAnsi="GHEA Grapalat" w:cs="Sylfaen"/>
          <w:b/>
          <w:color w:val="000000"/>
          <w:szCs w:val="22"/>
        </w:rPr>
        <w:t xml:space="preserve">  </w:t>
      </w:r>
      <w:r w:rsidR="00AB73E6" w:rsidRPr="00330C2E">
        <w:rPr>
          <w:rFonts w:ascii="GHEA Grapalat" w:hAnsi="GHEA Grapalat" w:cs="Sylfaen"/>
          <w:b/>
          <w:color w:val="000000"/>
          <w:szCs w:val="22"/>
        </w:rPr>
        <w:t xml:space="preserve"> արտաբյուջետա</w:t>
      </w:r>
      <w:r w:rsidR="004C256F">
        <w:rPr>
          <w:rFonts w:ascii="GHEA Grapalat" w:hAnsi="GHEA Grapalat" w:cs="Sylfaen"/>
          <w:b/>
          <w:color w:val="000000"/>
          <w:szCs w:val="22"/>
        </w:rPr>
        <w:t>յին հաշվի միջոցների ծախսման 2012</w:t>
      </w:r>
      <w:r w:rsidR="00AB73E6" w:rsidRPr="00330C2E">
        <w:rPr>
          <w:rFonts w:ascii="GHEA Grapalat" w:hAnsi="GHEA Grapalat" w:cs="Sylfaen"/>
          <w:b/>
          <w:color w:val="000000"/>
          <w:szCs w:val="22"/>
        </w:rPr>
        <w:t xml:space="preserve"> թվականի նախահաշիվը հաստատելու,</w:t>
      </w:r>
      <w:r w:rsidR="004C256F">
        <w:rPr>
          <w:rFonts w:ascii="GHEA Grapalat" w:hAnsi="GHEA Grapalat" w:cs="Sylfaen"/>
          <w:b/>
          <w:color w:val="000000"/>
          <w:szCs w:val="22"/>
        </w:rPr>
        <w:t xml:space="preserve"> Հայաստանի Հանրապետության 2012</w:t>
      </w:r>
      <w:r w:rsidR="00E30B80" w:rsidRPr="00330C2E">
        <w:rPr>
          <w:rFonts w:ascii="GHEA Grapalat" w:hAnsi="GHEA Grapalat" w:cs="Sylfaen"/>
          <w:b/>
          <w:color w:val="000000"/>
          <w:szCs w:val="22"/>
        </w:rPr>
        <w:t xml:space="preserve"> թվականի պետական բյուջեի և Հայաստանի Հ</w:t>
      </w:r>
      <w:r w:rsidR="001367E0">
        <w:rPr>
          <w:rFonts w:ascii="GHEA Grapalat" w:hAnsi="GHEA Grapalat" w:cs="Sylfaen"/>
          <w:b/>
          <w:color w:val="000000"/>
          <w:szCs w:val="22"/>
        </w:rPr>
        <w:t>անրապետության կառավարության 201</w:t>
      </w:r>
      <w:r w:rsidR="004C256F">
        <w:rPr>
          <w:rFonts w:ascii="GHEA Grapalat" w:hAnsi="GHEA Grapalat" w:cs="Sylfaen"/>
          <w:b/>
          <w:color w:val="000000"/>
          <w:szCs w:val="22"/>
        </w:rPr>
        <w:t>1թվականի դեկտեմբերի 22</w:t>
      </w:r>
      <w:r w:rsidR="00E30B80" w:rsidRPr="00330C2E">
        <w:rPr>
          <w:rFonts w:ascii="GHEA Grapalat" w:hAnsi="GHEA Grapalat" w:cs="Sylfaen"/>
          <w:b/>
          <w:color w:val="000000"/>
          <w:szCs w:val="22"/>
        </w:rPr>
        <w:t>-ի N 1</w:t>
      </w:r>
      <w:r w:rsidR="004C256F">
        <w:rPr>
          <w:rFonts w:ascii="GHEA Grapalat" w:hAnsi="GHEA Grapalat" w:cs="Sylfaen"/>
          <w:b/>
          <w:color w:val="000000"/>
          <w:szCs w:val="22"/>
        </w:rPr>
        <w:t>919</w:t>
      </w:r>
      <w:r w:rsidR="00E30B80" w:rsidRPr="00330C2E">
        <w:rPr>
          <w:rFonts w:ascii="GHEA Grapalat" w:hAnsi="GHEA Grapalat" w:cs="Sylfaen"/>
          <w:b/>
          <w:color w:val="000000"/>
          <w:szCs w:val="22"/>
        </w:rPr>
        <w:t>-Ն որոշման ցուցանիշներում փոփոխություններ և լրացումներ կատարելու մասին» ՀՀ կառավարության որոշման ընդունման կապակցությամբ պետա</w:t>
      </w:r>
      <w:r w:rsidR="00E30B80" w:rsidRPr="00330C2E">
        <w:rPr>
          <w:rFonts w:ascii="GHEA Grapalat" w:hAnsi="GHEA Grapalat" w:cs="Sylfaen"/>
          <w:b/>
          <w:color w:val="000000"/>
          <w:szCs w:val="22"/>
        </w:rPr>
        <w:softHyphen/>
        <w:t xml:space="preserve">կան բյուջեի </w:t>
      </w:r>
      <w:r w:rsidR="00E30B80" w:rsidRPr="00557C9A">
        <w:rPr>
          <w:rFonts w:ascii="GHEA Grapalat" w:hAnsi="GHEA Grapalat" w:cs="Sylfaen"/>
          <w:b/>
          <w:color w:val="000000"/>
          <w:szCs w:val="22"/>
        </w:rPr>
        <w:t>եկամուտ</w:t>
      </w:r>
      <w:r w:rsidR="00E30B80" w:rsidRPr="00557C9A">
        <w:rPr>
          <w:rFonts w:ascii="GHEA Grapalat" w:hAnsi="GHEA Grapalat" w:cs="Sylfaen"/>
          <w:b/>
          <w:color w:val="000000"/>
          <w:szCs w:val="22"/>
        </w:rPr>
        <w:softHyphen/>
        <w:t>ներում և ծախսերում փոփոխություններ նախատեսելու մասին</w:t>
      </w:r>
    </w:p>
    <w:p w:rsidR="00E30B80" w:rsidRPr="00557C9A" w:rsidRDefault="00E30B80" w:rsidP="00330C2E">
      <w:pPr>
        <w:pStyle w:val="BodyTextIndent"/>
        <w:ind w:firstLine="0"/>
        <w:rPr>
          <w:rFonts w:ascii="GHEA Grapalat" w:hAnsi="GHEA Grapalat" w:cs="Sylfaen"/>
          <w:b/>
          <w:szCs w:val="22"/>
        </w:rPr>
      </w:pPr>
    </w:p>
    <w:p w:rsidR="00E30B80" w:rsidRPr="00330C2E" w:rsidRDefault="00E30B80" w:rsidP="00E30B80">
      <w:pPr>
        <w:pStyle w:val="BodyTextIndent"/>
        <w:ind w:firstLine="748"/>
        <w:rPr>
          <w:rFonts w:ascii="GHEA Grapalat" w:hAnsi="GHEA Grapalat" w:cs="Sylfaen"/>
          <w:szCs w:val="22"/>
        </w:rPr>
      </w:pPr>
      <w:r w:rsidRPr="00557C9A">
        <w:rPr>
          <w:rFonts w:ascii="GHEA Grapalat" w:hAnsi="GHEA Grapalat" w:cs="Sylfaen"/>
          <w:color w:val="000000"/>
          <w:szCs w:val="22"/>
        </w:rPr>
        <w:t>ՀՀ կառավարության</w:t>
      </w:r>
      <w:r w:rsidRPr="00557C9A">
        <w:rPr>
          <w:rFonts w:ascii="GHEA Grapalat" w:hAnsi="GHEA Grapalat" w:cs="Sylfaen"/>
          <w:szCs w:val="22"/>
        </w:rPr>
        <w:t xml:space="preserve"> վերը նշված որոշման ընդու</w:t>
      </w:r>
      <w:r w:rsidR="00557C9A">
        <w:rPr>
          <w:rFonts w:ascii="GHEA Grapalat" w:hAnsi="GHEA Grapalat" w:cs="Sylfaen"/>
          <w:szCs w:val="22"/>
        </w:rPr>
        <w:t>նումը պետա</w:t>
      </w:r>
      <w:r w:rsidR="00557C9A">
        <w:rPr>
          <w:rFonts w:ascii="GHEA Grapalat" w:hAnsi="GHEA Grapalat" w:cs="Sylfaen"/>
          <w:szCs w:val="22"/>
        </w:rPr>
        <w:softHyphen/>
        <w:t xml:space="preserve">կան բյուջեի ծախսերն </w:t>
      </w:r>
      <w:r w:rsidRPr="00557C9A">
        <w:rPr>
          <w:rFonts w:ascii="GHEA Grapalat" w:hAnsi="GHEA Grapalat" w:cs="Sylfaen"/>
          <w:szCs w:val="22"/>
        </w:rPr>
        <w:t xml:space="preserve">  </w:t>
      </w:r>
      <w:r w:rsidR="00C76995">
        <w:rPr>
          <w:rFonts w:ascii="GHEA Grapalat" w:hAnsi="GHEA Grapalat" w:cs="Sylfaen"/>
          <w:szCs w:val="22"/>
        </w:rPr>
        <w:t>ա</w:t>
      </w:r>
      <w:r w:rsidR="00557C9A">
        <w:rPr>
          <w:rFonts w:ascii="GHEA Grapalat" w:hAnsi="GHEA Grapalat" w:cs="Sylfaen"/>
          <w:szCs w:val="22"/>
        </w:rPr>
        <w:t xml:space="preserve">վելացնում է  </w:t>
      </w:r>
      <w:r w:rsidR="004C256F">
        <w:rPr>
          <w:rFonts w:ascii="GHEA Grapalat" w:hAnsi="GHEA Grapalat" w:cs="Sylfaen"/>
          <w:szCs w:val="22"/>
        </w:rPr>
        <w:t>23,850.0</w:t>
      </w:r>
      <w:r w:rsidR="00557C9A">
        <w:rPr>
          <w:rFonts w:ascii="GHEA Grapalat" w:hAnsi="GHEA Grapalat" w:cs="Sylfaen"/>
          <w:szCs w:val="22"/>
        </w:rPr>
        <w:t xml:space="preserve"> </w:t>
      </w:r>
      <w:r w:rsidR="004C256F">
        <w:rPr>
          <w:rFonts w:ascii="GHEA Grapalat" w:hAnsi="GHEA Grapalat" w:cs="Sylfaen"/>
          <w:szCs w:val="22"/>
        </w:rPr>
        <w:t>հազար</w:t>
      </w:r>
      <w:r w:rsidR="00557C9A">
        <w:rPr>
          <w:rFonts w:ascii="GHEA Grapalat" w:hAnsi="GHEA Grapalat" w:cs="Sylfaen"/>
          <w:szCs w:val="22"/>
        </w:rPr>
        <w:t xml:space="preserve"> դրամով</w:t>
      </w:r>
      <w:r w:rsidR="000D3F43" w:rsidRPr="00557C9A">
        <w:rPr>
          <w:rFonts w:ascii="GHEA Grapalat" w:hAnsi="GHEA Grapalat" w:cs="Sylfaen"/>
          <w:szCs w:val="22"/>
        </w:rPr>
        <w:t xml:space="preserve">, </w:t>
      </w:r>
      <w:r w:rsidR="00557C9A">
        <w:rPr>
          <w:rFonts w:ascii="GHEA Grapalat" w:hAnsi="GHEA Grapalat" w:cs="Sylfaen"/>
          <w:szCs w:val="22"/>
        </w:rPr>
        <w:t xml:space="preserve">իսկ </w:t>
      </w:r>
      <w:r w:rsidR="000D3F43" w:rsidRPr="00557C9A">
        <w:rPr>
          <w:rFonts w:ascii="GHEA Grapalat" w:hAnsi="GHEA Grapalat" w:cs="Sylfaen"/>
          <w:szCs w:val="22"/>
        </w:rPr>
        <w:t>դե</w:t>
      </w:r>
      <w:r w:rsidR="00557C9A">
        <w:rPr>
          <w:rFonts w:ascii="GHEA Grapalat" w:hAnsi="GHEA Grapalat" w:cs="Sylfaen"/>
          <w:szCs w:val="22"/>
        </w:rPr>
        <w:t>ֆիցիտի ֆինանսավորման աղբյուրներն</w:t>
      </w:r>
      <w:r w:rsidR="000D3F43" w:rsidRPr="00557C9A">
        <w:rPr>
          <w:rFonts w:ascii="GHEA Grapalat" w:hAnsi="GHEA Grapalat" w:cs="Sylfaen"/>
          <w:szCs w:val="22"/>
        </w:rPr>
        <w:t xml:space="preserve"> ավելանում են </w:t>
      </w:r>
      <w:r w:rsidR="001367E0">
        <w:rPr>
          <w:rFonts w:ascii="GHEA Grapalat" w:hAnsi="GHEA Grapalat" w:cs="Sylfaen"/>
          <w:szCs w:val="22"/>
        </w:rPr>
        <w:t>23,850.0 հազար</w:t>
      </w:r>
      <w:r w:rsidR="000D3F43" w:rsidRPr="00557C9A">
        <w:rPr>
          <w:rFonts w:ascii="GHEA Grapalat" w:hAnsi="GHEA Grapalat" w:cs="Sylfaen"/>
          <w:szCs w:val="22"/>
        </w:rPr>
        <w:t xml:space="preserve"> դրամով </w:t>
      </w:r>
      <w:r w:rsidRPr="00557C9A">
        <w:rPr>
          <w:rFonts w:ascii="GHEA Grapalat" w:hAnsi="GHEA Grapalat" w:cs="Sylfaen"/>
          <w:szCs w:val="22"/>
        </w:rPr>
        <w:t>:</w:t>
      </w:r>
    </w:p>
    <w:p w:rsidR="00E30B80" w:rsidRPr="00330C2E" w:rsidRDefault="00E30B80" w:rsidP="00E30B80">
      <w:pPr>
        <w:pStyle w:val="BodyTextIndent"/>
        <w:ind w:firstLine="748"/>
        <w:rPr>
          <w:rFonts w:ascii="GHEA Grapalat" w:hAnsi="GHEA Grapalat" w:cs="Sylfaen"/>
          <w:szCs w:val="22"/>
        </w:rPr>
      </w:pPr>
    </w:p>
    <w:p w:rsidR="00E30B80" w:rsidRPr="00330C2E" w:rsidRDefault="00E30B80" w:rsidP="00E30B80">
      <w:pPr>
        <w:pStyle w:val="BodyTextIndent"/>
        <w:ind w:firstLine="748"/>
        <w:rPr>
          <w:rFonts w:ascii="GHEA Grapalat" w:hAnsi="GHEA Grapalat" w:cs="Sylfaen"/>
          <w:szCs w:val="22"/>
        </w:rPr>
      </w:pPr>
    </w:p>
    <w:p w:rsidR="00E30B80" w:rsidRPr="00330C2E" w:rsidRDefault="00E30B80" w:rsidP="00E30B80">
      <w:pPr>
        <w:pStyle w:val="BodyTextIndent"/>
        <w:ind w:firstLine="0"/>
        <w:jc w:val="center"/>
        <w:rPr>
          <w:rFonts w:ascii="GHEA Grapalat" w:hAnsi="GHEA Grapalat" w:cs="Sylfaen"/>
          <w:b/>
          <w:szCs w:val="22"/>
        </w:rPr>
      </w:pPr>
      <w:r w:rsidRPr="00330C2E">
        <w:rPr>
          <w:rFonts w:ascii="GHEA Grapalat" w:hAnsi="GHEA Grapalat" w:cs="Sylfaen"/>
          <w:b/>
          <w:szCs w:val="22"/>
        </w:rPr>
        <w:t>Ց ա ն կ</w:t>
      </w:r>
    </w:p>
    <w:p w:rsidR="00E30B80" w:rsidRPr="00330C2E" w:rsidRDefault="00E30B80" w:rsidP="00557C9A">
      <w:pPr>
        <w:pStyle w:val="BodyTextIndent"/>
        <w:spacing w:line="240" w:lineRule="auto"/>
        <w:ind w:firstLine="0"/>
        <w:jc w:val="center"/>
        <w:rPr>
          <w:rFonts w:ascii="GHEA Grapalat" w:hAnsi="GHEA Grapalat" w:cs="Sylfaen"/>
          <w:b/>
          <w:szCs w:val="22"/>
        </w:rPr>
      </w:pPr>
      <w:r w:rsidRPr="00330C2E">
        <w:rPr>
          <w:rFonts w:ascii="GHEA Grapalat" w:hAnsi="GHEA Grapalat" w:cs="Sylfaen"/>
          <w:b/>
          <w:szCs w:val="22"/>
        </w:rPr>
        <w:t>իրավական ակտերի, որոնց հիման վրա կամ որոնցից օգտվելով մշակվել</w:t>
      </w:r>
      <w:r w:rsidR="000A27C0">
        <w:rPr>
          <w:rFonts w:ascii="GHEA Grapalat" w:hAnsi="GHEA Grapalat" w:cs="Sylfaen"/>
          <w:b/>
          <w:szCs w:val="22"/>
        </w:rPr>
        <w:t xml:space="preserve"> է</w:t>
      </w:r>
      <w:r w:rsidR="000A27C0" w:rsidRPr="000A27C0">
        <w:rPr>
          <w:rFonts w:ascii="GHEA Grapalat" w:hAnsi="GHEA Grapalat" w:cs="Sylfaen"/>
          <w:b/>
          <w:color w:val="000000"/>
          <w:szCs w:val="22"/>
        </w:rPr>
        <w:t xml:space="preserve"> </w:t>
      </w:r>
      <w:r w:rsidR="00823C8A">
        <w:rPr>
          <w:rFonts w:ascii="GHEA Grapalat" w:hAnsi="GHEA Grapalat" w:cs="Sylfaen"/>
          <w:b/>
          <w:color w:val="000000"/>
          <w:szCs w:val="22"/>
        </w:rPr>
        <w:t>«</w:t>
      </w:r>
      <w:r w:rsidR="000A27C0">
        <w:rPr>
          <w:rFonts w:ascii="GHEA Grapalat" w:hAnsi="GHEA Grapalat" w:cs="Sylfaen"/>
          <w:b/>
          <w:color w:val="000000"/>
          <w:szCs w:val="22"/>
        </w:rPr>
        <w:t xml:space="preserve">Հայաստանի  Հանրապետության կենտրոնական ընտրական հանձնաժողովի </w:t>
      </w:r>
      <w:r w:rsidR="00464A9C" w:rsidRPr="00464A9C">
        <w:rPr>
          <w:b/>
          <w:bCs/>
        </w:rPr>
        <w:t>§</w:t>
      </w:r>
      <w:r w:rsidR="00464A9C" w:rsidRPr="00464A9C">
        <w:rPr>
          <w:rFonts w:ascii="GHEA Grapalat" w:hAnsi="GHEA Grapalat"/>
          <w:b/>
          <w:bCs/>
        </w:rPr>
        <w:t>Ընտրական  վարչարարության փորձի ուսումնասիրում,  ընտրական  վարչարարության բարձրացում, կենտրոնական ընտրական հանձնաժողովի վերազինում  և ընտրական օրենսդրությանը  վերաբերող նյութերի հրատարակում»</w:t>
      </w:r>
      <w:r w:rsidR="00464A9C">
        <w:rPr>
          <w:rFonts w:ascii="GHEA Grapalat" w:hAnsi="GHEA Grapalat"/>
          <w:b/>
          <w:bCs/>
        </w:rPr>
        <w:t xml:space="preserve"> ծրագր</w:t>
      </w:r>
      <w:r w:rsidR="005E5BB0">
        <w:rPr>
          <w:rFonts w:ascii="GHEA Grapalat" w:hAnsi="GHEA Grapalat"/>
          <w:b/>
          <w:bCs/>
        </w:rPr>
        <w:t>ի</w:t>
      </w:r>
      <w:r w:rsidR="000A27C0">
        <w:rPr>
          <w:rFonts w:ascii="GHEA Grapalat" w:hAnsi="GHEA Grapalat" w:cs="Sylfaen"/>
          <w:b/>
          <w:color w:val="000000"/>
          <w:szCs w:val="22"/>
        </w:rPr>
        <w:t xml:space="preserve"> </w:t>
      </w:r>
      <w:r w:rsidR="000A27C0" w:rsidRPr="00330C2E">
        <w:rPr>
          <w:rFonts w:ascii="GHEA Grapalat" w:hAnsi="GHEA Grapalat" w:cs="Sylfaen"/>
          <w:b/>
          <w:color w:val="000000"/>
          <w:szCs w:val="22"/>
        </w:rPr>
        <w:t xml:space="preserve"> արտաբյուջետա</w:t>
      </w:r>
      <w:r w:rsidR="001367E0">
        <w:rPr>
          <w:rFonts w:ascii="GHEA Grapalat" w:hAnsi="GHEA Grapalat" w:cs="Sylfaen"/>
          <w:b/>
          <w:color w:val="000000"/>
          <w:szCs w:val="22"/>
        </w:rPr>
        <w:t>յին հաշվի միջոցների ծախսման 2012</w:t>
      </w:r>
      <w:r w:rsidR="000A27C0" w:rsidRPr="00330C2E">
        <w:rPr>
          <w:rFonts w:ascii="GHEA Grapalat" w:hAnsi="GHEA Grapalat" w:cs="Sylfaen"/>
          <w:b/>
          <w:color w:val="000000"/>
          <w:szCs w:val="22"/>
        </w:rPr>
        <w:t xml:space="preserve"> թվականի նախահաշիվը հաստատելու,</w:t>
      </w:r>
      <w:r w:rsidRPr="00330C2E">
        <w:rPr>
          <w:rFonts w:ascii="GHEA Grapalat" w:hAnsi="GHEA Grapalat" w:cs="Sylfaen"/>
          <w:b/>
          <w:szCs w:val="22"/>
        </w:rPr>
        <w:t xml:space="preserve"> </w:t>
      </w:r>
      <w:r w:rsidR="001367E0">
        <w:rPr>
          <w:rFonts w:ascii="GHEA Grapalat" w:hAnsi="GHEA Grapalat" w:cs="Sylfaen"/>
          <w:b/>
          <w:color w:val="000000"/>
          <w:szCs w:val="22"/>
        </w:rPr>
        <w:t xml:space="preserve"> Հայաստանի Հանրապետության 2012</w:t>
      </w:r>
      <w:r w:rsidRPr="00330C2E">
        <w:rPr>
          <w:rFonts w:ascii="GHEA Grapalat" w:hAnsi="GHEA Grapalat" w:cs="Sylfaen"/>
          <w:b/>
          <w:color w:val="000000"/>
          <w:szCs w:val="22"/>
        </w:rPr>
        <w:t xml:space="preserve"> թվականի պետական բյուջեի և Հայաստանի Հ</w:t>
      </w:r>
      <w:r w:rsidR="001367E0">
        <w:rPr>
          <w:rFonts w:ascii="GHEA Grapalat" w:hAnsi="GHEA Grapalat" w:cs="Sylfaen"/>
          <w:b/>
          <w:color w:val="000000"/>
          <w:szCs w:val="22"/>
        </w:rPr>
        <w:t>անրապետության կառավարության 2011 թվականի դեկտեմբերի 22</w:t>
      </w:r>
      <w:r w:rsidRPr="00330C2E">
        <w:rPr>
          <w:rFonts w:ascii="GHEA Grapalat" w:hAnsi="GHEA Grapalat" w:cs="Sylfaen"/>
          <w:b/>
          <w:color w:val="000000"/>
          <w:szCs w:val="22"/>
        </w:rPr>
        <w:t>-ի N 1</w:t>
      </w:r>
      <w:r w:rsidR="001367E0">
        <w:rPr>
          <w:rFonts w:ascii="GHEA Grapalat" w:hAnsi="GHEA Grapalat" w:cs="Sylfaen"/>
          <w:b/>
          <w:color w:val="000000"/>
          <w:szCs w:val="22"/>
        </w:rPr>
        <w:t>919</w:t>
      </w:r>
      <w:r w:rsidRPr="00330C2E">
        <w:rPr>
          <w:rFonts w:ascii="GHEA Grapalat" w:hAnsi="GHEA Grapalat" w:cs="Sylfaen"/>
          <w:b/>
          <w:color w:val="000000"/>
          <w:szCs w:val="22"/>
        </w:rPr>
        <w:t>-Ն որոշման ցուցանիշներում փոփոխություններ</w:t>
      </w:r>
      <w:r w:rsidR="000A27C0">
        <w:rPr>
          <w:rFonts w:ascii="GHEA Grapalat" w:hAnsi="GHEA Grapalat" w:cs="Sylfaen"/>
          <w:b/>
          <w:color w:val="000000"/>
          <w:szCs w:val="22"/>
        </w:rPr>
        <w:t xml:space="preserve"> </w:t>
      </w:r>
      <w:r w:rsidR="000A27C0" w:rsidRPr="00330C2E">
        <w:rPr>
          <w:rFonts w:ascii="GHEA Grapalat" w:hAnsi="GHEA Grapalat" w:cs="Sylfaen"/>
          <w:b/>
          <w:color w:val="000000"/>
          <w:szCs w:val="22"/>
        </w:rPr>
        <w:t>և</w:t>
      </w:r>
      <w:r w:rsidR="000A27C0">
        <w:rPr>
          <w:rFonts w:ascii="GHEA Grapalat" w:hAnsi="GHEA Grapalat" w:cs="Sylfaen"/>
          <w:b/>
          <w:color w:val="000000"/>
          <w:szCs w:val="22"/>
        </w:rPr>
        <w:t xml:space="preserve"> </w:t>
      </w:r>
      <w:r w:rsidRPr="00330C2E">
        <w:rPr>
          <w:rFonts w:ascii="GHEA Grapalat" w:hAnsi="GHEA Grapalat" w:cs="Sylfaen"/>
          <w:b/>
          <w:color w:val="000000"/>
          <w:szCs w:val="22"/>
        </w:rPr>
        <w:t xml:space="preserve">լրացումներ կատարելու մասին» </w:t>
      </w:r>
      <w:r w:rsidR="000A27C0">
        <w:rPr>
          <w:rFonts w:ascii="GHEA Grapalat" w:hAnsi="GHEA Grapalat" w:cs="Sylfaen"/>
          <w:b/>
          <w:szCs w:val="22"/>
        </w:rPr>
        <w:t xml:space="preserve">ՀՀ կառավարության  որոշման    </w:t>
      </w:r>
      <w:r w:rsidRPr="00330C2E">
        <w:rPr>
          <w:rFonts w:ascii="GHEA Grapalat" w:hAnsi="GHEA Grapalat" w:cs="Sylfaen"/>
          <w:b/>
          <w:szCs w:val="22"/>
        </w:rPr>
        <w:t xml:space="preserve"> նախագիծը</w:t>
      </w:r>
    </w:p>
    <w:p w:rsidR="00E30B80" w:rsidRPr="00330C2E" w:rsidRDefault="00E30B80" w:rsidP="00E30B80">
      <w:pPr>
        <w:pStyle w:val="BodyTextIndent"/>
        <w:ind w:firstLine="0"/>
        <w:jc w:val="center"/>
        <w:rPr>
          <w:rFonts w:ascii="GHEA Grapalat" w:hAnsi="GHEA Grapalat" w:cs="Sylfaen"/>
          <w:b/>
          <w:szCs w:val="22"/>
        </w:rPr>
      </w:pPr>
    </w:p>
    <w:p w:rsidR="00E30B80" w:rsidRPr="00330C2E" w:rsidRDefault="00823C8A" w:rsidP="00E30B80">
      <w:pPr>
        <w:pStyle w:val="BodyTextIndent"/>
        <w:ind w:firstLine="0"/>
        <w:rPr>
          <w:rFonts w:ascii="GHEA Grapalat" w:hAnsi="GHEA Grapalat" w:cs="Sylfaen"/>
          <w:szCs w:val="22"/>
        </w:rPr>
      </w:pPr>
      <w:r>
        <w:rPr>
          <w:rFonts w:ascii="GHEA Grapalat" w:hAnsi="GHEA Grapalat"/>
          <w:szCs w:val="22"/>
        </w:rPr>
        <w:t>1. «</w:t>
      </w:r>
      <w:r w:rsidR="00E30B80" w:rsidRPr="00330C2E">
        <w:rPr>
          <w:rFonts w:ascii="GHEA Grapalat" w:hAnsi="GHEA Grapalat" w:cs="Sylfaen"/>
          <w:szCs w:val="22"/>
        </w:rPr>
        <w:t>Հայաստանի</w:t>
      </w:r>
      <w:r w:rsidR="00E30B80" w:rsidRPr="00330C2E">
        <w:rPr>
          <w:rFonts w:ascii="GHEA Grapalat" w:hAnsi="GHEA Grapalat" w:cs="Arial Armenian"/>
          <w:szCs w:val="22"/>
        </w:rPr>
        <w:t xml:space="preserve"> </w:t>
      </w:r>
      <w:r w:rsidR="00E30B80" w:rsidRPr="00330C2E">
        <w:rPr>
          <w:rFonts w:ascii="GHEA Grapalat" w:hAnsi="GHEA Grapalat" w:cs="Sylfaen"/>
          <w:szCs w:val="22"/>
        </w:rPr>
        <w:t>Հանրապետության</w:t>
      </w:r>
      <w:r w:rsidR="001367E0">
        <w:rPr>
          <w:rFonts w:ascii="GHEA Grapalat" w:hAnsi="GHEA Grapalat" w:cs="Arial Armenian"/>
          <w:szCs w:val="22"/>
        </w:rPr>
        <w:t xml:space="preserve"> 2012</w:t>
      </w:r>
      <w:r w:rsidR="00E30B80" w:rsidRPr="00330C2E">
        <w:rPr>
          <w:rFonts w:ascii="GHEA Grapalat" w:hAnsi="GHEA Grapalat" w:cs="Arial Armenian"/>
          <w:szCs w:val="22"/>
        </w:rPr>
        <w:t xml:space="preserve"> </w:t>
      </w:r>
      <w:r w:rsidR="00E30B80" w:rsidRPr="00330C2E">
        <w:rPr>
          <w:rFonts w:ascii="GHEA Grapalat" w:hAnsi="GHEA Grapalat" w:cs="Sylfaen"/>
          <w:szCs w:val="22"/>
        </w:rPr>
        <w:t>թվականի</w:t>
      </w:r>
      <w:r w:rsidR="00E30B80" w:rsidRPr="00330C2E">
        <w:rPr>
          <w:rFonts w:ascii="GHEA Grapalat" w:hAnsi="GHEA Grapalat" w:cs="Arial Armenian"/>
          <w:szCs w:val="22"/>
        </w:rPr>
        <w:t xml:space="preserve"> </w:t>
      </w:r>
      <w:r w:rsidR="00E30B80" w:rsidRPr="00330C2E">
        <w:rPr>
          <w:rFonts w:ascii="GHEA Grapalat" w:hAnsi="GHEA Grapalat" w:cs="Sylfaen"/>
          <w:szCs w:val="22"/>
        </w:rPr>
        <w:t>պետական</w:t>
      </w:r>
      <w:r w:rsidR="00E30B80" w:rsidRPr="00330C2E">
        <w:rPr>
          <w:rFonts w:ascii="GHEA Grapalat" w:hAnsi="GHEA Grapalat" w:cs="Arial Armenian"/>
          <w:szCs w:val="22"/>
        </w:rPr>
        <w:t xml:space="preserve"> </w:t>
      </w:r>
      <w:r w:rsidR="00E30B80" w:rsidRPr="00330C2E">
        <w:rPr>
          <w:rFonts w:ascii="GHEA Grapalat" w:hAnsi="GHEA Grapalat" w:cs="Sylfaen"/>
          <w:szCs w:val="22"/>
        </w:rPr>
        <w:t>բյուջեի</w:t>
      </w:r>
      <w:r w:rsidR="00E30B80" w:rsidRPr="00330C2E">
        <w:rPr>
          <w:rFonts w:ascii="GHEA Grapalat" w:hAnsi="GHEA Grapalat" w:cs="Arial Armenian"/>
          <w:szCs w:val="22"/>
        </w:rPr>
        <w:t xml:space="preserve"> </w:t>
      </w:r>
      <w:r w:rsidR="00E30B80" w:rsidRPr="00330C2E">
        <w:rPr>
          <w:rFonts w:ascii="GHEA Grapalat" w:hAnsi="GHEA Grapalat" w:cs="Sylfaen"/>
          <w:szCs w:val="22"/>
        </w:rPr>
        <w:t>մասին</w:t>
      </w:r>
      <w:r>
        <w:rPr>
          <w:rFonts w:ascii="GHEA Grapalat" w:hAnsi="GHEA Grapalat"/>
          <w:szCs w:val="22"/>
        </w:rPr>
        <w:t>»</w:t>
      </w:r>
      <w:r w:rsidR="00E30B80" w:rsidRPr="00330C2E">
        <w:rPr>
          <w:rFonts w:ascii="GHEA Grapalat" w:hAnsi="GHEA Grapalat" w:cs="Arial Armenian"/>
          <w:szCs w:val="22"/>
        </w:rPr>
        <w:t xml:space="preserve"> </w:t>
      </w:r>
      <w:r w:rsidR="00E30B80" w:rsidRPr="00330C2E">
        <w:rPr>
          <w:rFonts w:ascii="GHEA Grapalat" w:hAnsi="GHEA Grapalat" w:cs="Sylfaen"/>
          <w:szCs w:val="22"/>
        </w:rPr>
        <w:t>ՀՀ</w:t>
      </w:r>
      <w:r w:rsidR="00E30B80" w:rsidRPr="00330C2E">
        <w:rPr>
          <w:rFonts w:ascii="GHEA Grapalat" w:hAnsi="GHEA Grapalat" w:cs="Arial Armenian"/>
          <w:szCs w:val="22"/>
        </w:rPr>
        <w:t xml:space="preserve"> </w:t>
      </w:r>
      <w:r w:rsidR="00E30B80" w:rsidRPr="00330C2E">
        <w:rPr>
          <w:rFonts w:ascii="GHEA Grapalat" w:hAnsi="GHEA Grapalat" w:cs="Sylfaen"/>
          <w:szCs w:val="22"/>
        </w:rPr>
        <w:t>օրենք:</w:t>
      </w:r>
    </w:p>
    <w:p w:rsidR="00E30B80" w:rsidRPr="00330C2E" w:rsidRDefault="00464A9C" w:rsidP="00E30B80">
      <w:pPr>
        <w:pStyle w:val="BodyTextIndent"/>
        <w:ind w:firstLine="0"/>
        <w:rPr>
          <w:rFonts w:ascii="GHEA Grapalat" w:hAnsi="GHEA Grapalat" w:cs="Sylfaen"/>
          <w:szCs w:val="22"/>
        </w:rPr>
      </w:pPr>
      <w:r>
        <w:rPr>
          <w:rFonts w:ascii="GHEA Grapalat" w:hAnsi="GHEA Grapalat" w:cs="Sylfaen"/>
          <w:szCs w:val="22"/>
        </w:rPr>
        <w:t>2</w:t>
      </w:r>
      <w:r w:rsidR="00E30B80" w:rsidRPr="00330C2E">
        <w:rPr>
          <w:rFonts w:ascii="GHEA Grapalat" w:hAnsi="GHEA Grapalat" w:cs="Sylfaen"/>
          <w:szCs w:val="22"/>
        </w:rPr>
        <w:t>.</w:t>
      </w:r>
      <w:r w:rsidR="00823C8A">
        <w:rPr>
          <w:rFonts w:ascii="GHEA Grapalat" w:hAnsi="GHEA Grapalat"/>
          <w:szCs w:val="22"/>
        </w:rPr>
        <w:t>«</w:t>
      </w:r>
      <w:r w:rsidR="00E30B80" w:rsidRPr="00330C2E">
        <w:rPr>
          <w:rFonts w:ascii="GHEA Grapalat" w:hAnsi="GHEA Grapalat" w:cs="Arial Armenian"/>
          <w:szCs w:val="22"/>
        </w:rPr>
        <w:t>Հայաստանի Հանրապետության բյուջետային հիմնարկների արտաբյուջետային միջոց</w:t>
      </w:r>
      <w:r w:rsidR="00E30B80" w:rsidRPr="00330C2E">
        <w:rPr>
          <w:rFonts w:ascii="GHEA Grapalat" w:hAnsi="GHEA Grapalat" w:cs="Arial Armenian"/>
          <w:szCs w:val="22"/>
        </w:rPr>
        <w:softHyphen/>
        <w:t>նե</w:t>
      </w:r>
      <w:r w:rsidR="00E30B80" w:rsidRPr="00330C2E">
        <w:rPr>
          <w:rFonts w:ascii="GHEA Grapalat" w:hAnsi="GHEA Grapalat" w:cs="Arial Armenian"/>
          <w:szCs w:val="22"/>
        </w:rPr>
        <w:softHyphen/>
        <w:t>րի սպասարկման, հաշվառման և վերահսկողության կարգը հաստատելու մասին</w:t>
      </w:r>
      <w:r w:rsidR="00823C8A">
        <w:rPr>
          <w:rFonts w:ascii="GHEA Grapalat" w:hAnsi="GHEA Grapalat"/>
          <w:szCs w:val="22"/>
        </w:rPr>
        <w:t>»</w:t>
      </w:r>
      <w:r w:rsidR="00E30B80" w:rsidRPr="00330C2E">
        <w:rPr>
          <w:rFonts w:ascii="GHEA Grapalat" w:hAnsi="GHEA Grapalat" w:cs="Sylfaen"/>
          <w:szCs w:val="22"/>
        </w:rPr>
        <w:t xml:space="preserve"> ՀՀ կառավարության </w:t>
      </w:r>
      <w:r w:rsidR="00E30B80" w:rsidRPr="00330C2E">
        <w:rPr>
          <w:rFonts w:ascii="GHEA Grapalat" w:hAnsi="GHEA Grapalat" w:cs="Arial Armenian"/>
          <w:szCs w:val="22"/>
        </w:rPr>
        <w:t xml:space="preserve">1999 </w:t>
      </w:r>
      <w:r w:rsidR="00E30B80" w:rsidRPr="00330C2E">
        <w:rPr>
          <w:rFonts w:ascii="GHEA Grapalat" w:hAnsi="GHEA Grapalat" w:cs="Sylfaen"/>
          <w:szCs w:val="22"/>
        </w:rPr>
        <w:t>թվականի</w:t>
      </w:r>
      <w:r w:rsidR="00E30B80" w:rsidRPr="00330C2E">
        <w:rPr>
          <w:rFonts w:ascii="GHEA Grapalat" w:hAnsi="GHEA Grapalat" w:cs="Arial Armenian"/>
          <w:szCs w:val="22"/>
        </w:rPr>
        <w:t xml:space="preserve"> </w:t>
      </w:r>
      <w:r w:rsidR="00E30B80" w:rsidRPr="00330C2E">
        <w:rPr>
          <w:rFonts w:ascii="GHEA Grapalat" w:hAnsi="GHEA Grapalat" w:cs="Sylfaen"/>
          <w:szCs w:val="22"/>
        </w:rPr>
        <w:t>հունիսի</w:t>
      </w:r>
      <w:r w:rsidR="00E30B80" w:rsidRPr="00330C2E">
        <w:rPr>
          <w:rFonts w:ascii="GHEA Grapalat" w:hAnsi="GHEA Grapalat" w:cs="Arial Armenian"/>
          <w:szCs w:val="22"/>
        </w:rPr>
        <w:t xml:space="preserve"> 10-</w:t>
      </w:r>
      <w:r w:rsidR="00E30B80" w:rsidRPr="00330C2E">
        <w:rPr>
          <w:rFonts w:ascii="GHEA Grapalat" w:hAnsi="GHEA Grapalat" w:cs="Sylfaen"/>
          <w:szCs w:val="22"/>
        </w:rPr>
        <w:t>ի</w:t>
      </w:r>
      <w:r w:rsidR="00E30B80" w:rsidRPr="00330C2E">
        <w:rPr>
          <w:rFonts w:ascii="GHEA Grapalat" w:hAnsi="GHEA Grapalat" w:cs="Arial Armenian"/>
          <w:szCs w:val="22"/>
        </w:rPr>
        <w:t xml:space="preserve"> N 404 </w:t>
      </w:r>
      <w:r w:rsidR="00E30B80" w:rsidRPr="00330C2E">
        <w:rPr>
          <w:rFonts w:ascii="GHEA Grapalat" w:hAnsi="GHEA Grapalat" w:cs="Sylfaen"/>
          <w:szCs w:val="22"/>
        </w:rPr>
        <w:t>որոշում:</w:t>
      </w:r>
    </w:p>
    <w:p w:rsidR="00E30B80" w:rsidRDefault="00464A9C" w:rsidP="00E30B80">
      <w:pPr>
        <w:pStyle w:val="BodyTextIndent"/>
        <w:ind w:firstLine="0"/>
        <w:rPr>
          <w:rFonts w:ascii="GHEA Grapalat" w:hAnsi="GHEA Grapalat" w:cs="Sylfaen"/>
          <w:szCs w:val="22"/>
        </w:rPr>
      </w:pPr>
      <w:r>
        <w:rPr>
          <w:rFonts w:ascii="GHEA Grapalat" w:hAnsi="GHEA Grapalat" w:cs="Sylfaen"/>
          <w:szCs w:val="22"/>
        </w:rPr>
        <w:t>3</w:t>
      </w:r>
      <w:r w:rsidR="00E30B80" w:rsidRPr="00330C2E">
        <w:rPr>
          <w:rFonts w:ascii="GHEA Grapalat" w:hAnsi="GHEA Grapalat" w:cs="Sylfaen"/>
          <w:szCs w:val="22"/>
        </w:rPr>
        <w:t>.</w:t>
      </w:r>
      <w:r w:rsidR="00E30B80" w:rsidRPr="00330C2E">
        <w:rPr>
          <w:rFonts w:ascii="GHEA Grapalat" w:hAnsi="GHEA Grapalat" w:cs="Sylfaen"/>
          <w:b/>
          <w:color w:val="000000"/>
          <w:szCs w:val="22"/>
        </w:rPr>
        <w:t xml:space="preserve"> </w:t>
      </w:r>
      <w:r w:rsidR="00E30B80" w:rsidRPr="00330C2E">
        <w:rPr>
          <w:rFonts w:ascii="GHEA Grapalat" w:hAnsi="GHEA Grapalat" w:cs="Sylfaen"/>
          <w:szCs w:val="22"/>
        </w:rPr>
        <w:t xml:space="preserve">Հայաստանի Հանրապետության ընտրական օրենսգիրք: </w:t>
      </w:r>
    </w:p>
    <w:p w:rsidR="00E30B80" w:rsidRPr="00330C2E" w:rsidRDefault="00464A9C" w:rsidP="00F046CB">
      <w:pPr>
        <w:pStyle w:val="BodyTextIndent"/>
        <w:ind w:firstLine="0"/>
        <w:rPr>
          <w:rFonts w:ascii="GHEA Grapalat" w:hAnsi="GHEA Grapalat"/>
        </w:rPr>
      </w:pPr>
      <w:r>
        <w:rPr>
          <w:rFonts w:ascii="GHEA Grapalat" w:hAnsi="GHEA Grapalat" w:cs="Sylfaen"/>
          <w:szCs w:val="22"/>
        </w:rPr>
        <w:t>4</w:t>
      </w:r>
      <w:r w:rsidR="000A27C0">
        <w:rPr>
          <w:rFonts w:ascii="GHEA Grapalat" w:hAnsi="GHEA Grapalat" w:cs="Sylfaen"/>
          <w:szCs w:val="22"/>
        </w:rPr>
        <w:t>.</w:t>
      </w:r>
      <w:r w:rsidR="00823C8A">
        <w:rPr>
          <w:rFonts w:ascii="GHEA Grapalat" w:hAnsi="GHEA Grapalat"/>
          <w:szCs w:val="22"/>
        </w:rPr>
        <w:t>«</w:t>
      </w:r>
      <w:r w:rsidR="00823C8A" w:rsidRPr="00330C2E">
        <w:rPr>
          <w:rFonts w:ascii="GHEA Grapalat" w:hAnsi="GHEA Grapalat" w:cs="Arial Armenian"/>
          <w:szCs w:val="22"/>
        </w:rPr>
        <w:t>Հայաստանի Հանրապետության</w:t>
      </w:r>
      <w:r w:rsidR="001367E0">
        <w:rPr>
          <w:rFonts w:ascii="GHEA Grapalat" w:hAnsi="GHEA Grapalat" w:cs="Arial Armenian"/>
          <w:szCs w:val="22"/>
        </w:rPr>
        <w:t xml:space="preserve"> 2012</w:t>
      </w:r>
      <w:r w:rsidR="00714D12">
        <w:rPr>
          <w:rFonts w:ascii="GHEA Grapalat" w:hAnsi="GHEA Grapalat" w:cs="Arial Armenian"/>
          <w:szCs w:val="22"/>
        </w:rPr>
        <w:t xml:space="preserve"> թվականի պետական բյուջեի</w:t>
      </w:r>
      <w:r w:rsidR="00823C8A" w:rsidRPr="00330C2E">
        <w:rPr>
          <w:rFonts w:ascii="GHEA Grapalat" w:hAnsi="GHEA Grapalat" w:cs="Arial Armenian"/>
          <w:szCs w:val="22"/>
        </w:rPr>
        <w:t xml:space="preserve"> </w:t>
      </w:r>
      <w:r w:rsidR="00823C8A">
        <w:rPr>
          <w:rFonts w:ascii="GHEA Grapalat" w:hAnsi="GHEA Grapalat" w:cs="Arial Armenian"/>
          <w:szCs w:val="22"/>
        </w:rPr>
        <w:t>կատարումն ապահովող միջոցառումների մասին</w:t>
      </w:r>
      <w:r w:rsidR="00823C8A">
        <w:rPr>
          <w:rFonts w:ascii="GHEA Grapalat" w:hAnsi="GHEA Grapalat"/>
          <w:szCs w:val="22"/>
        </w:rPr>
        <w:t xml:space="preserve">» </w:t>
      </w:r>
      <w:r w:rsidR="00823C8A" w:rsidRPr="00330C2E">
        <w:rPr>
          <w:rFonts w:ascii="GHEA Grapalat" w:hAnsi="GHEA Grapalat" w:cs="Sylfaen"/>
          <w:szCs w:val="22"/>
        </w:rPr>
        <w:t xml:space="preserve">ՀՀ կառավարության </w:t>
      </w:r>
      <w:r w:rsidR="001367E0">
        <w:rPr>
          <w:rFonts w:ascii="GHEA Grapalat" w:hAnsi="GHEA Grapalat" w:cs="Arial Armenian"/>
          <w:szCs w:val="22"/>
        </w:rPr>
        <w:t>2011</w:t>
      </w:r>
      <w:r w:rsidR="00823C8A" w:rsidRPr="00330C2E">
        <w:rPr>
          <w:rFonts w:ascii="GHEA Grapalat" w:hAnsi="GHEA Grapalat" w:cs="Arial Armenian"/>
          <w:szCs w:val="22"/>
        </w:rPr>
        <w:t xml:space="preserve"> </w:t>
      </w:r>
      <w:r w:rsidR="00823C8A" w:rsidRPr="00330C2E">
        <w:rPr>
          <w:rFonts w:ascii="GHEA Grapalat" w:hAnsi="GHEA Grapalat" w:cs="Sylfaen"/>
          <w:szCs w:val="22"/>
        </w:rPr>
        <w:t>թվականի</w:t>
      </w:r>
      <w:r w:rsidR="00823C8A" w:rsidRPr="00330C2E">
        <w:rPr>
          <w:rFonts w:ascii="GHEA Grapalat" w:hAnsi="GHEA Grapalat" w:cs="Arial Armenian"/>
          <w:szCs w:val="22"/>
        </w:rPr>
        <w:t xml:space="preserve"> </w:t>
      </w:r>
      <w:r w:rsidR="00823C8A">
        <w:rPr>
          <w:rFonts w:ascii="GHEA Grapalat" w:hAnsi="GHEA Grapalat" w:cs="Sylfaen"/>
          <w:szCs w:val="22"/>
        </w:rPr>
        <w:t>դեկտեմբերի</w:t>
      </w:r>
      <w:r w:rsidR="00823C8A" w:rsidRPr="00330C2E">
        <w:rPr>
          <w:rFonts w:ascii="GHEA Grapalat" w:hAnsi="GHEA Grapalat" w:cs="Arial Armenian"/>
          <w:szCs w:val="22"/>
        </w:rPr>
        <w:t xml:space="preserve"> </w:t>
      </w:r>
      <w:r w:rsidR="001367E0">
        <w:rPr>
          <w:rFonts w:ascii="GHEA Grapalat" w:hAnsi="GHEA Grapalat" w:cs="Arial Armenian"/>
          <w:szCs w:val="22"/>
        </w:rPr>
        <w:t>22</w:t>
      </w:r>
      <w:r w:rsidR="00823C8A" w:rsidRPr="00330C2E">
        <w:rPr>
          <w:rFonts w:ascii="GHEA Grapalat" w:hAnsi="GHEA Grapalat" w:cs="Arial Armenian"/>
          <w:szCs w:val="22"/>
        </w:rPr>
        <w:t>-</w:t>
      </w:r>
      <w:r w:rsidR="00823C8A" w:rsidRPr="00330C2E">
        <w:rPr>
          <w:rFonts w:ascii="GHEA Grapalat" w:hAnsi="GHEA Grapalat" w:cs="Sylfaen"/>
          <w:szCs w:val="22"/>
        </w:rPr>
        <w:t>ի</w:t>
      </w:r>
      <w:r w:rsidR="00823C8A" w:rsidRPr="00330C2E">
        <w:rPr>
          <w:rFonts w:ascii="GHEA Grapalat" w:hAnsi="GHEA Grapalat" w:cs="Arial Armenian"/>
          <w:szCs w:val="22"/>
        </w:rPr>
        <w:t xml:space="preserve"> N </w:t>
      </w:r>
      <w:r w:rsidR="00823C8A">
        <w:rPr>
          <w:rFonts w:ascii="GHEA Grapalat" w:hAnsi="GHEA Grapalat" w:cs="Arial Armenian"/>
          <w:szCs w:val="22"/>
        </w:rPr>
        <w:t>1</w:t>
      </w:r>
      <w:r w:rsidR="001367E0">
        <w:rPr>
          <w:rFonts w:ascii="GHEA Grapalat" w:hAnsi="GHEA Grapalat" w:cs="Arial Armenian"/>
          <w:szCs w:val="22"/>
        </w:rPr>
        <w:t>919</w:t>
      </w:r>
      <w:r w:rsidR="00823C8A">
        <w:rPr>
          <w:rFonts w:ascii="GHEA Grapalat" w:hAnsi="GHEA Grapalat" w:cs="Arial Armenian"/>
          <w:szCs w:val="22"/>
        </w:rPr>
        <w:t xml:space="preserve"> -Ն</w:t>
      </w:r>
      <w:r w:rsidR="00823C8A" w:rsidRPr="00330C2E">
        <w:rPr>
          <w:rFonts w:ascii="GHEA Grapalat" w:hAnsi="GHEA Grapalat" w:cs="Arial Armenian"/>
          <w:szCs w:val="22"/>
        </w:rPr>
        <w:t xml:space="preserve"> </w:t>
      </w:r>
      <w:r w:rsidR="00823C8A" w:rsidRPr="00330C2E">
        <w:rPr>
          <w:rFonts w:ascii="GHEA Grapalat" w:hAnsi="GHEA Grapalat" w:cs="Sylfaen"/>
          <w:szCs w:val="22"/>
        </w:rPr>
        <w:t>որոշում:</w:t>
      </w:r>
      <w:r w:rsidR="00714D12" w:rsidRPr="00714D12">
        <w:rPr>
          <w:rFonts w:ascii="GHEA Grapalat" w:hAnsi="GHEA Grapalat" w:cs="Sylfaen"/>
        </w:rPr>
        <w:t xml:space="preserve"> </w:t>
      </w:r>
      <w:r w:rsidR="00714D12">
        <w:rPr>
          <w:rFonts w:ascii="Arial" w:hAnsi="Arial" w:cs="Arial"/>
          <w:sz w:val="21"/>
          <w:szCs w:val="21"/>
        </w:rPr>
        <w:t> </w:t>
      </w:r>
    </w:p>
    <w:sectPr w:rsidR="00E30B80" w:rsidRPr="00330C2E" w:rsidSect="00254FA5"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254FA5"/>
    <w:rsid w:val="000A27C0"/>
    <w:rsid w:val="000D3F43"/>
    <w:rsid w:val="001367E0"/>
    <w:rsid w:val="0015208A"/>
    <w:rsid w:val="001F2D99"/>
    <w:rsid w:val="00254FA5"/>
    <w:rsid w:val="002D0E1A"/>
    <w:rsid w:val="00324230"/>
    <w:rsid w:val="00330C2E"/>
    <w:rsid w:val="003D5338"/>
    <w:rsid w:val="00464A9C"/>
    <w:rsid w:val="004C256F"/>
    <w:rsid w:val="00543CA7"/>
    <w:rsid w:val="00557C9A"/>
    <w:rsid w:val="00561329"/>
    <w:rsid w:val="005A5FB9"/>
    <w:rsid w:val="005E5BB0"/>
    <w:rsid w:val="0065241D"/>
    <w:rsid w:val="006711A8"/>
    <w:rsid w:val="0067247E"/>
    <w:rsid w:val="00714D12"/>
    <w:rsid w:val="00823C8A"/>
    <w:rsid w:val="00886352"/>
    <w:rsid w:val="008F26EF"/>
    <w:rsid w:val="008F3C2C"/>
    <w:rsid w:val="009C6D08"/>
    <w:rsid w:val="00AB73E6"/>
    <w:rsid w:val="00AE2977"/>
    <w:rsid w:val="00B064A8"/>
    <w:rsid w:val="00BD343D"/>
    <w:rsid w:val="00BE774E"/>
    <w:rsid w:val="00C76995"/>
    <w:rsid w:val="00CA04BD"/>
    <w:rsid w:val="00DE67D6"/>
    <w:rsid w:val="00E30B80"/>
    <w:rsid w:val="00E93234"/>
    <w:rsid w:val="00F00450"/>
    <w:rsid w:val="00F04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2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E30B80"/>
    <w:pPr>
      <w:spacing w:after="0" w:line="360" w:lineRule="auto"/>
      <w:ind w:firstLine="720"/>
      <w:jc w:val="both"/>
    </w:pPr>
    <w:rPr>
      <w:rFonts w:ascii="Times Armenian" w:eastAsia="Times New Roman" w:hAnsi="Times Armenian" w:cs="Times New Roman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E30B80"/>
    <w:rPr>
      <w:rFonts w:ascii="Times Armenian" w:eastAsia="Times New Roman" w:hAnsi="Times Armenian" w:cs="Times New Roman"/>
      <w:szCs w:val="24"/>
    </w:rPr>
  </w:style>
  <w:style w:type="paragraph" w:customStyle="1" w:styleId="CharChar">
    <w:name w:val="Знак Знак Char Char Знак Знак"/>
    <w:basedOn w:val="Normal"/>
    <w:rsid w:val="00E30B80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8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LevonG</dc:creator>
  <cp:lastModifiedBy>LevonG</cp:lastModifiedBy>
  <cp:revision>22</cp:revision>
  <cp:lastPrinted>2012-03-06T10:58:00Z</cp:lastPrinted>
  <dcterms:created xsi:type="dcterms:W3CDTF">2011-01-25T10:12:00Z</dcterms:created>
  <dcterms:modified xsi:type="dcterms:W3CDTF">2012-03-06T10:59:00Z</dcterms:modified>
</cp:coreProperties>
</file>