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F50" w:rsidRPr="00FA0849" w:rsidRDefault="00935F50" w:rsidP="00935F50">
      <w:pPr>
        <w:jc w:val="right"/>
        <w:rPr>
          <w:rFonts w:ascii="GHEA Grapalat" w:hAnsi="GHEA Grapalat" w:cs="Sylfaen"/>
          <w:b/>
          <w:lang w:val="en-GB"/>
        </w:rPr>
      </w:pPr>
      <w:r w:rsidRPr="00FA0849">
        <w:rPr>
          <w:rFonts w:ascii="GHEA Grapalat" w:hAnsi="GHEA Grapalat" w:cs="Sylfaen"/>
          <w:b/>
          <w:lang w:val="en-GB"/>
        </w:rPr>
        <w:t>ՆԱԽԱԳԻԾ</w:t>
      </w:r>
    </w:p>
    <w:p w:rsidR="00935F50" w:rsidRPr="00FA0849" w:rsidRDefault="00935F50" w:rsidP="00935F50">
      <w:pPr>
        <w:jc w:val="right"/>
        <w:rPr>
          <w:rFonts w:ascii="GHEA Grapalat" w:hAnsi="GHEA Grapalat" w:cs="Sylfaen"/>
          <w:b/>
          <w:lang w:val="en-GB"/>
        </w:rPr>
      </w:pPr>
    </w:p>
    <w:p w:rsidR="00935F50" w:rsidRPr="00FA0849" w:rsidRDefault="00935F50" w:rsidP="00935F50">
      <w:pPr>
        <w:jc w:val="right"/>
        <w:rPr>
          <w:rFonts w:ascii="GHEA Grapalat" w:hAnsi="GHEA Grapalat" w:cs="Sylfaen"/>
          <w:b/>
          <w:lang w:val="en-GB"/>
        </w:rPr>
      </w:pPr>
    </w:p>
    <w:p w:rsidR="00935F50" w:rsidRPr="00FA0849" w:rsidRDefault="00935F50" w:rsidP="00935F50">
      <w:pPr>
        <w:jc w:val="right"/>
        <w:rPr>
          <w:rFonts w:ascii="GHEA Grapalat" w:hAnsi="GHEA Grapalat" w:cs="Sylfaen"/>
          <w:b/>
          <w:lang w:val="en-GB"/>
        </w:rPr>
      </w:pPr>
    </w:p>
    <w:p w:rsidR="00935F50" w:rsidRPr="00591304" w:rsidRDefault="00935F50" w:rsidP="00935F50">
      <w:pPr>
        <w:pStyle w:val="NormalWeb"/>
        <w:spacing w:before="0" w:beforeAutospacing="0" w:after="0" w:afterAutospacing="0"/>
        <w:ind w:firstLine="375"/>
        <w:jc w:val="center"/>
        <w:rPr>
          <w:rFonts w:ascii="GHEA Grapalat" w:hAnsi="GHEA Grapalat"/>
          <w:lang w:val="en-GB"/>
        </w:rPr>
      </w:pPr>
      <w:r w:rsidRPr="00FA0849">
        <w:rPr>
          <w:rStyle w:val="Strong"/>
          <w:rFonts w:ascii="GHEA Grapalat" w:hAnsi="GHEA Grapalat"/>
        </w:rPr>
        <w:t>ՀԱՅԱՍՏԱՆԻ</w:t>
      </w:r>
      <w:r w:rsidRPr="00591304">
        <w:rPr>
          <w:rStyle w:val="Strong"/>
          <w:rFonts w:ascii="GHEA Grapalat" w:hAnsi="GHEA Grapalat"/>
          <w:lang w:val="en-GB"/>
        </w:rPr>
        <w:t xml:space="preserve"> </w:t>
      </w:r>
      <w:r w:rsidRPr="00FA0849">
        <w:rPr>
          <w:rStyle w:val="Strong"/>
          <w:rFonts w:ascii="GHEA Grapalat" w:hAnsi="GHEA Grapalat"/>
        </w:rPr>
        <w:t>ՀԱՆՐԱՊԵՏՈՒԹՅԱՆ</w:t>
      </w:r>
      <w:r w:rsidRPr="00591304">
        <w:rPr>
          <w:rStyle w:val="Strong"/>
          <w:rFonts w:ascii="GHEA Grapalat" w:hAnsi="GHEA Grapalat"/>
          <w:lang w:val="en-GB"/>
        </w:rPr>
        <w:t xml:space="preserve"> </w:t>
      </w:r>
      <w:r w:rsidRPr="00FA0849">
        <w:rPr>
          <w:rStyle w:val="Strong"/>
          <w:rFonts w:ascii="GHEA Grapalat" w:hAnsi="GHEA Grapalat"/>
        </w:rPr>
        <w:t>ԿԱՌԱՎԱՐՈՒԹՅՈՒՆ</w:t>
      </w:r>
    </w:p>
    <w:p w:rsidR="00935F50" w:rsidRPr="00591304" w:rsidRDefault="00935F50" w:rsidP="00935F50">
      <w:pPr>
        <w:pStyle w:val="NormalWeb"/>
        <w:spacing w:before="0" w:beforeAutospacing="0" w:after="0" w:afterAutospacing="0"/>
        <w:ind w:firstLine="375"/>
        <w:jc w:val="center"/>
        <w:rPr>
          <w:rFonts w:ascii="GHEA Grapalat" w:hAnsi="GHEA Grapalat"/>
          <w:lang w:val="en-GB"/>
        </w:rPr>
      </w:pPr>
      <w:r w:rsidRPr="00591304">
        <w:rPr>
          <w:rFonts w:ascii="Courier New" w:hAnsi="Courier New" w:cs="Courier New"/>
          <w:lang w:val="en-GB"/>
        </w:rPr>
        <w:t> </w:t>
      </w:r>
    </w:p>
    <w:p w:rsidR="00935F50" w:rsidRPr="00591304" w:rsidRDefault="00935F50" w:rsidP="00935F50">
      <w:pPr>
        <w:pStyle w:val="NormalWeb"/>
        <w:spacing w:before="0" w:beforeAutospacing="0" w:after="0" w:afterAutospacing="0"/>
        <w:jc w:val="center"/>
        <w:rPr>
          <w:rFonts w:ascii="GHEA Grapalat" w:hAnsi="GHEA Grapalat"/>
          <w:b/>
          <w:bCs/>
          <w:lang w:val="en-GB"/>
        </w:rPr>
      </w:pPr>
      <w:r w:rsidRPr="00FA0849">
        <w:rPr>
          <w:rStyle w:val="Strong"/>
          <w:rFonts w:ascii="GHEA Grapalat" w:hAnsi="GHEA Grapalat"/>
        </w:rPr>
        <w:t>Ո</w:t>
      </w:r>
      <w:r w:rsidRPr="00591304">
        <w:rPr>
          <w:rStyle w:val="Strong"/>
          <w:rFonts w:ascii="GHEA Grapalat" w:hAnsi="GHEA Grapalat"/>
          <w:lang w:val="en-GB"/>
        </w:rPr>
        <w:t xml:space="preserve"> </w:t>
      </w:r>
      <w:r w:rsidRPr="00FA0849">
        <w:rPr>
          <w:rStyle w:val="Strong"/>
          <w:rFonts w:ascii="GHEA Grapalat" w:hAnsi="GHEA Grapalat"/>
        </w:rPr>
        <w:t>Ր</w:t>
      </w:r>
      <w:r w:rsidRPr="00591304">
        <w:rPr>
          <w:rStyle w:val="Strong"/>
          <w:rFonts w:ascii="GHEA Grapalat" w:hAnsi="GHEA Grapalat"/>
          <w:lang w:val="en-GB"/>
        </w:rPr>
        <w:t xml:space="preserve"> </w:t>
      </w:r>
      <w:r w:rsidRPr="00FA0849">
        <w:rPr>
          <w:rStyle w:val="Strong"/>
          <w:rFonts w:ascii="GHEA Grapalat" w:hAnsi="GHEA Grapalat"/>
        </w:rPr>
        <w:t>Ո</w:t>
      </w:r>
      <w:r w:rsidRPr="00591304">
        <w:rPr>
          <w:rStyle w:val="Strong"/>
          <w:rFonts w:ascii="GHEA Grapalat" w:hAnsi="GHEA Grapalat"/>
          <w:lang w:val="en-GB"/>
        </w:rPr>
        <w:t xml:space="preserve"> </w:t>
      </w:r>
      <w:r w:rsidRPr="00FA0849">
        <w:rPr>
          <w:rStyle w:val="Strong"/>
          <w:rFonts w:ascii="GHEA Grapalat" w:hAnsi="GHEA Grapalat"/>
        </w:rPr>
        <w:t>Շ</w:t>
      </w:r>
      <w:r w:rsidRPr="00591304">
        <w:rPr>
          <w:rStyle w:val="Strong"/>
          <w:rFonts w:ascii="GHEA Grapalat" w:hAnsi="GHEA Grapalat"/>
          <w:lang w:val="en-GB"/>
        </w:rPr>
        <w:t xml:space="preserve"> </w:t>
      </w:r>
      <w:r w:rsidRPr="00FA0849">
        <w:rPr>
          <w:rStyle w:val="Strong"/>
          <w:rFonts w:ascii="GHEA Grapalat" w:hAnsi="GHEA Grapalat"/>
        </w:rPr>
        <w:t>ՈՒ</w:t>
      </w:r>
      <w:r w:rsidRPr="00591304">
        <w:rPr>
          <w:rStyle w:val="Strong"/>
          <w:rFonts w:ascii="GHEA Grapalat" w:hAnsi="GHEA Grapalat"/>
          <w:lang w:val="en-GB"/>
        </w:rPr>
        <w:t xml:space="preserve"> </w:t>
      </w:r>
      <w:r w:rsidRPr="00FA0849">
        <w:rPr>
          <w:rStyle w:val="Strong"/>
          <w:rFonts w:ascii="GHEA Grapalat" w:hAnsi="GHEA Grapalat"/>
        </w:rPr>
        <w:t>Մ</w:t>
      </w:r>
    </w:p>
    <w:p w:rsidR="00935F50" w:rsidRPr="00591304" w:rsidRDefault="00935F50" w:rsidP="00935F50">
      <w:pPr>
        <w:pStyle w:val="NormalWeb"/>
        <w:spacing w:before="0" w:beforeAutospacing="0" w:after="0" w:afterAutospacing="0"/>
        <w:ind w:firstLine="375"/>
        <w:jc w:val="center"/>
        <w:rPr>
          <w:rFonts w:ascii="GHEA Grapalat" w:hAnsi="GHEA Grapalat"/>
          <w:lang w:val="en-GB"/>
        </w:rPr>
      </w:pPr>
      <w:r w:rsidRPr="00591304">
        <w:rPr>
          <w:rFonts w:ascii="Courier New" w:hAnsi="Courier New" w:cs="Courier New"/>
          <w:lang w:val="en-GB"/>
        </w:rPr>
        <w:t> </w:t>
      </w:r>
    </w:p>
    <w:p w:rsidR="00935F50" w:rsidRPr="00591304" w:rsidRDefault="00935F50" w:rsidP="00935F50">
      <w:pPr>
        <w:pStyle w:val="NormalWeb"/>
        <w:spacing w:before="0" w:beforeAutospacing="0" w:after="0" w:afterAutospacing="0"/>
        <w:jc w:val="center"/>
        <w:rPr>
          <w:rFonts w:ascii="GHEA Grapalat" w:hAnsi="GHEA Grapalat"/>
          <w:lang w:val="hy-AM"/>
        </w:rPr>
      </w:pPr>
      <w:r w:rsidRPr="00FA0849">
        <w:rPr>
          <w:rFonts w:ascii="GHEA Grapalat" w:hAnsi="GHEA Grapalat"/>
          <w:lang w:val="en-US"/>
        </w:rPr>
        <w:t xml:space="preserve">____  ________ </w:t>
      </w:r>
      <w:r w:rsidRPr="00FA0849">
        <w:rPr>
          <w:rFonts w:ascii="GHEA Grapalat" w:hAnsi="GHEA Grapalat"/>
        </w:rPr>
        <w:t>201</w:t>
      </w:r>
      <w:r w:rsidRPr="00FA0849">
        <w:rPr>
          <w:rFonts w:ascii="GHEA Grapalat" w:hAnsi="GHEA Grapalat"/>
          <w:lang w:val="en-US"/>
        </w:rPr>
        <w:t>9</w:t>
      </w:r>
      <w:r w:rsidRPr="00FA0849">
        <w:rPr>
          <w:rFonts w:ascii="GHEA Grapalat" w:hAnsi="GHEA Grapalat"/>
        </w:rPr>
        <w:t xml:space="preserve"> թվականի N </w:t>
      </w:r>
      <w:r w:rsidRPr="00FA0849">
        <w:rPr>
          <w:rFonts w:ascii="GHEA Grapalat" w:hAnsi="GHEA Grapalat"/>
          <w:lang w:val="en-US"/>
        </w:rPr>
        <w:t xml:space="preserve">_____ </w:t>
      </w:r>
      <w:r w:rsidR="00591304">
        <w:rPr>
          <w:rFonts w:ascii="GHEA Grapalat" w:hAnsi="GHEA Grapalat"/>
          <w:lang w:val="hy-AM"/>
        </w:rPr>
        <w:t>Ն</w:t>
      </w:r>
      <w:bookmarkStart w:id="0" w:name="_GoBack"/>
      <w:bookmarkEnd w:id="0"/>
    </w:p>
    <w:p w:rsidR="00935F50" w:rsidRPr="00591304" w:rsidRDefault="00935F50" w:rsidP="00935F50">
      <w:pPr>
        <w:pStyle w:val="NormalWeb"/>
        <w:spacing w:before="0" w:beforeAutospacing="0" w:after="0" w:afterAutospacing="0"/>
        <w:rPr>
          <w:rFonts w:ascii="GHEA Grapalat" w:hAnsi="GHEA Grapalat"/>
          <w:lang w:val="en-US"/>
        </w:rPr>
      </w:pPr>
      <w:r w:rsidRPr="00591304">
        <w:rPr>
          <w:rFonts w:ascii="Courier New" w:hAnsi="Courier New" w:cs="Courier New"/>
          <w:lang w:val="en-US"/>
        </w:rPr>
        <w:t> </w:t>
      </w:r>
    </w:p>
    <w:p w:rsidR="00935F50" w:rsidRPr="00FA0849" w:rsidRDefault="00935F50" w:rsidP="00935F50">
      <w:pPr>
        <w:pStyle w:val="NormalWeb"/>
        <w:spacing w:before="0" w:beforeAutospacing="0" w:after="0" w:afterAutospacing="0"/>
        <w:jc w:val="center"/>
        <w:rPr>
          <w:rStyle w:val="Strong"/>
          <w:rFonts w:ascii="GHEA Grapalat" w:hAnsi="GHEA Grapalat"/>
          <w:lang w:val="en-US"/>
        </w:rPr>
      </w:pPr>
    </w:p>
    <w:p w:rsidR="00935F50" w:rsidRPr="00591304" w:rsidRDefault="00935F50" w:rsidP="00935F50">
      <w:pPr>
        <w:pStyle w:val="NormalWeb"/>
        <w:spacing w:before="0" w:beforeAutospacing="0" w:after="0" w:afterAutospacing="0"/>
        <w:jc w:val="center"/>
        <w:rPr>
          <w:rFonts w:ascii="GHEA Grapalat" w:hAnsi="GHEA Grapalat"/>
          <w:lang w:val="en-US"/>
        </w:rPr>
      </w:pPr>
      <w:r w:rsidRPr="00FA0849">
        <w:rPr>
          <w:rStyle w:val="Strong"/>
          <w:rFonts w:ascii="GHEA Grapalat" w:hAnsi="GHEA Grapalat"/>
        </w:rPr>
        <w:t>ՀԱՅԱՍՏԱՆԻ</w:t>
      </w:r>
      <w:r w:rsidRPr="00591304">
        <w:rPr>
          <w:rStyle w:val="Strong"/>
          <w:rFonts w:ascii="GHEA Grapalat" w:hAnsi="GHEA Grapalat"/>
          <w:lang w:val="en-US"/>
        </w:rPr>
        <w:t xml:space="preserve"> </w:t>
      </w:r>
      <w:r w:rsidRPr="00FA0849">
        <w:rPr>
          <w:rStyle w:val="Strong"/>
          <w:rFonts w:ascii="GHEA Grapalat" w:hAnsi="GHEA Grapalat"/>
        </w:rPr>
        <w:t>ՀԱՆՐԱՊԵՏՈՒԹՅԱՆ</w:t>
      </w:r>
      <w:r w:rsidRPr="00591304">
        <w:rPr>
          <w:rStyle w:val="Strong"/>
          <w:rFonts w:ascii="GHEA Grapalat" w:hAnsi="GHEA Grapalat"/>
          <w:lang w:val="en-US"/>
        </w:rPr>
        <w:t xml:space="preserve"> </w:t>
      </w:r>
      <w:r w:rsidRPr="00FA0849">
        <w:rPr>
          <w:rStyle w:val="Strong"/>
          <w:rFonts w:ascii="GHEA Grapalat" w:hAnsi="GHEA Grapalat"/>
        </w:rPr>
        <w:t>ԿԱՌԱՎԱՐՈՒԹՅԱՆ</w:t>
      </w:r>
      <w:r w:rsidRPr="00591304">
        <w:rPr>
          <w:rStyle w:val="Strong"/>
          <w:rFonts w:ascii="GHEA Grapalat" w:hAnsi="GHEA Grapalat"/>
          <w:lang w:val="en-US"/>
        </w:rPr>
        <w:t xml:space="preserve"> 201</w:t>
      </w:r>
      <w:r w:rsidRPr="00FA0849">
        <w:rPr>
          <w:rStyle w:val="Strong"/>
          <w:rFonts w:ascii="GHEA Grapalat" w:hAnsi="GHEA Grapalat"/>
          <w:lang w:val="en-US"/>
        </w:rPr>
        <w:t>8</w:t>
      </w:r>
      <w:r w:rsidRPr="00591304">
        <w:rPr>
          <w:rStyle w:val="Strong"/>
          <w:rFonts w:ascii="GHEA Grapalat" w:hAnsi="GHEA Grapalat"/>
          <w:lang w:val="en-US"/>
        </w:rPr>
        <w:t xml:space="preserve"> </w:t>
      </w:r>
      <w:r w:rsidRPr="00FA0849">
        <w:rPr>
          <w:rStyle w:val="Strong"/>
          <w:rFonts w:ascii="GHEA Grapalat" w:hAnsi="GHEA Grapalat"/>
        </w:rPr>
        <w:t>ԹՎԱԿԱՆԻ</w:t>
      </w:r>
      <w:r w:rsidRPr="00591304">
        <w:rPr>
          <w:rStyle w:val="Strong"/>
          <w:rFonts w:ascii="GHEA Grapalat" w:hAnsi="GHEA Grapalat"/>
          <w:lang w:val="en-US"/>
        </w:rPr>
        <w:t xml:space="preserve"> </w:t>
      </w:r>
      <w:r w:rsidRPr="00FA0849">
        <w:rPr>
          <w:rStyle w:val="Strong"/>
          <w:rFonts w:ascii="GHEA Grapalat" w:hAnsi="GHEA Grapalat"/>
        </w:rPr>
        <w:t>ԴԵԿՏԵՄԲԵՐԻ</w:t>
      </w:r>
      <w:r w:rsidRPr="00591304">
        <w:rPr>
          <w:rStyle w:val="Strong"/>
          <w:rFonts w:ascii="GHEA Grapalat" w:hAnsi="GHEA Grapalat"/>
          <w:lang w:val="en-US"/>
        </w:rPr>
        <w:t xml:space="preserve"> 2</w:t>
      </w:r>
      <w:r w:rsidRPr="00FA0849">
        <w:rPr>
          <w:rStyle w:val="Strong"/>
          <w:rFonts w:ascii="GHEA Grapalat" w:hAnsi="GHEA Grapalat"/>
          <w:lang w:val="en-US"/>
        </w:rPr>
        <w:t>7</w:t>
      </w:r>
      <w:r w:rsidRPr="00591304">
        <w:rPr>
          <w:rStyle w:val="Strong"/>
          <w:rFonts w:ascii="GHEA Grapalat" w:hAnsi="GHEA Grapalat"/>
          <w:lang w:val="en-US"/>
        </w:rPr>
        <w:t>-</w:t>
      </w:r>
      <w:r w:rsidRPr="00FA0849">
        <w:rPr>
          <w:rStyle w:val="Strong"/>
          <w:rFonts w:ascii="GHEA Grapalat" w:hAnsi="GHEA Grapalat"/>
        </w:rPr>
        <w:t>Ի</w:t>
      </w:r>
      <w:r w:rsidRPr="00591304">
        <w:rPr>
          <w:rStyle w:val="Strong"/>
          <w:rFonts w:ascii="GHEA Grapalat" w:hAnsi="GHEA Grapalat"/>
          <w:lang w:val="en-US"/>
        </w:rPr>
        <w:t xml:space="preserve"> N 1</w:t>
      </w:r>
      <w:r w:rsidRPr="00FA0849">
        <w:rPr>
          <w:rStyle w:val="Strong"/>
          <w:rFonts w:ascii="GHEA Grapalat" w:hAnsi="GHEA Grapalat"/>
          <w:lang w:val="en-US"/>
        </w:rPr>
        <w:t>5</w:t>
      </w:r>
      <w:r w:rsidRPr="00591304">
        <w:rPr>
          <w:rStyle w:val="Strong"/>
          <w:rFonts w:ascii="GHEA Grapalat" w:hAnsi="GHEA Grapalat"/>
          <w:lang w:val="en-US"/>
        </w:rPr>
        <w:t>1</w:t>
      </w:r>
      <w:r w:rsidRPr="00FA0849">
        <w:rPr>
          <w:rStyle w:val="Strong"/>
          <w:rFonts w:ascii="GHEA Grapalat" w:hAnsi="GHEA Grapalat"/>
          <w:lang w:val="en-US"/>
        </w:rPr>
        <w:t>5</w:t>
      </w:r>
      <w:r w:rsidRPr="00591304">
        <w:rPr>
          <w:rStyle w:val="Strong"/>
          <w:rFonts w:ascii="GHEA Grapalat" w:hAnsi="GHEA Grapalat"/>
          <w:lang w:val="en-US"/>
        </w:rPr>
        <w:t>-</w:t>
      </w:r>
      <w:r w:rsidRPr="00FA0849">
        <w:rPr>
          <w:rStyle w:val="Strong"/>
          <w:rFonts w:ascii="GHEA Grapalat" w:hAnsi="GHEA Grapalat"/>
        </w:rPr>
        <w:t>Ն</w:t>
      </w:r>
      <w:r w:rsidRPr="00591304">
        <w:rPr>
          <w:rStyle w:val="Strong"/>
          <w:rFonts w:ascii="GHEA Grapalat" w:hAnsi="GHEA Grapalat"/>
          <w:lang w:val="en-US"/>
        </w:rPr>
        <w:t xml:space="preserve"> </w:t>
      </w:r>
      <w:r w:rsidRPr="00FA0849">
        <w:rPr>
          <w:rStyle w:val="Strong"/>
          <w:rFonts w:ascii="GHEA Grapalat" w:hAnsi="GHEA Grapalat"/>
        </w:rPr>
        <w:t>ՈՐՈՇՄԱՆ</w:t>
      </w:r>
      <w:r w:rsidRPr="00591304">
        <w:rPr>
          <w:rStyle w:val="Strong"/>
          <w:rFonts w:ascii="GHEA Grapalat" w:hAnsi="GHEA Grapalat"/>
          <w:lang w:val="en-US"/>
        </w:rPr>
        <w:t xml:space="preserve"> </w:t>
      </w:r>
      <w:r w:rsidRPr="00FA0849">
        <w:rPr>
          <w:rStyle w:val="Strong"/>
          <w:rFonts w:ascii="GHEA Grapalat" w:hAnsi="GHEA Grapalat"/>
        </w:rPr>
        <w:t>ՄԵՋ</w:t>
      </w:r>
      <w:r w:rsidRPr="00591304">
        <w:rPr>
          <w:rStyle w:val="Strong"/>
          <w:rFonts w:ascii="GHEA Grapalat" w:hAnsi="GHEA Grapalat"/>
          <w:lang w:val="en-US"/>
        </w:rPr>
        <w:t xml:space="preserve"> </w:t>
      </w:r>
      <w:r w:rsidRPr="00FA0849">
        <w:rPr>
          <w:rStyle w:val="Strong"/>
          <w:rFonts w:ascii="GHEA Grapalat" w:hAnsi="GHEA Grapalat"/>
        </w:rPr>
        <w:t>ՓՈՓՈԽՈՒԹՅՈՒՆՆԵՐ</w:t>
      </w:r>
      <w:r w:rsidRPr="00591304">
        <w:rPr>
          <w:rStyle w:val="Strong"/>
          <w:rFonts w:ascii="GHEA Grapalat" w:hAnsi="GHEA Grapalat"/>
          <w:lang w:val="en-US"/>
        </w:rPr>
        <w:t xml:space="preserve"> </w:t>
      </w:r>
      <w:r w:rsidRPr="00FA0849">
        <w:rPr>
          <w:rStyle w:val="Strong"/>
          <w:rFonts w:ascii="GHEA Grapalat" w:hAnsi="GHEA Grapalat"/>
        </w:rPr>
        <w:t>ԿԱՏԱՐԵԼՈՒ</w:t>
      </w:r>
      <w:r w:rsidRPr="00591304">
        <w:rPr>
          <w:rStyle w:val="Strong"/>
          <w:rFonts w:ascii="GHEA Grapalat" w:hAnsi="GHEA Grapalat"/>
          <w:lang w:val="en-US"/>
        </w:rPr>
        <w:t xml:space="preserve"> </w:t>
      </w:r>
      <w:r w:rsidRPr="00FA0849">
        <w:rPr>
          <w:rStyle w:val="Strong"/>
          <w:rFonts w:ascii="GHEA Grapalat" w:hAnsi="GHEA Grapalat"/>
        </w:rPr>
        <w:t>ՄԱՍԻՆ</w:t>
      </w:r>
    </w:p>
    <w:p w:rsidR="00935F50" w:rsidRPr="00591304" w:rsidRDefault="00935F50" w:rsidP="00935F50">
      <w:pPr>
        <w:pStyle w:val="NormalWeb"/>
        <w:spacing w:before="0" w:beforeAutospacing="0" w:after="0" w:afterAutospacing="0"/>
        <w:ind w:firstLine="375"/>
        <w:rPr>
          <w:rFonts w:ascii="GHEA Grapalat" w:hAnsi="GHEA Grapalat"/>
          <w:lang w:val="en-US"/>
        </w:rPr>
      </w:pPr>
      <w:r w:rsidRPr="00591304">
        <w:rPr>
          <w:rFonts w:ascii="Courier New" w:hAnsi="Courier New" w:cs="Courier New"/>
          <w:lang w:val="en-US"/>
        </w:rPr>
        <w:t> </w:t>
      </w:r>
    </w:p>
    <w:p w:rsidR="00935F50" w:rsidRPr="00591304" w:rsidRDefault="00935F50" w:rsidP="00935F50">
      <w:pPr>
        <w:pStyle w:val="NormalWeb"/>
        <w:spacing w:before="0" w:beforeAutospacing="0" w:after="0" w:afterAutospacing="0"/>
        <w:ind w:firstLine="375"/>
        <w:jc w:val="both"/>
        <w:rPr>
          <w:rFonts w:ascii="GHEA Grapalat" w:hAnsi="GHEA Grapalat"/>
          <w:lang w:val="en-US"/>
        </w:rPr>
      </w:pPr>
      <w:r w:rsidRPr="00FA0849">
        <w:rPr>
          <w:rFonts w:ascii="GHEA Grapalat" w:hAnsi="GHEA Grapalat"/>
          <w:lang w:val="en-US"/>
        </w:rPr>
        <w:t xml:space="preserve"> Հիմք ընդունելով </w:t>
      </w:r>
      <w:r w:rsidRPr="00591304">
        <w:rPr>
          <w:rFonts w:ascii="GHEA Grapalat" w:hAnsi="GHEA Grapalat"/>
          <w:lang w:val="en-US"/>
        </w:rPr>
        <w:t>«</w:t>
      </w:r>
      <w:r w:rsidRPr="00FA0849">
        <w:rPr>
          <w:rFonts w:ascii="GHEA Grapalat" w:hAnsi="GHEA Grapalat"/>
        </w:rPr>
        <w:t>Հայաստանի</w:t>
      </w:r>
      <w:r w:rsidRPr="00591304">
        <w:rPr>
          <w:rFonts w:ascii="GHEA Grapalat" w:hAnsi="GHEA Grapalat"/>
          <w:lang w:val="en-US"/>
        </w:rPr>
        <w:t xml:space="preserve"> </w:t>
      </w:r>
      <w:r w:rsidRPr="00FA0849">
        <w:rPr>
          <w:rFonts w:ascii="GHEA Grapalat" w:hAnsi="GHEA Grapalat"/>
        </w:rPr>
        <w:t>Հանրապետության</w:t>
      </w:r>
      <w:r w:rsidRPr="00591304">
        <w:rPr>
          <w:rFonts w:ascii="GHEA Grapalat" w:hAnsi="GHEA Grapalat"/>
          <w:lang w:val="en-US"/>
        </w:rPr>
        <w:t xml:space="preserve"> </w:t>
      </w:r>
      <w:r w:rsidRPr="00FA0849">
        <w:rPr>
          <w:rFonts w:ascii="GHEA Grapalat" w:hAnsi="GHEA Grapalat"/>
        </w:rPr>
        <w:t>բյուջետային</w:t>
      </w:r>
      <w:r w:rsidRPr="00591304">
        <w:rPr>
          <w:rFonts w:ascii="GHEA Grapalat" w:hAnsi="GHEA Grapalat"/>
          <w:lang w:val="en-US"/>
        </w:rPr>
        <w:t xml:space="preserve"> </w:t>
      </w:r>
      <w:r w:rsidRPr="00FA0849">
        <w:rPr>
          <w:rFonts w:ascii="GHEA Grapalat" w:hAnsi="GHEA Grapalat"/>
        </w:rPr>
        <w:t>համակարգի</w:t>
      </w:r>
      <w:r w:rsidRPr="00591304">
        <w:rPr>
          <w:rFonts w:ascii="GHEA Grapalat" w:hAnsi="GHEA Grapalat"/>
          <w:lang w:val="en-US"/>
        </w:rPr>
        <w:t xml:space="preserve"> </w:t>
      </w:r>
      <w:r w:rsidRPr="00FA0849">
        <w:rPr>
          <w:rFonts w:ascii="GHEA Grapalat" w:hAnsi="GHEA Grapalat"/>
        </w:rPr>
        <w:t>մասին</w:t>
      </w:r>
      <w:r w:rsidRPr="00591304">
        <w:rPr>
          <w:rFonts w:ascii="GHEA Grapalat" w:hAnsi="GHEA Grapalat"/>
          <w:lang w:val="en-US"/>
        </w:rPr>
        <w:t xml:space="preserve">» </w:t>
      </w:r>
      <w:r w:rsidRPr="00FA0849">
        <w:rPr>
          <w:rFonts w:ascii="GHEA Grapalat" w:hAnsi="GHEA Grapalat"/>
        </w:rPr>
        <w:t>Հայաստանի</w:t>
      </w:r>
      <w:r w:rsidRPr="00591304">
        <w:rPr>
          <w:rFonts w:ascii="GHEA Grapalat" w:hAnsi="GHEA Grapalat"/>
          <w:lang w:val="en-US"/>
        </w:rPr>
        <w:t xml:space="preserve"> </w:t>
      </w:r>
      <w:r w:rsidRPr="00FA0849">
        <w:rPr>
          <w:rFonts w:ascii="GHEA Grapalat" w:hAnsi="GHEA Grapalat"/>
        </w:rPr>
        <w:t>Հանրապետության</w:t>
      </w:r>
      <w:r w:rsidRPr="00591304">
        <w:rPr>
          <w:rFonts w:ascii="GHEA Grapalat" w:hAnsi="GHEA Grapalat"/>
          <w:lang w:val="en-US"/>
        </w:rPr>
        <w:t xml:space="preserve"> </w:t>
      </w:r>
      <w:r w:rsidRPr="00FA0849">
        <w:rPr>
          <w:rFonts w:ascii="GHEA Grapalat" w:hAnsi="GHEA Grapalat"/>
        </w:rPr>
        <w:t>օրենքի</w:t>
      </w:r>
      <w:r w:rsidRPr="00591304">
        <w:rPr>
          <w:rFonts w:ascii="GHEA Grapalat" w:hAnsi="GHEA Grapalat"/>
          <w:lang w:val="en-US"/>
        </w:rPr>
        <w:t xml:space="preserve"> 23-</w:t>
      </w:r>
      <w:r w:rsidRPr="00FA0849">
        <w:rPr>
          <w:rFonts w:ascii="GHEA Grapalat" w:hAnsi="GHEA Grapalat"/>
        </w:rPr>
        <w:t>րդ</w:t>
      </w:r>
      <w:r w:rsidRPr="00591304">
        <w:rPr>
          <w:rFonts w:ascii="GHEA Grapalat" w:hAnsi="GHEA Grapalat"/>
          <w:lang w:val="en-US"/>
        </w:rPr>
        <w:t xml:space="preserve"> </w:t>
      </w:r>
      <w:r w:rsidRPr="00FA0849">
        <w:rPr>
          <w:rFonts w:ascii="GHEA Grapalat" w:hAnsi="GHEA Grapalat"/>
        </w:rPr>
        <w:t>հոդվածի</w:t>
      </w:r>
      <w:r w:rsidRPr="00591304">
        <w:rPr>
          <w:rFonts w:ascii="GHEA Grapalat" w:hAnsi="GHEA Grapalat"/>
          <w:lang w:val="en-US"/>
        </w:rPr>
        <w:t xml:space="preserve"> 3-</w:t>
      </w:r>
      <w:r w:rsidRPr="00FA0849">
        <w:rPr>
          <w:rFonts w:ascii="GHEA Grapalat" w:hAnsi="GHEA Grapalat"/>
        </w:rPr>
        <w:t>րդ</w:t>
      </w:r>
      <w:r w:rsidRPr="00591304">
        <w:rPr>
          <w:rFonts w:ascii="GHEA Grapalat" w:hAnsi="GHEA Grapalat"/>
          <w:lang w:val="en-US"/>
        </w:rPr>
        <w:t xml:space="preserve"> </w:t>
      </w:r>
      <w:r w:rsidRPr="00FA0849">
        <w:rPr>
          <w:rFonts w:ascii="GHEA Grapalat" w:hAnsi="GHEA Grapalat"/>
        </w:rPr>
        <w:t>մաս</w:t>
      </w:r>
      <w:r w:rsidRPr="00FA0849">
        <w:rPr>
          <w:rFonts w:ascii="GHEA Grapalat" w:hAnsi="GHEA Grapalat"/>
          <w:lang w:val="en-US"/>
        </w:rPr>
        <w:t>ը</w:t>
      </w:r>
      <w:r w:rsidRPr="00591304">
        <w:rPr>
          <w:rFonts w:ascii="GHEA Grapalat" w:hAnsi="GHEA Grapalat"/>
          <w:lang w:val="en-US"/>
        </w:rPr>
        <w:t xml:space="preserve"> </w:t>
      </w:r>
      <w:r w:rsidRPr="00FA0849">
        <w:rPr>
          <w:rFonts w:ascii="GHEA Grapalat" w:hAnsi="GHEA Grapalat"/>
        </w:rPr>
        <w:t>Հայաստանի</w:t>
      </w:r>
      <w:r w:rsidRPr="00591304">
        <w:rPr>
          <w:rFonts w:ascii="GHEA Grapalat" w:hAnsi="GHEA Grapalat"/>
          <w:lang w:val="en-US"/>
        </w:rPr>
        <w:t xml:space="preserve"> </w:t>
      </w:r>
      <w:r w:rsidRPr="00FA0849">
        <w:rPr>
          <w:rFonts w:ascii="GHEA Grapalat" w:hAnsi="GHEA Grapalat"/>
        </w:rPr>
        <w:t>Հանրապետության</w:t>
      </w:r>
      <w:r w:rsidRPr="00591304">
        <w:rPr>
          <w:rFonts w:ascii="GHEA Grapalat" w:hAnsi="GHEA Grapalat"/>
          <w:lang w:val="en-US"/>
        </w:rPr>
        <w:t xml:space="preserve"> </w:t>
      </w:r>
      <w:r w:rsidRPr="00FA0849">
        <w:rPr>
          <w:rFonts w:ascii="GHEA Grapalat" w:hAnsi="GHEA Grapalat"/>
        </w:rPr>
        <w:t>կառավարությունը</w:t>
      </w:r>
      <w:r w:rsidRPr="00591304">
        <w:rPr>
          <w:rFonts w:ascii="Courier New" w:hAnsi="Courier New" w:cs="Courier New"/>
          <w:lang w:val="en-US"/>
        </w:rPr>
        <w:t> </w:t>
      </w:r>
      <w:r w:rsidRPr="00FA0849">
        <w:rPr>
          <w:rStyle w:val="Emphasis"/>
          <w:rFonts w:ascii="GHEA Grapalat" w:hAnsi="GHEA Grapalat"/>
          <w:b/>
          <w:bCs/>
        </w:rPr>
        <w:t>որոշում</w:t>
      </w:r>
      <w:r w:rsidRPr="00591304">
        <w:rPr>
          <w:rStyle w:val="Emphasis"/>
          <w:rFonts w:ascii="GHEA Grapalat" w:hAnsi="GHEA Grapalat"/>
          <w:b/>
          <w:bCs/>
          <w:lang w:val="en-US"/>
        </w:rPr>
        <w:t xml:space="preserve"> </w:t>
      </w:r>
      <w:r w:rsidRPr="00FA0849">
        <w:rPr>
          <w:rStyle w:val="Emphasis"/>
          <w:rFonts w:ascii="GHEA Grapalat" w:hAnsi="GHEA Grapalat"/>
          <w:b/>
          <w:bCs/>
        </w:rPr>
        <w:t>է</w:t>
      </w:r>
      <w:r w:rsidRPr="00591304">
        <w:rPr>
          <w:rStyle w:val="Emphasis"/>
          <w:rFonts w:ascii="GHEA Grapalat" w:hAnsi="GHEA Grapalat"/>
          <w:b/>
          <w:bCs/>
          <w:lang w:val="en-US"/>
        </w:rPr>
        <w:t>.</w:t>
      </w:r>
    </w:p>
    <w:p w:rsidR="00935F50" w:rsidRPr="00FA0849" w:rsidRDefault="00935F50" w:rsidP="00935F50">
      <w:pPr>
        <w:pStyle w:val="NormalWeb"/>
        <w:spacing w:before="0" w:beforeAutospacing="0" w:after="0" w:afterAutospacing="0"/>
        <w:ind w:firstLine="375"/>
        <w:jc w:val="both"/>
        <w:rPr>
          <w:rFonts w:ascii="GHEA Grapalat" w:hAnsi="GHEA Grapalat"/>
          <w:lang w:val="en-US"/>
        </w:rPr>
      </w:pPr>
      <w:r w:rsidRPr="00591304">
        <w:rPr>
          <w:rFonts w:ascii="GHEA Grapalat" w:hAnsi="GHEA Grapalat"/>
          <w:lang w:val="en-US"/>
        </w:rPr>
        <w:t xml:space="preserve">1. </w:t>
      </w:r>
      <w:r w:rsidRPr="00FA0849">
        <w:rPr>
          <w:rFonts w:ascii="GHEA Grapalat" w:hAnsi="GHEA Grapalat"/>
        </w:rPr>
        <w:t>Հայաստանի</w:t>
      </w:r>
      <w:r w:rsidRPr="00591304">
        <w:rPr>
          <w:rFonts w:ascii="GHEA Grapalat" w:hAnsi="GHEA Grapalat"/>
          <w:lang w:val="en-US"/>
        </w:rPr>
        <w:t xml:space="preserve"> </w:t>
      </w:r>
      <w:r w:rsidRPr="00FA0849">
        <w:rPr>
          <w:rFonts w:ascii="GHEA Grapalat" w:hAnsi="GHEA Grapalat"/>
        </w:rPr>
        <w:t>Հանրապետության</w:t>
      </w:r>
      <w:r w:rsidRPr="00591304">
        <w:rPr>
          <w:rFonts w:ascii="GHEA Grapalat" w:hAnsi="GHEA Grapalat"/>
          <w:lang w:val="en-US"/>
        </w:rPr>
        <w:t xml:space="preserve"> </w:t>
      </w:r>
      <w:r w:rsidRPr="00FA0849">
        <w:rPr>
          <w:rFonts w:ascii="GHEA Grapalat" w:hAnsi="GHEA Grapalat"/>
        </w:rPr>
        <w:t>կառավարության</w:t>
      </w:r>
      <w:r w:rsidRPr="00591304">
        <w:rPr>
          <w:rFonts w:ascii="GHEA Grapalat" w:hAnsi="GHEA Grapalat"/>
          <w:lang w:val="en-US"/>
        </w:rPr>
        <w:t xml:space="preserve"> 201</w:t>
      </w:r>
      <w:r w:rsidRPr="00FA0849">
        <w:rPr>
          <w:rFonts w:ascii="GHEA Grapalat" w:hAnsi="GHEA Grapalat"/>
          <w:lang w:val="en-US"/>
        </w:rPr>
        <w:t>8</w:t>
      </w:r>
      <w:r w:rsidRPr="00591304">
        <w:rPr>
          <w:rFonts w:ascii="GHEA Grapalat" w:hAnsi="GHEA Grapalat"/>
          <w:lang w:val="en-US"/>
        </w:rPr>
        <w:t xml:space="preserve"> </w:t>
      </w:r>
      <w:r w:rsidRPr="00FA0849">
        <w:rPr>
          <w:rFonts w:ascii="GHEA Grapalat" w:hAnsi="GHEA Grapalat"/>
        </w:rPr>
        <w:t>թվականի</w:t>
      </w:r>
      <w:r w:rsidRPr="00591304">
        <w:rPr>
          <w:rFonts w:ascii="GHEA Grapalat" w:hAnsi="GHEA Grapalat"/>
          <w:lang w:val="en-US"/>
        </w:rPr>
        <w:t xml:space="preserve"> </w:t>
      </w:r>
      <w:r w:rsidRPr="00FA0849">
        <w:rPr>
          <w:rFonts w:ascii="GHEA Grapalat" w:hAnsi="GHEA Grapalat"/>
        </w:rPr>
        <w:t>դեկտեմբերի</w:t>
      </w:r>
      <w:r w:rsidRPr="00591304">
        <w:rPr>
          <w:rFonts w:ascii="GHEA Grapalat" w:hAnsi="GHEA Grapalat"/>
          <w:lang w:val="en-US"/>
        </w:rPr>
        <w:t xml:space="preserve"> 2</w:t>
      </w:r>
      <w:r w:rsidRPr="00FA0849">
        <w:rPr>
          <w:rFonts w:ascii="GHEA Grapalat" w:hAnsi="GHEA Grapalat"/>
          <w:lang w:val="en-US"/>
        </w:rPr>
        <w:t>7</w:t>
      </w:r>
      <w:r w:rsidRPr="00591304">
        <w:rPr>
          <w:rFonts w:ascii="GHEA Grapalat" w:hAnsi="GHEA Grapalat"/>
          <w:lang w:val="en-US"/>
        </w:rPr>
        <w:t>-</w:t>
      </w:r>
      <w:r w:rsidRPr="00FA0849">
        <w:rPr>
          <w:rFonts w:ascii="GHEA Grapalat" w:hAnsi="GHEA Grapalat"/>
        </w:rPr>
        <w:t>ի</w:t>
      </w:r>
      <w:r w:rsidRPr="00591304">
        <w:rPr>
          <w:rFonts w:ascii="GHEA Grapalat" w:hAnsi="GHEA Grapalat"/>
          <w:lang w:val="en-US"/>
        </w:rPr>
        <w:t xml:space="preserve"> «</w:t>
      </w:r>
      <w:r w:rsidRPr="00FA0849">
        <w:rPr>
          <w:rFonts w:ascii="GHEA Grapalat" w:hAnsi="GHEA Grapalat"/>
        </w:rPr>
        <w:t>Հայաստանի</w:t>
      </w:r>
      <w:r w:rsidRPr="00591304">
        <w:rPr>
          <w:rFonts w:ascii="GHEA Grapalat" w:hAnsi="GHEA Grapalat"/>
          <w:lang w:val="en-US"/>
        </w:rPr>
        <w:t xml:space="preserve"> </w:t>
      </w:r>
      <w:r w:rsidRPr="00FA0849">
        <w:rPr>
          <w:rFonts w:ascii="GHEA Grapalat" w:hAnsi="GHEA Grapalat"/>
        </w:rPr>
        <w:t>Հանրապետության</w:t>
      </w:r>
      <w:r w:rsidRPr="00591304">
        <w:rPr>
          <w:rFonts w:ascii="GHEA Grapalat" w:hAnsi="GHEA Grapalat"/>
          <w:lang w:val="en-US"/>
        </w:rPr>
        <w:t xml:space="preserve"> 201</w:t>
      </w:r>
      <w:r w:rsidRPr="00FA0849">
        <w:rPr>
          <w:rFonts w:ascii="GHEA Grapalat" w:hAnsi="GHEA Grapalat"/>
          <w:lang w:val="en-US"/>
        </w:rPr>
        <w:t>9</w:t>
      </w:r>
      <w:r w:rsidRPr="00591304">
        <w:rPr>
          <w:rFonts w:ascii="GHEA Grapalat" w:hAnsi="GHEA Grapalat"/>
          <w:lang w:val="en-US"/>
        </w:rPr>
        <w:t xml:space="preserve"> </w:t>
      </w:r>
      <w:r w:rsidRPr="00FA0849">
        <w:rPr>
          <w:rFonts w:ascii="GHEA Grapalat" w:hAnsi="GHEA Grapalat"/>
        </w:rPr>
        <w:t>թվականի</w:t>
      </w:r>
      <w:r w:rsidRPr="00591304">
        <w:rPr>
          <w:rFonts w:ascii="GHEA Grapalat" w:hAnsi="GHEA Grapalat"/>
          <w:lang w:val="en-US"/>
        </w:rPr>
        <w:t xml:space="preserve"> </w:t>
      </w:r>
      <w:r w:rsidRPr="00FA0849">
        <w:rPr>
          <w:rFonts w:ascii="GHEA Grapalat" w:hAnsi="GHEA Grapalat"/>
        </w:rPr>
        <w:t>պետական</w:t>
      </w:r>
      <w:r w:rsidRPr="00591304">
        <w:rPr>
          <w:rFonts w:ascii="GHEA Grapalat" w:hAnsi="GHEA Grapalat"/>
          <w:lang w:val="en-US"/>
        </w:rPr>
        <w:t xml:space="preserve"> </w:t>
      </w:r>
      <w:r w:rsidRPr="00FA0849">
        <w:rPr>
          <w:rFonts w:ascii="GHEA Grapalat" w:hAnsi="GHEA Grapalat"/>
        </w:rPr>
        <w:t>բյուջեի</w:t>
      </w:r>
      <w:r w:rsidRPr="00591304">
        <w:rPr>
          <w:rFonts w:ascii="GHEA Grapalat" w:hAnsi="GHEA Grapalat"/>
          <w:lang w:val="en-US"/>
        </w:rPr>
        <w:t xml:space="preserve"> </w:t>
      </w:r>
      <w:r w:rsidRPr="00FA0849">
        <w:rPr>
          <w:rFonts w:ascii="GHEA Grapalat" w:hAnsi="GHEA Grapalat"/>
        </w:rPr>
        <w:t>կատարումն</w:t>
      </w:r>
      <w:r w:rsidRPr="00591304">
        <w:rPr>
          <w:rFonts w:ascii="GHEA Grapalat" w:hAnsi="GHEA Grapalat"/>
          <w:lang w:val="en-US"/>
        </w:rPr>
        <w:t xml:space="preserve"> </w:t>
      </w:r>
      <w:r w:rsidRPr="00FA0849">
        <w:rPr>
          <w:rFonts w:ascii="GHEA Grapalat" w:hAnsi="GHEA Grapalat"/>
        </w:rPr>
        <w:t>ապահովող</w:t>
      </w:r>
      <w:r w:rsidRPr="00591304">
        <w:rPr>
          <w:rFonts w:ascii="GHEA Grapalat" w:hAnsi="GHEA Grapalat"/>
          <w:lang w:val="en-US"/>
        </w:rPr>
        <w:t xml:space="preserve"> </w:t>
      </w:r>
      <w:r w:rsidRPr="00FA0849">
        <w:rPr>
          <w:rFonts w:ascii="GHEA Grapalat" w:hAnsi="GHEA Grapalat"/>
        </w:rPr>
        <w:t>միջոցառումների</w:t>
      </w:r>
      <w:r w:rsidRPr="00591304">
        <w:rPr>
          <w:rFonts w:ascii="GHEA Grapalat" w:hAnsi="GHEA Grapalat"/>
          <w:lang w:val="en-US"/>
        </w:rPr>
        <w:t xml:space="preserve"> </w:t>
      </w:r>
      <w:r w:rsidRPr="00FA0849">
        <w:rPr>
          <w:rFonts w:ascii="GHEA Grapalat" w:hAnsi="GHEA Grapalat"/>
        </w:rPr>
        <w:t>մասին</w:t>
      </w:r>
      <w:r w:rsidRPr="00591304">
        <w:rPr>
          <w:rFonts w:ascii="GHEA Grapalat" w:hAnsi="GHEA Grapalat"/>
          <w:lang w:val="en-US"/>
        </w:rPr>
        <w:t>» N 1</w:t>
      </w:r>
      <w:r w:rsidRPr="00FA0849">
        <w:rPr>
          <w:rFonts w:ascii="GHEA Grapalat" w:hAnsi="GHEA Grapalat"/>
          <w:lang w:val="en-US"/>
        </w:rPr>
        <w:t>5</w:t>
      </w:r>
      <w:r w:rsidRPr="00591304">
        <w:rPr>
          <w:rFonts w:ascii="GHEA Grapalat" w:hAnsi="GHEA Grapalat"/>
          <w:lang w:val="en-US"/>
        </w:rPr>
        <w:t>1</w:t>
      </w:r>
      <w:r w:rsidRPr="00FA0849">
        <w:rPr>
          <w:rFonts w:ascii="GHEA Grapalat" w:hAnsi="GHEA Grapalat"/>
          <w:lang w:val="en-US"/>
        </w:rPr>
        <w:t>5</w:t>
      </w:r>
      <w:r w:rsidRPr="00591304">
        <w:rPr>
          <w:rFonts w:ascii="GHEA Grapalat" w:hAnsi="GHEA Grapalat"/>
          <w:lang w:val="en-US"/>
        </w:rPr>
        <w:t>-</w:t>
      </w:r>
      <w:r w:rsidRPr="00FA0849">
        <w:rPr>
          <w:rFonts w:ascii="GHEA Grapalat" w:hAnsi="GHEA Grapalat"/>
        </w:rPr>
        <w:t>Ն</w:t>
      </w:r>
      <w:r w:rsidRPr="00591304">
        <w:rPr>
          <w:rFonts w:ascii="GHEA Grapalat" w:hAnsi="GHEA Grapalat"/>
          <w:lang w:val="en-US"/>
        </w:rPr>
        <w:t xml:space="preserve"> </w:t>
      </w:r>
      <w:r w:rsidRPr="00FA0849">
        <w:rPr>
          <w:rFonts w:ascii="GHEA Grapalat" w:hAnsi="GHEA Grapalat"/>
        </w:rPr>
        <w:t>որոշման</w:t>
      </w:r>
      <w:r w:rsidRPr="00591304">
        <w:rPr>
          <w:rFonts w:ascii="GHEA Grapalat" w:hAnsi="GHEA Grapalat"/>
          <w:lang w:val="en-US"/>
        </w:rPr>
        <w:t xml:space="preserve"> N 5 </w:t>
      </w:r>
      <w:r w:rsidRPr="00FA0849">
        <w:rPr>
          <w:rFonts w:ascii="GHEA Grapalat" w:hAnsi="GHEA Grapalat"/>
        </w:rPr>
        <w:t>հավելված</w:t>
      </w:r>
      <w:r w:rsidRPr="00FA0849">
        <w:rPr>
          <w:rFonts w:ascii="GHEA Grapalat" w:hAnsi="GHEA Grapalat"/>
          <w:lang w:val="en-US"/>
        </w:rPr>
        <w:t>ի 8-րդ աղյուսակում</w:t>
      </w:r>
      <w:r w:rsidR="00B72FA2" w:rsidRPr="00FA0849">
        <w:rPr>
          <w:rFonts w:ascii="GHEA Grapalat" w:hAnsi="GHEA Grapalat"/>
          <w:lang w:val="en-US"/>
        </w:rPr>
        <w:t>` ՀՀ աշխատանքի և սոցիալական հարցերի նախարարության ծրագրերի միջոցառումների մասով</w:t>
      </w:r>
      <w:r w:rsidRPr="00591304">
        <w:rPr>
          <w:rFonts w:ascii="GHEA Grapalat" w:hAnsi="GHEA Grapalat"/>
          <w:lang w:val="en-US"/>
        </w:rPr>
        <w:t xml:space="preserve"> </w:t>
      </w:r>
      <w:r w:rsidRPr="00FA0849">
        <w:rPr>
          <w:rFonts w:ascii="GHEA Grapalat" w:hAnsi="GHEA Grapalat"/>
        </w:rPr>
        <w:t>կատարել</w:t>
      </w:r>
      <w:r w:rsidRPr="00591304">
        <w:rPr>
          <w:rFonts w:ascii="GHEA Grapalat" w:hAnsi="GHEA Grapalat"/>
          <w:lang w:val="en-US"/>
        </w:rPr>
        <w:t xml:space="preserve"> </w:t>
      </w:r>
      <w:r w:rsidR="00B72FA2" w:rsidRPr="00FA0849">
        <w:rPr>
          <w:rFonts w:ascii="GHEA Grapalat" w:hAnsi="GHEA Grapalat"/>
          <w:lang w:val="en-US"/>
        </w:rPr>
        <w:t xml:space="preserve">համապատասխան </w:t>
      </w:r>
      <w:r w:rsidRPr="00FA0849">
        <w:rPr>
          <w:rFonts w:ascii="GHEA Grapalat" w:hAnsi="GHEA Grapalat"/>
        </w:rPr>
        <w:t>փոփոխություններ</w:t>
      </w:r>
      <w:r w:rsidR="00B72FA2" w:rsidRPr="00FA0849">
        <w:rPr>
          <w:rFonts w:ascii="GHEA Grapalat" w:hAnsi="GHEA Grapalat"/>
          <w:lang w:val="en-US"/>
        </w:rPr>
        <w:t>՝ համաձայն հավելվածի</w:t>
      </w:r>
      <w:r w:rsidRPr="00FA0849">
        <w:rPr>
          <w:rFonts w:ascii="GHEA Grapalat" w:hAnsi="GHEA Grapalat"/>
          <w:lang w:val="en-US"/>
        </w:rPr>
        <w:t>:</w:t>
      </w:r>
    </w:p>
    <w:p w:rsidR="00935F50" w:rsidRPr="00591304" w:rsidRDefault="00935F50" w:rsidP="00935F50">
      <w:pPr>
        <w:pStyle w:val="NormalWeb"/>
        <w:spacing w:before="0" w:beforeAutospacing="0" w:after="0" w:afterAutospacing="0"/>
        <w:ind w:firstLine="375"/>
        <w:jc w:val="both"/>
        <w:rPr>
          <w:rFonts w:ascii="GHEA Grapalat" w:hAnsi="GHEA Grapalat"/>
          <w:lang w:val="en-US"/>
        </w:rPr>
      </w:pPr>
      <w:r w:rsidRPr="00591304">
        <w:rPr>
          <w:rFonts w:ascii="GHEA Grapalat" w:hAnsi="GHEA Grapalat"/>
          <w:lang w:val="en-US"/>
        </w:rPr>
        <w:t xml:space="preserve">2. </w:t>
      </w:r>
      <w:r w:rsidRPr="00FA0849">
        <w:rPr>
          <w:rFonts w:ascii="GHEA Grapalat" w:hAnsi="GHEA Grapalat"/>
        </w:rPr>
        <w:t>Սույն</w:t>
      </w:r>
      <w:r w:rsidRPr="00591304">
        <w:rPr>
          <w:rFonts w:ascii="GHEA Grapalat" w:hAnsi="GHEA Grapalat"/>
          <w:lang w:val="en-US"/>
        </w:rPr>
        <w:t xml:space="preserve"> </w:t>
      </w:r>
      <w:r w:rsidRPr="00FA0849">
        <w:rPr>
          <w:rFonts w:ascii="GHEA Grapalat" w:hAnsi="GHEA Grapalat"/>
        </w:rPr>
        <w:t>որոշում</w:t>
      </w:r>
      <w:r w:rsidR="00B72FA2" w:rsidRPr="00FA0849">
        <w:rPr>
          <w:rFonts w:ascii="GHEA Grapalat" w:hAnsi="GHEA Grapalat"/>
          <w:lang w:val="en-US"/>
        </w:rPr>
        <w:t>ը</w:t>
      </w:r>
      <w:r w:rsidRPr="00FA0849">
        <w:rPr>
          <w:rFonts w:ascii="GHEA Grapalat" w:hAnsi="GHEA Grapalat"/>
          <w:lang w:val="en-US"/>
        </w:rPr>
        <w:t xml:space="preserve"> տարածվում է 2019 թվականի հունվարի 1-ից ծագած հարաբերությունների վրա և </w:t>
      </w:r>
      <w:r w:rsidRPr="00591304">
        <w:rPr>
          <w:rFonts w:ascii="GHEA Grapalat" w:hAnsi="GHEA Grapalat"/>
          <w:lang w:val="en-US"/>
        </w:rPr>
        <w:t xml:space="preserve"> </w:t>
      </w:r>
      <w:r w:rsidRPr="00FA0849">
        <w:rPr>
          <w:rFonts w:ascii="GHEA Grapalat" w:hAnsi="GHEA Grapalat"/>
        </w:rPr>
        <w:t>ուժի</w:t>
      </w:r>
      <w:r w:rsidRPr="00591304">
        <w:rPr>
          <w:rFonts w:ascii="GHEA Grapalat" w:hAnsi="GHEA Grapalat"/>
          <w:lang w:val="en-US"/>
        </w:rPr>
        <w:t xml:space="preserve"> </w:t>
      </w:r>
      <w:r w:rsidRPr="00FA0849">
        <w:rPr>
          <w:rFonts w:ascii="GHEA Grapalat" w:hAnsi="GHEA Grapalat"/>
        </w:rPr>
        <w:t>մեջ</w:t>
      </w:r>
      <w:r w:rsidRPr="00591304">
        <w:rPr>
          <w:rFonts w:ascii="GHEA Grapalat" w:hAnsi="GHEA Grapalat"/>
          <w:lang w:val="en-US"/>
        </w:rPr>
        <w:t xml:space="preserve"> </w:t>
      </w:r>
      <w:r w:rsidRPr="00FA0849">
        <w:rPr>
          <w:rFonts w:ascii="GHEA Grapalat" w:hAnsi="GHEA Grapalat"/>
        </w:rPr>
        <w:t>է</w:t>
      </w:r>
      <w:r w:rsidRPr="00591304">
        <w:rPr>
          <w:rFonts w:ascii="GHEA Grapalat" w:hAnsi="GHEA Grapalat"/>
          <w:lang w:val="en-US"/>
        </w:rPr>
        <w:t xml:space="preserve"> </w:t>
      </w:r>
      <w:r w:rsidRPr="00FA0849">
        <w:rPr>
          <w:rFonts w:ascii="GHEA Grapalat" w:hAnsi="GHEA Grapalat"/>
        </w:rPr>
        <w:t>մտնում</w:t>
      </w:r>
      <w:r w:rsidRPr="00591304">
        <w:rPr>
          <w:rFonts w:ascii="GHEA Grapalat" w:hAnsi="GHEA Grapalat"/>
          <w:lang w:val="en-US"/>
        </w:rPr>
        <w:t xml:space="preserve"> </w:t>
      </w:r>
      <w:r w:rsidRPr="00FA0849">
        <w:rPr>
          <w:rFonts w:ascii="GHEA Grapalat" w:hAnsi="GHEA Grapalat"/>
        </w:rPr>
        <w:t>պաշտոնական</w:t>
      </w:r>
      <w:r w:rsidRPr="00591304">
        <w:rPr>
          <w:rFonts w:ascii="GHEA Grapalat" w:hAnsi="GHEA Grapalat"/>
          <w:lang w:val="en-US"/>
        </w:rPr>
        <w:t xml:space="preserve"> </w:t>
      </w:r>
      <w:r w:rsidRPr="00FA0849">
        <w:rPr>
          <w:rFonts w:ascii="GHEA Grapalat" w:hAnsi="GHEA Grapalat"/>
        </w:rPr>
        <w:t>հրապարակմանը</w:t>
      </w:r>
      <w:r w:rsidRPr="00591304">
        <w:rPr>
          <w:rFonts w:ascii="GHEA Grapalat" w:hAnsi="GHEA Grapalat"/>
          <w:lang w:val="en-US"/>
        </w:rPr>
        <w:t xml:space="preserve"> </w:t>
      </w:r>
      <w:r w:rsidRPr="00FA0849">
        <w:rPr>
          <w:rFonts w:ascii="GHEA Grapalat" w:hAnsi="GHEA Grapalat"/>
        </w:rPr>
        <w:t>հաջորդող</w:t>
      </w:r>
      <w:r w:rsidRPr="00591304">
        <w:rPr>
          <w:rFonts w:ascii="GHEA Grapalat" w:hAnsi="GHEA Grapalat"/>
          <w:lang w:val="en-US"/>
        </w:rPr>
        <w:t xml:space="preserve"> </w:t>
      </w:r>
      <w:r w:rsidRPr="00FA0849">
        <w:rPr>
          <w:rFonts w:ascii="GHEA Grapalat" w:hAnsi="GHEA Grapalat"/>
        </w:rPr>
        <w:t>օրվանից</w:t>
      </w:r>
      <w:r w:rsidRPr="00591304">
        <w:rPr>
          <w:rFonts w:ascii="GHEA Grapalat" w:hAnsi="GHEA Grapalat"/>
          <w:lang w:val="en-US"/>
        </w:rPr>
        <w:t>:</w:t>
      </w:r>
    </w:p>
    <w:p w:rsidR="00935F50" w:rsidRPr="00FA0849" w:rsidRDefault="00935F50" w:rsidP="00935F50">
      <w:pPr>
        <w:pStyle w:val="NormalWeb"/>
        <w:spacing w:before="0" w:beforeAutospacing="0" w:after="0" w:afterAutospacing="0"/>
        <w:ind w:firstLine="375"/>
        <w:rPr>
          <w:rFonts w:ascii="GHEA Grapalat" w:hAnsi="GHEA Grapalat" w:cs="Arial"/>
          <w:lang w:val="en-US"/>
        </w:rPr>
      </w:pPr>
      <w:r w:rsidRPr="00591304">
        <w:rPr>
          <w:rFonts w:ascii="Courier New" w:hAnsi="Courier New" w:cs="Courier New"/>
          <w:lang w:val="en-US"/>
        </w:rPr>
        <w:t> </w:t>
      </w:r>
    </w:p>
    <w:p w:rsidR="00935F50" w:rsidRDefault="00935F50" w:rsidP="00935F50">
      <w:pPr>
        <w:pStyle w:val="NormalWeb"/>
        <w:spacing w:before="0" w:beforeAutospacing="0" w:after="0" w:afterAutospacing="0"/>
        <w:ind w:firstLine="375"/>
        <w:rPr>
          <w:rFonts w:ascii="Arial" w:hAnsi="Arial" w:cs="Arial"/>
          <w:lang w:val="en-US"/>
        </w:rPr>
      </w:pPr>
    </w:p>
    <w:p w:rsidR="00935F50" w:rsidRDefault="00935F50" w:rsidP="00935F50">
      <w:pPr>
        <w:pStyle w:val="NormalWeb"/>
        <w:spacing w:before="0" w:beforeAutospacing="0" w:after="0" w:afterAutospacing="0"/>
        <w:ind w:firstLine="375"/>
        <w:rPr>
          <w:rFonts w:ascii="Arial" w:hAnsi="Arial" w:cs="Arial"/>
          <w:lang w:val="en-US"/>
        </w:rPr>
      </w:pPr>
    </w:p>
    <w:p w:rsidR="00935F50" w:rsidRDefault="00935F50" w:rsidP="00935F50">
      <w:pPr>
        <w:pStyle w:val="NormalWeb"/>
        <w:spacing w:before="0" w:beforeAutospacing="0" w:after="0" w:afterAutospacing="0"/>
        <w:ind w:firstLine="375"/>
        <w:rPr>
          <w:rFonts w:ascii="Arial" w:hAnsi="Arial" w:cs="Arial"/>
          <w:lang w:val="en-US"/>
        </w:rPr>
      </w:pPr>
    </w:p>
    <w:p w:rsidR="00935F50" w:rsidRDefault="00935F50" w:rsidP="00935F50">
      <w:pPr>
        <w:pStyle w:val="NormalWeb"/>
        <w:spacing w:before="0" w:beforeAutospacing="0" w:after="0" w:afterAutospacing="0"/>
        <w:ind w:firstLine="375"/>
        <w:rPr>
          <w:rFonts w:ascii="Arial" w:hAnsi="Arial" w:cs="Arial"/>
          <w:lang w:val="en-US"/>
        </w:rPr>
      </w:pPr>
    </w:p>
    <w:p w:rsidR="00935F50" w:rsidRDefault="00935F50" w:rsidP="00935F50">
      <w:pPr>
        <w:pStyle w:val="NormalWeb"/>
        <w:spacing w:before="0" w:beforeAutospacing="0" w:after="0" w:afterAutospacing="0"/>
        <w:ind w:firstLine="375"/>
        <w:rPr>
          <w:rFonts w:ascii="Arial" w:hAnsi="Arial" w:cs="Arial"/>
          <w:lang w:val="en-US"/>
        </w:rPr>
      </w:pPr>
    </w:p>
    <w:p w:rsidR="00935F50" w:rsidRPr="00FA0849" w:rsidRDefault="00935F50" w:rsidP="00935F50">
      <w:pPr>
        <w:pStyle w:val="NormalWeb"/>
        <w:spacing w:before="0" w:beforeAutospacing="0" w:after="0" w:afterAutospacing="0"/>
        <w:jc w:val="center"/>
        <w:rPr>
          <w:rFonts w:ascii="GHEA Grapalat" w:hAnsi="GHEA Grapalat"/>
          <w:b/>
          <w:lang w:val="en-US"/>
        </w:rPr>
      </w:pPr>
      <w:r w:rsidRPr="00FA0849">
        <w:rPr>
          <w:rFonts w:ascii="GHEA Grapalat" w:hAnsi="GHEA Grapalat"/>
          <w:b/>
          <w:lang w:val="en-US"/>
        </w:rPr>
        <w:t>ՎԱՐՉԱՊԵՏ՝                                                              Ն. ՓԱՇԻՆՅԱՆ</w:t>
      </w:r>
    </w:p>
    <w:p w:rsidR="00935F50" w:rsidRPr="00172DB0" w:rsidRDefault="00935F50" w:rsidP="00935F50">
      <w:pPr>
        <w:pStyle w:val="NormalWeb"/>
        <w:spacing w:before="0" w:beforeAutospacing="0" w:after="0" w:afterAutospacing="0"/>
        <w:ind w:firstLine="375"/>
        <w:rPr>
          <w:rFonts w:ascii="GHEA Grapalat" w:hAnsi="GHEA Grapalat"/>
          <w:lang w:val="en-US"/>
        </w:rPr>
      </w:pPr>
    </w:p>
    <w:p w:rsidR="00935F50" w:rsidRDefault="00935F50" w:rsidP="00935F50">
      <w:pPr>
        <w:spacing w:line="360" w:lineRule="auto"/>
        <w:jc w:val="center"/>
        <w:rPr>
          <w:rFonts w:ascii="GHEA Grapalat" w:hAnsi="GHEA Grapalat" w:cs="GHEA Grapalat"/>
          <w:lang w:val="hy-AM"/>
        </w:rPr>
      </w:pPr>
    </w:p>
    <w:p w:rsidR="00935F50" w:rsidRDefault="00935F50" w:rsidP="00935F50">
      <w:pPr>
        <w:rPr>
          <w:rFonts w:ascii="GHEA Grapalat" w:hAnsi="GHEA Grapalat" w:cs="Sylfaen"/>
          <w:sz w:val="22"/>
          <w:szCs w:val="22"/>
          <w:lang w:val="en-GB"/>
        </w:rPr>
      </w:pPr>
    </w:p>
    <w:p w:rsidR="00994F43" w:rsidRDefault="00994F43">
      <w:pPr>
        <w:rPr>
          <w:lang w:val="en-US"/>
        </w:rPr>
      </w:pPr>
    </w:p>
    <w:p w:rsidR="002C4C55" w:rsidRDefault="002C4C55">
      <w:pPr>
        <w:rPr>
          <w:lang w:val="en-US"/>
        </w:rPr>
      </w:pPr>
    </w:p>
    <w:p w:rsidR="002C4C55" w:rsidRDefault="002C4C55">
      <w:pPr>
        <w:rPr>
          <w:lang w:val="en-US"/>
        </w:rPr>
      </w:pPr>
    </w:p>
    <w:p w:rsidR="002C4C55" w:rsidRDefault="002C4C55">
      <w:pPr>
        <w:rPr>
          <w:lang w:val="en-US"/>
        </w:rPr>
      </w:pPr>
    </w:p>
    <w:p w:rsidR="002C4C55" w:rsidRDefault="002C4C55">
      <w:pPr>
        <w:rPr>
          <w:lang w:val="en-US"/>
        </w:rPr>
      </w:pPr>
    </w:p>
    <w:p w:rsidR="00FA0849" w:rsidRDefault="00FA0849">
      <w:pPr>
        <w:rPr>
          <w:lang w:val="en-US"/>
        </w:rPr>
      </w:pPr>
    </w:p>
    <w:p w:rsidR="002C4C55" w:rsidRDefault="002C4C55">
      <w:pPr>
        <w:rPr>
          <w:lang w:val="en-US"/>
        </w:rPr>
      </w:pPr>
    </w:p>
    <w:p w:rsidR="002C4C55" w:rsidRDefault="002C4C55">
      <w:pPr>
        <w:rPr>
          <w:lang w:val="en-US"/>
        </w:rPr>
      </w:pPr>
    </w:p>
    <w:p w:rsidR="00876430" w:rsidRDefault="00876430">
      <w:pPr>
        <w:rPr>
          <w:lang w:val="en-US"/>
        </w:rPr>
      </w:pPr>
    </w:p>
    <w:p w:rsidR="00876430" w:rsidRDefault="00876430">
      <w:pPr>
        <w:rPr>
          <w:lang w:val="en-US"/>
        </w:rPr>
      </w:pPr>
    </w:p>
    <w:p w:rsidR="00876430" w:rsidRDefault="00876430">
      <w:pPr>
        <w:rPr>
          <w:lang w:val="en-US"/>
        </w:rPr>
      </w:pPr>
    </w:p>
    <w:p w:rsidR="002C4C55" w:rsidRDefault="002C4C55">
      <w:pPr>
        <w:rPr>
          <w:lang w:val="en-US"/>
        </w:rPr>
      </w:pPr>
    </w:p>
    <w:p w:rsidR="002C4C55" w:rsidRDefault="002C4C55">
      <w:pPr>
        <w:rPr>
          <w:lang w:val="en-US"/>
        </w:rPr>
      </w:pPr>
    </w:p>
    <w:p w:rsidR="002C4C55" w:rsidRDefault="002C4C55">
      <w:pPr>
        <w:rPr>
          <w:lang w:val="en-US"/>
        </w:rPr>
      </w:pPr>
    </w:p>
    <w:p w:rsidR="002C4C55" w:rsidRPr="00F62948" w:rsidRDefault="002C4C55" w:rsidP="002C4C55">
      <w:pPr>
        <w:jc w:val="center"/>
        <w:rPr>
          <w:rFonts w:ascii="GHEA Grapalat" w:eastAsiaTheme="minorHAnsi" w:hAnsi="GHEA Grapalat" w:cstheme="minorBidi"/>
          <w:b/>
          <w:bCs/>
          <w:lang w:val="af-ZA" w:eastAsia="en-US"/>
        </w:rPr>
      </w:pPr>
      <w:r w:rsidRPr="00F62948">
        <w:rPr>
          <w:rFonts w:ascii="GHEA Grapalat" w:eastAsiaTheme="minorHAnsi" w:hAnsi="GHEA Grapalat" w:cs="Sylfaen"/>
          <w:b/>
          <w:bCs/>
          <w:lang w:val="hy-AM" w:eastAsia="en-US"/>
        </w:rPr>
        <w:lastRenderedPageBreak/>
        <w:t>ՀԻՄՆԱՎՈՐՈՒՄ</w:t>
      </w:r>
    </w:p>
    <w:p w:rsidR="002C4C55" w:rsidRPr="00F62948" w:rsidRDefault="002C4C55" w:rsidP="002C4C55">
      <w:pPr>
        <w:jc w:val="center"/>
        <w:rPr>
          <w:rFonts w:ascii="GHEA Grapalat" w:hAnsi="GHEA Grapalat" w:cs="Courier New"/>
          <w:b/>
          <w:bCs/>
          <w:lang w:val="af-ZA" w:eastAsia="en-US"/>
        </w:rPr>
      </w:pPr>
      <w:r w:rsidRPr="00F62948">
        <w:rPr>
          <w:rFonts w:ascii="GHEA Grapalat" w:hAnsi="GHEA Grapalat" w:cs="Sylfaen"/>
          <w:b/>
          <w:lang w:val="af-ZA" w:eastAsia="en-US"/>
        </w:rPr>
        <w:t></w:t>
      </w:r>
      <w:r w:rsidRPr="00F62948">
        <w:rPr>
          <w:rFonts w:ascii="GHEA Grapalat" w:hAnsi="GHEA Grapalat" w:cs="Sylfaen"/>
          <w:b/>
          <w:lang w:eastAsia="en-US"/>
        </w:rPr>
        <w:t>ՀԱՅԱՍՏԱՆԻ</w:t>
      </w:r>
      <w:r w:rsidRPr="00F62948">
        <w:rPr>
          <w:rFonts w:ascii="GHEA Grapalat" w:hAnsi="GHEA Grapalat" w:cs="Sylfaen"/>
          <w:b/>
          <w:lang w:val="af-ZA" w:eastAsia="en-US"/>
        </w:rPr>
        <w:t xml:space="preserve"> </w:t>
      </w:r>
      <w:r w:rsidRPr="00F62948">
        <w:rPr>
          <w:rFonts w:ascii="GHEA Grapalat" w:hAnsi="GHEA Grapalat" w:cs="Sylfaen"/>
          <w:b/>
          <w:lang w:eastAsia="en-US"/>
        </w:rPr>
        <w:t>ՀԱՆՐԱՊԵՏՈՒԹՅԱՆ</w:t>
      </w:r>
      <w:r w:rsidRPr="00F62948">
        <w:rPr>
          <w:rFonts w:ascii="GHEA Grapalat" w:hAnsi="GHEA Grapalat" w:cs="Sylfaen"/>
          <w:b/>
          <w:lang w:val="af-ZA" w:eastAsia="en-US"/>
        </w:rPr>
        <w:t xml:space="preserve"> </w:t>
      </w:r>
      <w:r w:rsidRPr="00F62948">
        <w:rPr>
          <w:rFonts w:ascii="GHEA Grapalat" w:hAnsi="GHEA Grapalat" w:cs="Sylfaen"/>
          <w:b/>
          <w:lang w:eastAsia="en-US"/>
        </w:rPr>
        <w:t>ԿԱՌԱՎԱՐՈՒԹՅԱՆ</w:t>
      </w:r>
      <w:r w:rsidRPr="00F62948">
        <w:rPr>
          <w:rFonts w:ascii="GHEA Grapalat" w:hAnsi="GHEA Grapalat" w:cs="Sylfaen"/>
          <w:b/>
          <w:lang w:val="af-ZA" w:eastAsia="en-US"/>
        </w:rPr>
        <w:t xml:space="preserve">  </w:t>
      </w:r>
      <w:r w:rsidRPr="00F62948">
        <w:rPr>
          <w:rFonts w:ascii="GHEA Grapalat" w:hAnsi="GHEA Grapalat"/>
          <w:b/>
          <w:bCs/>
          <w:lang w:val="en-US" w:eastAsia="en-US"/>
        </w:rPr>
        <w:t>2018 ԹՎԱԿԱՆԻ ԴԵԿՏԵՄԲԵՐԻ 27-Ի N 1515-Ն ՈՐՈՇՄԱՆ ՄԵՋ ՓՈՓՈԽՈՒԹՅՈՒՆՆԵՐ ԿԱՏԱՐԵԼՈՒ ՄԱՍԻՆ» ՀԱՅԱՍՏԱՆԻ ՀԱՆՐԱՊԵՏՈՒԹՅԱՆ ԿԱՌԱՎԱՐՈՒԹՅԱՆ</w:t>
      </w:r>
      <w:r w:rsidRPr="00F62948">
        <w:rPr>
          <w:rFonts w:ascii="GHEA Grapalat" w:hAnsi="GHEA Grapalat" w:cs="Sylfaen"/>
          <w:b/>
          <w:lang w:val="af-ZA" w:eastAsia="en-US"/>
        </w:rPr>
        <w:t xml:space="preserve"> ՈՐՈՇՄԱՆ </w:t>
      </w:r>
      <w:r w:rsidRPr="00F62948">
        <w:rPr>
          <w:rFonts w:ascii="GHEA Grapalat" w:hAnsi="GHEA Grapalat" w:cs="Sylfaen"/>
          <w:b/>
          <w:lang w:val="en-US" w:eastAsia="en-US"/>
        </w:rPr>
        <w:t>ՆԱԽԱԳԾԻ</w:t>
      </w:r>
      <w:r w:rsidRPr="00F62948">
        <w:rPr>
          <w:rFonts w:ascii="GHEA Grapalat" w:hAnsi="GHEA Grapalat" w:cs="Sylfaen"/>
          <w:b/>
          <w:lang w:val="af-ZA" w:eastAsia="en-US"/>
        </w:rPr>
        <w:t xml:space="preserve"> </w:t>
      </w:r>
      <w:r w:rsidRPr="00F62948">
        <w:rPr>
          <w:rFonts w:ascii="GHEA Grapalat" w:hAnsi="GHEA Grapalat" w:cs="Sylfaen"/>
          <w:b/>
          <w:lang w:val="en-US" w:eastAsia="en-US"/>
        </w:rPr>
        <w:t>ԸՆԴՈՒՆՄԱՆ</w:t>
      </w:r>
    </w:p>
    <w:p w:rsidR="002C4C55" w:rsidRPr="00F62948" w:rsidRDefault="002C4C55" w:rsidP="002C4C55">
      <w:pPr>
        <w:shd w:val="clear" w:color="auto" w:fill="FFFFFF"/>
        <w:ind w:left="-90"/>
        <w:jc w:val="both"/>
        <w:rPr>
          <w:rFonts w:ascii="GHEA Grapalat" w:eastAsiaTheme="minorHAnsi" w:hAnsi="GHEA Grapalat" w:cs="Courier New"/>
          <w:b/>
          <w:bCs/>
          <w:lang w:val="af-ZA" w:eastAsia="en-US"/>
        </w:rPr>
      </w:pPr>
    </w:p>
    <w:p w:rsidR="002C4C55" w:rsidRPr="00F62948" w:rsidRDefault="002C4C55" w:rsidP="002C4C55">
      <w:pPr>
        <w:numPr>
          <w:ilvl w:val="0"/>
          <w:numId w:val="1"/>
        </w:numPr>
        <w:spacing w:after="200" w:line="276" w:lineRule="auto"/>
        <w:jc w:val="both"/>
        <w:rPr>
          <w:rFonts w:ascii="GHEA Grapalat" w:eastAsiaTheme="minorHAnsi" w:hAnsi="GHEA Grapalat" w:cstheme="minorBidi"/>
          <w:b/>
          <w:bCs/>
          <w:sz w:val="22"/>
          <w:szCs w:val="22"/>
          <w:lang w:eastAsia="en-US"/>
        </w:rPr>
      </w:pPr>
      <w:r w:rsidRPr="00F62948">
        <w:rPr>
          <w:rFonts w:ascii="GHEA Grapalat" w:eastAsiaTheme="minorHAnsi" w:hAnsi="GHEA Grapalat" w:cs="Sylfaen"/>
          <w:b/>
          <w:bCs/>
          <w:sz w:val="22"/>
          <w:szCs w:val="22"/>
          <w:lang w:val="hy-AM" w:eastAsia="en-US"/>
        </w:rPr>
        <w:t>Իրավական</w:t>
      </w:r>
      <w:r w:rsidRPr="00F62948">
        <w:rPr>
          <w:rFonts w:ascii="GHEA Grapalat" w:eastAsiaTheme="minorHAnsi" w:hAnsi="GHEA Grapalat" w:cs="Sylfaen"/>
          <w:b/>
          <w:bCs/>
          <w:sz w:val="22"/>
          <w:szCs w:val="22"/>
          <w:lang w:eastAsia="en-US"/>
        </w:rPr>
        <w:t xml:space="preserve"> </w:t>
      </w:r>
      <w:r w:rsidRPr="00F62948">
        <w:rPr>
          <w:rFonts w:ascii="GHEA Grapalat" w:eastAsiaTheme="minorHAnsi" w:hAnsi="GHEA Grapalat" w:cs="Sylfaen"/>
          <w:b/>
          <w:bCs/>
          <w:sz w:val="22"/>
          <w:szCs w:val="22"/>
          <w:lang w:val="hy-AM" w:eastAsia="en-US"/>
        </w:rPr>
        <w:t>ակտի</w:t>
      </w:r>
      <w:r w:rsidRPr="00F62948">
        <w:rPr>
          <w:rFonts w:ascii="GHEA Grapalat" w:eastAsiaTheme="minorHAnsi" w:hAnsi="GHEA Grapalat" w:cs="Sylfaen"/>
          <w:b/>
          <w:bCs/>
          <w:sz w:val="22"/>
          <w:szCs w:val="22"/>
          <w:lang w:eastAsia="en-US"/>
        </w:rPr>
        <w:t xml:space="preserve"> </w:t>
      </w:r>
      <w:r w:rsidRPr="00F62948">
        <w:rPr>
          <w:rFonts w:ascii="GHEA Grapalat" w:eastAsiaTheme="minorHAnsi" w:hAnsi="GHEA Grapalat" w:cs="Sylfaen"/>
          <w:b/>
          <w:bCs/>
          <w:sz w:val="22"/>
          <w:szCs w:val="22"/>
          <w:lang w:val="hy-AM" w:eastAsia="en-US"/>
        </w:rPr>
        <w:t>անհրաժեշտությունը</w:t>
      </w:r>
    </w:p>
    <w:p w:rsidR="002C4C55" w:rsidRPr="00591304" w:rsidRDefault="002C4C55" w:rsidP="002C4C55">
      <w:pPr>
        <w:jc w:val="both"/>
        <w:rPr>
          <w:rFonts w:ascii="GHEA Grapalat" w:eastAsiaTheme="minorHAnsi" w:hAnsi="GHEA Grapalat" w:cs="Sylfaen"/>
          <w:bCs/>
          <w:sz w:val="22"/>
          <w:szCs w:val="22"/>
          <w:lang w:eastAsia="en-US"/>
        </w:rPr>
      </w:pPr>
      <w:r w:rsidRPr="00F62948">
        <w:rPr>
          <w:rFonts w:ascii="GHEA Grapalat" w:eastAsiaTheme="minorHAnsi" w:hAnsi="GHEA Grapalat" w:cs="Sylfaen"/>
          <w:bCs/>
          <w:sz w:val="22"/>
          <w:szCs w:val="22"/>
          <w:lang w:eastAsia="en-US"/>
        </w:rPr>
        <w:t xml:space="preserve">    </w:t>
      </w:r>
      <w:r w:rsidR="00876430" w:rsidRPr="00591304">
        <w:rPr>
          <w:rFonts w:ascii="GHEA Grapalat" w:eastAsiaTheme="minorHAnsi" w:hAnsi="GHEA Grapalat" w:cs="Sylfaen"/>
          <w:bCs/>
          <w:sz w:val="22"/>
          <w:szCs w:val="22"/>
          <w:lang w:eastAsia="en-US"/>
        </w:rPr>
        <w:tab/>
      </w:r>
      <w:r w:rsidRPr="00F62948">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hy-AM" w:eastAsia="en-US"/>
        </w:rPr>
        <w:t>Նախագ</w:t>
      </w:r>
      <w:r w:rsidRPr="00F62948">
        <w:rPr>
          <w:rFonts w:ascii="GHEA Grapalat" w:eastAsiaTheme="minorHAnsi" w:hAnsi="GHEA Grapalat" w:cs="Sylfaen"/>
          <w:bCs/>
          <w:sz w:val="22"/>
          <w:szCs w:val="22"/>
          <w:lang w:val="en-US" w:eastAsia="en-US"/>
        </w:rPr>
        <w:t>ծի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ընդունման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անհրաժեշտությունը</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բխում</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է</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սոցիալական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ուղղվածության</w:t>
      </w:r>
      <w:r w:rsidRPr="00591304">
        <w:rPr>
          <w:rFonts w:ascii="GHEA Grapalat" w:eastAsiaTheme="minorHAnsi" w:hAnsi="GHEA Grapalat" w:cs="Sylfaen"/>
          <w:bCs/>
          <w:sz w:val="22"/>
          <w:szCs w:val="22"/>
          <w:lang w:eastAsia="en-US"/>
        </w:rPr>
        <w:t xml:space="preserve">  18 </w:t>
      </w:r>
      <w:r w:rsidRPr="00F62948">
        <w:rPr>
          <w:rFonts w:ascii="GHEA Grapalat" w:eastAsiaTheme="minorHAnsi" w:hAnsi="GHEA Grapalat" w:cs="Sylfaen"/>
          <w:bCs/>
          <w:sz w:val="22"/>
          <w:szCs w:val="22"/>
          <w:lang w:val="en-US" w:eastAsia="en-US"/>
        </w:rPr>
        <w:t>բյուջետային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ծրագրի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իրականացման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շարունակականության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ապահովման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անհրաժեշտությունից</w:t>
      </w:r>
      <w:r w:rsidRPr="00591304">
        <w:rPr>
          <w:rFonts w:ascii="GHEA Grapalat" w:eastAsiaTheme="minorHAnsi" w:hAnsi="GHEA Grapalat" w:cs="Sylfaen"/>
          <w:bCs/>
          <w:sz w:val="22"/>
          <w:szCs w:val="22"/>
          <w:lang w:eastAsia="en-US"/>
        </w:rPr>
        <w:t>:</w:t>
      </w:r>
    </w:p>
    <w:p w:rsidR="002C4C55" w:rsidRPr="00591304" w:rsidRDefault="002C4C55" w:rsidP="002C4C55">
      <w:pPr>
        <w:jc w:val="both"/>
        <w:rPr>
          <w:rFonts w:ascii="GHEA Grapalat" w:eastAsiaTheme="minorHAnsi" w:hAnsi="GHEA Grapalat" w:cs="Sylfaen"/>
          <w:bCs/>
          <w:sz w:val="22"/>
          <w:szCs w:val="22"/>
          <w:lang w:eastAsia="en-US"/>
        </w:rPr>
      </w:pPr>
      <w:r w:rsidRPr="00591304">
        <w:rPr>
          <w:rFonts w:ascii="GHEA Grapalat" w:eastAsiaTheme="minorHAnsi" w:hAnsi="GHEA Grapalat" w:cs="Sylfaen"/>
          <w:bCs/>
          <w:sz w:val="22"/>
          <w:szCs w:val="22"/>
          <w:lang w:eastAsia="en-US"/>
        </w:rPr>
        <w:t xml:space="preserve">    </w:t>
      </w:r>
      <w:r w:rsidR="00876430" w:rsidRPr="00591304">
        <w:rPr>
          <w:rFonts w:ascii="GHEA Grapalat" w:eastAsiaTheme="minorHAnsi" w:hAnsi="GHEA Grapalat" w:cs="Sylfaen"/>
          <w:bCs/>
          <w:sz w:val="22"/>
          <w:szCs w:val="22"/>
          <w:lang w:eastAsia="en-US"/>
        </w:rPr>
        <w:tab/>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Տարիներ</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շարունակ</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սկսած</w:t>
      </w:r>
      <w:r w:rsidRPr="00591304">
        <w:rPr>
          <w:rFonts w:ascii="GHEA Grapalat" w:eastAsiaTheme="minorHAnsi" w:hAnsi="GHEA Grapalat" w:cs="Sylfaen"/>
          <w:bCs/>
          <w:sz w:val="22"/>
          <w:szCs w:val="22"/>
          <w:lang w:eastAsia="en-US"/>
        </w:rPr>
        <w:t xml:space="preserve"> 2007 </w:t>
      </w:r>
      <w:r w:rsidRPr="00F62948">
        <w:rPr>
          <w:rFonts w:ascii="GHEA Grapalat" w:eastAsiaTheme="minorHAnsi" w:hAnsi="GHEA Grapalat" w:cs="Sylfaen"/>
          <w:bCs/>
          <w:sz w:val="22"/>
          <w:szCs w:val="22"/>
          <w:lang w:val="en-US" w:eastAsia="en-US"/>
        </w:rPr>
        <w:t>թվականից</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ՀՀ</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աշխատանքի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և</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սոցիալական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հարցերի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նախարարությունը</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խնամքի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և</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սոցիալական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ծառայությունների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տրամադրումը</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պատվիրակել</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է</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մի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շարք</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հասարակական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կազմակերպությունների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որոնց</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հետ</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կնքվել</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են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սուբսիդիայի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տրամադրման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պայմանագրեր</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վերջիններիս</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ՀՀ</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պետական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բյուջեից</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հատկացնելով</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որոշակի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ֆինանսական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միջոցներ</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աշխատողների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աշխատավարձերի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որոշ</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դեպքերում</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նաև՝</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շահառուների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սննդի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ծախսերի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մասնակի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փոխհատուցման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նպատակով</w:t>
      </w:r>
      <w:r w:rsidRPr="00591304">
        <w:rPr>
          <w:rFonts w:ascii="GHEA Grapalat" w:eastAsiaTheme="minorHAnsi" w:hAnsi="GHEA Grapalat" w:cs="Sylfaen"/>
          <w:bCs/>
          <w:sz w:val="22"/>
          <w:szCs w:val="22"/>
          <w:lang w:eastAsia="en-US"/>
        </w:rPr>
        <w:t xml:space="preserve">: </w:t>
      </w:r>
    </w:p>
    <w:p w:rsidR="002C4C55" w:rsidRPr="00591304" w:rsidRDefault="002C4C55" w:rsidP="002C4C55">
      <w:pPr>
        <w:tabs>
          <w:tab w:val="left" w:pos="360"/>
        </w:tabs>
        <w:jc w:val="both"/>
        <w:rPr>
          <w:rFonts w:ascii="GHEA Grapalat" w:eastAsiaTheme="minorHAnsi" w:hAnsi="GHEA Grapalat" w:cs="Sylfaen"/>
          <w:bCs/>
          <w:sz w:val="22"/>
          <w:szCs w:val="22"/>
          <w:lang w:eastAsia="en-US"/>
        </w:rPr>
      </w:pPr>
      <w:r w:rsidRPr="00591304">
        <w:rPr>
          <w:rFonts w:ascii="GHEA Grapalat" w:eastAsiaTheme="minorHAnsi" w:hAnsi="GHEA Grapalat" w:cs="Sylfaen"/>
          <w:bCs/>
          <w:sz w:val="22"/>
          <w:szCs w:val="22"/>
          <w:lang w:eastAsia="en-US"/>
        </w:rPr>
        <w:t xml:space="preserve">    </w:t>
      </w:r>
      <w:r w:rsidR="00876430" w:rsidRPr="00591304">
        <w:rPr>
          <w:rFonts w:ascii="GHEA Grapalat" w:eastAsiaTheme="minorHAnsi" w:hAnsi="GHEA Grapalat" w:cs="Sylfaen"/>
          <w:bCs/>
          <w:sz w:val="22"/>
          <w:szCs w:val="22"/>
          <w:lang w:eastAsia="en-US"/>
        </w:rPr>
        <w:tab/>
      </w:r>
      <w:r w:rsidR="00876430" w:rsidRPr="00591304">
        <w:rPr>
          <w:rFonts w:ascii="GHEA Grapalat" w:eastAsiaTheme="minorHAnsi" w:hAnsi="GHEA Grapalat" w:cs="Sylfaen"/>
          <w:bCs/>
          <w:sz w:val="22"/>
          <w:szCs w:val="22"/>
          <w:lang w:eastAsia="en-US"/>
        </w:rPr>
        <w:tab/>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ՀՀ</w:t>
      </w:r>
      <w:r w:rsidRPr="00591304">
        <w:rPr>
          <w:rFonts w:ascii="GHEA Grapalat" w:eastAsiaTheme="minorHAnsi" w:hAnsi="GHEA Grapalat" w:cs="Sylfaen"/>
          <w:bCs/>
          <w:sz w:val="22"/>
          <w:szCs w:val="22"/>
          <w:lang w:eastAsia="en-US"/>
        </w:rPr>
        <w:t xml:space="preserve"> 2019 </w:t>
      </w:r>
      <w:r w:rsidRPr="00F62948">
        <w:rPr>
          <w:rFonts w:ascii="GHEA Grapalat" w:eastAsiaTheme="minorHAnsi" w:hAnsi="GHEA Grapalat" w:cs="Sylfaen"/>
          <w:bCs/>
          <w:sz w:val="22"/>
          <w:szCs w:val="22"/>
          <w:lang w:val="en-US" w:eastAsia="en-US"/>
        </w:rPr>
        <w:t>թվականին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Կառավարության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գործունեության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ծրագրով</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և</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ՀՀ</w:t>
      </w:r>
      <w:r w:rsidRPr="00591304">
        <w:rPr>
          <w:rFonts w:ascii="GHEA Grapalat" w:eastAsiaTheme="minorHAnsi" w:hAnsi="GHEA Grapalat" w:cs="Sylfaen"/>
          <w:bCs/>
          <w:sz w:val="22"/>
          <w:szCs w:val="22"/>
          <w:lang w:eastAsia="en-US"/>
        </w:rPr>
        <w:t xml:space="preserve"> 2019 </w:t>
      </w:r>
      <w:r w:rsidRPr="00F62948">
        <w:rPr>
          <w:rFonts w:ascii="GHEA Grapalat" w:eastAsiaTheme="minorHAnsi" w:hAnsi="GHEA Grapalat" w:cs="Sylfaen"/>
          <w:bCs/>
          <w:sz w:val="22"/>
          <w:szCs w:val="22"/>
          <w:lang w:val="en-US" w:eastAsia="en-US"/>
        </w:rPr>
        <w:t>թվականի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պետական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բյուջեի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մասին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օրենքով</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նախատեսված</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է</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theme="minorBidi"/>
          <w:sz w:val="22"/>
          <w:szCs w:val="22"/>
          <w:lang w:val="en-US" w:eastAsia="en-US"/>
        </w:rPr>
        <w:t>պետական</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աջակցության</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տրամադրման</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նպատակով</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սոցիալական</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պաշտպանության</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ոլորտում</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ծառայություններ</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մատուցող</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իրավաբանական</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կամ</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իրավաբանական</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անձի</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կարգավիճակ</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ունեցող</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անձանց</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ընտրությունն</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իրականացնել</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մրցութային</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եղանակով</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և</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դրամաշնորհի</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պայմանագրեր</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կնքել</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մրցույթի</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արդյունքում</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հաղթող</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ճանաչված</w:t>
      </w:r>
      <w:r w:rsidRPr="00591304">
        <w:rPr>
          <w:rFonts w:ascii="GHEA Grapalat" w:eastAsiaTheme="minorHAnsi" w:hAnsi="GHEA Grapalat" w:cstheme="minorBidi"/>
          <w:sz w:val="22"/>
          <w:szCs w:val="22"/>
          <w:lang w:eastAsia="en-US"/>
        </w:rPr>
        <w:t xml:space="preserve"> </w:t>
      </w:r>
      <w:r w:rsidRPr="00F62948">
        <w:rPr>
          <w:rFonts w:ascii="GHEA Grapalat" w:eastAsiaTheme="minorHAnsi" w:hAnsi="GHEA Grapalat" w:cstheme="minorBidi"/>
          <w:sz w:val="22"/>
          <w:szCs w:val="22"/>
          <w:lang w:val="en-US" w:eastAsia="en-US"/>
        </w:rPr>
        <w:t>հասարա</w:t>
      </w:r>
      <w:r w:rsidRPr="00F62948">
        <w:rPr>
          <w:rFonts w:ascii="GHEA Grapalat" w:eastAsiaTheme="minorHAnsi" w:hAnsi="GHEA Grapalat" w:cs="Sylfaen"/>
          <w:bCs/>
          <w:sz w:val="22"/>
          <w:szCs w:val="22"/>
          <w:lang w:val="en-US" w:eastAsia="en-US"/>
        </w:rPr>
        <w:t>կական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կազմակերպությունների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հետ</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Այդ</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գործընթացն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իրականացնելու</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նպատակով</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ՀՀ</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աշխատանքի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և</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սոցիալական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հարցերի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նախարարությունը</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մշակել</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և</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հաստատել</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է</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հասարակական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կազմակերպությունների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ընտրության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համար</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մրցույթի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անցկացման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կարգ</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ստեղծել</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մրցութային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հանձնաժողով</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սակայն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քանի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որ</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ՀՀ</w:t>
      </w:r>
      <w:r w:rsidRPr="00591304">
        <w:rPr>
          <w:rFonts w:ascii="GHEA Grapalat" w:eastAsiaTheme="minorHAnsi" w:hAnsi="GHEA Grapalat" w:cs="Sylfaen"/>
          <w:bCs/>
          <w:sz w:val="22"/>
          <w:szCs w:val="22"/>
          <w:lang w:eastAsia="en-US"/>
        </w:rPr>
        <w:t xml:space="preserve"> 2019 </w:t>
      </w:r>
      <w:r w:rsidRPr="00F62948">
        <w:rPr>
          <w:rFonts w:ascii="GHEA Grapalat" w:eastAsiaTheme="minorHAnsi" w:hAnsi="GHEA Grapalat" w:cs="Sylfaen"/>
          <w:bCs/>
          <w:sz w:val="22"/>
          <w:szCs w:val="22"/>
          <w:lang w:val="en-US" w:eastAsia="en-US"/>
        </w:rPr>
        <w:t>թվականի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պետական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բյուջեն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ՀՀ</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Ազգային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ժողովի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կողմից</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ուշ</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հաստատվեց</w:t>
      </w:r>
      <w:r w:rsidRPr="00591304">
        <w:rPr>
          <w:rFonts w:ascii="GHEA Grapalat" w:eastAsiaTheme="minorHAnsi" w:hAnsi="GHEA Grapalat" w:cs="Sylfaen"/>
          <w:bCs/>
          <w:sz w:val="22"/>
          <w:szCs w:val="22"/>
          <w:lang w:eastAsia="en-US"/>
        </w:rPr>
        <w:t xml:space="preserve"> (2018</w:t>
      </w:r>
      <w:r w:rsidRPr="00F62948">
        <w:rPr>
          <w:rFonts w:ascii="GHEA Grapalat" w:eastAsiaTheme="minorHAnsi" w:hAnsi="GHEA Grapalat" w:cs="Sylfaen"/>
          <w:bCs/>
          <w:sz w:val="22"/>
          <w:szCs w:val="22"/>
          <w:lang w:val="en-US" w:eastAsia="en-US"/>
        </w:rPr>
        <w:t>թ</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դեկտեմբերի</w:t>
      </w:r>
      <w:r w:rsidRPr="00591304">
        <w:rPr>
          <w:rFonts w:ascii="GHEA Grapalat" w:eastAsiaTheme="minorHAnsi" w:hAnsi="GHEA Grapalat" w:cs="Sylfaen"/>
          <w:bCs/>
          <w:sz w:val="22"/>
          <w:szCs w:val="22"/>
          <w:lang w:eastAsia="en-US"/>
        </w:rPr>
        <w:t xml:space="preserve"> 29-</w:t>
      </w:r>
      <w:r w:rsidRPr="00F62948">
        <w:rPr>
          <w:rFonts w:ascii="GHEA Grapalat" w:eastAsiaTheme="minorHAnsi" w:hAnsi="GHEA Grapalat" w:cs="Sylfaen"/>
          <w:bCs/>
          <w:sz w:val="22"/>
          <w:szCs w:val="22"/>
          <w:lang w:val="en-US" w:eastAsia="en-US"/>
        </w:rPr>
        <w:t>ին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նախարարությունը</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չի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հասցրել</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կազմակերպել</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և</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իրականացնել</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մրցութային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գործընթացը</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Ուստի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անհրաժեշտ</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է</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մինչ</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մրցույթի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արդյունքում</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հաղթող</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ճանաչված</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կազմակերպությունների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հետ</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դրամաշնորհի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պայմանգրեր</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կնքելը</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ծառայությունների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տրամադրման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բնականոն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գործընթացն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ապահովելու</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համար</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ժամանակավոր</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պայմանագրեր</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կնքել</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մինչ</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օրս</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ծառայություններ</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մատուցող</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կազմակերպությունների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հետ՝</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ապահովելով</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դրա</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համար</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անհրաժեշտ</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իրավական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հիմքերը</w:t>
      </w:r>
      <w:r w:rsidRPr="00591304">
        <w:rPr>
          <w:rFonts w:ascii="GHEA Grapalat" w:eastAsiaTheme="minorHAnsi" w:hAnsi="GHEA Grapalat" w:cs="Sylfaen"/>
          <w:bCs/>
          <w:sz w:val="22"/>
          <w:szCs w:val="22"/>
          <w:lang w:eastAsia="en-US"/>
        </w:rPr>
        <w:t xml:space="preserve">: </w:t>
      </w:r>
    </w:p>
    <w:p w:rsidR="002C4C55" w:rsidRPr="00591304" w:rsidRDefault="002C4C55" w:rsidP="00876430">
      <w:pPr>
        <w:tabs>
          <w:tab w:val="left" w:pos="810"/>
        </w:tabs>
        <w:jc w:val="both"/>
        <w:rPr>
          <w:rFonts w:ascii="GHEA Grapalat" w:eastAsiaTheme="minorHAnsi" w:hAnsi="GHEA Grapalat"/>
          <w:iCs/>
          <w:noProof/>
          <w:sz w:val="22"/>
          <w:szCs w:val="22"/>
          <w:lang w:eastAsia="en-US"/>
        </w:rPr>
      </w:pPr>
      <w:r w:rsidRPr="00591304">
        <w:rPr>
          <w:rFonts w:ascii="GHEA Grapalat" w:eastAsiaTheme="minorHAnsi" w:hAnsi="GHEA Grapalat" w:cs="Arian AMU"/>
          <w:bCs/>
          <w:color w:val="000000"/>
          <w:sz w:val="22"/>
          <w:szCs w:val="22"/>
          <w:lang w:eastAsia="en-US"/>
        </w:rPr>
        <w:t xml:space="preserve">   </w:t>
      </w:r>
      <w:r w:rsidR="00876430" w:rsidRPr="00591304">
        <w:rPr>
          <w:rFonts w:ascii="GHEA Grapalat" w:eastAsiaTheme="minorHAnsi" w:hAnsi="GHEA Grapalat" w:cs="Arian AMU"/>
          <w:bCs/>
          <w:color w:val="000000"/>
          <w:sz w:val="22"/>
          <w:szCs w:val="22"/>
          <w:lang w:eastAsia="en-US"/>
        </w:rPr>
        <w:tab/>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Միաժամանակ</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ներկայացվում</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է</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տեղեկատվություն</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Նորք</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Սոցիալական</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ծառայությունների</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տեխնոլոգիական</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և</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իրազեկման</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կենտրոն</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հիմնադրամի</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հետ</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կնքվող</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պայմանագրի</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անհրաժեշտության</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մասին՝</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այսուհետ՝</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Հիմնադրամ</w:t>
      </w:r>
      <w:r w:rsidRPr="00591304">
        <w:rPr>
          <w:rFonts w:ascii="GHEA Grapalat" w:eastAsiaTheme="minorHAnsi" w:hAnsi="GHEA Grapalat" w:cs="Arian AMU"/>
          <w:bCs/>
          <w:color w:val="000000"/>
          <w:sz w:val="22"/>
          <w:szCs w:val="22"/>
          <w:lang w:eastAsia="en-US"/>
        </w:rPr>
        <w:t xml:space="preserve">): </w:t>
      </w:r>
      <w:r w:rsidRPr="00F62948">
        <w:rPr>
          <w:rFonts w:ascii="GHEA Grapalat" w:eastAsiaTheme="minorHAnsi" w:hAnsi="GHEA Grapalat" w:cs="Arian AMU"/>
          <w:bCs/>
          <w:color w:val="000000"/>
          <w:sz w:val="22"/>
          <w:szCs w:val="22"/>
          <w:lang w:val="en-US" w:eastAsia="en-US"/>
        </w:rPr>
        <w:t>Հիմնադրամը</w:t>
      </w:r>
      <w:r w:rsidRPr="00F62948">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Աշխատանքի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և</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սոցիալական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հարցերի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նախարարության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համար</w:t>
      </w:r>
      <w:r w:rsidRPr="00F62948">
        <w:rPr>
          <w:rFonts w:ascii="GHEA Grapalat" w:eastAsiaTheme="minorHAnsi" w:hAnsi="GHEA Grapalat" w:cstheme="minorBidi"/>
          <w:iCs/>
          <w:noProof/>
          <w:sz w:val="22"/>
          <w:szCs w:val="22"/>
          <w:lang w:val="hy-AM" w:eastAsia="en-US"/>
        </w:rPr>
        <w:t xml:space="preserve"> 17 տարի</w:t>
      </w:r>
      <w:r w:rsidRPr="00591304">
        <w:rPr>
          <w:rFonts w:ascii="GHEA Grapalat" w:eastAsiaTheme="minorHAnsi" w:hAnsi="GHEA Grapalat" w:cstheme="minorBidi"/>
          <w:iCs/>
          <w:noProof/>
          <w:sz w:val="22"/>
          <w:szCs w:val="22"/>
          <w:lang w:eastAsia="en-US"/>
        </w:rPr>
        <w:t xml:space="preserve"> </w:t>
      </w:r>
      <w:r w:rsidRPr="00F62948">
        <w:rPr>
          <w:rFonts w:ascii="GHEA Grapalat" w:eastAsiaTheme="minorHAnsi" w:hAnsi="GHEA Grapalat" w:cstheme="minorBidi"/>
          <w:iCs/>
          <w:noProof/>
          <w:sz w:val="22"/>
          <w:szCs w:val="22"/>
          <w:lang w:val="en-US" w:eastAsia="en-US"/>
        </w:rPr>
        <w:t>շարունակաբար</w:t>
      </w:r>
      <w:r w:rsidRPr="00591304">
        <w:rPr>
          <w:rFonts w:ascii="GHEA Grapalat" w:eastAsiaTheme="minorHAnsi" w:hAnsi="GHEA Grapalat" w:cstheme="minorBidi"/>
          <w:iCs/>
          <w:noProof/>
          <w:sz w:val="22"/>
          <w:szCs w:val="22"/>
          <w:lang w:eastAsia="en-US"/>
        </w:rPr>
        <w:t xml:space="preserve"> </w:t>
      </w:r>
      <w:r w:rsidRPr="00F62948">
        <w:rPr>
          <w:rFonts w:ascii="GHEA Grapalat" w:eastAsiaTheme="minorHAnsi" w:hAnsi="GHEA Grapalat" w:cstheme="minorBidi"/>
          <w:iCs/>
          <w:noProof/>
          <w:sz w:val="22"/>
          <w:szCs w:val="22"/>
          <w:lang w:val="en-US" w:eastAsia="en-US"/>
        </w:rPr>
        <w:t>իրականացրել</w:t>
      </w:r>
      <w:r w:rsidRPr="00591304">
        <w:rPr>
          <w:rFonts w:ascii="GHEA Grapalat" w:eastAsiaTheme="minorHAnsi" w:hAnsi="GHEA Grapalat" w:cstheme="minorBidi"/>
          <w:iCs/>
          <w:noProof/>
          <w:sz w:val="22"/>
          <w:szCs w:val="22"/>
          <w:lang w:eastAsia="en-US"/>
        </w:rPr>
        <w:t xml:space="preserve"> </w:t>
      </w:r>
      <w:r w:rsidRPr="00F62948">
        <w:rPr>
          <w:rFonts w:ascii="GHEA Grapalat" w:eastAsiaTheme="minorHAnsi" w:hAnsi="GHEA Grapalat" w:cstheme="minorBidi"/>
          <w:iCs/>
          <w:noProof/>
          <w:sz w:val="22"/>
          <w:szCs w:val="22"/>
          <w:lang w:val="en-US" w:eastAsia="en-US"/>
        </w:rPr>
        <w:t>է</w:t>
      </w:r>
      <w:r w:rsidRPr="00591304">
        <w:rPr>
          <w:rFonts w:ascii="GHEA Grapalat" w:eastAsiaTheme="minorHAnsi" w:hAnsi="GHEA Grapalat" w:cstheme="minorBidi"/>
          <w:iCs/>
          <w:noProof/>
          <w:sz w:val="22"/>
          <w:szCs w:val="22"/>
          <w:lang w:eastAsia="en-US"/>
        </w:rPr>
        <w:t xml:space="preserve"> </w:t>
      </w:r>
      <w:r w:rsidRPr="00F62948">
        <w:rPr>
          <w:rFonts w:ascii="GHEA Grapalat" w:eastAsiaTheme="minorHAnsi" w:hAnsi="GHEA Grapalat" w:cstheme="minorBidi"/>
          <w:iCs/>
          <w:noProof/>
          <w:sz w:val="22"/>
          <w:szCs w:val="22"/>
          <w:lang w:val="hy-AM" w:eastAsia="en-US"/>
        </w:rPr>
        <w:t>ՀՀ սոցիալական պաշտպանության ոլորտի թվով 1</w:t>
      </w:r>
      <w:r w:rsidRPr="00591304">
        <w:rPr>
          <w:rFonts w:ascii="GHEA Grapalat" w:eastAsiaTheme="minorHAnsi" w:hAnsi="GHEA Grapalat" w:cstheme="minorBidi"/>
          <w:iCs/>
          <w:noProof/>
          <w:sz w:val="22"/>
          <w:szCs w:val="22"/>
          <w:lang w:eastAsia="en-US"/>
        </w:rPr>
        <w:t>4</w:t>
      </w:r>
      <w:r w:rsidRPr="00F62948">
        <w:rPr>
          <w:rFonts w:ascii="GHEA Grapalat" w:eastAsiaTheme="minorHAnsi" w:hAnsi="GHEA Grapalat" w:cstheme="minorBidi"/>
          <w:iCs/>
          <w:noProof/>
          <w:sz w:val="22"/>
          <w:szCs w:val="22"/>
          <w:lang w:val="hy-AM" w:eastAsia="en-US"/>
        </w:rPr>
        <w:t xml:space="preserve"> տեղեկատվական համակարգի ՏՀՏ ենթակառուցվածքի կառավարման և սպասարկման գործառույթները,  որոնք իրենց մեջ ներառել են ոլորտի տեղեկատվական համակարգերի տվյալների շտեմարանների և</w:t>
      </w:r>
      <w:r w:rsidRPr="00591304">
        <w:rPr>
          <w:rFonts w:ascii="GHEA Grapalat" w:eastAsiaTheme="minorHAnsi" w:hAnsi="GHEA Grapalat" w:cstheme="minorBidi"/>
          <w:iCs/>
          <w:noProof/>
          <w:sz w:val="22"/>
          <w:szCs w:val="22"/>
          <w:lang w:eastAsia="en-US"/>
        </w:rPr>
        <w:t xml:space="preserve"> </w:t>
      </w:r>
      <w:r w:rsidRPr="00F62948">
        <w:rPr>
          <w:rFonts w:ascii="GHEA Grapalat" w:eastAsiaTheme="minorHAnsi" w:hAnsi="GHEA Grapalat" w:cstheme="minorBidi"/>
          <w:iCs/>
          <w:noProof/>
          <w:sz w:val="22"/>
          <w:szCs w:val="22"/>
          <w:lang w:val="en-US" w:eastAsia="en-US"/>
        </w:rPr>
        <w:t>թվով</w:t>
      </w:r>
      <w:r w:rsidRPr="00591304">
        <w:rPr>
          <w:rFonts w:ascii="GHEA Grapalat" w:eastAsiaTheme="minorHAnsi" w:hAnsi="GHEA Grapalat" w:cstheme="minorBidi"/>
          <w:iCs/>
          <w:noProof/>
          <w:sz w:val="22"/>
          <w:szCs w:val="22"/>
          <w:lang w:eastAsia="en-US"/>
        </w:rPr>
        <w:t xml:space="preserve"> 7</w:t>
      </w:r>
      <w:r w:rsidRPr="00F62948">
        <w:rPr>
          <w:rFonts w:ascii="GHEA Grapalat" w:eastAsiaTheme="minorHAnsi" w:hAnsi="GHEA Grapalat" w:cstheme="minorBidi"/>
          <w:iCs/>
          <w:noProof/>
          <w:sz w:val="22"/>
          <w:szCs w:val="22"/>
          <w:lang w:val="hy-AM" w:eastAsia="en-US"/>
        </w:rPr>
        <w:t xml:space="preserve"> վեբկայքերի նախագծումը, մշակումը, շահագործման ուղեկցումը, սպասարկումը, ոլորտի և հարակից տվյալների շտեմարանների միջև տեղեկատվության փոխանակումը</w:t>
      </w:r>
      <w:r w:rsidRPr="00591304">
        <w:rPr>
          <w:rFonts w:ascii="GHEA Grapalat" w:eastAsiaTheme="minorHAnsi" w:hAnsi="GHEA Grapalat" w:cstheme="minorBidi"/>
          <w:iCs/>
          <w:noProof/>
          <w:sz w:val="22"/>
          <w:szCs w:val="22"/>
          <w:lang w:eastAsia="en-US"/>
        </w:rPr>
        <w:t xml:space="preserve">, </w:t>
      </w:r>
      <w:r w:rsidRPr="00F62948">
        <w:rPr>
          <w:rFonts w:ascii="GHEA Grapalat" w:eastAsiaTheme="minorHAnsi" w:hAnsi="GHEA Grapalat" w:cstheme="minorBidi"/>
          <w:iCs/>
          <w:noProof/>
          <w:sz w:val="22"/>
          <w:szCs w:val="22"/>
          <w:lang w:val="en-US" w:eastAsia="en-US"/>
        </w:rPr>
        <w:t>տրամադրումը</w:t>
      </w:r>
      <w:r w:rsidRPr="00F62948">
        <w:rPr>
          <w:rFonts w:ascii="GHEA Grapalat" w:eastAsiaTheme="minorHAnsi" w:hAnsi="GHEA Grapalat" w:cstheme="minorBidi"/>
          <w:iCs/>
          <w:noProof/>
          <w:sz w:val="22"/>
          <w:szCs w:val="22"/>
          <w:lang w:val="hy-AM" w:eastAsia="en-US"/>
        </w:rPr>
        <w:t>, սերվերային համալիրների</w:t>
      </w:r>
      <w:r w:rsidRPr="00591304">
        <w:rPr>
          <w:rFonts w:ascii="GHEA Grapalat" w:eastAsiaTheme="minorHAnsi" w:hAnsi="GHEA Grapalat" w:cstheme="minorBidi"/>
          <w:iCs/>
          <w:noProof/>
          <w:sz w:val="22"/>
          <w:szCs w:val="22"/>
          <w:lang w:eastAsia="en-US"/>
        </w:rPr>
        <w:t>,</w:t>
      </w:r>
      <w:r w:rsidRPr="00F62948">
        <w:rPr>
          <w:rFonts w:ascii="GHEA Grapalat" w:eastAsiaTheme="minorHAnsi" w:hAnsi="GHEA Grapalat" w:cstheme="minorBidi"/>
          <w:iCs/>
          <w:noProof/>
          <w:sz w:val="22"/>
          <w:szCs w:val="22"/>
          <w:lang w:val="hy-AM" w:eastAsia="en-US"/>
        </w:rPr>
        <w:t xml:space="preserve"> համակարգչային և հարակից տեխնիկայի սպասարկումը, շահագործումն և ցանցերի նախագծումը, մշակումը, սպասարկումը</w:t>
      </w:r>
      <w:r w:rsidRPr="00591304">
        <w:rPr>
          <w:rFonts w:ascii="GHEA Grapalat" w:eastAsiaTheme="minorHAnsi" w:hAnsi="GHEA Grapalat" w:cstheme="minorBidi"/>
          <w:iCs/>
          <w:noProof/>
          <w:sz w:val="22"/>
          <w:szCs w:val="22"/>
          <w:lang w:eastAsia="en-US"/>
        </w:rPr>
        <w:t xml:space="preserve"> </w:t>
      </w:r>
      <w:r w:rsidRPr="00F62948">
        <w:rPr>
          <w:rFonts w:ascii="GHEA Grapalat" w:eastAsiaTheme="minorHAnsi" w:hAnsi="GHEA Grapalat" w:cstheme="minorBidi"/>
          <w:iCs/>
          <w:noProof/>
          <w:sz w:val="22"/>
          <w:szCs w:val="22"/>
          <w:lang w:val="en-US" w:eastAsia="en-US"/>
        </w:rPr>
        <w:t>և</w:t>
      </w:r>
      <w:r w:rsidRPr="00591304">
        <w:rPr>
          <w:rFonts w:ascii="GHEA Grapalat" w:eastAsiaTheme="minorHAnsi" w:hAnsi="GHEA Grapalat" w:cstheme="minorBidi"/>
          <w:iCs/>
          <w:noProof/>
          <w:sz w:val="22"/>
          <w:szCs w:val="22"/>
          <w:lang w:eastAsia="en-US"/>
        </w:rPr>
        <w:t xml:space="preserve"> </w:t>
      </w:r>
      <w:r w:rsidRPr="00F62948">
        <w:rPr>
          <w:rFonts w:ascii="GHEA Grapalat" w:eastAsiaTheme="minorHAnsi" w:hAnsi="GHEA Grapalat" w:cstheme="minorBidi"/>
          <w:iCs/>
          <w:noProof/>
          <w:sz w:val="22"/>
          <w:szCs w:val="22"/>
          <w:lang w:val="hy-AM" w:eastAsia="en-US"/>
        </w:rPr>
        <w:t>ՀՀ տարածքում նոր ձևավորվող Համալիր սոցիալական ծառայությունների տարածքային մարմինների ՏՀՏ ենթակառուցվածքի նախագծումը, մշակումը և զարգացումը</w:t>
      </w:r>
      <w:r w:rsidRPr="00591304">
        <w:rPr>
          <w:rFonts w:ascii="GHEA Grapalat" w:eastAsiaTheme="minorHAnsi" w:hAnsi="GHEA Grapalat" w:cstheme="minorBidi"/>
          <w:iCs/>
          <w:noProof/>
          <w:sz w:val="22"/>
          <w:szCs w:val="22"/>
          <w:lang w:eastAsia="en-US"/>
        </w:rPr>
        <w:t>,</w:t>
      </w:r>
      <w:r w:rsidRPr="00F62948">
        <w:rPr>
          <w:rFonts w:ascii="GHEA Grapalat" w:eastAsiaTheme="minorHAnsi" w:hAnsi="GHEA Grapalat" w:cstheme="minorBidi"/>
          <w:iCs/>
          <w:noProof/>
          <w:sz w:val="22"/>
          <w:szCs w:val="22"/>
          <w:lang w:val="hy-AM" w:eastAsia="en-US"/>
        </w:rPr>
        <w:t xml:space="preserve"> ինչպես նաև ԱՍՀՆ աշխատակազմի,  նրա կառուցվածքային և առանձնացված ստորաբաժանումների մարզային և տարածքային մարմինների  շուրջ 6700 կտոր համակարգչային և հարակից տեխնիկայի սպասարկումը։</w:t>
      </w:r>
    </w:p>
    <w:p w:rsidR="002C4C55" w:rsidRPr="00591304" w:rsidRDefault="002C4C55" w:rsidP="00876430">
      <w:pPr>
        <w:tabs>
          <w:tab w:val="left" w:pos="720"/>
        </w:tabs>
        <w:jc w:val="both"/>
        <w:rPr>
          <w:rFonts w:ascii="GHEA Grapalat" w:eastAsiaTheme="minorHAnsi" w:hAnsi="GHEA Grapalat" w:cs="Sylfaen"/>
          <w:bCs/>
          <w:sz w:val="22"/>
          <w:szCs w:val="22"/>
          <w:lang w:eastAsia="en-US"/>
        </w:rPr>
      </w:pPr>
      <w:r w:rsidRPr="00591304">
        <w:rPr>
          <w:rFonts w:ascii="GHEA Grapalat" w:eastAsiaTheme="minorHAnsi" w:hAnsi="GHEA Grapalat" w:cs="Sylfaen"/>
          <w:bCs/>
          <w:sz w:val="22"/>
          <w:szCs w:val="22"/>
          <w:lang w:eastAsia="en-US"/>
        </w:rPr>
        <w:t xml:space="preserve">    </w:t>
      </w:r>
      <w:r w:rsidR="00876430" w:rsidRPr="00591304">
        <w:rPr>
          <w:rFonts w:ascii="GHEA Grapalat" w:eastAsiaTheme="minorHAnsi" w:hAnsi="GHEA Grapalat" w:cs="Sylfaen"/>
          <w:bCs/>
          <w:sz w:val="22"/>
          <w:szCs w:val="22"/>
          <w:lang w:eastAsia="en-US"/>
        </w:rPr>
        <w:tab/>
      </w:r>
      <w:r w:rsidRPr="00F62948">
        <w:rPr>
          <w:rFonts w:ascii="GHEA Grapalat" w:eastAsiaTheme="minorHAnsi" w:hAnsi="GHEA Grapalat" w:cs="Sylfaen"/>
          <w:bCs/>
          <w:sz w:val="22"/>
          <w:szCs w:val="22"/>
          <w:lang w:val="en-US" w:eastAsia="en-US"/>
        </w:rPr>
        <w:t>Հիմնադրամի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հետ</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պայմանագրի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կնքման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անհրաժեշտությունը</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բխում</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է</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այն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հանգամանքից</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որ</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մատուցվող</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ծառայությունները</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այն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է</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theme="minorBidi"/>
          <w:iCs/>
          <w:noProof/>
          <w:sz w:val="22"/>
          <w:szCs w:val="22"/>
          <w:lang w:val="hy-AM" w:eastAsia="en-US"/>
        </w:rPr>
        <w:t xml:space="preserve">սոցիալական պաշտպանության ոլորտի </w:t>
      </w:r>
      <w:r w:rsidRPr="00F62948">
        <w:rPr>
          <w:rFonts w:ascii="GHEA Grapalat" w:eastAsiaTheme="minorHAnsi" w:hAnsi="GHEA Grapalat" w:cstheme="minorBidi"/>
          <w:iCs/>
          <w:noProof/>
          <w:sz w:val="22"/>
          <w:szCs w:val="22"/>
          <w:lang w:val="hy-AM" w:eastAsia="en-US"/>
        </w:rPr>
        <w:lastRenderedPageBreak/>
        <w:t>ՏՀՏ ենթակառուցվածքի կառավարման և սպասարկման գործառույթներ</w:t>
      </w:r>
      <w:r w:rsidRPr="00F62948">
        <w:rPr>
          <w:rFonts w:ascii="GHEA Grapalat" w:eastAsiaTheme="minorHAnsi" w:hAnsi="GHEA Grapalat" w:cstheme="minorBidi"/>
          <w:iCs/>
          <w:noProof/>
          <w:sz w:val="22"/>
          <w:szCs w:val="22"/>
          <w:lang w:val="en-US" w:eastAsia="en-US"/>
        </w:rPr>
        <w:t>ի</w:t>
      </w:r>
      <w:r w:rsidRPr="00591304">
        <w:rPr>
          <w:rFonts w:ascii="GHEA Grapalat" w:eastAsiaTheme="minorHAnsi" w:hAnsi="GHEA Grapalat" w:cstheme="minorBidi"/>
          <w:iCs/>
          <w:noProof/>
          <w:sz w:val="22"/>
          <w:szCs w:val="22"/>
          <w:lang w:eastAsia="en-US"/>
        </w:rPr>
        <w:t xml:space="preserve"> </w:t>
      </w:r>
      <w:r w:rsidRPr="00F62948">
        <w:rPr>
          <w:rFonts w:ascii="GHEA Grapalat" w:eastAsiaTheme="minorHAnsi" w:hAnsi="GHEA Grapalat" w:cstheme="minorBidi"/>
          <w:iCs/>
          <w:noProof/>
          <w:sz w:val="22"/>
          <w:szCs w:val="22"/>
          <w:lang w:val="en-US" w:eastAsia="en-US"/>
        </w:rPr>
        <w:t>անխափան</w:t>
      </w:r>
      <w:r w:rsidRPr="00591304">
        <w:rPr>
          <w:rFonts w:ascii="GHEA Grapalat" w:eastAsiaTheme="minorHAnsi" w:hAnsi="GHEA Grapalat" w:cstheme="minorBidi"/>
          <w:iCs/>
          <w:noProof/>
          <w:sz w:val="22"/>
          <w:szCs w:val="22"/>
          <w:lang w:eastAsia="en-US"/>
        </w:rPr>
        <w:t xml:space="preserve"> </w:t>
      </w:r>
      <w:r w:rsidRPr="00F62948">
        <w:rPr>
          <w:rFonts w:ascii="GHEA Grapalat" w:eastAsiaTheme="minorHAnsi" w:hAnsi="GHEA Grapalat" w:cstheme="minorBidi"/>
          <w:iCs/>
          <w:noProof/>
          <w:sz w:val="22"/>
          <w:szCs w:val="22"/>
          <w:lang w:val="en-US" w:eastAsia="en-US"/>
        </w:rPr>
        <w:t>իրականացումը</w:t>
      </w:r>
      <w:r w:rsidRPr="00591304">
        <w:rPr>
          <w:rFonts w:ascii="GHEA Grapalat" w:eastAsiaTheme="minorHAnsi" w:hAnsi="GHEA Grapalat" w:cstheme="minorBidi"/>
          <w:iCs/>
          <w:noProof/>
          <w:sz w:val="22"/>
          <w:szCs w:val="22"/>
          <w:lang w:eastAsia="en-US"/>
        </w:rPr>
        <w:t xml:space="preserve"> </w:t>
      </w:r>
      <w:r w:rsidRPr="00F62948">
        <w:rPr>
          <w:rFonts w:ascii="GHEA Grapalat" w:eastAsiaTheme="minorHAnsi" w:hAnsi="GHEA Grapalat" w:cs="Sylfaen"/>
          <w:bCs/>
          <w:sz w:val="22"/>
          <w:szCs w:val="22"/>
          <w:lang w:val="en-US" w:eastAsia="en-US"/>
        </w:rPr>
        <w:t>կարիք</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ունի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շարունակականության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ապահովման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Հիմնադրամի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հետ</w:t>
      </w:r>
      <w:r w:rsidRPr="00F62948">
        <w:rPr>
          <w:rFonts w:ascii="GHEA Grapalat" w:eastAsiaTheme="minorHAnsi" w:hAnsi="GHEA Grapalat" w:cs="Sylfaen"/>
          <w:sz w:val="22"/>
          <w:szCs w:val="22"/>
          <w:lang w:val="hy-AM" w:eastAsia="en-US"/>
        </w:rPr>
        <w:t xml:space="preserve"> </w:t>
      </w:r>
      <w:r w:rsidRPr="00F62948">
        <w:rPr>
          <w:rFonts w:ascii="GHEA Grapalat" w:eastAsiaTheme="minorHAnsi" w:hAnsi="GHEA Grapalat" w:cs="Sylfaen"/>
          <w:bCs/>
          <w:sz w:val="22"/>
          <w:szCs w:val="22"/>
          <w:lang w:val="en-US" w:eastAsia="en-US"/>
        </w:rPr>
        <w:t>պայմանագրի</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bCs/>
          <w:sz w:val="22"/>
          <w:szCs w:val="22"/>
          <w:lang w:val="en-US" w:eastAsia="en-US"/>
        </w:rPr>
        <w:t>կնքման</w:t>
      </w:r>
      <w:r w:rsidRPr="00591304">
        <w:rPr>
          <w:rFonts w:ascii="GHEA Grapalat" w:eastAsiaTheme="minorHAnsi" w:hAnsi="GHEA Grapalat" w:cs="Sylfaen"/>
          <w:bCs/>
          <w:sz w:val="22"/>
          <w:szCs w:val="22"/>
          <w:lang w:eastAsia="en-US"/>
        </w:rPr>
        <w:t xml:space="preserve"> </w:t>
      </w:r>
      <w:r w:rsidRPr="00F62948">
        <w:rPr>
          <w:rFonts w:ascii="GHEA Grapalat" w:eastAsiaTheme="minorHAnsi" w:hAnsi="GHEA Grapalat" w:cs="Sylfaen"/>
          <w:sz w:val="22"/>
          <w:szCs w:val="22"/>
          <w:lang w:val="hy-AM" w:eastAsia="en-US"/>
        </w:rPr>
        <w:t>նպատակն է</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իրավական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կարգավորում</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տալ</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Աշխատանքի</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և</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սոցիալական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հարցերի</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նախարարության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կողմից</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ժամանակավորապես</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կնքվող</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պայմանագրին՝</w:t>
      </w:r>
      <w:r w:rsidRPr="00591304">
        <w:rPr>
          <w:rFonts w:ascii="GHEA Grapalat" w:eastAsiaTheme="minorHAnsi" w:hAnsi="GHEA Grapalat" w:cs="Sylfaen"/>
          <w:sz w:val="22"/>
          <w:szCs w:val="22"/>
          <w:lang w:eastAsia="en-US"/>
        </w:rPr>
        <w:t xml:space="preserve"> 2019 </w:t>
      </w:r>
      <w:r w:rsidRPr="00F62948">
        <w:rPr>
          <w:rFonts w:ascii="GHEA Grapalat" w:eastAsiaTheme="minorHAnsi" w:hAnsi="GHEA Grapalat" w:cs="Sylfaen"/>
          <w:sz w:val="22"/>
          <w:szCs w:val="22"/>
          <w:lang w:val="en-US" w:eastAsia="en-US"/>
        </w:rPr>
        <w:t>թ</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առաջին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կիսամյակում</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Հայաստանի</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Հանրապետության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պետական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բյուջեով</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նախատեսված</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ֆինանսական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միջոցների</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շրջանակում</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մինչև</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պետական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աջակցության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տրամադրման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նպատակով</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սոցիալական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պաշտպանության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ոլորտում</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ծառայություններ</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մատուցող</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իրավաբանական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կամ</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իրավաբանական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անձի</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կարգավիճակ</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ունեցող</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անձանց</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ընտրության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համար</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մրցույթի</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հայտարարումն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ու</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մրցույթի</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արդյունքում</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հաղթող</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կազմակերպությունների</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հետ</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դրամաշնորհի</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տրամադրման</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պայմանագրերի</w:t>
      </w:r>
      <w:r w:rsidRPr="00591304">
        <w:rPr>
          <w:rFonts w:ascii="GHEA Grapalat" w:eastAsiaTheme="minorHAnsi" w:hAnsi="GHEA Grapalat" w:cs="Sylfaen"/>
          <w:sz w:val="22"/>
          <w:szCs w:val="22"/>
          <w:lang w:eastAsia="en-US"/>
        </w:rPr>
        <w:t xml:space="preserve"> </w:t>
      </w:r>
      <w:r w:rsidRPr="00F62948">
        <w:rPr>
          <w:rFonts w:ascii="GHEA Grapalat" w:eastAsiaTheme="minorHAnsi" w:hAnsi="GHEA Grapalat" w:cs="Sylfaen"/>
          <w:sz w:val="22"/>
          <w:szCs w:val="22"/>
          <w:lang w:val="en-US" w:eastAsia="en-US"/>
        </w:rPr>
        <w:t>կնքումը</w:t>
      </w:r>
      <w:r w:rsidRPr="00591304">
        <w:rPr>
          <w:rFonts w:ascii="GHEA Grapalat" w:eastAsiaTheme="minorHAnsi" w:hAnsi="GHEA Grapalat" w:cs="Sylfaen"/>
          <w:sz w:val="22"/>
          <w:szCs w:val="22"/>
          <w:lang w:eastAsia="en-US"/>
        </w:rPr>
        <w:t xml:space="preserve">:             </w:t>
      </w:r>
    </w:p>
    <w:p w:rsidR="00876430" w:rsidRPr="00591304" w:rsidRDefault="00876430" w:rsidP="00876430">
      <w:pPr>
        <w:spacing w:after="200" w:line="276" w:lineRule="auto"/>
        <w:ind w:left="1080"/>
        <w:jc w:val="both"/>
        <w:rPr>
          <w:rFonts w:ascii="GHEA Grapalat" w:hAnsi="GHEA Grapalat" w:cs="Sylfaen"/>
          <w:b/>
          <w:bCs/>
          <w:sz w:val="22"/>
          <w:szCs w:val="22"/>
          <w:lang w:eastAsia="en-US"/>
        </w:rPr>
      </w:pPr>
    </w:p>
    <w:p w:rsidR="002C4C55" w:rsidRPr="00F62948" w:rsidRDefault="002C4C55" w:rsidP="002C4C55">
      <w:pPr>
        <w:numPr>
          <w:ilvl w:val="1"/>
          <w:numId w:val="1"/>
        </w:numPr>
        <w:spacing w:after="200" w:line="276" w:lineRule="auto"/>
        <w:jc w:val="both"/>
        <w:rPr>
          <w:rFonts w:ascii="GHEA Grapalat" w:hAnsi="GHEA Grapalat" w:cs="Sylfaen"/>
          <w:b/>
          <w:bCs/>
          <w:sz w:val="22"/>
          <w:szCs w:val="22"/>
          <w:lang w:val="en-US" w:eastAsia="en-US"/>
        </w:rPr>
      </w:pPr>
      <w:r w:rsidRPr="00F62948">
        <w:rPr>
          <w:rFonts w:ascii="GHEA Grapalat" w:hAnsi="GHEA Grapalat" w:cs="Sylfaen"/>
          <w:b/>
          <w:bCs/>
          <w:sz w:val="22"/>
          <w:szCs w:val="22"/>
          <w:lang w:val="hy-AM" w:eastAsia="en-US"/>
        </w:rPr>
        <w:t>Ընթացիկ իրավիճակը և խնդիրները</w:t>
      </w:r>
      <w:r w:rsidRPr="00F62948">
        <w:rPr>
          <w:rFonts w:ascii="GHEA Grapalat" w:hAnsi="GHEA Grapalat" w:cs="Calibri"/>
          <w:b/>
          <w:bCs/>
          <w:sz w:val="22"/>
          <w:szCs w:val="22"/>
          <w:lang w:val="en-US" w:eastAsia="en-US"/>
        </w:rPr>
        <w:t xml:space="preserve">  </w:t>
      </w:r>
    </w:p>
    <w:p w:rsidR="002C4C55" w:rsidRPr="00F62948" w:rsidRDefault="002C4C55" w:rsidP="00876430">
      <w:pPr>
        <w:ind w:firstLine="720"/>
        <w:jc w:val="both"/>
        <w:rPr>
          <w:rFonts w:ascii="GHEA Grapalat" w:eastAsiaTheme="minorHAnsi" w:hAnsi="GHEA Grapalat" w:cstheme="minorBidi"/>
          <w:sz w:val="22"/>
          <w:szCs w:val="22"/>
          <w:lang w:val="en-US" w:eastAsia="en-US"/>
        </w:rPr>
      </w:pPr>
      <w:r w:rsidRPr="00F62948">
        <w:rPr>
          <w:rFonts w:ascii="GHEA Grapalat" w:eastAsiaTheme="minorHAnsi" w:hAnsi="GHEA Grapalat" w:cstheme="minorBidi"/>
          <w:bCs/>
          <w:sz w:val="22"/>
          <w:szCs w:val="22"/>
          <w:lang w:val="en-US" w:eastAsia="en-US"/>
        </w:rPr>
        <w:t xml:space="preserve"> </w:t>
      </w:r>
      <w:r w:rsidRPr="00F62948">
        <w:rPr>
          <w:rFonts w:ascii="GHEA Grapalat" w:eastAsiaTheme="minorHAnsi" w:hAnsi="GHEA Grapalat" w:cstheme="minorBidi"/>
          <w:sz w:val="22"/>
          <w:szCs w:val="22"/>
          <w:lang w:val="en-US" w:eastAsia="en-US"/>
        </w:rPr>
        <w:t>ՀՀ պետական բյուջեի միջոցներով տարիներ շարունակ սոցիալական պաշտպանության ոլորտում իրականացվել են մի շարք ծրագրեր, որոնք պատվիրակվել են հասարակական կազմակերպություններին:</w:t>
      </w:r>
    </w:p>
    <w:p w:rsidR="002C4C55" w:rsidRPr="00F62948" w:rsidRDefault="002C4C55" w:rsidP="00876430">
      <w:pPr>
        <w:ind w:firstLine="720"/>
        <w:jc w:val="both"/>
        <w:rPr>
          <w:rFonts w:ascii="GHEA Grapalat" w:eastAsiaTheme="minorHAnsi" w:hAnsi="GHEA Grapalat" w:cstheme="minorBidi"/>
          <w:sz w:val="22"/>
          <w:szCs w:val="22"/>
          <w:lang w:val="en-US" w:eastAsia="en-US"/>
        </w:rPr>
      </w:pPr>
      <w:r w:rsidRPr="00F62948">
        <w:rPr>
          <w:rFonts w:ascii="GHEA Grapalat" w:eastAsiaTheme="minorHAnsi" w:hAnsi="GHEA Grapalat" w:cstheme="minorBidi"/>
          <w:sz w:val="22"/>
          <w:szCs w:val="22"/>
          <w:lang w:val="en-US" w:eastAsia="en-US"/>
        </w:rPr>
        <w:t xml:space="preserve"> Ստորև  ներկայացվում են պատվիրակված ծրագրեր, սուբսիդավորման նպատակը և շահառուների թվաքանակը.</w:t>
      </w:r>
      <w:r w:rsidRPr="00F62948">
        <w:rPr>
          <w:rFonts w:ascii="GHEA Grapalat" w:eastAsiaTheme="minorHAnsi" w:hAnsi="GHEA Grapalat" w:cs="Calibri"/>
          <w:b/>
          <w:sz w:val="22"/>
          <w:szCs w:val="22"/>
          <w:lang w:val="en-US" w:eastAsia="en-US"/>
        </w:rPr>
        <w:t xml:space="preserve">    </w:t>
      </w:r>
    </w:p>
    <w:p w:rsidR="002C4C55" w:rsidRPr="00F62948" w:rsidRDefault="002C4C55" w:rsidP="002C4C55">
      <w:pPr>
        <w:numPr>
          <w:ilvl w:val="0"/>
          <w:numId w:val="2"/>
        </w:numPr>
        <w:spacing w:after="200" w:line="276" w:lineRule="auto"/>
        <w:jc w:val="both"/>
        <w:rPr>
          <w:rFonts w:ascii="GHEA Grapalat" w:hAnsi="GHEA Grapalat"/>
          <w:sz w:val="22"/>
          <w:szCs w:val="22"/>
          <w:lang w:val="it-CH" w:eastAsia="x-none"/>
        </w:rPr>
      </w:pPr>
      <w:r w:rsidRPr="00F62948">
        <w:rPr>
          <w:rFonts w:ascii="GHEA Grapalat" w:hAnsi="GHEA Grapalat" w:cs="Calibri"/>
          <w:sz w:val="22"/>
          <w:szCs w:val="22"/>
          <w:lang w:val="hy-AM" w:eastAsia="x-none"/>
        </w:rPr>
        <w:t>«</w:t>
      </w:r>
      <w:r w:rsidRPr="00F62948">
        <w:rPr>
          <w:rFonts w:ascii="GHEA Grapalat" w:hAnsi="GHEA Grapalat" w:cs="Calibri"/>
          <w:sz w:val="22"/>
          <w:szCs w:val="22"/>
          <w:lang w:val="x-none" w:eastAsia="x-none"/>
        </w:rPr>
        <w:t>Միայնակ տարեցներին, հաշմանդամներին տնային պայմաններում և տարեցների ցերեկային խնամքի կենտրոններում սոցիալական սպասարկում</w:t>
      </w:r>
      <w:r w:rsidRPr="00F62948">
        <w:rPr>
          <w:rFonts w:ascii="GHEA Grapalat" w:hAnsi="GHEA Grapalat" w:cs="Sylfaen"/>
          <w:sz w:val="22"/>
          <w:szCs w:val="22"/>
          <w:lang w:val="hy-AM" w:eastAsia="x-none"/>
        </w:rPr>
        <w:t>»</w:t>
      </w:r>
      <w:r w:rsidRPr="00F62948">
        <w:rPr>
          <w:rFonts w:ascii="GHEA Grapalat" w:hAnsi="GHEA Grapalat" w:cs="Calibri"/>
          <w:sz w:val="22"/>
          <w:szCs w:val="22"/>
          <w:lang w:val="x-none" w:eastAsia="x-none"/>
        </w:rPr>
        <w:t xml:space="preserve"> </w:t>
      </w:r>
      <w:r w:rsidRPr="00F62948">
        <w:rPr>
          <w:rFonts w:ascii="GHEA Grapalat" w:hAnsi="GHEA Grapalat" w:cs="Calibri"/>
          <w:sz w:val="22"/>
          <w:szCs w:val="22"/>
          <w:lang w:val="en-US" w:eastAsia="x-none"/>
        </w:rPr>
        <w:t xml:space="preserve"> միջոցառման շրջանակում </w:t>
      </w:r>
      <w:r w:rsidRPr="00F62948">
        <w:rPr>
          <w:rFonts w:ascii="GHEA Grapalat" w:hAnsi="GHEA Grapalat" w:cs="Calibri"/>
          <w:sz w:val="22"/>
          <w:szCs w:val="22"/>
          <w:lang w:val="hy-AM" w:eastAsia="x-none"/>
        </w:rPr>
        <w:t>«</w:t>
      </w:r>
      <w:r w:rsidRPr="00F62948">
        <w:rPr>
          <w:rFonts w:ascii="GHEA Grapalat" w:hAnsi="GHEA Grapalat"/>
          <w:sz w:val="22"/>
          <w:szCs w:val="22"/>
          <w:lang w:val="x-none" w:eastAsia="x-none"/>
        </w:rPr>
        <w:t>Առաքելություն Հայաստան</w:t>
      </w:r>
      <w:r w:rsidRPr="00F62948">
        <w:rPr>
          <w:rFonts w:ascii="GHEA Grapalat" w:hAnsi="GHEA Grapalat" w:cs="Sylfaen"/>
          <w:sz w:val="22"/>
          <w:szCs w:val="22"/>
          <w:lang w:val="hy-AM" w:eastAsia="x-none"/>
        </w:rPr>
        <w:t>»</w:t>
      </w:r>
      <w:r w:rsidRPr="00F62948">
        <w:rPr>
          <w:rFonts w:ascii="GHEA Grapalat" w:hAnsi="GHEA Grapalat"/>
          <w:sz w:val="22"/>
          <w:szCs w:val="22"/>
          <w:lang w:val="x-none" w:eastAsia="x-none"/>
        </w:rPr>
        <w:t xml:space="preserve"> բարեգործական հասարակական կազմակերպությ</w:t>
      </w:r>
      <w:r w:rsidRPr="00F62948">
        <w:rPr>
          <w:rFonts w:ascii="GHEA Grapalat" w:hAnsi="GHEA Grapalat"/>
          <w:sz w:val="22"/>
          <w:szCs w:val="22"/>
          <w:lang w:val="en-US" w:eastAsia="x-none"/>
        </w:rPr>
        <w:t xml:space="preserve">անը </w:t>
      </w:r>
      <w:r w:rsidRPr="00F62948">
        <w:rPr>
          <w:rFonts w:ascii="GHEA Grapalat" w:hAnsi="GHEA Grapalat"/>
          <w:sz w:val="22"/>
          <w:szCs w:val="22"/>
          <w:lang w:val="x-none" w:eastAsia="x-none"/>
        </w:rPr>
        <w:t xml:space="preserve"> տրամադրվել է սուբսիդիա </w:t>
      </w:r>
      <w:r w:rsidRPr="00F62948">
        <w:rPr>
          <w:rFonts w:ascii="GHEA Grapalat" w:hAnsi="GHEA Grapalat"/>
          <w:sz w:val="22"/>
          <w:szCs w:val="22"/>
          <w:lang w:val="it-CH" w:eastAsia="x-none"/>
        </w:rPr>
        <w:t>3440 շահառուի սպասարկմամբ զբաղվող 171,0 աշխատողի աշխատավարձի փոխհատուցման (սահմանված նվազագույն աշխատավարձի չափով) և բարեգործական ճաշարաններ այցելող 1692 շահառուի օրը մեկանգամյա սննդի գումարի մասնակի փոխհատուցման նպատակով.</w:t>
      </w:r>
    </w:p>
    <w:p w:rsidR="002C4C55" w:rsidRPr="00F62948" w:rsidRDefault="002C4C55" w:rsidP="002C4C55">
      <w:pPr>
        <w:numPr>
          <w:ilvl w:val="0"/>
          <w:numId w:val="2"/>
        </w:numPr>
        <w:spacing w:after="200" w:line="276" w:lineRule="auto"/>
        <w:jc w:val="both"/>
        <w:rPr>
          <w:rFonts w:ascii="GHEA Grapalat" w:hAnsi="GHEA Grapalat" w:cs="Calibri"/>
          <w:sz w:val="22"/>
          <w:szCs w:val="22"/>
          <w:lang w:val="it-CH" w:eastAsia="en-US"/>
        </w:rPr>
      </w:pPr>
      <w:r w:rsidRPr="00F62948">
        <w:rPr>
          <w:rFonts w:ascii="GHEA Grapalat" w:hAnsi="GHEA Grapalat" w:cs="Calibri"/>
          <w:sz w:val="22"/>
          <w:szCs w:val="22"/>
          <w:lang w:val="hy-AM" w:eastAsia="en-US"/>
        </w:rPr>
        <w:t>«</w:t>
      </w:r>
      <w:r w:rsidRPr="00F62948">
        <w:rPr>
          <w:rFonts w:ascii="GHEA Grapalat" w:hAnsi="GHEA Grapalat" w:cs="Calibri"/>
          <w:sz w:val="22"/>
          <w:szCs w:val="22"/>
          <w:lang w:val="en-US" w:eastAsia="en-US"/>
        </w:rPr>
        <w:t>Տարեցների</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շուրջօրյա</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խնամք</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և</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սոցիալական</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սպասարկում</w:t>
      </w:r>
      <w:r w:rsidRPr="00F62948">
        <w:rPr>
          <w:rFonts w:ascii="GHEA Grapalat" w:hAnsi="GHEA Grapalat" w:cs="Sylfaen"/>
          <w:sz w:val="22"/>
          <w:szCs w:val="22"/>
          <w:lang w:val="hy-AM" w:eastAsia="en-US"/>
        </w:rPr>
        <w:t>»</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միջոցառման</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շրջանակում</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hy-AM" w:eastAsia="en-US"/>
        </w:rPr>
        <w:t>«</w:t>
      </w:r>
      <w:r w:rsidRPr="00F62948">
        <w:rPr>
          <w:rFonts w:ascii="GHEA Grapalat" w:hAnsi="GHEA Grapalat" w:cs="Sylfaen"/>
          <w:bCs/>
          <w:sz w:val="22"/>
          <w:szCs w:val="22"/>
          <w:lang w:val="hy-AM" w:eastAsia="en-US"/>
        </w:rPr>
        <w:t>Վանաձորի</w:t>
      </w:r>
      <w:r w:rsidRPr="00F62948">
        <w:rPr>
          <w:rFonts w:ascii="GHEA Grapalat" w:hAnsi="GHEA Grapalat"/>
          <w:bCs/>
          <w:sz w:val="22"/>
          <w:szCs w:val="22"/>
          <w:lang w:val="hy-AM" w:eastAsia="en-US"/>
        </w:rPr>
        <w:t xml:space="preserve"> </w:t>
      </w:r>
      <w:r w:rsidRPr="00F62948">
        <w:rPr>
          <w:rFonts w:ascii="GHEA Grapalat" w:hAnsi="GHEA Grapalat" w:cs="Sylfaen"/>
          <w:bCs/>
          <w:sz w:val="22"/>
          <w:szCs w:val="22"/>
          <w:lang w:val="hy-AM" w:eastAsia="en-US"/>
        </w:rPr>
        <w:t>տարեցների</w:t>
      </w:r>
      <w:r w:rsidRPr="00F62948">
        <w:rPr>
          <w:rFonts w:ascii="GHEA Grapalat" w:hAnsi="GHEA Grapalat"/>
          <w:bCs/>
          <w:sz w:val="22"/>
          <w:szCs w:val="22"/>
          <w:lang w:val="hy-AM" w:eastAsia="en-US"/>
        </w:rPr>
        <w:t xml:space="preserve"> </w:t>
      </w:r>
      <w:r w:rsidRPr="00F62948">
        <w:rPr>
          <w:rFonts w:ascii="GHEA Grapalat" w:hAnsi="GHEA Grapalat" w:cs="Sylfaen"/>
          <w:bCs/>
          <w:sz w:val="22"/>
          <w:szCs w:val="22"/>
          <w:lang w:val="hy-AM" w:eastAsia="en-US"/>
        </w:rPr>
        <w:t>տ</w:t>
      </w:r>
      <w:r w:rsidRPr="00F62948">
        <w:rPr>
          <w:rFonts w:ascii="GHEA Grapalat" w:hAnsi="GHEA Grapalat" w:cs="Sylfaen"/>
          <w:bCs/>
          <w:sz w:val="22"/>
          <w:szCs w:val="22"/>
          <w:lang w:val="en-US" w:eastAsia="en-US"/>
        </w:rPr>
        <w:t>ուն</w:t>
      </w:r>
      <w:r w:rsidRPr="00F62948">
        <w:rPr>
          <w:rFonts w:ascii="GHEA Grapalat" w:hAnsi="GHEA Grapalat" w:cs="Sylfaen"/>
          <w:sz w:val="22"/>
          <w:szCs w:val="22"/>
          <w:lang w:val="hy-AM" w:eastAsia="en-US"/>
        </w:rPr>
        <w:t>»</w:t>
      </w:r>
      <w:r w:rsidRPr="00591304">
        <w:rPr>
          <w:rFonts w:ascii="GHEA Grapalat" w:hAnsi="GHEA Grapalat" w:cs="Sylfaen"/>
          <w:sz w:val="22"/>
          <w:szCs w:val="22"/>
          <w:lang w:val="it-CH" w:eastAsia="en-US"/>
        </w:rPr>
        <w:t xml:space="preserve"> </w:t>
      </w:r>
      <w:r w:rsidRPr="00F62948">
        <w:rPr>
          <w:rFonts w:ascii="GHEA Grapalat" w:hAnsi="GHEA Grapalat" w:cs="Sylfaen"/>
          <w:sz w:val="22"/>
          <w:szCs w:val="22"/>
          <w:lang w:val="en-US" w:eastAsia="en-US"/>
        </w:rPr>
        <w:t>հիմնադրամին</w:t>
      </w:r>
      <w:r w:rsidRPr="00591304">
        <w:rPr>
          <w:rFonts w:ascii="GHEA Grapalat" w:hAnsi="GHEA Grapalat" w:cs="Sylfaen"/>
          <w:sz w:val="22"/>
          <w:szCs w:val="22"/>
          <w:lang w:val="it-CH" w:eastAsia="en-US"/>
        </w:rPr>
        <w:t xml:space="preserve"> </w:t>
      </w:r>
      <w:r w:rsidRPr="00F62948">
        <w:rPr>
          <w:rFonts w:ascii="GHEA Grapalat" w:hAnsi="GHEA Grapalat" w:cs="Sylfaen"/>
          <w:sz w:val="22"/>
          <w:szCs w:val="22"/>
          <w:lang w:val="en-US" w:eastAsia="en-US"/>
        </w:rPr>
        <w:t>տրամադրվել</w:t>
      </w:r>
      <w:r w:rsidRPr="00591304">
        <w:rPr>
          <w:rFonts w:ascii="GHEA Grapalat" w:hAnsi="GHEA Grapalat" w:cs="Sylfaen"/>
          <w:sz w:val="22"/>
          <w:szCs w:val="22"/>
          <w:lang w:val="it-CH" w:eastAsia="en-US"/>
        </w:rPr>
        <w:t xml:space="preserve"> </w:t>
      </w:r>
      <w:r w:rsidRPr="00F62948">
        <w:rPr>
          <w:rFonts w:ascii="GHEA Grapalat" w:hAnsi="GHEA Grapalat" w:cs="Sylfaen"/>
          <w:sz w:val="22"/>
          <w:szCs w:val="22"/>
          <w:lang w:val="en-US" w:eastAsia="en-US"/>
        </w:rPr>
        <w:t>է</w:t>
      </w:r>
      <w:r w:rsidRPr="00591304">
        <w:rPr>
          <w:rFonts w:ascii="GHEA Grapalat" w:hAnsi="GHEA Grapalat" w:cs="Sylfaen"/>
          <w:sz w:val="22"/>
          <w:szCs w:val="22"/>
          <w:lang w:val="it-CH" w:eastAsia="en-US"/>
        </w:rPr>
        <w:t xml:space="preserve"> </w:t>
      </w:r>
      <w:r w:rsidRPr="00F62948">
        <w:rPr>
          <w:rFonts w:ascii="GHEA Grapalat" w:hAnsi="GHEA Grapalat" w:cs="Sylfaen"/>
          <w:sz w:val="22"/>
          <w:szCs w:val="22"/>
          <w:lang w:val="en-US" w:eastAsia="en-US"/>
        </w:rPr>
        <w:t>սուբսիդիա</w:t>
      </w:r>
      <w:r w:rsidRPr="00591304">
        <w:rPr>
          <w:rFonts w:ascii="GHEA Grapalat" w:hAnsi="GHEA Grapalat" w:cs="Sylfaen"/>
          <w:sz w:val="22"/>
          <w:szCs w:val="22"/>
          <w:lang w:val="it-CH" w:eastAsia="en-US"/>
        </w:rPr>
        <w:t xml:space="preserve"> </w:t>
      </w:r>
      <w:r w:rsidRPr="00F62948">
        <w:rPr>
          <w:rFonts w:ascii="GHEA Grapalat" w:hAnsi="GHEA Grapalat" w:cs="Calibri"/>
          <w:sz w:val="22"/>
          <w:szCs w:val="22"/>
          <w:lang w:val="it-CH" w:eastAsia="en-US"/>
        </w:rPr>
        <w:t>55 խնամվողի շուրջօրյա խնամքով զբաղվող 27 աշխատողի աշխատավարձի փոխհատուցման նպատակով (սահմանված նվազագույն աշխատավարձի չափով).</w:t>
      </w:r>
    </w:p>
    <w:p w:rsidR="002C4C55" w:rsidRPr="00F62948" w:rsidRDefault="002C4C55" w:rsidP="002C4C55">
      <w:pPr>
        <w:numPr>
          <w:ilvl w:val="0"/>
          <w:numId w:val="2"/>
        </w:numPr>
        <w:spacing w:after="200" w:line="276" w:lineRule="auto"/>
        <w:jc w:val="both"/>
        <w:rPr>
          <w:rFonts w:ascii="GHEA Grapalat" w:hAnsi="GHEA Grapalat" w:cs="Calibri"/>
          <w:sz w:val="22"/>
          <w:szCs w:val="22"/>
          <w:lang w:val="it-CH" w:eastAsia="en-US"/>
        </w:rPr>
      </w:pPr>
      <w:r w:rsidRPr="00F62948">
        <w:rPr>
          <w:rFonts w:ascii="GHEA Grapalat" w:hAnsi="GHEA Grapalat" w:cs="Calibri"/>
          <w:sz w:val="22"/>
          <w:szCs w:val="22"/>
          <w:lang w:val="hy-AM" w:eastAsia="en-US"/>
        </w:rPr>
        <w:t>«Անօթևան մարդկանց համար ժամանակավոր օթևանի տրամադրման ծառայություններ</w:t>
      </w:r>
      <w:r w:rsidRPr="00F62948">
        <w:rPr>
          <w:rFonts w:ascii="GHEA Grapalat" w:hAnsi="GHEA Grapalat" w:cs="Sylfaen"/>
          <w:sz w:val="22"/>
          <w:szCs w:val="22"/>
          <w:lang w:val="hy-AM" w:eastAsia="en-US"/>
        </w:rPr>
        <w:t>»</w:t>
      </w:r>
      <w:r w:rsidRPr="00F62948">
        <w:rPr>
          <w:rFonts w:ascii="GHEA Grapalat" w:hAnsi="GHEA Grapalat" w:cs="Calibri"/>
          <w:sz w:val="22"/>
          <w:szCs w:val="22"/>
          <w:lang w:val="hy-AM" w:eastAsia="en-US"/>
        </w:rPr>
        <w:t xml:space="preserve"> </w:t>
      </w:r>
      <w:r w:rsidRPr="00F62948">
        <w:rPr>
          <w:rFonts w:ascii="GHEA Grapalat" w:hAnsi="GHEA Grapalat" w:cs="Calibri"/>
          <w:sz w:val="22"/>
          <w:szCs w:val="22"/>
          <w:lang w:val="en-US" w:eastAsia="en-US"/>
        </w:rPr>
        <w:t>միջոցառման</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շրջանակում</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hy-AM" w:eastAsia="en-US"/>
        </w:rPr>
        <w:t>«</w:t>
      </w:r>
      <w:r w:rsidRPr="00F62948">
        <w:rPr>
          <w:rFonts w:ascii="GHEA Grapalat" w:hAnsi="GHEA Grapalat" w:cs="Sylfaen"/>
          <w:sz w:val="22"/>
          <w:szCs w:val="22"/>
          <w:lang w:val="hy-AM" w:eastAsia="en-US"/>
        </w:rPr>
        <w:t>Հանս</w:t>
      </w:r>
      <w:r w:rsidRPr="00F62948">
        <w:rPr>
          <w:rFonts w:ascii="GHEA Grapalat" w:hAnsi="GHEA Grapalat" w:cs="Calibri"/>
          <w:sz w:val="22"/>
          <w:szCs w:val="22"/>
          <w:lang w:val="hy-AM" w:eastAsia="en-US"/>
        </w:rPr>
        <w:t xml:space="preserve"> </w:t>
      </w:r>
      <w:r w:rsidRPr="00F62948">
        <w:rPr>
          <w:rFonts w:ascii="GHEA Grapalat" w:hAnsi="GHEA Grapalat" w:cs="Sylfaen"/>
          <w:sz w:val="22"/>
          <w:szCs w:val="22"/>
          <w:lang w:val="hy-AM" w:eastAsia="en-US"/>
        </w:rPr>
        <w:t>Քրիստիան</w:t>
      </w:r>
      <w:r w:rsidRPr="00F62948">
        <w:rPr>
          <w:rFonts w:ascii="GHEA Grapalat" w:hAnsi="GHEA Grapalat" w:cs="Calibri"/>
          <w:sz w:val="22"/>
          <w:szCs w:val="22"/>
          <w:lang w:val="hy-AM" w:eastAsia="en-US"/>
        </w:rPr>
        <w:t xml:space="preserve"> </w:t>
      </w:r>
      <w:r w:rsidRPr="00F62948">
        <w:rPr>
          <w:rFonts w:ascii="GHEA Grapalat" w:hAnsi="GHEA Grapalat" w:cs="Sylfaen"/>
          <w:sz w:val="22"/>
          <w:szCs w:val="22"/>
          <w:lang w:val="hy-AM" w:eastAsia="en-US"/>
        </w:rPr>
        <w:t>Կոֆոեդ»</w:t>
      </w:r>
      <w:r w:rsidRPr="00F62948">
        <w:rPr>
          <w:rFonts w:ascii="GHEA Grapalat" w:hAnsi="GHEA Grapalat" w:cs="Calibri"/>
          <w:sz w:val="22"/>
          <w:szCs w:val="22"/>
          <w:lang w:val="hy-AM" w:eastAsia="en-US"/>
        </w:rPr>
        <w:t xml:space="preserve"> </w:t>
      </w:r>
      <w:r w:rsidRPr="00F62948">
        <w:rPr>
          <w:rFonts w:ascii="GHEA Grapalat" w:hAnsi="GHEA Grapalat" w:cs="Sylfaen"/>
          <w:sz w:val="22"/>
          <w:szCs w:val="22"/>
          <w:lang w:val="hy-AM" w:eastAsia="en-US"/>
        </w:rPr>
        <w:t>բարեգործական</w:t>
      </w:r>
      <w:r w:rsidRPr="00F62948">
        <w:rPr>
          <w:rFonts w:ascii="GHEA Grapalat" w:hAnsi="GHEA Grapalat" w:cs="Calibri"/>
          <w:sz w:val="22"/>
          <w:szCs w:val="22"/>
          <w:lang w:val="hy-AM" w:eastAsia="en-US"/>
        </w:rPr>
        <w:t xml:space="preserve"> </w:t>
      </w:r>
      <w:r w:rsidRPr="00F62948">
        <w:rPr>
          <w:rFonts w:ascii="GHEA Grapalat" w:hAnsi="GHEA Grapalat" w:cs="Sylfaen"/>
          <w:sz w:val="22"/>
          <w:szCs w:val="22"/>
          <w:lang w:val="hy-AM" w:eastAsia="en-US"/>
        </w:rPr>
        <w:t>հիմնադրամ</w:t>
      </w:r>
      <w:r w:rsidRPr="00F62948">
        <w:rPr>
          <w:rFonts w:ascii="GHEA Grapalat" w:hAnsi="GHEA Grapalat" w:cs="Sylfaen"/>
          <w:sz w:val="22"/>
          <w:szCs w:val="22"/>
          <w:lang w:val="en-US" w:eastAsia="en-US"/>
        </w:rPr>
        <w:t>ին</w:t>
      </w:r>
      <w:r w:rsidRPr="00591304">
        <w:rPr>
          <w:rFonts w:ascii="GHEA Grapalat" w:hAnsi="GHEA Grapalat" w:cs="Sylfaen"/>
          <w:sz w:val="22"/>
          <w:szCs w:val="22"/>
          <w:lang w:val="it-CH" w:eastAsia="en-US"/>
        </w:rPr>
        <w:t xml:space="preserve"> </w:t>
      </w:r>
      <w:r w:rsidRPr="00F62948">
        <w:rPr>
          <w:rFonts w:ascii="GHEA Grapalat" w:hAnsi="GHEA Grapalat" w:cs="Sylfaen"/>
          <w:sz w:val="22"/>
          <w:szCs w:val="22"/>
          <w:lang w:val="en-US" w:eastAsia="en-US"/>
        </w:rPr>
        <w:t>տրամադրվել</w:t>
      </w:r>
      <w:r w:rsidRPr="00591304">
        <w:rPr>
          <w:rFonts w:ascii="GHEA Grapalat" w:hAnsi="GHEA Grapalat" w:cs="Sylfaen"/>
          <w:sz w:val="22"/>
          <w:szCs w:val="22"/>
          <w:lang w:val="it-CH" w:eastAsia="en-US"/>
        </w:rPr>
        <w:t xml:space="preserve"> </w:t>
      </w:r>
      <w:r w:rsidRPr="00F62948">
        <w:rPr>
          <w:rFonts w:ascii="GHEA Grapalat" w:hAnsi="GHEA Grapalat" w:cs="Sylfaen"/>
          <w:sz w:val="22"/>
          <w:szCs w:val="22"/>
          <w:lang w:val="en-US" w:eastAsia="en-US"/>
        </w:rPr>
        <w:t>է</w:t>
      </w:r>
      <w:r w:rsidRPr="00591304">
        <w:rPr>
          <w:rFonts w:ascii="GHEA Grapalat" w:hAnsi="GHEA Grapalat" w:cs="Sylfaen"/>
          <w:sz w:val="22"/>
          <w:szCs w:val="22"/>
          <w:lang w:val="it-CH" w:eastAsia="en-US"/>
        </w:rPr>
        <w:t xml:space="preserve"> </w:t>
      </w:r>
      <w:r w:rsidRPr="00F62948">
        <w:rPr>
          <w:rFonts w:ascii="GHEA Grapalat" w:hAnsi="GHEA Grapalat" w:cs="Sylfaen"/>
          <w:sz w:val="22"/>
          <w:szCs w:val="22"/>
          <w:lang w:val="en-US" w:eastAsia="en-US"/>
        </w:rPr>
        <w:t>սուբսիդիա</w:t>
      </w:r>
      <w:r w:rsidRPr="00591304">
        <w:rPr>
          <w:rFonts w:ascii="GHEA Grapalat" w:hAnsi="GHEA Grapalat" w:cs="Sylfaen"/>
          <w:sz w:val="22"/>
          <w:szCs w:val="22"/>
          <w:lang w:val="it-CH" w:eastAsia="en-US"/>
        </w:rPr>
        <w:t xml:space="preserve"> </w:t>
      </w:r>
      <w:r w:rsidRPr="00F62948">
        <w:rPr>
          <w:rFonts w:ascii="GHEA Grapalat" w:hAnsi="GHEA Grapalat" w:cs="Calibri"/>
          <w:sz w:val="22"/>
          <w:szCs w:val="22"/>
          <w:lang w:val="it-CH" w:eastAsia="en-US"/>
        </w:rPr>
        <w:t>100 անօթևանի շուրջօրյա սպասակմամբ զբաղվող 28 աշխատողի աշխատավարձի փոխհատուցման (սահմանված նվազագույն աշխատավարձի չափով) և օրը երկանգամյա սննդի փոխհատուցման նպատակով.</w:t>
      </w:r>
    </w:p>
    <w:p w:rsidR="002C4C55" w:rsidRPr="00F62948" w:rsidRDefault="002C4C55" w:rsidP="002C4C55">
      <w:pPr>
        <w:numPr>
          <w:ilvl w:val="0"/>
          <w:numId w:val="2"/>
        </w:numPr>
        <w:spacing w:after="200" w:line="276" w:lineRule="auto"/>
        <w:jc w:val="both"/>
        <w:rPr>
          <w:rFonts w:ascii="GHEA Grapalat" w:hAnsi="GHEA Grapalat" w:cs="Calibri"/>
          <w:sz w:val="22"/>
          <w:szCs w:val="22"/>
          <w:lang w:val="it-CH" w:eastAsia="en-US"/>
        </w:rPr>
      </w:pPr>
      <w:r w:rsidRPr="00591304">
        <w:rPr>
          <w:rFonts w:ascii="GHEA Grapalat" w:hAnsi="GHEA Grapalat"/>
          <w:sz w:val="22"/>
          <w:szCs w:val="22"/>
          <w:lang w:val="it-CH" w:eastAsia="en-US"/>
        </w:rPr>
        <w:t>«</w:t>
      </w:r>
      <w:r w:rsidRPr="00F62948">
        <w:rPr>
          <w:rFonts w:ascii="GHEA Grapalat" w:hAnsi="GHEA Grapalat"/>
          <w:sz w:val="22"/>
          <w:szCs w:val="22"/>
          <w:lang w:val="en-US" w:eastAsia="en-US"/>
        </w:rPr>
        <w:t>Մտավոր</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և</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ֆիզիկական</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սահմանափակումներ</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ունեցող</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անձանց</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շուրջօրյա</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խնամքի</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և</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սոցիալ</w:t>
      </w:r>
      <w:r w:rsidRPr="00591304">
        <w:rPr>
          <w:rFonts w:ascii="GHEA Grapalat" w:hAnsi="GHEA Grapalat"/>
          <w:sz w:val="22"/>
          <w:szCs w:val="22"/>
          <w:lang w:val="it-CH" w:eastAsia="en-US"/>
        </w:rPr>
        <w:t>-</w:t>
      </w:r>
      <w:r w:rsidRPr="00F62948">
        <w:rPr>
          <w:rFonts w:ascii="GHEA Grapalat" w:hAnsi="GHEA Grapalat"/>
          <w:sz w:val="22"/>
          <w:szCs w:val="22"/>
          <w:lang w:val="en-US" w:eastAsia="en-US"/>
        </w:rPr>
        <w:t>հոգեբանական</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վերականգնման</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ծառայությունների</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տրամադրում</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միջոցառման</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շրջանակում</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Ջերմիկ</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անկյուն</w:t>
      </w:r>
      <w:r w:rsidRPr="00591304">
        <w:rPr>
          <w:rFonts w:ascii="GHEA Grapalat" w:hAnsi="GHEA Grapalat"/>
          <w:sz w:val="22"/>
          <w:szCs w:val="22"/>
          <w:lang w:val="it-CH" w:eastAsia="en-US"/>
        </w:rPr>
        <w:t>»</w:t>
      </w:r>
      <w:r w:rsidRPr="00F62948">
        <w:rPr>
          <w:rFonts w:ascii="GHEA Grapalat" w:hAnsi="GHEA Grapalat"/>
          <w:sz w:val="22"/>
          <w:szCs w:val="22"/>
          <w:lang w:val="hy-AM" w:eastAsia="en-US"/>
        </w:rPr>
        <w:t xml:space="preserve"> </w:t>
      </w:r>
      <w:r w:rsidRPr="00F62948">
        <w:rPr>
          <w:rFonts w:ascii="GHEA Grapalat" w:hAnsi="GHEA Grapalat"/>
          <w:sz w:val="22"/>
          <w:szCs w:val="22"/>
          <w:lang w:val="en-US" w:eastAsia="en-US"/>
        </w:rPr>
        <w:t>հիմնադրամին</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տրամադրվել</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է</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սուբսիդիա</w:t>
      </w:r>
      <w:r w:rsidRPr="00F62948">
        <w:rPr>
          <w:rFonts w:ascii="GHEA Grapalat" w:hAnsi="GHEA Grapalat"/>
          <w:sz w:val="22"/>
          <w:szCs w:val="22"/>
          <w:lang w:val="hy-AM" w:eastAsia="en-US"/>
        </w:rPr>
        <w:t xml:space="preserve"> </w:t>
      </w:r>
      <w:r w:rsidRPr="00F62948">
        <w:rPr>
          <w:rFonts w:ascii="GHEA Grapalat" w:hAnsi="GHEA Grapalat" w:cs="Calibri"/>
          <w:sz w:val="22"/>
          <w:szCs w:val="22"/>
          <w:lang w:val="it-CH" w:eastAsia="en-US"/>
        </w:rPr>
        <w:t>15 անձի շուրջօրյա խնամքով զբաղվող 14 աշխատողի աշխատավարձի փոխհատուցման (սահմանված նվազագույն աշխատավարձի չափով) և օրը երեք անգամյա սննդի փոխհատուցման նպատակով.</w:t>
      </w:r>
    </w:p>
    <w:p w:rsidR="002C4C55" w:rsidRPr="00591304" w:rsidRDefault="002C4C55" w:rsidP="002C4C55">
      <w:pPr>
        <w:numPr>
          <w:ilvl w:val="0"/>
          <w:numId w:val="2"/>
        </w:numPr>
        <w:spacing w:after="200" w:line="276" w:lineRule="auto"/>
        <w:jc w:val="both"/>
        <w:rPr>
          <w:rFonts w:ascii="GHEA Grapalat" w:hAnsi="GHEA Grapalat" w:cs="Calibri"/>
          <w:bCs/>
          <w:color w:val="000000"/>
          <w:sz w:val="22"/>
          <w:szCs w:val="22"/>
          <w:lang w:val="it-CH" w:eastAsia="en-US"/>
        </w:rPr>
      </w:pPr>
      <w:r w:rsidRPr="00591304">
        <w:rPr>
          <w:rFonts w:ascii="GHEA Grapalat" w:hAnsi="GHEA Grapalat"/>
          <w:sz w:val="22"/>
          <w:szCs w:val="22"/>
          <w:lang w:val="it-CH" w:eastAsia="en-US"/>
        </w:rPr>
        <w:t>«</w:t>
      </w:r>
      <w:r w:rsidRPr="00F62948">
        <w:rPr>
          <w:rFonts w:ascii="GHEA Grapalat" w:hAnsi="GHEA Grapalat" w:cs="Calibri"/>
          <w:bCs/>
          <w:color w:val="000000"/>
          <w:sz w:val="22"/>
          <w:szCs w:val="22"/>
          <w:lang w:val="en-US" w:eastAsia="en-US"/>
        </w:rPr>
        <w:t>Հոգեկան</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առողջության</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խնդիրներ</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ունեցող</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անձանց</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շուրջօրյա</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խնամքի</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ծառայությունների</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տրամադրում</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միջոցառման</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շրջանակում</w:t>
      </w:r>
      <w:r w:rsidRPr="00591304">
        <w:rPr>
          <w:rFonts w:ascii="GHEA Grapalat" w:hAnsi="GHEA Grapalat" w:cs="Calibri"/>
          <w:bCs/>
          <w:color w:val="000000"/>
          <w:sz w:val="22"/>
          <w:szCs w:val="22"/>
          <w:lang w:val="it-CH" w:eastAsia="en-US"/>
        </w:rPr>
        <w:t xml:space="preserve"> </w:t>
      </w:r>
      <w:r w:rsidRPr="00591304">
        <w:rPr>
          <w:rFonts w:ascii="GHEA Grapalat" w:hAnsi="GHEA Grapalat"/>
          <w:sz w:val="22"/>
          <w:szCs w:val="22"/>
          <w:lang w:val="it-CH" w:eastAsia="en-US"/>
        </w:rPr>
        <w:t>«</w:t>
      </w:r>
      <w:r w:rsidRPr="00F62948">
        <w:rPr>
          <w:rFonts w:ascii="GHEA Grapalat" w:hAnsi="GHEA Grapalat"/>
          <w:sz w:val="22"/>
          <w:szCs w:val="22"/>
          <w:lang w:val="en-US" w:eastAsia="en-US"/>
        </w:rPr>
        <w:t>Խնամք</w:t>
      </w:r>
      <w:r w:rsidRPr="00591304">
        <w:rPr>
          <w:rFonts w:ascii="GHEA Grapalat" w:hAnsi="GHEA Grapalat"/>
          <w:sz w:val="22"/>
          <w:szCs w:val="22"/>
          <w:lang w:val="it-CH" w:eastAsia="en-US"/>
        </w:rPr>
        <w:t>»</w:t>
      </w:r>
      <w:r w:rsidRPr="00F62948">
        <w:rPr>
          <w:rFonts w:ascii="GHEA Grapalat" w:hAnsi="GHEA Grapalat"/>
          <w:sz w:val="22"/>
          <w:szCs w:val="22"/>
          <w:lang w:val="hy-AM" w:eastAsia="en-US"/>
        </w:rPr>
        <w:t xml:space="preserve"> </w:t>
      </w:r>
      <w:r w:rsidRPr="00F62948">
        <w:rPr>
          <w:rFonts w:ascii="GHEA Grapalat" w:hAnsi="GHEA Grapalat"/>
          <w:sz w:val="22"/>
          <w:szCs w:val="22"/>
          <w:lang w:val="en-US" w:eastAsia="en-US"/>
        </w:rPr>
        <w:t>հասարակական</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կազմակերպություն</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տրամադրվել</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է</w:t>
      </w:r>
      <w:r w:rsidRPr="00591304">
        <w:rPr>
          <w:rFonts w:ascii="GHEA Grapalat" w:hAnsi="GHEA Grapalat"/>
          <w:sz w:val="22"/>
          <w:szCs w:val="22"/>
          <w:lang w:val="it-CH" w:eastAsia="en-US"/>
        </w:rPr>
        <w:t xml:space="preserve"> </w:t>
      </w:r>
      <w:r w:rsidRPr="00F62948">
        <w:rPr>
          <w:rFonts w:ascii="GHEA Grapalat" w:hAnsi="GHEA Grapalat"/>
          <w:sz w:val="22"/>
          <w:szCs w:val="22"/>
          <w:lang w:val="en-US" w:eastAsia="en-US"/>
        </w:rPr>
        <w:t>սուբսիդիա</w:t>
      </w:r>
      <w:r w:rsidRPr="00F62948">
        <w:rPr>
          <w:rFonts w:ascii="GHEA Grapalat" w:hAnsi="GHEA Grapalat"/>
          <w:sz w:val="22"/>
          <w:szCs w:val="22"/>
          <w:lang w:val="hy-AM" w:eastAsia="en-US"/>
        </w:rPr>
        <w:t xml:space="preserve"> </w:t>
      </w:r>
      <w:r w:rsidRPr="00F62948">
        <w:rPr>
          <w:rFonts w:ascii="GHEA Grapalat" w:hAnsi="GHEA Grapalat" w:cs="Calibri"/>
          <w:sz w:val="22"/>
          <w:szCs w:val="22"/>
          <w:lang w:val="it-CH" w:eastAsia="en-US"/>
        </w:rPr>
        <w:t xml:space="preserve">16 անձի շուրջօրյա խնամքով զբաղվող 14 </w:t>
      </w:r>
      <w:r w:rsidRPr="00F62948">
        <w:rPr>
          <w:rFonts w:ascii="GHEA Grapalat" w:hAnsi="GHEA Grapalat" w:cs="Calibri"/>
          <w:sz w:val="22"/>
          <w:szCs w:val="22"/>
          <w:lang w:val="it-CH" w:eastAsia="en-US"/>
        </w:rPr>
        <w:lastRenderedPageBreak/>
        <w:t>աշխատողի աշխատավարձի փոխհատուցման նպատակով (սահմանված նվազագույն աշխատավարձի չափով).</w:t>
      </w:r>
    </w:p>
    <w:p w:rsidR="002C4C55" w:rsidRPr="00591304" w:rsidRDefault="002C4C55" w:rsidP="002C4C55">
      <w:pPr>
        <w:numPr>
          <w:ilvl w:val="0"/>
          <w:numId w:val="2"/>
        </w:numPr>
        <w:spacing w:after="200" w:line="276" w:lineRule="auto"/>
        <w:jc w:val="both"/>
        <w:rPr>
          <w:rFonts w:ascii="GHEA Grapalat" w:hAnsi="GHEA Grapalat" w:cs="Calibri"/>
          <w:bCs/>
          <w:color w:val="000000"/>
          <w:sz w:val="22"/>
          <w:szCs w:val="22"/>
          <w:lang w:val="it-CH" w:eastAsia="en-US"/>
        </w:rPr>
      </w:pPr>
      <w:r w:rsidRPr="00F62948">
        <w:rPr>
          <w:rFonts w:ascii="GHEA Grapalat" w:hAnsi="GHEA Grapalat" w:cs="Sylfaen"/>
          <w:sz w:val="22"/>
          <w:szCs w:val="22"/>
          <w:lang w:val="af-ZA" w:eastAsia="en-US"/>
        </w:rPr>
        <w:t>«</w:t>
      </w:r>
      <w:r w:rsidRPr="00F62948">
        <w:rPr>
          <w:rFonts w:ascii="GHEA Grapalat" w:hAnsi="GHEA Grapalat" w:cs="Sylfaen"/>
          <w:iCs/>
          <w:sz w:val="22"/>
          <w:szCs w:val="22"/>
          <w:lang w:val="af-ZA" w:eastAsia="en-US"/>
        </w:rPr>
        <w:t>Կենսաբանական ընտանիքներ տեղափոխված երեխաների ընտանիքներին բնաիրային օժանդակության փաթեթի տրամադրում</w:t>
      </w:r>
      <w:r w:rsidRPr="00F62948">
        <w:rPr>
          <w:rFonts w:ascii="GHEA Grapalat" w:hAnsi="GHEA Grapalat" w:cs="Sylfaen"/>
          <w:bCs/>
          <w:kern w:val="16"/>
          <w:sz w:val="22"/>
          <w:szCs w:val="22"/>
          <w:lang w:val="pt-BR" w:eastAsia="en-US"/>
        </w:rPr>
        <w:t>»</w:t>
      </w:r>
      <w:r w:rsidRPr="00F62948">
        <w:rPr>
          <w:rFonts w:ascii="GHEA Grapalat" w:hAnsi="GHEA Grapalat" w:cs="Sylfaen"/>
          <w:iCs/>
          <w:sz w:val="22"/>
          <w:szCs w:val="22"/>
          <w:lang w:val="af-ZA" w:eastAsia="en-US"/>
        </w:rPr>
        <w:t xml:space="preserve"> </w:t>
      </w:r>
      <w:r w:rsidRPr="00F62948">
        <w:rPr>
          <w:rFonts w:ascii="GHEA Grapalat" w:hAnsi="GHEA Grapalat" w:cs="Sylfaen"/>
          <w:sz w:val="22"/>
          <w:szCs w:val="22"/>
          <w:lang w:val="af-ZA" w:eastAsia="en-US"/>
        </w:rPr>
        <w:t xml:space="preserve">միջոցառման շրջանակներում </w:t>
      </w:r>
      <w:r w:rsidRPr="00F62948">
        <w:rPr>
          <w:rFonts w:ascii="GHEA Grapalat" w:hAnsi="GHEA Grapalat" w:cs="Calibri"/>
          <w:sz w:val="22"/>
          <w:szCs w:val="22"/>
          <w:lang w:val="af-ZA" w:eastAsia="en-US"/>
        </w:rPr>
        <w:t xml:space="preserve">ՀՀ Լոռու և ՀՀ Շիրակի մարզերում </w:t>
      </w:r>
      <w:r w:rsidRPr="00F62948">
        <w:rPr>
          <w:rFonts w:ascii="GHEA Grapalat" w:hAnsi="GHEA Grapalat" w:cs="Sylfaen"/>
          <w:sz w:val="22"/>
          <w:szCs w:val="22"/>
          <w:lang w:val="af-ZA" w:eastAsia="en-US"/>
        </w:rPr>
        <w:t>յուրաքանչյուր</w:t>
      </w:r>
      <w:r w:rsidRPr="00F62948">
        <w:rPr>
          <w:rFonts w:ascii="GHEA Grapalat" w:hAnsi="GHEA Grapalat" w:cs="Calibri"/>
          <w:sz w:val="22"/>
          <w:szCs w:val="22"/>
          <w:lang w:val="af-ZA" w:eastAsia="en-US"/>
        </w:rPr>
        <w:t xml:space="preserve"> </w:t>
      </w:r>
      <w:r w:rsidRPr="00F62948">
        <w:rPr>
          <w:rFonts w:ascii="GHEA Grapalat" w:hAnsi="GHEA Grapalat" w:cs="Sylfaen"/>
          <w:sz w:val="22"/>
          <w:szCs w:val="22"/>
          <w:lang w:val="af-ZA" w:eastAsia="en-US"/>
        </w:rPr>
        <w:t>տարի</w:t>
      </w:r>
      <w:r w:rsidRPr="00F62948">
        <w:rPr>
          <w:rFonts w:ascii="GHEA Grapalat" w:hAnsi="GHEA Grapalat" w:cs="Calibri"/>
          <w:sz w:val="22"/>
          <w:szCs w:val="22"/>
          <w:lang w:val="af-ZA" w:eastAsia="en-US"/>
        </w:rPr>
        <w:t xml:space="preserve"> 120 </w:t>
      </w:r>
      <w:r w:rsidRPr="00F62948">
        <w:rPr>
          <w:rFonts w:ascii="GHEA Grapalat" w:hAnsi="GHEA Grapalat" w:cs="Sylfaen"/>
          <w:sz w:val="22"/>
          <w:szCs w:val="22"/>
          <w:lang w:val="af-ZA" w:eastAsia="en-US"/>
        </w:rPr>
        <w:t>երեխայի</w:t>
      </w:r>
      <w:r w:rsidRPr="00F62948">
        <w:rPr>
          <w:rFonts w:ascii="GHEA Grapalat" w:hAnsi="GHEA Grapalat" w:cs="Calibri"/>
          <w:sz w:val="22"/>
          <w:szCs w:val="22"/>
          <w:lang w:val="af-ZA" w:eastAsia="en-US"/>
        </w:rPr>
        <w:t xml:space="preserve"> </w:t>
      </w:r>
      <w:r w:rsidRPr="00F62948">
        <w:rPr>
          <w:rFonts w:ascii="GHEA Grapalat" w:hAnsi="GHEA Grapalat" w:cs="Sylfaen"/>
          <w:sz w:val="22"/>
          <w:szCs w:val="22"/>
          <w:lang w:val="af-ZA" w:eastAsia="en-US"/>
        </w:rPr>
        <w:t>ընտանիքների</w:t>
      </w:r>
      <w:r w:rsidRPr="00F62948">
        <w:rPr>
          <w:rFonts w:ascii="GHEA Grapalat" w:hAnsi="GHEA Grapalat" w:cs="Calibri"/>
          <w:sz w:val="22"/>
          <w:szCs w:val="22"/>
          <w:lang w:val="af-ZA" w:eastAsia="en-US"/>
        </w:rPr>
        <w:t xml:space="preserve"> </w:t>
      </w:r>
      <w:r w:rsidRPr="00F62948">
        <w:rPr>
          <w:rFonts w:ascii="GHEA Grapalat" w:hAnsi="GHEA Grapalat" w:cs="Sylfaen"/>
          <w:sz w:val="22"/>
          <w:szCs w:val="22"/>
          <w:lang w:val="af-ZA" w:eastAsia="en-US"/>
        </w:rPr>
        <w:t>տրամադրվել է</w:t>
      </w:r>
      <w:r w:rsidRPr="00F62948">
        <w:rPr>
          <w:rFonts w:ascii="GHEA Grapalat" w:hAnsi="GHEA Grapalat" w:cs="Calibri"/>
          <w:sz w:val="22"/>
          <w:szCs w:val="22"/>
          <w:lang w:val="af-ZA" w:eastAsia="en-US"/>
        </w:rPr>
        <w:t xml:space="preserve"> </w:t>
      </w:r>
      <w:r w:rsidRPr="00F62948">
        <w:rPr>
          <w:rFonts w:ascii="GHEA Grapalat" w:hAnsi="GHEA Grapalat" w:cs="Sylfaen"/>
          <w:sz w:val="22"/>
          <w:szCs w:val="22"/>
          <w:lang w:val="af-ZA" w:eastAsia="en-US"/>
        </w:rPr>
        <w:t>աջակցություն</w:t>
      </w:r>
      <w:r w:rsidRPr="00F62948">
        <w:rPr>
          <w:rFonts w:ascii="GHEA Grapalat" w:hAnsi="GHEA Grapalat" w:cs="Calibri"/>
          <w:sz w:val="22"/>
          <w:szCs w:val="22"/>
          <w:lang w:val="af-ZA" w:eastAsia="en-US"/>
        </w:rPr>
        <w:t xml:space="preserve">` </w:t>
      </w:r>
      <w:r w:rsidRPr="00F62948">
        <w:rPr>
          <w:rFonts w:ascii="GHEA Grapalat" w:hAnsi="GHEA Grapalat" w:cs="Sylfaen"/>
          <w:sz w:val="22"/>
          <w:szCs w:val="22"/>
          <w:lang w:val="af-ZA" w:eastAsia="en-US"/>
        </w:rPr>
        <w:t>սննդի</w:t>
      </w:r>
      <w:r w:rsidRPr="00F62948">
        <w:rPr>
          <w:rFonts w:ascii="GHEA Grapalat" w:hAnsi="GHEA Grapalat" w:cs="Calibri"/>
          <w:sz w:val="22"/>
          <w:szCs w:val="22"/>
          <w:lang w:val="af-ZA" w:eastAsia="en-US"/>
        </w:rPr>
        <w:t xml:space="preserve"> </w:t>
      </w:r>
      <w:r w:rsidRPr="00F62948">
        <w:rPr>
          <w:rFonts w:ascii="GHEA Grapalat" w:hAnsi="GHEA Grapalat" w:cs="Sylfaen"/>
          <w:sz w:val="22"/>
          <w:szCs w:val="22"/>
          <w:lang w:val="af-ZA" w:eastAsia="en-US"/>
        </w:rPr>
        <w:t>զամբյուղ</w:t>
      </w:r>
      <w:r w:rsidRPr="00F62948">
        <w:rPr>
          <w:rFonts w:ascii="GHEA Grapalat" w:hAnsi="GHEA Grapalat" w:cs="Calibri"/>
          <w:sz w:val="22"/>
          <w:szCs w:val="22"/>
          <w:lang w:val="af-ZA" w:eastAsia="en-US"/>
        </w:rPr>
        <w:t xml:space="preserve">, հագուստ, կոշիկ, </w:t>
      </w:r>
      <w:r w:rsidRPr="00F62948">
        <w:rPr>
          <w:rFonts w:ascii="GHEA Grapalat" w:hAnsi="GHEA Grapalat" w:cs="Sylfaen"/>
          <w:sz w:val="22"/>
          <w:szCs w:val="22"/>
          <w:lang w:val="af-ZA" w:eastAsia="en-US"/>
        </w:rPr>
        <w:t>գրենական</w:t>
      </w:r>
      <w:r w:rsidRPr="00F62948">
        <w:rPr>
          <w:rFonts w:ascii="GHEA Grapalat" w:hAnsi="GHEA Grapalat" w:cs="Calibri"/>
          <w:sz w:val="22"/>
          <w:szCs w:val="22"/>
          <w:lang w:val="af-ZA" w:eastAsia="en-US"/>
        </w:rPr>
        <w:t xml:space="preserve"> </w:t>
      </w:r>
      <w:r w:rsidRPr="00F62948">
        <w:rPr>
          <w:rFonts w:ascii="GHEA Grapalat" w:hAnsi="GHEA Grapalat" w:cs="Sylfaen"/>
          <w:sz w:val="22"/>
          <w:szCs w:val="22"/>
          <w:lang w:val="af-ZA" w:eastAsia="en-US"/>
        </w:rPr>
        <w:t>պիտույքներ</w:t>
      </w:r>
      <w:r w:rsidRPr="00F62948">
        <w:rPr>
          <w:rFonts w:ascii="GHEA Grapalat" w:hAnsi="GHEA Grapalat" w:cs="Calibri"/>
          <w:sz w:val="22"/>
          <w:szCs w:val="22"/>
          <w:lang w:val="af-ZA" w:eastAsia="en-US"/>
        </w:rPr>
        <w:t xml:space="preserve"> </w:t>
      </w:r>
      <w:r w:rsidRPr="00F62948">
        <w:rPr>
          <w:rFonts w:ascii="GHEA Grapalat" w:hAnsi="GHEA Grapalat" w:cs="Sylfaen"/>
          <w:sz w:val="22"/>
          <w:szCs w:val="22"/>
          <w:lang w:val="af-ZA" w:eastAsia="en-US"/>
        </w:rPr>
        <w:t>և</w:t>
      </w:r>
      <w:r w:rsidRPr="00F62948">
        <w:rPr>
          <w:rFonts w:ascii="GHEA Grapalat" w:hAnsi="GHEA Grapalat" w:cs="Calibri"/>
          <w:sz w:val="22"/>
          <w:szCs w:val="22"/>
          <w:lang w:val="af-ZA" w:eastAsia="en-US"/>
        </w:rPr>
        <w:t xml:space="preserve"> </w:t>
      </w:r>
      <w:r w:rsidRPr="00F62948">
        <w:rPr>
          <w:rFonts w:ascii="GHEA Grapalat" w:hAnsi="GHEA Grapalat" w:cs="Sylfaen"/>
          <w:sz w:val="22"/>
          <w:szCs w:val="22"/>
          <w:lang w:val="af-ZA" w:eastAsia="en-US"/>
        </w:rPr>
        <w:t>դասագրքեր</w:t>
      </w:r>
      <w:r w:rsidRPr="00F62948">
        <w:rPr>
          <w:rFonts w:ascii="GHEA Grapalat" w:hAnsi="GHEA Grapalat" w:cs="Calibri"/>
          <w:sz w:val="22"/>
          <w:szCs w:val="22"/>
          <w:lang w:val="af-ZA" w:eastAsia="en-US"/>
        </w:rPr>
        <w:t xml:space="preserve">, </w:t>
      </w:r>
      <w:r w:rsidRPr="00F62948">
        <w:rPr>
          <w:rFonts w:ascii="GHEA Grapalat" w:hAnsi="GHEA Grapalat" w:cs="Sylfaen"/>
          <w:sz w:val="22"/>
          <w:szCs w:val="22"/>
          <w:lang w:val="af-ZA" w:eastAsia="en-US"/>
        </w:rPr>
        <w:t>էներգետիկ</w:t>
      </w:r>
      <w:r w:rsidRPr="00F62948">
        <w:rPr>
          <w:rFonts w:ascii="GHEA Grapalat" w:hAnsi="GHEA Grapalat" w:cs="Calibri"/>
          <w:sz w:val="22"/>
          <w:szCs w:val="22"/>
          <w:lang w:val="af-ZA" w:eastAsia="en-US"/>
        </w:rPr>
        <w:t xml:space="preserve"> </w:t>
      </w:r>
      <w:r w:rsidRPr="00F62948">
        <w:rPr>
          <w:rFonts w:ascii="GHEA Grapalat" w:hAnsi="GHEA Grapalat" w:cs="Sylfaen"/>
          <w:sz w:val="22"/>
          <w:szCs w:val="22"/>
          <w:lang w:val="af-ZA" w:eastAsia="en-US"/>
        </w:rPr>
        <w:t>ծառայությունների</w:t>
      </w:r>
      <w:r w:rsidRPr="00F62948">
        <w:rPr>
          <w:rFonts w:ascii="GHEA Grapalat" w:hAnsi="GHEA Grapalat" w:cs="Calibri"/>
          <w:sz w:val="22"/>
          <w:szCs w:val="22"/>
          <w:lang w:val="af-ZA" w:eastAsia="en-US"/>
        </w:rPr>
        <w:t xml:space="preserve"> </w:t>
      </w:r>
      <w:r w:rsidRPr="00F62948">
        <w:rPr>
          <w:rFonts w:ascii="GHEA Grapalat" w:hAnsi="GHEA Grapalat" w:cs="Sylfaen"/>
          <w:sz w:val="22"/>
          <w:szCs w:val="22"/>
          <w:lang w:val="af-ZA" w:eastAsia="en-US"/>
        </w:rPr>
        <w:t>փոխհատուցման ձևով.</w:t>
      </w:r>
    </w:p>
    <w:p w:rsidR="002C4C55" w:rsidRPr="00591304" w:rsidRDefault="002C4C55" w:rsidP="002C4C55">
      <w:pPr>
        <w:numPr>
          <w:ilvl w:val="0"/>
          <w:numId w:val="2"/>
        </w:numPr>
        <w:spacing w:after="200" w:line="276" w:lineRule="auto"/>
        <w:jc w:val="both"/>
        <w:rPr>
          <w:rFonts w:ascii="GHEA Grapalat" w:hAnsi="GHEA Grapalat" w:cs="Calibri"/>
          <w:bCs/>
          <w:color w:val="000000"/>
          <w:sz w:val="22"/>
          <w:szCs w:val="22"/>
          <w:lang w:val="it-CH" w:eastAsia="en-US"/>
        </w:rPr>
      </w:pPr>
      <w:r w:rsidRPr="00F62948">
        <w:rPr>
          <w:rFonts w:ascii="GHEA Grapalat" w:hAnsi="GHEA Grapalat" w:cs="Calibri"/>
          <w:bCs/>
          <w:color w:val="000000"/>
          <w:sz w:val="22"/>
          <w:szCs w:val="22"/>
          <w:lang w:val="en-US" w:eastAsia="en-US"/>
        </w:rPr>
        <w:t>ՀՀ</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երեխաների</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շուրջօրյա</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խնամք</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և</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պաշտպանություն</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իրականացնող</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հաստատություններում</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խնամվող</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երեխաններին</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ընտանիքներ</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վերադարձնելու</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ծառայություններ</w:t>
      </w:r>
      <w:r w:rsidRPr="00591304">
        <w:rPr>
          <w:rFonts w:ascii="GHEA Grapalat" w:hAnsi="GHEA Grapalat" w:cs="Calibri"/>
          <w:bCs/>
          <w:color w:val="000000"/>
          <w:sz w:val="22"/>
          <w:szCs w:val="22"/>
          <w:lang w:val="it-CH" w:eastAsia="en-US"/>
        </w:rPr>
        <w:t xml:space="preserve"> (</w:t>
      </w:r>
      <w:r w:rsidRPr="00F62948">
        <w:rPr>
          <w:rFonts w:ascii="GHEA Grapalat" w:hAnsi="GHEA Grapalat" w:cs="Calibri"/>
          <w:bCs/>
          <w:color w:val="000000"/>
          <w:sz w:val="22"/>
          <w:szCs w:val="22"/>
          <w:lang w:val="en-US" w:eastAsia="en-US"/>
        </w:rPr>
        <w:t>բեռնաթափում</w:t>
      </w:r>
      <w:r w:rsidRPr="00591304">
        <w:rPr>
          <w:rFonts w:ascii="GHEA Grapalat" w:hAnsi="GHEA Grapalat" w:cs="Calibri"/>
          <w:bCs/>
          <w:color w:val="000000"/>
          <w:sz w:val="22"/>
          <w:szCs w:val="22"/>
          <w:lang w:val="it-CH" w:eastAsia="en-US"/>
        </w:rPr>
        <w:t>)</w:t>
      </w:r>
      <w:r w:rsidRPr="00F62948">
        <w:rPr>
          <w:rFonts w:ascii="GHEA Grapalat" w:hAnsi="GHEA Grapalat" w:cs="Sylfaen"/>
          <w:sz w:val="22"/>
          <w:szCs w:val="22"/>
          <w:lang w:val="af-ZA" w:eastAsia="en-US"/>
        </w:rPr>
        <w:t xml:space="preserve"> միջոցառման շրջանակներում </w:t>
      </w:r>
      <w:r w:rsidRPr="00F62948">
        <w:rPr>
          <w:rFonts w:ascii="GHEA Grapalat" w:hAnsi="GHEA Grapalat" w:cs="Calibri"/>
          <w:sz w:val="22"/>
          <w:szCs w:val="22"/>
          <w:lang w:val="af-ZA" w:eastAsia="en-US"/>
        </w:rPr>
        <w:t xml:space="preserve">ՀՀ Լոռու և ՀՀ Շիրակի մարզերում </w:t>
      </w:r>
      <w:r w:rsidRPr="00F62948">
        <w:rPr>
          <w:rFonts w:ascii="GHEA Grapalat" w:hAnsi="GHEA Grapalat" w:cs="Sylfaen"/>
          <w:sz w:val="22"/>
          <w:szCs w:val="22"/>
          <w:lang w:val="af-ZA" w:eastAsia="en-US"/>
        </w:rPr>
        <w:t>յուրաքանչյուր</w:t>
      </w:r>
      <w:r w:rsidRPr="00F62948">
        <w:rPr>
          <w:rFonts w:ascii="GHEA Grapalat" w:hAnsi="GHEA Grapalat" w:cs="Calibri"/>
          <w:sz w:val="22"/>
          <w:szCs w:val="22"/>
          <w:lang w:val="af-ZA" w:eastAsia="en-US"/>
        </w:rPr>
        <w:t xml:space="preserve"> </w:t>
      </w:r>
      <w:r w:rsidRPr="00F62948">
        <w:rPr>
          <w:rFonts w:ascii="GHEA Grapalat" w:hAnsi="GHEA Grapalat" w:cs="Sylfaen"/>
          <w:sz w:val="22"/>
          <w:szCs w:val="22"/>
          <w:lang w:val="af-ZA" w:eastAsia="en-US"/>
        </w:rPr>
        <w:t>տարի</w:t>
      </w:r>
      <w:r w:rsidRPr="00F62948">
        <w:rPr>
          <w:rFonts w:ascii="GHEA Grapalat" w:hAnsi="GHEA Grapalat" w:cs="Calibri"/>
          <w:sz w:val="22"/>
          <w:szCs w:val="22"/>
          <w:lang w:val="af-ZA" w:eastAsia="en-US"/>
        </w:rPr>
        <w:t xml:space="preserve"> 120 </w:t>
      </w:r>
      <w:r w:rsidRPr="00F62948">
        <w:rPr>
          <w:rFonts w:ascii="GHEA Grapalat" w:hAnsi="GHEA Grapalat" w:cs="Sylfaen"/>
          <w:sz w:val="22"/>
          <w:szCs w:val="22"/>
          <w:lang w:val="af-ZA" w:eastAsia="en-US"/>
        </w:rPr>
        <w:t>երեխայի</w:t>
      </w:r>
      <w:r w:rsidRPr="00F62948">
        <w:rPr>
          <w:rFonts w:ascii="GHEA Grapalat" w:hAnsi="GHEA Grapalat" w:cs="Calibri"/>
          <w:sz w:val="22"/>
          <w:szCs w:val="22"/>
          <w:lang w:val="af-ZA" w:eastAsia="en-US"/>
        </w:rPr>
        <w:t xml:space="preserve"> մուտքը հաստատություններ կանխարգելվում և հաստատություններից վերադարձվում են ընտանիքներ.</w:t>
      </w:r>
    </w:p>
    <w:p w:rsidR="002C4C55" w:rsidRPr="00F62948" w:rsidRDefault="002C4C55" w:rsidP="002C4C55">
      <w:pPr>
        <w:numPr>
          <w:ilvl w:val="0"/>
          <w:numId w:val="2"/>
        </w:numPr>
        <w:tabs>
          <w:tab w:val="left" w:pos="10800"/>
        </w:tabs>
        <w:spacing w:after="200" w:line="276" w:lineRule="auto"/>
        <w:jc w:val="both"/>
        <w:rPr>
          <w:rFonts w:ascii="GHEA Grapalat" w:hAnsi="GHEA Grapalat" w:cs="Sylfaen"/>
          <w:sz w:val="22"/>
          <w:szCs w:val="22"/>
          <w:lang w:val="af-ZA" w:eastAsia="en-US"/>
        </w:rPr>
      </w:pPr>
      <w:r w:rsidRPr="00F62948">
        <w:rPr>
          <w:rFonts w:ascii="GHEA Grapalat" w:hAnsi="GHEA Grapalat" w:cs="Sylfaen"/>
          <w:sz w:val="22"/>
          <w:szCs w:val="22"/>
          <w:lang w:val="af-ZA" w:eastAsia="en-US"/>
        </w:rPr>
        <w:t>«</w:t>
      </w:r>
      <w:r w:rsidRPr="00F62948">
        <w:rPr>
          <w:rFonts w:ascii="GHEA Grapalat" w:hAnsi="GHEA Grapalat" w:cs="Sylfaen"/>
          <w:sz w:val="22"/>
          <w:szCs w:val="22"/>
          <w:lang w:val="en-US" w:eastAsia="en-US"/>
        </w:rPr>
        <w:t>Երեխաների</w:t>
      </w:r>
      <w:r w:rsidRPr="00F62948">
        <w:rPr>
          <w:rFonts w:ascii="GHEA Grapalat" w:hAnsi="GHEA Grapalat" w:cs="Sylfaen"/>
          <w:sz w:val="22"/>
          <w:szCs w:val="22"/>
          <w:lang w:val="et-EE" w:eastAsia="en-US"/>
        </w:rPr>
        <w:t xml:space="preserve"> </w:t>
      </w:r>
      <w:r w:rsidRPr="00F62948">
        <w:rPr>
          <w:rFonts w:ascii="GHEA Grapalat" w:hAnsi="GHEA Grapalat" w:cs="Sylfaen"/>
          <w:sz w:val="22"/>
          <w:szCs w:val="22"/>
          <w:lang w:val="en-US" w:eastAsia="en-US"/>
        </w:rPr>
        <w:t>խնամքի</w:t>
      </w:r>
      <w:r w:rsidRPr="00F62948">
        <w:rPr>
          <w:rFonts w:ascii="GHEA Grapalat" w:hAnsi="GHEA Grapalat" w:cs="Sylfaen"/>
          <w:sz w:val="22"/>
          <w:szCs w:val="22"/>
          <w:lang w:val="et-EE" w:eastAsia="en-US"/>
        </w:rPr>
        <w:t xml:space="preserve"> </w:t>
      </w:r>
      <w:r w:rsidRPr="00F62948">
        <w:rPr>
          <w:rFonts w:ascii="GHEA Grapalat" w:hAnsi="GHEA Grapalat" w:cs="Sylfaen"/>
          <w:sz w:val="22"/>
          <w:szCs w:val="22"/>
          <w:lang w:val="en-US" w:eastAsia="en-US"/>
        </w:rPr>
        <w:t>ցերեկային</w:t>
      </w:r>
      <w:r w:rsidRPr="00F62948">
        <w:rPr>
          <w:rFonts w:ascii="GHEA Grapalat" w:hAnsi="GHEA Grapalat" w:cs="Sylfaen"/>
          <w:sz w:val="22"/>
          <w:szCs w:val="22"/>
          <w:lang w:val="et-EE" w:eastAsia="en-US"/>
        </w:rPr>
        <w:t xml:space="preserve"> </w:t>
      </w:r>
      <w:r w:rsidRPr="00F62948">
        <w:rPr>
          <w:rFonts w:ascii="GHEA Grapalat" w:hAnsi="GHEA Grapalat" w:cs="Sylfaen"/>
          <w:sz w:val="22"/>
          <w:szCs w:val="22"/>
          <w:lang w:val="en-US" w:eastAsia="en-US"/>
        </w:rPr>
        <w:t>կենտրոնների</w:t>
      </w:r>
      <w:r w:rsidRPr="00F62948">
        <w:rPr>
          <w:rFonts w:ascii="GHEA Grapalat" w:hAnsi="GHEA Grapalat" w:cs="Sylfaen"/>
          <w:sz w:val="22"/>
          <w:szCs w:val="22"/>
          <w:lang w:val="et-EE" w:eastAsia="en-US"/>
        </w:rPr>
        <w:t xml:space="preserve"> </w:t>
      </w:r>
      <w:r w:rsidRPr="00F62948">
        <w:rPr>
          <w:rFonts w:ascii="GHEA Grapalat" w:hAnsi="GHEA Grapalat" w:cs="Sylfaen"/>
          <w:sz w:val="22"/>
          <w:szCs w:val="22"/>
          <w:lang w:val="en-US" w:eastAsia="en-US"/>
        </w:rPr>
        <w:t>կողմից</w:t>
      </w:r>
      <w:r w:rsidRPr="00F62948">
        <w:rPr>
          <w:rFonts w:ascii="GHEA Grapalat" w:hAnsi="GHEA Grapalat" w:cs="Sylfaen"/>
          <w:sz w:val="22"/>
          <w:szCs w:val="22"/>
          <w:lang w:val="et-EE" w:eastAsia="en-US"/>
        </w:rPr>
        <w:t xml:space="preserve">  կյանքի </w:t>
      </w:r>
      <w:r w:rsidRPr="00F62948">
        <w:rPr>
          <w:rFonts w:ascii="GHEA Grapalat" w:hAnsi="GHEA Grapalat" w:cs="Sylfaen"/>
          <w:sz w:val="22"/>
          <w:szCs w:val="22"/>
          <w:lang w:val="en-US" w:eastAsia="en-US"/>
        </w:rPr>
        <w:t>դժվարին</w:t>
      </w:r>
      <w:r w:rsidRPr="00591304">
        <w:rPr>
          <w:rFonts w:ascii="GHEA Grapalat" w:hAnsi="GHEA Grapalat" w:cs="Sylfaen"/>
          <w:sz w:val="22"/>
          <w:szCs w:val="22"/>
          <w:lang w:val="it-CH" w:eastAsia="en-US"/>
        </w:rPr>
        <w:t xml:space="preserve"> </w:t>
      </w:r>
      <w:r w:rsidRPr="00F62948">
        <w:rPr>
          <w:rFonts w:ascii="GHEA Grapalat" w:hAnsi="GHEA Grapalat" w:cs="Sylfaen"/>
          <w:sz w:val="22"/>
          <w:szCs w:val="22"/>
          <w:lang w:val="et-EE" w:eastAsia="en-US"/>
        </w:rPr>
        <w:t xml:space="preserve"> </w:t>
      </w:r>
      <w:r w:rsidRPr="00F62948">
        <w:rPr>
          <w:rFonts w:ascii="GHEA Grapalat" w:hAnsi="GHEA Grapalat" w:cs="Sylfaen"/>
          <w:sz w:val="22"/>
          <w:szCs w:val="22"/>
          <w:lang w:val="en-US" w:eastAsia="en-US"/>
        </w:rPr>
        <w:t>իրավիճակում</w:t>
      </w:r>
      <w:r w:rsidRPr="00F62948">
        <w:rPr>
          <w:rFonts w:ascii="GHEA Grapalat" w:hAnsi="GHEA Grapalat" w:cs="Sylfaen"/>
          <w:sz w:val="22"/>
          <w:szCs w:val="22"/>
          <w:lang w:val="et-EE" w:eastAsia="en-US"/>
        </w:rPr>
        <w:t xml:space="preserve"> </w:t>
      </w:r>
      <w:r w:rsidRPr="00F62948">
        <w:rPr>
          <w:rFonts w:ascii="GHEA Grapalat" w:hAnsi="GHEA Grapalat" w:cs="Sylfaen"/>
          <w:sz w:val="22"/>
          <w:szCs w:val="22"/>
          <w:lang w:val="en-US" w:eastAsia="en-US"/>
        </w:rPr>
        <w:t>հայտնված</w:t>
      </w:r>
      <w:r w:rsidRPr="00F62948">
        <w:rPr>
          <w:rFonts w:ascii="GHEA Grapalat" w:hAnsi="GHEA Grapalat" w:cs="Sylfaen"/>
          <w:sz w:val="22"/>
          <w:szCs w:val="22"/>
          <w:lang w:val="et-EE" w:eastAsia="en-US"/>
        </w:rPr>
        <w:t xml:space="preserve"> </w:t>
      </w:r>
      <w:r w:rsidRPr="00F62948">
        <w:rPr>
          <w:rFonts w:ascii="GHEA Grapalat" w:hAnsi="GHEA Grapalat" w:cs="Sylfaen"/>
          <w:sz w:val="22"/>
          <w:szCs w:val="22"/>
          <w:lang w:val="en-US" w:eastAsia="en-US"/>
        </w:rPr>
        <w:t>երեխաների</w:t>
      </w:r>
      <w:r w:rsidRPr="00F62948">
        <w:rPr>
          <w:rFonts w:ascii="GHEA Grapalat" w:hAnsi="GHEA Grapalat" w:cs="Sylfaen"/>
          <w:sz w:val="22"/>
          <w:szCs w:val="22"/>
          <w:lang w:val="et-EE" w:eastAsia="en-US"/>
        </w:rPr>
        <w:t xml:space="preserve"> </w:t>
      </w:r>
      <w:r w:rsidRPr="00F62948">
        <w:rPr>
          <w:rFonts w:ascii="GHEA Grapalat" w:hAnsi="GHEA Grapalat" w:cs="Sylfaen"/>
          <w:sz w:val="22"/>
          <w:szCs w:val="22"/>
          <w:lang w:val="en-US" w:eastAsia="en-US"/>
        </w:rPr>
        <w:t>սոցիալական</w:t>
      </w:r>
      <w:r w:rsidRPr="00F62948">
        <w:rPr>
          <w:rFonts w:ascii="GHEA Grapalat" w:hAnsi="GHEA Grapalat" w:cs="Sylfaen"/>
          <w:sz w:val="22"/>
          <w:szCs w:val="22"/>
          <w:lang w:val="et-EE" w:eastAsia="en-US"/>
        </w:rPr>
        <w:t xml:space="preserve"> </w:t>
      </w:r>
      <w:r w:rsidRPr="00F62948">
        <w:rPr>
          <w:rFonts w:ascii="GHEA Grapalat" w:hAnsi="GHEA Grapalat" w:cs="Sylfaen"/>
          <w:sz w:val="22"/>
          <w:szCs w:val="22"/>
          <w:lang w:val="en-US" w:eastAsia="en-US"/>
        </w:rPr>
        <w:t>հոգածության</w:t>
      </w:r>
      <w:r w:rsidRPr="00F62948">
        <w:rPr>
          <w:rFonts w:ascii="GHEA Grapalat" w:hAnsi="GHEA Grapalat" w:cs="Sylfaen"/>
          <w:sz w:val="22"/>
          <w:szCs w:val="22"/>
          <w:lang w:val="et-EE" w:eastAsia="en-US"/>
        </w:rPr>
        <w:t xml:space="preserve"> </w:t>
      </w:r>
      <w:r w:rsidRPr="00F62948">
        <w:rPr>
          <w:rFonts w:ascii="GHEA Grapalat" w:hAnsi="GHEA Grapalat" w:cs="Sylfaen"/>
          <w:sz w:val="22"/>
          <w:szCs w:val="22"/>
          <w:lang w:val="en-US" w:eastAsia="en-US"/>
        </w:rPr>
        <w:t>ծառայություններ</w:t>
      </w:r>
      <w:r w:rsidRPr="00F62948">
        <w:rPr>
          <w:rFonts w:ascii="GHEA Grapalat" w:hAnsi="GHEA Grapalat" w:cs="Sylfaen"/>
          <w:sz w:val="22"/>
          <w:szCs w:val="22"/>
          <w:lang w:val="et-EE" w:eastAsia="en-US"/>
        </w:rPr>
        <w:t xml:space="preserve">» միջոցառման շրջանակում </w:t>
      </w:r>
      <w:r w:rsidRPr="00F62948">
        <w:rPr>
          <w:rFonts w:ascii="GHEA Grapalat" w:hAnsi="GHEA Grapalat" w:cs="Sylfaen"/>
          <w:sz w:val="22"/>
          <w:szCs w:val="22"/>
          <w:lang w:val="af-ZA" w:eastAsia="en-US"/>
        </w:rPr>
        <w:t>«Հույսի կամուրջ» հասարակական կազմակերպության Դիլիջան, Իջևան, Բերդ և Նոյեմբերյան քաղաքների 4 կենտրոնում  ծառայություններ են մատուցվում նշված  համայնքների հատուկ կարիքներ,  հաշմանդամություն, սոցիալ-հոգեբանական  և այլ խնդիրներ ունեցող 250 երեխայի.</w:t>
      </w:r>
    </w:p>
    <w:p w:rsidR="002C4C55" w:rsidRPr="00591304" w:rsidRDefault="002C4C55" w:rsidP="002C4C55">
      <w:pPr>
        <w:numPr>
          <w:ilvl w:val="0"/>
          <w:numId w:val="2"/>
        </w:numPr>
        <w:tabs>
          <w:tab w:val="left" w:pos="10800"/>
        </w:tabs>
        <w:spacing w:after="200" w:line="276" w:lineRule="auto"/>
        <w:jc w:val="both"/>
        <w:rPr>
          <w:rFonts w:ascii="GHEA Grapalat" w:hAnsi="GHEA Grapalat" w:cs="Calibri"/>
          <w:bCs/>
          <w:color w:val="000000"/>
          <w:sz w:val="22"/>
          <w:szCs w:val="22"/>
          <w:lang w:val="af-ZA" w:eastAsia="en-US"/>
        </w:rPr>
      </w:pPr>
      <w:r w:rsidRPr="00F62948">
        <w:rPr>
          <w:rFonts w:ascii="GHEA Grapalat" w:hAnsi="GHEA Grapalat" w:cs="Sylfaen"/>
          <w:sz w:val="22"/>
          <w:szCs w:val="22"/>
          <w:lang w:val="af-ZA" w:eastAsia="en-US"/>
        </w:rPr>
        <w:t xml:space="preserve">«Երեխայի և ընտանիքի աջակցության կենտրոն» հիմնադրամ (առավելագույնը՝ կյանքի դժվարին իրավիճակում հայտնված 150 երեխայի), </w:t>
      </w:r>
      <w:r w:rsidRPr="00F62948">
        <w:rPr>
          <w:rFonts w:ascii="GHEA Grapalat" w:hAnsi="GHEA Grapalat"/>
          <w:sz w:val="22"/>
          <w:szCs w:val="22"/>
          <w:lang w:val="en-US" w:eastAsia="en-US"/>
        </w:rPr>
        <w:t>տրամադրվում</w:t>
      </w:r>
      <w:r w:rsidRPr="00F62948">
        <w:rPr>
          <w:rFonts w:ascii="GHEA Grapalat" w:hAnsi="GHEA Grapalat"/>
          <w:sz w:val="22"/>
          <w:szCs w:val="22"/>
          <w:lang w:val="et-EE" w:eastAsia="en-US"/>
        </w:rPr>
        <w:t xml:space="preserve"> </w:t>
      </w:r>
      <w:r w:rsidRPr="00F62948">
        <w:rPr>
          <w:rFonts w:ascii="GHEA Grapalat" w:hAnsi="GHEA Grapalat"/>
          <w:sz w:val="22"/>
          <w:szCs w:val="22"/>
          <w:lang w:val="en-US" w:eastAsia="en-US"/>
        </w:rPr>
        <w:t>են</w:t>
      </w:r>
      <w:r w:rsidRPr="00F62948">
        <w:rPr>
          <w:rFonts w:ascii="GHEA Grapalat" w:hAnsi="GHEA Grapalat"/>
          <w:sz w:val="22"/>
          <w:szCs w:val="22"/>
          <w:lang w:val="af-ZA" w:eastAsia="en-US"/>
        </w:rPr>
        <w:t xml:space="preserve"> </w:t>
      </w:r>
      <w:r w:rsidRPr="00F62948">
        <w:rPr>
          <w:rFonts w:ascii="GHEA Grapalat" w:hAnsi="GHEA Grapalat" w:cs="Sylfaen"/>
          <w:sz w:val="22"/>
          <w:szCs w:val="22"/>
          <w:lang w:val="en-US" w:eastAsia="en-US"/>
        </w:rPr>
        <w:t>սոցիալ</w:t>
      </w:r>
      <w:r w:rsidRPr="00591304">
        <w:rPr>
          <w:rFonts w:ascii="GHEA Grapalat" w:hAnsi="GHEA Grapalat" w:cs="Sylfaen"/>
          <w:sz w:val="22"/>
          <w:szCs w:val="22"/>
          <w:lang w:val="af-ZA" w:eastAsia="en-US"/>
        </w:rPr>
        <w:t>-</w:t>
      </w:r>
      <w:r w:rsidRPr="00F62948">
        <w:rPr>
          <w:rFonts w:ascii="GHEA Grapalat" w:hAnsi="GHEA Grapalat" w:cs="Sylfaen"/>
          <w:sz w:val="22"/>
          <w:szCs w:val="22"/>
          <w:lang w:val="en-US" w:eastAsia="en-US"/>
        </w:rPr>
        <w:t>հոգեբանական</w:t>
      </w:r>
      <w:r w:rsidRPr="00F62948">
        <w:rPr>
          <w:rFonts w:ascii="GHEA Grapalat" w:hAnsi="GHEA Grapalat"/>
          <w:sz w:val="22"/>
          <w:szCs w:val="22"/>
          <w:lang w:val="pt-BR" w:eastAsia="en-US"/>
        </w:rPr>
        <w:t xml:space="preserve"> </w:t>
      </w:r>
      <w:r w:rsidRPr="00F62948">
        <w:rPr>
          <w:rFonts w:ascii="GHEA Grapalat" w:hAnsi="GHEA Grapalat" w:cs="Sylfaen"/>
          <w:sz w:val="22"/>
          <w:szCs w:val="22"/>
          <w:lang w:val="en-US" w:eastAsia="en-US"/>
        </w:rPr>
        <w:t>վերականգնողական</w:t>
      </w:r>
      <w:r w:rsidRPr="00F62948">
        <w:rPr>
          <w:rFonts w:ascii="GHEA Grapalat" w:hAnsi="GHEA Grapalat"/>
          <w:sz w:val="22"/>
          <w:szCs w:val="22"/>
          <w:lang w:val="pt-BR" w:eastAsia="en-US"/>
        </w:rPr>
        <w:t xml:space="preserve"> </w:t>
      </w:r>
      <w:r w:rsidRPr="00F62948">
        <w:rPr>
          <w:rFonts w:ascii="GHEA Grapalat" w:hAnsi="GHEA Grapalat" w:cs="Sylfaen"/>
          <w:sz w:val="22"/>
          <w:szCs w:val="22"/>
          <w:lang w:val="en-US" w:eastAsia="en-US"/>
        </w:rPr>
        <w:t>ծառայություններ</w:t>
      </w:r>
      <w:r w:rsidRPr="00591304">
        <w:rPr>
          <w:rFonts w:ascii="GHEA Grapalat" w:hAnsi="GHEA Grapalat" w:cs="Sylfaen"/>
          <w:sz w:val="22"/>
          <w:szCs w:val="22"/>
          <w:lang w:val="af-ZA" w:eastAsia="en-US"/>
        </w:rPr>
        <w:t>.</w:t>
      </w:r>
      <w:r w:rsidRPr="00F62948">
        <w:rPr>
          <w:rFonts w:ascii="GHEA Grapalat" w:hAnsi="GHEA Grapalat" w:cs="Sylfaen"/>
          <w:sz w:val="22"/>
          <w:szCs w:val="22"/>
          <w:lang w:val="af-ZA" w:eastAsia="en-US"/>
        </w:rPr>
        <w:t xml:space="preserve"> </w:t>
      </w:r>
      <w:r w:rsidRPr="00F62948">
        <w:rPr>
          <w:rFonts w:ascii="GHEA Grapalat" w:hAnsi="GHEA Grapalat" w:cs="Calibri"/>
          <w:sz w:val="22"/>
          <w:szCs w:val="22"/>
          <w:lang w:val="af-ZA" w:eastAsia="en-US"/>
        </w:rPr>
        <w:t xml:space="preserve">     </w:t>
      </w:r>
    </w:p>
    <w:p w:rsidR="002C4C55" w:rsidRPr="00591304" w:rsidRDefault="002C4C55" w:rsidP="002C4C55">
      <w:pPr>
        <w:numPr>
          <w:ilvl w:val="0"/>
          <w:numId w:val="2"/>
        </w:numPr>
        <w:tabs>
          <w:tab w:val="left" w:pos="10800"/>
        </w:tabs>
        <w:spacing w:after="200" w:line="276" w:lineRule="auto"/>
        <w:jc w:val="both"/>
        <w:rPr>
          <w:rFonts w:ascii="GHEA Grapalat" w:hAnsi="GHEA Grapalat" w:cs="Calibri"/>
          <w:bCs/>
          <w:color w:val="000000"/>
          <w:sz w:val="22"/>
          <w:szCs w:val="22"/>
          <w:lang w:val="af-ZA" w:eastAsia="en-US"/>
        </w:rPr>
      </w:pPr>
      <w:r w:rsidRPr="00F62948">
        <w:rPr>
          <w:rFonts w:ascii="GHEA Grapalat" w:hAnsi="GHEA Grapalat" w:cs="Sylfaen"/>
          <w:sz w:val="22"/>
          <w:szCs w:val="22"/>
          <w:lang w:val="af-ZA" w:eastAsia="en-US"/>
        </w:rPr>
        <w:t>«</w:t>
      </w:r>
      <w:r w:rsidRPr="00F62948">
        <w:rPr>
          <w:rFonts w:ascii="GHEA Grapalat" w:hAnsi="GHEA Grapalat" w:cs="Sylfaen"/>
          <w:sz w:val="22"/>
          <w:szCs w:val="22"/>
          <w:lang w:val="en-US" w:eastAsia="en-US"/>
        </w:rPr>
        <w:t>Մարդկանց</w:t>
      </w:r>
      <w:r w:rsidRPr="00591304">
        <w:rPr>
          <w:rFonts w:ascii="GHEA Grapalat" w:hAnsi="GHEA Grapalat" w:cs="Sylfaen"/>
          <w:sz w:val="22"/>
          <w:szCs w:val="22"/>
          <w:lang w:val="af-ZA" w:eastAsia="en-US"/>
        </w:rPr>
        <w:t xml:space="preserve"> </w:t>
      </w:r>
      <w:r w:rsidRPr="00F62948">
        <w:rPr>
          <w:rFonts w:ascii="GHEA Grapalat" w:hAnsi="GHEA Grapalat" w:cs="Sylfaen"/>
          <w:sz w:val="22"/>
          <w:szCs w:val="22"/>
          <w:lang w:val="en-US" w:eastAsia="en-US"/>
        </w:rPr>
        <w:t>թրաֆիքինգի</w:t>
      </w:r>
      <w:r w:rsidRPr="00F62948">
        <w:rPr>
          <w:rFonts w:ascii="GHEA Grapalat" w:hAnsi="GHEA Grapalat"/>
          <w:sz w:val="22"/>
          <w:szCs w:val="22"/>
          <w:lang w:val="pt-BR" w:eastAsia="en-US"/>
        </w:rPr>
        <w:t xml:space="preserve">  և շահագործման, բռնության ենթարկված անձանց </w:t>
      </w:r>
      <w:r w:rsidRPr="00F62948">
        <w:rPr>
          <w:rFonts w:ascii="GHEA Grapalat" w:hAnsi="GHEA Grapalat" w:cs="Sylfaen"/>
          <w:sz w:val="22"/>
          <w:szCs w:val="22"/>
          <w:lang w:val="en-US" w:eastAsia="en-US"/>
        </w:rPr>
        <w:t>սոցիալհոգեբանական</w:t>
      </w:r>
      <w:r w:rsidRPr="00F62948">
        <w:rPr>
          <w:rFonts w:ascii="GHEA Grapalat" w:hAnsi="GHEA Grapalat"/>
          <w:sz w:val="22"/>
          <w:szCs w:val="22"/>
          <w:lang w:val="pt-BR" w:eastAsia="en-US"/>
        </w:rPr>
        <w:t xml:space="preserve"> </w:t>
      </w:r>
      <w:r w:rsidRPr="00F62948">
        <w:rPr>
          <w:rFonts w:ascii="GHEA Grapalat" w:hAnsi="GHEA Grapalat" w:cs="Sylfaen"/>
          <w:sz w:val="22"/>
          <w:szCs w:val="22"/>
          <w:lang w:val="en-US" w:eastAsia="en-US"/>
        </w:rPr>
        <w:t>վերականգնողական</w:t>
      </w:r>
      <w:r w:rsidRPr="00F62948">
        <w:rPr>
          <w:rFonts w:ascii="GHEA Grapalat" w:hAnsi="GHEA Grapalat"/>
          <w:sz w:val="22"/>
          <w:szCs w:val="22"/>
          <w:lang w:val="pt-BR" w:eastAsia="en-US"/>
        </w:rPr>
        <w:t xml:space="preserve"> ծառայություններ</w:t>
      </w:r>
      <w:r w:rsidRPr="00F62948">
        <w:rPr>
          <w:rFonts w:ascii="GHEA Grapalat" w:hAnsi="GHEA Grapalat" w:cs="Sylfaen"/>
          <w:sz w:val="22"/>
          <w:szCs w:val="22"/>
          <w:lang w:val="af-ZA" w:eastAsia="en-US"/>
        </w:rPr>
        <w:t>» միջոցառումն շրջանակում</w:t>
      </w:r>
      <w:r w:rsidRPr="00F62948">
        <w:rPr>
          <w:rFonts w:ascii="GHEA Grapalat" w:hAnsi="GHEA Grapalat" w:cs="Times Armenian"/>
          <w:sz w:val="22"/>
          <w:szCs w:val="22"/>
          <w:lang w:val="af-ZA" w:eastAsia="en-US"/>
        </w:rPr>
        <w:t xml:space="preserve"> «</w:t>
      </w:r>
      <w:r w:rsidRPr="00F62948">
        <w:rPr>
          <w:rFonts w:ascii="GHEA Grapalat" w:hAnsi="GHEA Grapalat" w:cs="Sylfaen"/>
          <w:sz w:val="22"/>
          <w:szCs w:val="22"/>
          <w:lang w:val="af-ZA" w:eastAsia="en-US"/>
        </w:rPr>
        <w:t>ԱՄՔՈՐ</w:t>
      </w:r>
      <w:r w:rsidRPr="00F62948">
        <w:rPr>
          <w:rFonts w:ascii="GHEA Grapalat" w:hAnsi="GHEA Grapalat" w:cs="Times Armenian"/>
          <w:sz w:val="22"/>
          <w:szCs w:val="22"/>
          <w:lang w:val="af-ZA" w:eastAsia="en-US"/>
        </w:rPr>
        <w:t>» Հայաստան հիմնադրամին՝</w:t>
      </w:r>
      <w:r w:rsidRPr="00F62948">
        <w:rPr>
          <w:rFonts w:ascii="GHEA Grapalat" w:hAnsi="GHEA Grapalat" w:cs="Sylfaen"/>
          <w:sz w:val="22"/>
          <w:szCs w:val="22"/>
          <w:lang w:val="af-ZA" w:eastAsia="en-US"/>
        </w:rPr>
        <w:t xml:space="preserve"> </w:t>
      </w:r>
      <w:r w:rsidRPr="00F62948">
        <w:rPr>
          <w:rFonts w:ascii="GHEA Grapalat" w:hAnsi="GHEA Grapalat" w:cs="Times Armenian"/>
          <w:sz w:val="22"/>
          <w:szCs w:val="22"/>
          <w:lang w:val="af-ZA" w:eastAsia="en-US"/>
        </w:rPr>
        <w:t xml:space="preserve"> </w:t>
      </w:r>
      <w:r w:rsidRPr="00F62948">
        <w:rPr>
          <w:rFonts w:ascii="GHEA Grapalat" w:hAnsi="GHEA Grapalat" w:cs="Sylfaen"/>
          <w:sz w:val="22"/>
          <w:szCs w:val="22"/>
          <w:lang w:val="en-US" w:eastAsia="en-US"/>
        </w:rPr>
        <w:t>թրաֆիքինգի</w:t>
      </w:r>
      <w:r w:rsidRPr="00F62948">
        <w:rPr>
          <w:rFonts w:ascii="GHEA Grapalat" w:hAnsi="GHEA Grapalat"/>
          <w:sz w:val="22"/>
          <w:szCs w:val="22"/>
          <w:lang w:val="pt-BR" w:eastAsia="en-US"/>
        </w:rPr>
        <w:t xml:space="preserve"> </w:t>
      </w:r>
      <w:r w:rsidRPr="00F62948">
        <w:rPr>
          <w:rFonts w:ascii="GHEA Grapalat" w:hAnsi="GHEA Grapalat" w:cs="Times Armenian"/>
          <w:sz w:val="22"/>
          <w:szCs w:val="22"/>
          <w:lang w:val="af-ZA"/>
        </w:rPr>
        <w:t xml:space="preserve">և </w:t>
      </w:r>
      <w:r w:rsidRPr="00F62948">
        <w:rPr>
          <w:rFonts w:ascii="GHEA Grapalat" w:hAnsi="GHEA Grapalat" w:cs="Sylfaen"/>
          <w:sz w:val="22"/>
          <w:szCs w:val="22"/>
          <w:lang w:val="af-ZA"/>
        </w:rPr>
        <w:t xml:space="preserve">շահագործման, սեռական բռնության </w:t>
      </w:r>
      <w:r w:rsidRPr="00F62948">
        <w:rPr>
          <w:rFonts w:ascii="GHEA Grapalat" w:hAnsi="GHEA Grapalat" w:cs="Sylfaen"/>
          <w:sz w:val="22"/>
          <w:szCs w:val="22"/>
          <w:lang w:val="en-US" w:eastAsia="en-US"/>
        </w:rPr>
        <w:t>զոհերին</w:t>
      </w:r>
      <w:r w:rsidRPr="00F62948">
        <w:rPr>
          <w:rFonts w:ascii="GHEA Grapalat" w:hAnsi="GHEA Grapalat"/>
          <w:sz w:val="22"/>
          <w:szCs w:val="22"/>
          <w:lang w:val="pt-BR" w:eastAsia="en-US"/>
        </w:rPr>
        <w:t xml:space="preserve"> </w:t>
      </w:r>
      <w:r w:rsidRPr="00F62948">
        <w:rPr>
          <w:rFonts w:ascii="GHEA Grapalat" w:hAnsi="GHEA Grapalat"/>
          <w:sz w:val="22"/>
          <w:szCs w:val="22"/>
          <w:lang w:val="hy-AM" w:eastAsia="en-US"/>
        </w:rPr>
        <w:t>(</w:t>
      </w:r>
      <w:r w:rsidRPr="00F62948">
        <w:rPr>
          <w:rFonts w:ascii="GHEA Grapalat" w:hAnsi="GHEA Grapalat"/>
          <w:sz w:val="22"/>
          <w:szCs w:val="22"/>
          <w:lang w:val="en-US" w:eastAsia="en-US"/>
        </w:rPr>
        <w:t>առավելագույնը՝</w:t>
      </w:r>
      <w:r w:rsidRPr="00591304">
        <w:rPr>
          <w:rFonts w:ascii="GHEA Grapalat" w:hAnsi="GHEA Grapalat"/>
          <w:sz w:val="22"/>
          <w:szCs w:val="22"/>
          <w:lang w:val="af-ZA" w:eastAsia="en-US"/>
        </w:rPr>
        <w:t xml:space="preserve"> </w:t>
      </w:r>
      <w:r w:rsidRPr="00F62948">
        <w:rPr>
          <w:rFonts w:ascii="GHEA Grapalat" w:hAnsi="GHEA Grapalat"/>
          <w:sz w:val="22"/>
          <w:szCs w:val="22"/>
          <w:lang w:val="hy-AM" w:eastAsia="en-US"/>
        </w:rPr>
        <w:t xml:space="preserve">32 </w:t>
      </w:r>
      <w:r w:rsidRPr="00F62948">
        <w:rPr>
          <w:rFonts w:ascii="GHEA Grapalat" w:hAnsi="GHEA Grapalat"/>
          <w:sz w:val="22"/>
          <w:szCs w:val="22"/>
          <w:lang w:val="en-US" w:eastAsia="en-US"/>
        </w:rPr>
        <w:t>անձի</w:t>
      </w:r>
      <w:r w:rsidRPr="00F62948">
        <w:rPr>
          <w:rFonts w:ascii="GHEA Grapalat" w:hAnsi="GHEA Grapalat"/>
          <w:sz w:val="22"/>
          <w:szCs w:val="22"/>
          <w:lang w:val="hy-AM" w:eastAsia="en-US"/>
        </w:rPr>
        <w:t>)</w:t>
      </w:r>
      <w:r w:rsidRPr="00F62948">
        <w:rPr>
          <w:rFonts w:ascii="GHEA Grapalat" w:hAnsi="GHEA Grapalat"/>
          <w:sz w:val="22"/>
          <w:szCs w:val="22"/>
          <w:lang w:val="af-ZA" w:eastAsia="en-US"/>
        </w:rPr>
        <w:t xml:space="preserve"> </w:t>
      </w:r>
      <w:r w:rsidRPr="00F62948">
        <w:rPr>
          <w:rFonts w:ascii="GHEA Grapalat" w:hAnsi="GHEA Grapalat"/>
          <w:sz w:val="22"/>
          <w:szCs w:val="22"/>
          <w:lang w:val="en-US" w:eastAsia="en-US"/>
        </w:rPr>
        <w:t>տրամադրվում</w:t>
      </w:r>
      <w:r w:rsidRPr="00F62948">
        <w:rPr>
          <w:rFonts w:ascii="GHEA Grapalat" w:hAnsi="GHEA Grapalat"/>
          <w:sz w:val="22"/>
          <w:szCs w:val="22"/>
          <w:lang w:val="et-EE" w:eastAsia="en-US"/>
        </w:rPr>
        <w:t xml:space="preserve"> </w:t>
      </w:r>
      <w:r w:rsidRPr="00F62948">
        <w:rPr>
          <w:rFonts w:ascii="GHEA Grapalat" w:hAnsi="GHEA Grapalat"/>
          <w:sz w:val="22"/>
          <w:szCs w:val="22"/>
          <w:lang w:val="en-US" w:eastAsia="en-US"/>
        </w:rPr>
        <w:t>են</w:t>
      </w:r>
      <w:r w:rsidRPr="00F62948">
        <w:rPr>
          <w:rFonts w:ascii="GHEA Grapalat" w:hAnsi="GHEA Grapalat"/>
          <w:sz w:val="22"/>
          <w:szCs w:val="22"/>
          <w:lang w:val="af-ZA" w:eastAsia="en-US"/>
        </w:rPr>
        <w:t xml:space="preserve"> </w:t>
      </w:r>
      <w:r w:rsidRPr="00F62948">
        <w:rPr>
          <w:rFonts w:ascii="GHEA Grapalat" w:hAnsi="GHEA Grapalat" w:cs="Sylfaen"/>
          <w:sz w:val="22"/>
          <w:szCs w:val="22"/>
          <w:lang w:val="en-US" w:eastAsia="en-US"/>
        </w:rPr>
        <w:t>սոցիալ</w:t>
      </w:r>
      <w:r w:rsidRPr="00591304">
        <w:rPr>
          <w:rFonts w:ascii="GHEA Grapalat" w:hAnsi="GHEA Grapalat" w:cs="Sylfaen"/>
          <w:sz w:val="22"/>
          <w:szCs w:val="22"/>
          <w:lang w:val="af-ZA" w:eastAsia="en-US"/>
        </w:rPr>
        <w:t>-</w:t>
      </w:r>
      <w:r w:rsidRPr="00F62948">
        <w:rPr>
          <w:rFonts w:ascii="GHEA Grapalat" w:hAnsi="GHEA Grapalat" w:cs="Sylfaen"/>
          <w:sz w:val="22"/>
          <w:szCs w:val="22"/>
          <w:lang w:val="en-US" w:eastAsia="en-US"/>
        </w:rPr>
        <w:t>հոգեբանական</w:t>
      </w:r>
      <w:r w:rsidRPr="00F62948">
        <w:rPr>
          <w:rFonts w:ascii="GHEA Grapalat" w:hAnsi="GHEA Grapalat"/>
          <w:sz w:val="22"/>
          <w:szCs w:val="22"/>
          <w:lang w:val="pt-BR" w:eastAsia="en-US"/>
        </w:rPr>
        <w:t xml:space="preserve"> </w:t>
      </w:r>
      <w:r w:rsidRPr="00F62948">
        <w:rPr>
          <w:rFonts w:ascii="GHEA Grapalat" w:hAnsi="GHEA Grapalat" w:cs="Sylfaen"/>
          <w:sz w:val="22"/>
          <w:szCs w:val="22"/>
          <w:lang w:val="en-US" w:eastAsia="en-US"/>
        </w:rPr>
        <w:t>վերականգնողական</w:t>
      </w:r>
      <w:r w:rsidRPr="00F62948">
        <w:rPr>
          <w:rFonts w:ascii="GHEA Grapalat" w:hAnsi="GHEA Grapalat"/>
          <w:sz w:val="22"/>
          <w:szCs w:val="22"/>
          <w:lang w:val="pt-BR" w:eastAsia="en-US"/>
        </w:rPr>
        <w:t xml:space="preserve"> </w:t>
      </w:r>
      <w:r w:rsidRPr="00F62948">
        <w:rPr>
          <w:rFonts w:ascii="GHEA Grapalat" w:hAnsi="GHEA Grapalat" w:cs="Sylfaen"/>
          <w:sz w:val="22"/>
          <w:szCs w:val="22"/>
          <w:lang w:val="en-US" w:eastAsia="en-US"/>
        </w:rPr>
        <w:t>ծառայություններ</w:t>
      </w:r>
      <w:r w:rsidRPr="00591304">
        <w:rPr>
          <w:rFonts w:ascii="GHEA Grapalat" w:hAnsi="GHEA Grapalat" w:cs="Sylfaen"/>
          <w:sz w:val="22"/>
          <w:szCs w:val="22"/>
          <w:lang w:val="af-ZA" w:eastAsia="en-US"/>
        </w:rPr>
        <w:t>.</w:t>
      </w:r>
      <w:r w:rsidRPr="00F62948">
        <w:rPr>
          <w:rFonts w:ascii="GHEA Grapalat" w:hAnsi="GHEA Grapalat" w:cs="Sylfaen"/>
          <w:sz w:val="22"/>
          <w:szCs w:val="22"/>
          <w:lang w:val="af-ZA" w:eastAsia="en-US"/>
        </w:rPr>
        <w:t xml:space="preserve"> </w:t>
      </w:r>
      <w:r w:rsidRPr="00F62948">
        <w:rPr>
          <w:rFonts w:ascii="GHEA Grapalat" w:hAnsi="GHEA Grapalat" w:cs="Calibri"/>
          <w:sz w:val="22"/>
          <w:szCs w:val="22"/>
          <w:lang w:val="af-ZA" w:eastAsia="en-US"/>
        </w:rPr>
        <w:t xml:space="preserve">     </w:t>
      </w:r>
    </w:p>
    <w:p w:rsidR="002C4C55" w:rsidRPr="00591304" w:rsidRDefault="002C4C55" w:rsidP="002C4C55">
      <w:pPr>
        <w:numPr>
          <w:ilvl w:val="0"/>
          <w:numId w:val="2"/>
        </w:numPr>
        <w:spacing w:after="200" w:line="276" w:lineRule="auto"/>
        <w:jc w:val="both"/>
        <w:rPr>
          <w:rFonts w:ascii="GHEA Grapalat" w:hAnsi="GHEA Grapalat" w:cs="Calibri"/>
          <w:sz w:val="22"/>
          <w:szCs w:val="22"/>
          <w:lang w:val="af-ZA" w:eastAsia="en-US"/>
        </w:rPr>
      </w:pPr>
      <w:r w:rsidRPr="00591304">
        <w:rPr>
          <w:rFonts w:ascii="GHEA Grapalat" w:hAnsi="GHEA Grapalat" w:cs="Calibri"/>
          <w:sz w:val="22"/>
          <w:szCs w:val="22"/>
          <w:lang w:val="af-ZA" w:eastAsia="en-US"/>
        </w:rPr>
        <w:t>«</w:t>
      </w:r>
      <w:r w:rsidRPr="00F62948">
        <w:rPr>
          <w:rFonts w:ascii="GHEA Grapalat" w:hAnsi="GHEA Grapalat" w:cs="Sylfaen"/>
          <w:bCs/>
          <w:sz w:val="22"/>
          <w:szCs w:val="22"/>
          <w:lang w:val="en-US" w:eastAsia="en-US"/>
        </w:rPr>
        <w:t>Մտավոր</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խնդիրներ</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ունեցող</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հաշմանդամ</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դեռահասների</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և</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երիտասարդների</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ցերեկային</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խնամքի</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սոցիալ</w:t>
      </w:r>
      <w:r w:rsidRPr="00591304">
        <w:rPr>
          <w:rFonts w:ascii="GHEA Grapalat" w:hAnsi="GHEA Grapalat" w:cs="Calibri"/>
          <w:bCs/>
          <w:sz w:val="22"/>
          <w:szCs w:val="22"/>
          <w:lang w:val="af-ZA" w:eastAsia="en-US"/>
        </w:rPr>
        <w:t>-</w:t>
      </w:r>
      <w:r w:rsidRPr="00F62948">
        <w:rPr>
          <w:rFonts w:ascii="GHEA Grapalat" w:hAnsi="GHEA Grapalat" w:cs="Calibri"/>
          <w:bCs/>
          <w:sz w:val="22"/>
          <w:szCs w:val="22"/>
          <w:lang w:val="en-US" w:eastAsia="en-US"/>
        </w:rPr>
        <w:t>վերականգնողական</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ծառայություններ</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միջոցառման</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շրջանակում</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փոխհատուցվում</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է</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աշխատողների</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աշխատավարձերը</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ներառյալ</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եկամտային</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հարկը</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կոմունալ</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վճարները</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տրանսպորտային</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ծախսերը</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Կազմակերպությունը</w:t>
      </w:r>
      <w:r w:rsidRPr="00591304">
        <w:rPr>
          <w:rFonts w:ascii="GHEA Grapalat" w:hAnsi="GHEA Grapalat" w:cs="Calibri"/>
          <w:sz w:val="22"/>
          <w:szCs w:val="22"/>
          <w:lang w:val="af-ZA" w:eastAsia="en-US"/>
        </w:rPr>
        <w:t xml:space="preserve"> </w:t>
      </w:r>
      <w:r w:rsidRPr="00F62948">
        <w:rPr>
          <w:rFonts w:ascii="GHEA Grapalat" w:hAnsi="GHEA Grapalat"/>
          <w:sz w:val="22"/>
          <w:szCs w:val="22"/>
          <w:lang w:val="it-CH" w:eastAsia="x-none"/>
        </w:rPr>
        <w:t xml:space="preserve">ծառայություններ է մատուցում </w:t>
      </w:r>
      <w:r w:rsidRPr="00591304">
        <w:rPr>
          <w:rFonts w:ascii="GHEA Grapalat" w:hAnsi="GHEA Grapalat" w:cs="Calibri"/>
          <w:sz w:val="22"/>
          <w:szCs w:val="22"/>
          <w:lang w:val="af-ZA" w:eastAsia="en-US"/>
        </w:rPr>
        <w:t xml:space="preserve">50 </w:t>
      </w:r>
      <w:r w:rsidRPr="00F62948">
        <w:rPr>
          <w:rFonts w:ascii="GHEA Grapalat" w:hAnsi="GHEA Grapalat" w:cs="Calibri"/>
          <w:sz w:val="22"/>
          <w:szCs w:val="22"/>
          <w:lang w:val="en-US" w:eastAsia="en-US"/>
        </w:rPr>
        <w:t>անձի՝</w:t>
      </w:r>
      <w:r w:rsidRPr="00591304">
        <w:rPr>
          <w:rFonts w:ascii="GHEA Grapalat" w:hAnsi="GHEA Grapalat" w:cs="Calibri"/>
          <w:sz w:val="22"/>
          <w:szCs w:val="22"/>
          <w:lang w:val="af-ZA" w:eastAsia="en-US"/>
        </w:rPr>
        <w:t xml:space="preserve"> 24 </w:t>
      </w:r>
      <w:r w:rsidRPr="00F62948">
        <w:rPr>
          <w:rFonts w:ascii="GHEA Grapalat" w:hAnsi="GHEA Grapalat" w:cs="Calibri"/>
          <w:sz w:val="22"/>
          <w:szCs w:val="22"/>
          <w:lang w:val="en-US" w:eastAsia="en-US"/>
        </w:rPr>
        <w:t>աշխատողի</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միջոցով</w:t>
      </w:r>
      <w:r w:rsidRPr="00591304">
        <w:rPr>
          <w:rFonts w:ascii="GHEA Grapalat" w:hAnsi="GHEA Grapalat" w:cs="Calibri"/>
          <w:sz w:val="22"/>
          <w:szCs w:val="22"/>
          <w:lang w:val="af-ZA" w:eastAsia="en-US"/>
        </w:rPr>
        <w:t>.</w:t>
      </w:r>
    </w:p>
    <w:p w:rsidR="002C4C55" w:rsidRPr="00F62948" w:rsidRDefault="002C4C55" w:rsidP="002C4C55">
      <w:pPr>
        <w:numPr>
          <w:ilvl w:val="0"/>
          <w:numId w:val="2"/>
        </w:numPr>
        <w:spacing w:after="200" w:line="276" w:lineRule="auto"/>
        <w:jc w:val="both"/>
        <w:rPr>
          <w:rFonts w:ascii="GHEA Grapalat" w:hAnsi="GHEA Grapalat"/>
          <w:sz w:val="22"/>
          <w:szCs w:val="22"/>
          <w:lang w:val="it-CH"/>
        </w:rPr>
      </w:pPr>
      <w:r w:rsidRPr="00591304">
        <w:rPr>
          <w:rFonts w:ascii="GHEA Grapalat" w:hAnsi="GHEA Grapalat" w:cs="Arial"/>
          <w:color w:val="222222"/>
          <w:sz w:val="22"/>
          <w:szCs w:val="22"/>
          <w:shd w:val="clear" w:color="auto" w:fill="FFFFFF"/>
          <w:lang w:val="af-ZA" w:eastAsia="en-US"/>
        </w:rPr>
        <w:t>«</w:t>
      </w:r>
      <w:r w:rsidRPr="00F62948">
        <w:rPr>
          <w:rFonts w:ascii="GHEA Grapalat" w:hAnsi="GHEA Grapalat" w:cs="Sylfaen"/>
          <w:bCs/>
          <w:sz w:val="22"/>
          <w:szCs w:val="22"/>
          <w:lang w:val="en-US" w:eastAsia="en-US"/>
        </w:rPr>
        <w:t>Հաշմանդամություն</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ունեցող</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երեխաների</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և</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երիտասարդների</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սոցիալ</w:t>
      </w:r>
      <w:r w:rsidRPr="00591304">
        <w:rPr>
          <w:rFonts w:ascii="GHEA Grapalat" w:hAnsi="GHEA Grapalat" w:cs="Calibri"/>
          <w:bCs/>
          <w:sz w:val="22"/>
          <w:szCs w:val="22"/>
          <w:lang w:val="af-ZA" w:eastAsia="en-US"/>
        </w:rPr>
        <w:t>-</w:t>
      </w:r>
      <w:r w:rsidRPr="00F62948">
        <w:rPr>
          <w:rFonts w:ascii="GHEA Grapalat" w:hAnsi="GHEA Grapalat" w:cs="Calibri"/>
          <w:bCs/>
          <w:sz w:val="22"/>
          <w:szCs w:val="22"/>
          <w:lang w:val="en-US" w:eastAsia="en-US"/>
        </w:rPr>
        <w:t>հոգեբանական</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աջակցություն</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ցերեկային</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կենտրոնում</w:t>
      </w:r>
      <w:r w:rsidRPr="00591304">
        <w:rPr>
          <w:rFonts w:ascii="GHEA Grapalat" w:hAnsi="GHEA Grapalat" w:cs="Arial"/>
          <w:color w:val="222222"/>
          <w:sz w:val="22"/>
          <w:szCs w:val="22"/>
          <w:shd w:val="clear" w:color="auto" w:fill="FFFFFF"/>
          <w:lang w:val="af-ZA" w:eastAsia="en-US"/>
        </w:rPr>
        <w:t>»</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միջոցառման</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շրջանակում</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սուբսիդիա</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է</w:t>
      </w:r>
      <w:r w:rsidRPr="00591304">
        <w:rPr>
          <w:rFonts w:ascii="GHEA Grapalat" w:hAnsi="GHEA Grapalat" w:cs="Calibri"/>
          <w:bCs/>
          <w:sz w:val="22"/>
          <w:szCs w:val="22"/>
          <w:lang w:val="af-ZA" w:eastAsia="en-US"/>
        </w:rPr>
        <w:t xml:space="preserve"> </w:t>
      </w:r>
      <w:r w:rsidRPr="00F62948">
        <w:rPr>
          <w:rFonts w:ascii="GHEA Grapalat" w:hAnsi="GHEA Grapalat" w:cs="Calibri"/>
          <w:bCs/>
          <w:sz w:val="22"/>
          <w:szCs w:val="22"/>
          <w:lang w:val="en-US" w:eastAsia="en-US"/>
        </w:rPr>
        <w:t>տրամադրվում</w:t>
      </w:r>
      <w:r w:rsidRPr="00591304">
        <w:rPr>
          <w:rFonts w:ascii="GHEA Grapalat" w:hAnsi="GHEA Grapalat" w:cs="Calibri"/>
          <w:sz w:val="22"/>
          <w:szCs w:val="22"/>
          <w:lang w:val="af-ZA" w:eastAsia="en-US"/>
        </w:rPr>
        <w:t xml:space="preserve"> </w:t>
      </w:r>
      <w:r w:rsidRPr="00591304">
        <w:rPr>
          <w:rFonts w:ascii="GHEA Grapalat" w:hAnsi="GHEA Grapalat" w:cs="Arial"/>
          <w:color w:val="222222"/>
          <w:sz w:val="22"/>
          <w:szCs w:val="22"/>
          <w:shd w:val="clear" w:color="auto" w:fill="FFFFFF"/>
          <w:lang w:val="af-ZA" w:eastAsia="en-US"/>
        </w:rPr>
        <w:t>«</w:t>
      </w:r>
      <w:r w:rsidRPr="00F62948">
        <w:rPr>
          <w:rFonts w:ascii="GHEA Grapalat" w:hAnsi="GHEA Grapalat" w:cs="Calibri"/>
          <w:sz w:val="22"/>
          <w:szCs w:val="22"/>
          <w:lang w:val="en-US" w:eastAsia="en-US"/>
        </w:rPr>
        <w:t>Լիարժեք</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կյանք</w:t>
      </w:r>
      <w:r w:rsidRPr="00591304">
        <w:rPr>
          <w:rFonts w:ascii="GHEA Grapalat" w:hAnsi="GHEA Grapalat" w:cs="Arial"/>
          <w:color w:val="222222"/>
          <w:sz w:val="22"/>
          <w:szCs w:val="22"/>
          <w:shd w:val="clear" w:color="auto" w:fill="FFFFFF"/>
          <w:lang w:val="af-ZA" w:eastAsia="en-US"/>
        </w:rPr>
        <w:t xml:space="preserve">» </w:t>
      </w:r>
      <w:r w:rsidRPr="00F62948">
        <w:rPr>
          <w:rFonts w:ascii="GHEA Grapalat" w:hAnsi="GHEA Grapalat" w:cs="Arial"/>
          <w:color w:val="222222"/>
          <w:sz w:val="22"/>
          <w:szCs w:val="22"/>
          <w:shd w:val="clear" w:color="auto" w:fill="FFFFFF"/>
          <w:lang w:val="en-US" w:eastAsia="en-US"/>
        </w:rPr>
        <w:t>բարեգործական</w:t>
      </w:r>
      <w:r w:rsidRPr="00591304">
        <w:rPr>
          <w:rFonts w:ascii="GHEA Grapalat" w:hAnsi="GHEA Grapalat" w:cs="Arial"/>
          <w:color w:val="222222"/>
          <w:sz w:val="22"/>
          <w:szCs w:val="22"/>
          <w:shd w:val="clear" w:color="auto" w:fill="FFFFFF"/>
          <w:lang w:val="af-ZA" w:eastAsia="en-US"/>
        </w:rPr>
        <w:t xml:space="preserve"> </w:t>
      </w:r>
      <w:r w:rsidRPr="00F62948">
        <w:rPr>
          <w:rFonts w:ascii="GHEA Grapalat" w:hAnsi="GHEA Grapalat" w:cs="Arial"/>
          <w:color w:val="222222"/>
          <w:sz w:val="22"/>
          <w:szCs w:val="22"/>
          <w:shd w:val="clear" w:color="auto" w:fill="FFFFFF"/>
          <w:lang w:val="en-US" w:eastAsia="en-US"/>
        </w:rPr>
        <w:t>հասարակական</w:t>
      </w:r>
      <w:r w:rsidRPr="00591304">
        <w:rPr>
          <w:rFonts w:ascii="GHEA Grapalat" w:hAnsi="GHEA Grapalat" w:cs="Arial"/>
          <w:color w:val="222222"/>
          <w:sz w:val="22"/>
          <w:szCs w:val="22"/>
          <w:shd w:val="clear" w:color="auto" w:fill="FFFFFF"/>
          <w:lang w:val="af-ZA" w:eastAsia="en-US"/>
        </w:rPr>
        <w:t xml:space="preserve"> </w:t>
      </w:r>
      <w:r w:rsidRPr="00F62948">
        <w:rPr>
          <w:rFonts w:ascii="GHEA Grapalat" w:hAnsi="GHEA Grapalat" w:cs="Arial"/>
          <w:color w:val="222222"/>
          <w:sz w:val="22"/>
          <w:szCs w:val="22"/>
          <w:shd w:val="clear" w:color="auto" w:fill="FFFFFF"/>
          <w:lang w:val="en-US" w:eastAsia="en-US"/>
        </w:rPr>
        <w:t>կազմակերպությանը՝</w:t>
      </w:r>
      <w:r w:rsidRPr="00591304">
        <w:rPr>
          <w:rFonts w:ascii="GHEA Grapalat" w:hAnsi="GHEA Grapalat" w:cs="Arial"/>
          <w:color w:val="222222"/>
          <w:sz w:val="22"/>
          <w:szCs w:val="22"/>
          <w:shd w:val="clear" w:color="auto" w:fill="FFFFFF"/>
          <w:lang w:val="af-ZA" w:eastAsia="en-US"/>
        </w:rPr>
        <w:t xml:space="preserve"> 60 </w:t>
      </w:r>
      <w:r w:rsidRPr="00F62948">
        <w:rPr>
          <w:rFonts w:ascii="GHEA Grapalat" w:hAnsi="GHEA Grapalat" w:cs="Arial"/>
          <w:color w:val="222222"/>
          <w:sz w:val="22"/>
          <w:szCs w:val="22"/>
          <w:shd w:val="clear" w:color="auto" w:fill="FFFFFF"/>
          <w:lang w:val="en-US" w:eastAsia="en-US"/>
        </w:rPr>
        <w:t>անձի</w:t>
      </w:r>
      <w:r w:rsidRPr="00591304">
        <w:rPr>
          <w:rFonts w:ascii="GHEA Grapalat" w:hAnsi="GHEA Grapalat" w:cs="Arial"/>
          <w:color w:val="222222"/>
          <w:sz w:val="22"/>
          <w:szCs w:val="22"/>
          <w:shd w:val="clear" w:color="auto" w:fill="FFFFFF"/>
          <w:lang w:val="af-ZA" w:eastAsia="en-US"/>
        </w:rPr>
        <w:t xml:space="preserve"> </w:t>
      </w:r>
      <w:r w:rsidRPr="00F62948">
        <w:rPr>
          <w:rFonts w:ascii="GHEA Grapalat" w:hAnsi="GHEA Grapalat" w:cs="Arial"/>
          <w:color w:val="222222"/>
          <w:sz w:val="22"/>
          <w:szCs w:val="22"/>
          <w:shd w:val="clear" w:color="auto" w:fill="FFFFFF"/>
          <w:lang w:val="en-US" w:eastAsia="en-US"/>
        </w:rPr>
        <w:t>ցերեկային</w:t>
      </w:r>
      <w:r w:rsidRPr="00591304">
        <w:rPr>
          <w:rFonts w:ascii="GHEA Grapalat" w:hAnsi="GHEA Grapalat" w:cs="Arial"/>
          <w:color w:val="222222"/>
          <w:sz w:val="22"/>
          <w:szCs w:val="22"/>
          <w:shd w:val="clear" w:color="auto" w:fill="FFFFFF"/>
          <w:lang w:val="af-ZA" w:eastAsia="en-US"/>
        </w:rPr>
        <w:t xml:space="preserve"> </w:t>
      </w:r>
      <w:r w:rsidRPr="00F62948">
        <w:rPr>
          <w:rFonts w:ascii="GHEA Grapalat" w:hAnsi="GHEA Grapalat" w:cs="Arial"/>
          <w:color w:val="222222"/>
          <w:sz w:val="22"/>
          <w:szCs w:val="22"/>
          <w:shd w:val="clear" w:color="auto" w:fill="FFFFFF"/>
          <w:lang w:val="en-US" w:eastAsia="en-US"/>
        </w:rPr>
        <w:t>կենտրոնում</w:t>
      </w:r>
      <w:r w:rsidRPr="00591304">
        <w:rPr>
          <w:rFonts w:ascii="GHEA Grapalat" w:hAnsi="GHEA Grapalat" w:cs="Arial"/>
          <w:color w:val="222222"/>
          <w:sz w:val="22"/>
          <w:szCs w:val="22"/>
          <w:shd w:val="clear" w:color="auto" w:fill="FFFFFF"/>
          <w:lang w:val="af-ZA" w:eastAsia="en-US"/>
        </w:rPr>
        <w:t xml:space="preserve"> </w:t>
      </w:r>
      <w:r w:rsidRPr="00F62948">
        <w:rPr>
          <w:rFonts w:ascii="GHEA Grapalat" w:hAnsi="GHEA Grapalat"/>
          <w:sz w:val="22"/>
          <w:szCs w:val="22"/>
          <w:lang w:val="it-CH" w:eastAsia="x-none"/>
        </w:rPr>
        <w:t>սոցիալ-հոգեբանական ծառայություններ  մատուցելու համար: Պ</w:t>
      </w:r>
      <w:r w:rsidRPr="00F62948">
        <w:rPr>
          <w:rFonts w:ascii="GHEA Grapalat" w:hAnsi="GHEA Grapalat"/>
          <w:sz w:val="22"/>
          <w:szCs w:val="22"/>
          <w:lang w:val="it-CH"/>
        </w:rPr>
        <w:t xml:space="preserve">ետությունը փոխհատուցում է միայն 13 աշխատողի աշխատավարձը  (սահմանված նվազագույն աշխատավարձի չափով): </w:t>
      </w:r>
    </w:p>
    <w:p w:rsidR="002C4C55" w:rsidRPr="00F62948" w:rsidRDefault="002C4C55" w:rsidP="002C4C55">
      <w:pPr>
        <w:numPr>
          <w:ilvl w:val="0"/>
          <w:numId w:val="2"/>
        </w:numPr>
        <w:spacing w:after="200" w:line="276" w:lineRule="auto"/>
        <w:jc w:val="both"/>
        <w:rPr>
          <w:rFonts w:ascii="GHEA Grapalat" w:hAnsi="GHEA Grapalat"/>
          <w:sz w:val="22"/>
          <w:szCs w:val="22"/>
          <w:lang w:val="it-CH"/>
        </w:rPr>
      </w:pPr>
      <w:r w:rsidRPr="00591304">
        <w:rPr>
          <w:rFonts w:ascii="GHEA Grapalat" w:hAnsi="GHEA Grapalat" w:cs="Calibri"/>
          <w:sz w:val="22"/>
          <w:szCs w:val="22"/>
          <w:lang w:val="it-CH" w:eastAsia="en-US"/>
        </w:rPr>
        <w:t>«</w:t>
      </w:r>
      <w:r w:rsidRPr="00F62948">
        <w:rPr>
          <w:rFonts w:ascii="GHEA Grapalat" w:hAnsi="GHEA Grapalat" w:cs="Sylfaen"/>
          <w:color w:val="000000"/>
          <w:sz w:val="22"/>
          <w:szCs w:val="22"/>
          <w:lang w:val="af-ZA" w:eastAsia="en-US"/>
        </w:rPr>
        <w:t>Աուտիզմ ունեցող դեռահասներին և երիտասարդներին զբաղվածության և սոցիալ-հոգեբանական ծառայությունների տրամադրում ցերեկային կենտրոնում</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միջոցառման</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շրջանակում</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սուբսիդիա</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է</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տրամադրվում</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Իմ</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ուղին</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բարեգործական</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հիմնադրամին՝</w:t>
      </w:r>
      <w:r w:rsidRPr="00F62948">
        <w:rPr>
          <w:rFonts w:ascii="GHEA Grapalat" w:hAnsi="GHEA Grapalat"/>
          <w:sz w:val="22"/>
          <w:szCs w:val="22"/>
          <w:lang w:val="it-CH" w:eastAsia="x-none"/>
        </w:rPr>
        <w:t xml:space="preserve"> </w:t>
      </w:r>
      <w:r w:rsidRPr="00F62948">
        <w:rPr>
          <w:rFonts w:ascii="GHEA Grapalat" w:hAnsi="GHEA Grapalat"/>
          <w:sz w:val="22"/>
          <w:szCs w:val="22"/>
          <w:lang w:val="it-CH" w:eastAsia="x-none"/>
        </w:rPr>
        <w:lastRenderedPageBreak/>
        <w:t xml:space="preserve">աուտիզմ ունեցող 80 </w:t>
      </w:r>
      <w:r w:rsidRPr="00F62948">
        <w:rPr>
          <w:rFonts w:ascii="GHEA Grapalat" w:hAnsi="GHEA Grapalat" w:cs="Sylfaen"/>
          <w:sz w:val="22"/>
          <w:szCs w:val="22"/>
          <w:lang w:val="en-US" w:eastAsia="en-US"/>
        </w:rPr>
        <w:t>դեռահասների</w:t>
      </w:r>
      <w:r w:rsidRPr="00F62948">
        <w:rPr>
          <w:rFonts w:ascii="GHEA Grapalat" w:hAnsi="GHEA Grapalat" w:cs="Sylfaen"/>
          <w:sz w:val="22"/>
          <w:szCs w:val="22"/>
          <w:lang w:val="af-ZA" w:eastAsia="en-US"/>
        </w:rPr>
        <w:t xml:space="preserve"> </w:t>
      </w:r>
      <w:r w:rsidRPr="00F62948">
        <w:rPr>
          <w:rFonts w:ascii="GHEA Grapalat" w:hAnsi="GHEA Grapalat" w:cs="Sylfaen"/>
          <w:sz w:val="22"/>
          <w:szCs w:val="22"/>
          <w:lang w:val="en-US" w:eastAsia="en-US"/>
        </w:rPr>
        <w:t>և</w:t>
      </w:r>
      <w:r w:rsidRPr="00F62948">
        <w:rPr>
          <w:rFonts w:ascii="GHEA Grapalat" w:hAnsi="GHEA Grapalat" w:cs="Sylfaen"/>
          <w:sz w:val="22"/>
          <w:szCs w:val="22"/>
          <w:lang w:val="af-ZA" w:eastAsia="en-US"/>
        </w:rPr>
        <w:t xml:space="preserve"> </w:t>
      </w:r>
      <w:r w:rsidRPr="00F62948">
        <w:rPr>
          <w:rFonts w:ascii="GHEA Grapalat" w:hAnsi="GHEA Grapalat" w:cs="Sylfaen"/>
          <w:sz w:val="22"/>
          <w:szCs w:val="22"/>
          <w:lang w:val="en-US" w:eastAsia="en-US"/>
        </w:rPr>
        <w:t>երիտասարդների</w:t>
      </w:r>
      <w:r w:rsidRPr="00F62948">
        <w:rPr>
          <w:rFonts w:ascii="GHEA Grapalat" w:hAnsi="GHEA Grapalat"/>
          <w:sz w:val="22"/>
          <w:szCs w:val="22"/>
          <w:lang w:val="it-CH" w:eastAsia="x-none"/>
        </w:rPr>
        <w:t xml:space="preserve">, </w:t>
      </w:r>
      <w:r w:rsidRPr="00F62948">
        <w:rPr>
          <w:rFonts w:ascii="GHEA Grapalat" w:hAnsi="GHEA Grapalat"/>
          <w:sz w:val="22"/>
          <w:szCs w:val="22"/>
          <w:lang w:val="it-CH"/>
        </w:rPr>
        <w:t xml:space="preserve">ինչն ապահովելու համար պետությունը փոխհատուցում է միայն 30 աշխատողի աշխատավարձը  (սահմանված նվազագույն աշխատավարձի չափով): </w:t>
      </w:r>
    </w:p>
    <w:p w:rsidR="002C4C55" w:rsidRPr="00F62948" w:rsidRDefault="002C4C55" w:rsidP="002C4C55">
      <w:pPr>
        <w:numPr>
          <w:ilvl w:val="0"/>
          <w:numId w:val="2"/>
        </w:numPr>
        <w:tabs>
          <w:tab w:val="left" w:pos="1170"/>
        </w:tabs>
        <w:spacing w:after="200" w:line="276" w:lineRule="auto"/>
        <w:contextualSpacing/>
        <w:jc w:val="both"/>
        <w:rPr>
          <w:rFonts w:ascii="GHEA Grapalat" w:hAnsi="GHEA Grapalat"/>
          <w:sz w:val="22"/>
          <w:szCs w:val="22"/>
          <w:lang w:val="en-US" w:eastAsia="en-US"/>
        </w:rPr>
      </w:pPr>
      <w:r w:rsidRPr="00F62948">
        <w:rPr>
          <w:rFonts w:ascii="GHEA Grapalat" w:hAnsi="GHEA Grapalat" w:cs="Sylfaen"/>
          <w:sz w:val="22"/>
          <w:szCs w:val="22"/>
          <w:lang w:val="hy-AM" w:eastAsia="en-US"/>
        </w:rPr>
        <w:t>Սոցիալական</w:t>
      </w:r>
      <w:r w:rsidRPr="00F62948">
        <w:rPr>
          <w:rFonts w:ascii="GHEA Grapalat" w:hAnsi="GHEA Grapalat" w:cs="Calibri"/>
          <w:sz w:val="22"/>
          <w:szCs w:val="22"/>
          <w:lang w:val="hy-AM" w:eastAsia="en-US"/>
        </w:rPr>
        <w:t xml:space="preserve"> </w:t>
      </w:r>
      <w:r w:rsidRPr="00F62948">
        <w:rPr>
          <w:rFonts w:ascii="GHEA Grapalat" w:hAnsi="GHEA Grapalat" w:cs="Sylfaen"/>
          <w:sz w:val="22"/>
          <w:szCs w:val="22"/>
          <w:lang w:val="hy-AM" w:eastAsia="en-US"/>
        </w:rPr>
        <w:t>պաշտպանության</w:t>
      </w:r>
      <w:r w:rsidRPr="00F62948">
        <w:rPr>
          <w:rFonts w:ascii="GHEA Grapalat" w:hAnsi="GHEA Grapalat" w:cs="Calibri"/>
          <w:sz w:val="22"/>
          <w:szCs w:val="22"/>
          <w:lang w:val="hy-AM" w:eastAsia="en-US"/>
        </w:rPr>
        <w:t xml:space="preserve"> </w:t>
      </w:r>
      <w:r w:rsidRPr="00F62948">
        <w:rPr>
          <w:rFonts w:ascii="GHEA Grapalat" w:hAnsi="GHEA Grapalat" w:cs="Sylfaen"/>
          <w:sz w:val="22"/>
          <w:szCs w:val="22"/>
          <w:lang w:val="hy-AM" w:eastAsia="en-US"/>
        </w:rPr>
        <w:t>ոլորտի</w:t>
      </w:r>
      <w:r w:rsidRPr="00F62948">
        <w:rPr>
          <w:rFonts w:ascii="GHEA Grapalat" w:hAnsi="GHEA Grapalat" w:cs="Calibri"/>
          <w:sz w:val="22"/>
          <w:szCs w:val="22"/>
          <w:lang w:val="hy-AM" w:eastAsia="en-US"/>
        </w:rPr>
        <w:t xml:space="preserve"> </w:t>
      </w:r>
      <w:r w:rsidRPr="00F62948">
        <w:rPr>
          <w:rFonts w:ascii="GHEA Grapalat" w:hAnsi="GHEA Grapalat" w:cs="Calibri"/>
          <w:sz w:val="22"/>
          <w:szCs w:val="22"/>
          <w:lang w:val="en-US" w:eastAsia="en-US"/>
        </w:rPr>
        <w:t>թվով</w:t>
      </w:r>
      <w:r w:rsidRPr="00591304">
        <w:rPr>
          <w:rFonts w:ascii="GHEA Grapalat" w:hAnsi="GHEA Grapalat" w:cs="Calibri"/>
          <w:sz w:val="22"/>
          <w:szCs w:val="22"/>
          <w:lang w:val="it-CH" w:eastAsia="en-US"/>
        </w:rPr>
        <w:t xml:space="preserve"> 14 </w:t>
      </w:r>
      <w:r w:rsidRPr="00F62948">
        <w:rPr>
          <w:rFonts w:ascii="GHEA Grapalat" w:hAnsi="GHEA Grapalat" w:cs="Calibri"/>
          <w:sz w:val="22"/>
          <w:szCs w:val="22"/>
          <w:lang w:val="hy-AM" w:eastAsia="en-US"/>
        </w:rPr>
        <w:t xml:space="preserve">տեղեկատվական համակարգի </w:t>
      </w:r>
      <w:r w:rsidRPr="00F62948">
        <w:rPr>
          <w:rFonts w:ascii="GHEA Grapalat" w:hAnsi="GHEA Grapalat" w:cs="Calibri"/>
          <w:sz w:val="22"/>
          <w:szCs w:val="22"/>
          <w:lang w:val="en-US" w:eastAsia="en-US"/>
        </w:rPr>
        <w:t>վարման</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hy-AM" w:eastAsia="en-US"/>
        </w:rPr>
        <w:t>սպասարկման</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արդիականացման</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hy-AM" w:eastAsia="en-US"/>
        </w:rPr>
        <w:t>շահագործման և տեղեկատվության տրամադրման ծառայություններ</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Նորք</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հիմնադրամ</w:t>
      </w:r>
      <w:r w:rsidRPr="00591304">
        <w:rPr>
          <w:rFonts w:ascii="GHEA Grapalat" w:hAnsi="GHEA Grapalat" w:cs="Calibri"/>
          <w:sz w:val="22"/>
          <w:szCs w:val="22"/>
          <w:lang w:val="it-CH" w:eastAsia="en-US"/>
        </w:rPr>
        <w:t xml:space="preserve">). </w:t>
      </w:r>
      <w:r w:rsidRPr="00F62948">
        <w:rPr>
          <w:rFonts w:ascii="GHEA Grapalat" w:hAnsi="GHEA Grapalat" w:cs="Calibri"/>
          <w:sz w:val="22"/>
          <w:szCs w:val="22"/>
          <w:lang w:val="en-US" w:eastAsia="en-US"/>
        </w:rPr>
        <w:t>Ծառայությունը բաղկացած է ստորև ներկայացված ենթահամակարգերից.</w:t>
      </w:r>
    </w:p>
    <w:p w:rsidR="002C4C55" w:rsidRPr="00F62948" w:rsidRDefault="002C4C55" w:rsidP="00876430">
      <w:pPr>
        <w:numPr>
          <w:ilvl w:val="0"/>
          <w:numId w:val="7"/>
        </w:numPr>
        <w:tabs>
          <w:tab w:val="left" w:pos="0"/>
          <w:tab w:val="left" w:pos="1170"/>
        </w:tabs>
        <w:spacing w:after="200" w:line="276" w:lineRule="auto"/>
        <w:ind w:left="720" w:hanging="270"/>
        <w:contextualSpacing/>
        <w:jc w:val="both"/>
        <w:rPr>
          <w:rFonts w:ascii="GHEA Grapalat" w:eastAsia="Calibri" w:hAnsi="GHEA Grapalat" w:cs="Arial"/>
          <w:bCs/>
          <w:sz w:val="22"/>
          <w:szCs w:val="22"/>
          <w:lang w:eastAsia="en-US"/>
        </w:rPr>
      </w:pPr>
      <w:r w:rsidRPr="00F62948">
        <w:rPr>
          <w:rFonts w:ascii="GHEA Grapalat" w:eastAsia="Calibri" w:hAnsi="GHEA Grapalat" w:cs="Arial"/>
          <w:bCs/>
          <w:sz w:val="22"/>
          <w:szCs w:val="22"/>
          <w:lang w:eastAsia="en-US"/>
        </w:rPr>
        <w:t>Տեղեկատվության փոխանակության ենթահամակարգ:</w:t>
      </w:r>
    </w:p>
    <w:p w:rsidR="002C4C55" w:rsidRPr="00F62948" w:rsidRDefault="002C4C55" w:rsidP="00876430">
      <w:pPr>
        <w:numPr>
          <w:ilvl w:val="0"/>
          <w:numId w:val="7"/>
        </w:numPr>
        <w:tabs>
          <w:tab w:val="left" w:pos="0"/>
          <w:tab w:val="left" w:pos="1170"/>
        </w:tabs>
        <w:spacing w:after="200" w:line="276" w:lineRule="auto"/>
        <w:ind w:left="720" w:hanging="270"/>
        <w:contextualSpacing/>
        <w:jc w:val="both"/>
        <w:rPr>
          <w:rFonts w:ascii="GHEA Grapalat" w:eastAsia="Calibri" w:hAnsi="GHEA Grapalat" w:cs="Arial"/>
          <w:bCs/>
          <w:sz w:val="22"/>
          <w:szCs w:val="22"/>
          <w:lang w:eastAsia="en-US"/>
        </w:rPr>
      </w:pPr>
      <w:r w:rsidRPr="00F62948">
        <w:rPr>
          <w:rFonts w:ascii="GHEA Grapalat" w:eastAsia="Calibri" w:hAnsi="GHEA Grapalat" w:cs="Arial"/>
          <w:bCs/>
          <w:sz w:val="22"/>
          <w:szCs w:val="22"/>
          <w:lang w:eastAsia="en-US"/>
        </w:rPr>
        <w:t>Հաշմանդամների հաշվառման «Փյունիկ» տեղեկատվական ենթահամակարգ:</w:t>
      </w:r>
    </w:p>
    <w:p w:rsidR="002C4C55" w:rsidRPr="00F62948" w:rsidRDefault="002C4C55" w:rsidP="00876430">
      <w:pPr>
        <w:numPr>
          <w:ilvl w:val="0"/>
          <w:numId w:val="7"/>
        </w:numPr>
        <w:tabs>
          <w:tab w:val="left" w:pos="0"/>
          <w:tab w:val="left" w:pos="1170"/>
        </w:tabs>
        <w:spacing w:after="200" w:line="276" w:lineRule="auto"/>
        <w:ind w:left="720" w:hanging="270"/>
        <w:contextualSpacing/>
        <w:jc w:val="both"/>
        <w:rPr>
          <w:rFonts w:ascii="GHEA Grapalat" w:eastAsia="Calibri" w:hAnsi="GHEA Grapalat" w:cs="Arial"/>
          <w:bCs/>
          <w:sz w:val="22"/>
          <w:szCs w:val="22"/>
          <w:lang w:eastAsia="en-US"/>
        </w:rPr>
      </w:pPr>
      <w:r w:rsidRPr="00F62948">
        <w:rPr>
          <w:rFonts w:ascii="GHEA Grapalat" w:eastAsia="Calibri" w:hAnsi="GHEA Grapalat" w:cs="Arial"/>
          <w:bCs/>
          <w:sz w:val="22"/>
          <w:szCs w:val="22"/>
          <w:lang w:eastAsia="en-US"/>
        </w:rPr>
        <w:t>ՀՀ զբաղվածության ոլորտի գործառույթներ իրականացնող «Գործ» տեղեկատվական ենթահամակարգ:</w:t>
      </w:r>
    </w:p>
    <w:p w:rsidR="002C4C55" w:rsidRPr="00F62948" w:rsidRDefault="002C4C55" w:rsidP="00876430">
      <w:pPr>
        <w:numPr>
          <w:ilvl w:val="0"/>
          <w:numId w:val="7"/>
        </w:numPr>
        <w:tabs>
          <w:tab w:val="left" w:pos="0"/>
          <w:tab w:val="left" w:pos="1170"/>
        </w:tabs>
        <w:spacing w:after="200" w:line="276" w:lineRule="auto"/>
        <w:ind w:left="720" w:hanging="270"/>
        <w:contextualSpacing/>
        <w:jc w:val="both"/>
        <w:rPr>
          <w:rFonts w:ascii="GHEA Grapalat" w:eastAsia="Calibri" w:hAnsi="GHEA Grapalat" w:cs="Arial"/>
          <w:bCs/>
          <w:sz w:val="22"/>
          <w:szCs w:val="22"/>
          <w:lang w:eastAsia="en-US"/>
        </w:rPr>
      </w:pPr>
      <w:r w:rsidRPr="00F62948">
        <w:rPr>
          <w:rFonts w:ascii="GHEA Grapalat" w:eastAsia="Calibri" w:hAnsi="GHEA Grapalat" w:cs="Arial"/>
          <w:bCs/>
          <w:sz w:val="22"/>
          <w:szCs w:val="22"/>
          <w:lang w:eastAsia="en-US"/>
        </w:rPr>
        <w:t>Կյանքի դժվարին իրավիճակում հայտնված երեխաների հաշվառման «Մանուկ»  տեղեկատվական ենթահամակարգ:</w:t>
      </w:r>
    </w:p>
    <w:p w:rsidR="002C4C55" w:rsidRPr="00F62948" w:rsidRDefault="00E832FD" w:rsidP="00876430">
      <w:pPr>
        <w:numPr>
          <w:ilvl w:val="0"/>
          <w:numId w:val="7"/>
        </w:numPr>
        <w:tabs>
          <w:tab w:val="left" w:pos="0"/>
          <w:tab w:val="left" w:pos="1170"/>
        </w:tabs>
        <w:spacing w:after="200" w:line="276" w:lineRule="auto"/>
        <w:ind w:left="720" w:hanging="270"/>
        <w:contextualSpacing/>
        <w:jc w:val="both"/>
        <w:rPr>
          <w:rFonts w:ascii="GHEA Grapalat" w:eastAsia="Calibri" w:hAnsi="GHEA Grapalat"/>
          <w:sz w:val="22"/>
          <w:szCs w:val="22"/>
          <w:lang w:eastAsia="en-US"/>
        </w:rPr>
      </w:pPr>
      <w:hyperlink r:id="rId7" w:history="1">
        <w:r w:rsidR="002C4C55" w:rsidRPr="00F62948">
          <w:rPr>
            <w:rFonts w:ascii="GHEA Grapalat" w:eastAsia="Calibri" w:hAnsi="GHEA Grapalat" w:cstheme="minorBidi"/>
            <w:color w:val="000000" w:themeColor="text1"/>
            <w:sz w:val="22"/>
            <w:szCs w:val="22"/>
            <w:u w:val="single"/>
            <w:lang w:eastAsia="en-US"/>
          </w:rPr>
          <w:t>Ընտանիքների անապահովության գնահատման</w:t>
        </w:r>
      </w:hyperlink>
      <w:r w:rsidR="002C4C55" w:rsidRPr="00F62948">
        <w:rPr>
          <w:rFonts w:ascii="GHEA Grapalat" w:eastAsia="Calibri" w:hAnsi="GHEA Grapalat" w:cstheme="minorBidi"/>
          <w:color w:val="000000" w:themeColor="text1"/>
          <w:sz w:val="22"/>
          <w:szCs w:val="22"/>
          <w:lang w:eastAsia="en-US"/>
        </w:rPr>
        <w:t xml:space="preserve"> </w:t>
      </w:r>
      <w:r w:rsidR="002C4C55" w:rsidRPr="00F62948">
        <w:rPr>
          <w:rFonts w:ascii="GHEA Grapalat" w:eastAsia="Calibri" w:hAnsi="GHEA Grapalat" w:cs="Arial"/>
          <w:bCs/>
          <w:sz w:val="22"/>
          <w:szCs w:val="22"/>
          <w:lang w:eastAsia="en-US"/>
        </w:rPr>
        <w:t xml:space="preserve">«Նպաստ» </w:t>
      </w:r>
      <w:r w:rsidR="002C4C55" w:rsidRPr="00F62948">
        <w:rPr>
          <w:rFonts w:ascii="GHEA Grapalat" w:eastAsia="Calibri" w:hAnsi="GHEA Grapalat" w:cstheme="minorBidi"/>
          <w:sz w:val="22"/>
          <w:szCs w:val="22"/>
          <w:lang w:eastAsia="en-US"/>
        </w:rPr>
        <w:t xml:space="preserve"> </w:t>
      </w:r>
      <w:r w:rsidR="002C4C55" w:rsidRPr="00F62948">
        <w:rPr>
          <w:rFonts w:ascii="GHEA Grapalat" w:eastAsia="Calibri" w:hAnsi="GHEA Grapalat" w:cs="Arial"/>
          <w:bCs/>
          <w:sz w:val="22"/>
          <w:szCs w:val="22"/>
          <w:lang w:eastAsia="en-US"/>
        </w:rPr>
        <w:t>տեղ</w:t>
      </w:r>
      <w:r w:rsidR="002C4C55" w:rsidRPr="00F62948">
        <w:rPr>
          <w:rFonts w:ascii="GHEA Grapalat" w:eastAsia="Calibri" w:hAnsi="GHEA Grapalat" w:cstheme="minorBidi"/>
          <w:sz w:val="22"/>
          <w:szCs w:val="22"/>
          <w:lang w:eastAsia="en-US"/>
        </w:rPr>
        <w:t>եկատվական ենթահամակարգ:</w:t>
      </w:r>
    </w:p>
    <w:p w:rsidR="002C4C55" w:rsidRPr="00F62948" w:rsidRDefault="002C4C55" w:rsidP="00876430">
      <w:pPr>
        <w:numPr>
          <w:ilvl w:val="0"/>
          <w:numId w:val="7"/>
        </w:numPr>
        <w:tabs>
          <w:tab w:val="left" w:pos="0"/>
          <w:tab w:val="left" w:pos="1170"/>
        </w:tabs>
        <w:spacing w:after="200" w:line="276" w:lineRule="auto"/>
        <w:ind w:left="720" w:hanging="270"/>
        <w:contextualSpacing/>
        <w:jc w:val="both"/>
        <w:rPr>
          <w:rFonts w:ascii="GHEA Grapalat" w:eastAsia="Calibri" w:hAnsi="GHEA Grapalat" w:cs="Arial"/>
          <w:bCs/>
          <w:sz w:val="22"/>
          <w:szCs w:val="22"/>
          <w:lang w:eastAsia="en-US"/>
        </w:rPr>
      </w:pPr>
      <w:r w:rsidRPr="00F62948">
        <w:rPr>
          <w:rFonts w:ascii="GHEA Grapalat" w:eastAsia="Calibri" w:hAnsi="GHEA Grapalat" w:cs="Arial"/>
          <w:bCs/>
          <w:sz w:val="22"/>
          <w:szCs w:val="22"/>
          <w:lang w:eastAsia="en-US"/>
        </w:rPr>
        <w:t>Նախկին ԽՍՀՄ Խնայբանկի ՀԽՍՀ հանրապետական բանկում մինչև 10.06.1993թ. ներդրված դրամական ավանդների փոխհատուցման տեղեկատվական ենթահամակարգ:</w:t>
      </w:r>
    </w:p>
    <w:p w:rsidR="002C4C55" w:rsidRPr="00F62948" w:rsidRDefault="002C4C55" w:rsidP="00876430">
      <w:pPr>
        <w:numPr>
          <w:ilvl w:val="0"/>
          <w:numId w:val="7"/>
        </w:numPr>
        <w:tabs>
          <w:tab w:val="left" w:pos="0"/>
          <w:tab w:val="left" w:pos="1170"/>
        </w:tabs>
        <w:spacing w:after="200" w:line="276" w:lineRule="auto"/>
        <w:ind w:left="720" w:hanging="270"/>
        <w:contextualSpacing/>
        <w:jc w:val="both"/>
        <w:rPr>
          <w:rFonts w:ascii="GHEA Grapalat" w:eastAsia="Calibri" w:hAnsi="GHEA Grapalat" w:cs="Arial"/>
          <w:bCs/>
          <w:sz w:val="22"/>
          <w:szCs w:val="22"/>
          <w:lang w:eastAsia="en-US"/>
        </w:rPr>
      </w:pPr>
      <w:r w:rsidRPr="00F62948">
        <w:rPr>
          <w:rFonts w:ascii="GHEA Grapalat" w:eastAsia="Calibri" w:hAnsi="GHEA Grapalat" w:cs="Arial"/>
          <w:bCs/>
          <w:sz w:val="22"/>
          <w:szCs w:val="22"/>
          <w:lang w:eastAsia="en-US"/>
        </w:rPr>
        <w:t>Բարեգործական ծրագրերի հաշվառման տեղեկատվական ենթահամակարգ:</w:t>
      </w:r>
    </w:p>
    <w:p w:rsidR="002C4C55" w:rsidRPr="00F62948" w:rsidRDefault="002C4C55" w:rsidP="00876430">
      <w:pPr>
        <w:numPr>
          <w:ilvl w:val="0"/>
          <w:numId w:val="7"/>
        </w:numPr>
        <w:tabs>
          <w:tab w:val="left" w:pos="0"/>
          <w:tab w:val="left" w:pos="1170"/>
        </w:tabs>
        <w:spacing w:after="200" w:line="276" w:lineRule="auto"/>
        <w:ind w:left="720" w:hanging="270"/>
        <w:contextualSpacing/>
        <w:jc w:val="both"/>
        <w:rPr>
          <w:rFonts w:ascii="GHEA Grapalat" w:eastAsia="Calibri" w:hAnsi="GHEA Grapalat" w:cs="Arial"/>
          <w:bCs/>
          <w:sz w:val="22"/>
          <w:szCs w:val="22"/>
          <w:lang w:eastAsia="en-US"/>
        </w:rPr>
      </w:pPr>
      <w:r w:rsidRPr="00F62948">
        <w:rPr>
          <w:rFonts w:ascii="GHEA Grapalat" w:eastAsia="Calibri" w:hAnsi="GHEA Grapalat" w:cs="Sylfaen"/>
          <w:sz w:val="22"/>
          <w:szCs w:val="22"/>
          <w:lang w:val="hy-AM" w:eastAsia="en-US"/>
        </w:rPr>
        <w:t>Համալիր սոցիալական ծառայությունների տարածքային մարմինների միասնական ընդունարանների դիմումների հաշվառման տեղեկատվական ենթահամակարգ։</w:t>
      </w:r>
    </w:p>
    <w:p w:rsidR="002C4C55" w:rsidRPr="00F62948" w:rsidRDefault="002C4C55" w:rsidP="00876430">
      <w:pPr>
        <w:numPr>
          <w:ilvl w:val="0"/>
          <w:numId w:val="7"/>
        </w:numPr>
        <w:tabs>
          <w:tab w:val="left" w:pos="0"/>
          <w:tab w:val="left" w:pos="1170"/>
        </w:tabs>
        <w:spacing w:after="200" w:line="276" w:lineRule="auto"/>
        <w:ind w:left="720" w:hanging="270"/>
        <w:contextualSpacing/>
        <w:jc w:val="both"/>
        <w:rPr>
          <w:rFonts w:ascii="GHEA Grapalat" w:eastAsia="Calibri" w:hAnsi="GHEA Grapalat" w:cs="Sylfaen"/>
          <w:sz w:val="22"/>
          <w:szCs w:val="22"/>
          <w:lang w:val="hy-AM" w:eastAsia="en-US"/>
        </w:rPr>
      </w:pPr>
      <w:r w:rsidRPr="00F62948">
        <w:rPr>
          <w:rFonts w:ascii="GHEA Grapalat" w:eastAsia="Calibri" w:hAnsi="GHEA Grapalat" w:cs="Sylfaen"/>
          <w:sz w:val="22"/>
          <w:szCs w:val="22"/>
          <w:lang w:val="hy-AM" w:eastAsia="en-US"/>
        </w:rPr>
        <w:t>Սոցիալական դեպքի վարման տեղեկատվական ենթահամակարգ։</w:t>
      </w:r>
    </w:p>
    <w:p w:rsidR="002C4C55" w:rsidRPr="00F62948" w:rsidRDefault="002C4C55" w:rsidP="00876430">
      <w:pPr>
        <w:numPr>
          <w:ilvl w:val="0"/>
          <w:numId w:val="7"/>
        </w:numPr>
        <w:tabs>
          <w:tab w:val="left" w:pos="0"/>
          <w:tab w:val="left" w:pos="1170"/>
        </w:tabs>
        <w:spacing w:after="200" w:line="276" w:lineRule="auto"/>
        <w:ind w:left="720" w:hanging="270"/>
        <w:contextualSpacing/>
        <w:jc w:val="both"/>
        <w:rPr>
          <w:rFonts w:ascii="GHEA Grapalat" w:eastAsia="Calibri" w:hAnsi="GHEA Grapalat" w:cs="Arial"/>
          <w:bCs/>
          <w:sz w:val="22"/>
          <w:szCs w:val="22"/>
          <w:lang w:eastAsia="en-US"/>
        </w:rPr>
      </w:pPr>
      <w:r w:rsidRPr="00F62948">
        <w:rPr>
          <w:rFonts w:ascii="GHEA Grapalat" w:eastAsia="Calibri" w:hAnsi="GHEA Grapalat" w:cs="Sylfaen"/>
          <w:sz w:val="22"/>
          <w:szCs w:val="22"/>
          <w:lang w:val="hy-AM" w:eastAsia="en-US"/>
        </w:rPr>
        <w:t>Սոցիալական բանկ տեղեկատվական ենթահամակարգ։</w:t>
      </w:r>
      <w:r w:rsidRPr="00F62948">
        <w:rPr>
          <w:rFonts w:ascii="GHEA Grapalat" w:eastAsia="Calibri" w:hAnsi="GHEA Grapalat" w:cs="Sylfaen"/>
          <w:sz w:val="22"/>
          <w:szCs w:val="22"/>
          <w:lang w:eastAsia="en-US"/>
        </w:rPr>
        <w:t xml:space="preserve"> </w:t>
      </w:r>
    </w:p>
    <w:p w:rsidR="002C4C55" w:rsidRPr="00F62948" w:rsidRDefault="002C4C55" w:rsidP="00876430">
      <w:pPr>
        <w:numPr>
          <w:ilvl w:val="0"/>
          <w:numId w:val="7"/>
        </w:numPr>
        <w:tabs>
          <w:tab w:val="left" w:pos="0"/>
          <w:tab w:val="left" w:pos="1170"/>
        </w:tabs>
        <w:spacing w:after="200" w:line="276" w:lineRule="auto"/>
        <w:ind w:left="720" w:hanging="270"/>
        <w:contextualSpacing/>
        <w:jc w:val="both"/>
        <w:rPr>
          <w:rFonts w:ascii="GHEA Grapalat" w:eastAsia="Calibri" w:hAnsi="GHEA Grapalat" w:cs="Arial"/>
          <w:bCs/>
          <w:sz w:val="22"/>
          <w:szCs w:val="22"/>
          <w:lang w:eastAsia="en-US"/>
        </w:rPr>
      </w:pPr>
      <w:r w:rsidRPr="00F62948">
        <w:rPr>
          <w:rFonts w:ascii="GHEA Grapalat" w:eastAsia="Calibri" w:hAnsi="GHEA Grapalat" w:cs="Sylfaen"/>
          <w:sz w:val="22"/>
          <w:szCs w:val="22"/>
          <w:lang w:eastAsia="en-US"/>
        </w:rPr>
        <w:t>Սոցիալական պաշտպանության ծրագրերում ընդգրկված և խնամք ստացող տարեցների ու հաշմանդամների հաշվառման տեղեկատվական ենթահամակարգ:</w:t>
      </w:r>
    </w:p>
    <w:p w:rsidR="002C4C55" w:rsidRPr="00F62948" w:rsidRDefault="002C4C55" w:rsidP="00876430">
      <w:pPr>
        <w:numPr>
          <w:ilvl w:val="0"/>
          <w:numId w:val="7"/>
        </w:numPr>
        <w:tabs>
          <w:tab w:val="left" w:pos="0"/>
          <w:tab w:val="left" w:pos="1170"/>
        </w:tabs>
        <w:spacing w:after="200" w:line="276" w:lineRule="auto"/>
        <w:ind w:left="720" w:hanging="270"/>
        <w:contextualSpacing/>
        <w:jc w:val="both"/>
        <w:rPr>
          <w:rFonts w:ascii="GHEA Grapalat" w:eastAsia="Calibri" w:hAnsi="GHEA Grapalat" w:cs="Arial"/>
          <w:bCs/>
          <w:sz w:val="22"/>
          <w:szCs w:val="22"/>
          <w:lang w:eastAsia="en-US"/>
        </w:rPr>
      </w:pPr>
      <w:r w:rsidRPr="00F62948">
        <w:rPr>
          <w:rFonts w:ascii="GHEA Grapalat" w:eastAsia="Calibri" w:hAnsi="GHEA Grapalat" w:cstheme="minorBidi"/>
          <w:sz w:val="22"/>
          <w:szCs w:val="22"/>
          <w:lang w:eastAsia="en-US"/>
        </w:rPr>
        <w:t>Պրոթեզաօրթոպեդիկ և վերականգնողական պարագաների տրամադրման տեղեկատվական ենթահամակարգ:</w:t>
      </w:r>
    </w:p>
    <w:p w:rsidR="002C4C55" w:rsidRPr="00F62948" w:rsidRDefault="002C4C55" w:rsidP="00876430">
      <w:pPr>
        <w:numPr>
          <w:ilvl w:val="0"/>
          <w:numId w:val="7"/>
        </w:numPr>
        <w:tabs>
          <w:tab w:val="left" w:pos="0"/>
          <w:tab w:val="left" w:pos="1170"/>
        </w:tabs>
        <w:spacing w:after="200" w:line="276" w:lineRule="auto"/>
        <w:ind w:left="720" w:hanging="270"/>
        <w:contextualSpacing/>
        <w:jc w:val="both"/>
        <w:rPr>
          <w:rFonts w:ascii="GHEA Grapalat" w:eastAsia="Calibri" w:hAnsi="GHEA Grapalat" w:cs="Arial"/>
          <w:bCs/>
          <w:sz w:val="22"/>
          <w:szCs w:val="22"/>
          <w:lang w:val="pt-BR" w:eastAsia="en-US"/>
        </w:rPr>
      </w:pPr>
      <w:r w:rsidRPr="00F62948">
        <w:rPr>
          <w:rFonts w:ascii="GHEA Grapalat" w:eastAsia="Calibri" w:hAnsi="GHEA Grapalat" w:cs="Arial"/>
          <w:bCs/>
          <w:sz w:val="22"/>
          <w:szCs w:val="22"/>
          <w:lang w:val="hy-AM" w:eastAsia="en-US"/>
        </w:rPr>
        <w:t>Սոցիալական</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բնակարանային</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ֆոնդի</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կացարանների</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բնակելի</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տարածության</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կարիք</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ունեցող</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անձանց</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տվյալների</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հաշվառման</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և</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համապատասխան</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հերթացուցակի</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ձևավորման</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տեղեկատվական</w:t>
      </w:r>
      <w:r w:rsidRPr="00F62948">
        <w:rPr>
          <w:rFonts w:ascii="GHEA Grapalat" w:eastAsia="Calibri" w:hAnsi="GHEA Grapalat" w:cs="Arial"/>
          <w:bCs/>
          <w:sz w:val="22"/>
          <w:szCs w:val="22"/>
          <w:lang w:val="pt-BR" w:eastAsia="en-US"/>
        </w:rPr>
        <w:t xml:space="preserve"> </w:t>
      </w:r>
      <w:r w:rsidRPr="00F62948">
        <w:rPr>
          <w:rFonts w:ascii="GHEA Grapalat" w:eastAsia="Calibri" w:hAnsi="GHEA Grapalat" w:cs="Arial"/>
          <w:bCs/>
          <w:sz w:val="22"/>
          <w:szCs w:val="22"/>
          <w:lang w:val="hy-AM" w:eastAsia="en-US"/>
        </w:rPr>
        <w:t>ենթահամակարգ</w:t>
      </w:r>
      <w:r w:rsidRPr="00F62948">
        <w:rPr>
          <w:rFonts w:ascii="GHEA Grapalat" w:eastAsia="Calibri" w:hAnsi="GHEA Grapalat" w:cs="Arial"/>
          <w:bCs/>
          <w:sz w:val="22"/>
          <w:szCs w:val="22"/>
          <w:lang w:val="pt-BR" w:eastAsia="en-US"/>
        </w:rPr>
        <w:t>:</w:t>
      </w:r>
    </w:p>
    <w:p w:rsidR="002C4C55" w:rsidRPr="00F62948" w:rsidRDefault="002C4C55" w:rsidP="00876430">
      <w:pPr>
        <w:numPr>
          <w:ilvl w:val="0"/>
          <w:numId w:val="7"/>
        </w:numPr>
        <w:tabs>
          <w:tab w:val="left" w:pos="0"/>
          <w:tab w:val="left" w:pos="1170"/>
        </w:tabs>
        <w:spacing w:after="200" w:line="276" w:lineRule="auto"/>
        <w:ind w:left="720" w:hanging="270"/>
        <w:contextualSpacing/>
        <w:jc w:val="both"/>
        <w:rPr>
          <w:rFonts w:ascii="GHEA Grapalat" w:eastAsia="Calibri" w:hAnsi="GHEA Grapalat" w:cs="Arial"/>
          <w:bCs/>
          <w:sz w:val="22"/>
          <w:szCs w:val="22"/>
          <w:lang w:val="pt-BR" w:eastAsia="en-US"/>
        </w:rPr>
      </w:pPr>
      <w:r w:rsidRPr="00F62948">
        <w:rPr>
          <w:rFonts w:ascii="GHEA Grapalat" w:eastAsia="Calibri" w:hAnsi="GHEA Grapalat" w:cs="Arial"/>
          <w:bCs/>
          <w:sz w:val="22"/>
          <w:szCs w:val="22"/>
          <w:lang w:val="hy-AM" w:eastAsia="en-US"/>
        </w:rPr>
        <w:t>ՀՀ ԱՍՀՆ ի</w:t>
      </w:r>
      <w:r w:rsidRPr="00F62948">
        <w:rPr>
          <w:rFonts w:ascii="GHEA Grapalat" w:eastAsia="Calibri" w:hAnsi="GHEA Grapalat" w:cs="Arial"/>
          <w:bCs/>
          <w:sz w:val="22"/>
          <w:szCs w:val="22"/>
          <w:lang w:val="pt-BR" w:eastAsia="en-US"/>
        </w:rPr>
        <w:t>րավական ակտերի տեղեկատվական ենթահամակարգ</w:t>
      </w:r>
      <w:r w:rsidRPr="00F62948">
        <w:rPr>
          <w:rFonts w:ascii="GHEA Grapalat" w:eastAsia="Calibri" w:hAnsi="GHEA Grapalat" w:cs="Arial"/>
          <w:bCs/>
          <w:sz w:val="22"/>
          <w:szCs w:val="22"/>
          <w:lang w:val="hy-AM" w:eastAsia="en-US"/>
        </w:rPr>
        <w:t>։</w:t>
      </w:r>
    </w:p>
    <w:p w:rsidR="002C4C55" w:rsidRPr="00F62948" w:rsidRDefault="002C4C55" w:rsidP="00876430">
      <w:pPr>
        <w:tabs>
          <w:tab w:val="left" w:pos="993"/>
        </w:tabs>
        <w:ind w:left="720" w:hanging="270"/>
        <w:contextualSpacing/>
        <w:jc w:val="both"/>
        <w:rPr>
          <w:rFonts w:ascii="GHEA Grapalat" w:eastAsia="Calibri" w:hAnsi="GHEA Grapalat" w:cs="Arial Unicode"/>
          <w:b/>
          <w:bCs/>
          <w:sz w:val="22"/>
          <w:szCs w:val="22"/>
          <w:lang w:eastAsia="en-US"/>
        </w:rPr>
      </w:pPr>
      <w:r w:rsidRPr="00591304">
        <w:rPr>
          <w:rFonts w:ascii="GHEA Grapalat" w:hAnsi="GHEA Grapalat"/>
          <w:b/>
          <w:sz w:val="22"/>
          <w:szCs w:val="22"/>
          <w:lang w:val="pt-BR" w:eastAsia="en-US"/>
        </w:rPr>
        <w:t xml:space="preserve">                    </w:t>
      </w:r>
      <w:r w:rsidRPr="00F62948">
        <w:rPr>
          <w:rFonts w:ascii="GHEA Grapalat" w:eastAsiaTheme="minorHAnsi" w:hAnsi="GHEA Grapalat" w:cs="Sylfaen"/>
          <w:b/>
          <w:iCs/>
          <w:noProof/>
          <w:sz w:val="22"/>
          <w:szCs w:val="22"/>
          <w:lang w:val="en-US" w:eastAsia="en-US"/>
        </w:rPr>
        <w:t>Վերոնշյալ</w:t>
      </w:r>
      <w:r w:rsidRPr="00F62948">
        <w:rPr>
          <w:rFonts w:ascii="GHEA Grapalat" w:eastAsiaTheme="minorHAnsi" w:hAnsi="GHEA Grapalat" w:cstheme="minorBidi"/>
          <w:b/>
          <w:iCs/>
          <w:noProof/>
          <w:sz w:val="22"/>
          <w:szCs w:val="22"/>
          <w:lang w:val="en-US" w:eastAsia="en-US"/>
        </w:rPr>
        <w:t xml:space="preserve"> </w:t>
      </w:r>
      <w:r w:rsidRPr="00F62948">
        <w:rPr>
          <w:rFonts w:ascii="GHEA Grapalat" w:eastAsiaTheme="minorHAnsi" w:hAnsi="GHEA Grapalat" w:cstheme="minorBidi"/>
          <w:b/>
          <w:iCs/>
          <w:noProof/>
          <w:sz w:val="22"/>
          <w:szCs w:val="22"/>
          <w:lang w:val="hy-AM" w:eastAsia="en-US"/>
        </w:rPr>
        <w:t>7 վեբկայքեր</w:t>
      </w:r>
      <w:r w:rsidRPr="00F62948">
        <w:rPr>
          <w:rFonts w:ascii="GHEA Grapalat" w:eastAsiaTheme="minorHAnsi" w:hAnsi="GHEA Grapalat" w:cstheme="minorBidi"/>
          <w:b/>
          <w:iCs/>
          <w:noProof/>
          <w:sz w:val="22"/>
          <w:szCs w:val="22"/>
          <w:lang w:val="en-US" w:eastAsia="en-US"/>
        </w:rPr>
        <w:t>ը հետևյալն են.</w:t>
      </w:r>
    </w:p>
    <w:p w:rsidR="002C4C55" w:rsidRPr="00F62948" w:rsidRDefault="002C4C55" w:rsidP="00876430">
      <w:pPr>
        <w:numPr>
          <w:ilvl w:val="0"/>
          <w:numId w:val="5"/>
        </w:numPr>
        <w:tabs>
          <w:tab w:val="left" w:pos="993"/>
        </w:tabs>
        <w:spacing w:after="200" w:line="276" w:lineRule="auto"/>
        <w:ind w:left="720" w:hanging="270"/>
        <w:contextualSpacing/>
        <w:jc w:val="both"/>
        <w:rPr>
          <w:rFonts w:ascii="GHEA Grapalat" w:eastAsia="Calibri" w:hAnsi="GHEA Grapalat" w:cs="Arial Unicode"/>
          <w:bCs/>
          <w:sz w:val="22"/>
          <w:szCs w:val="22"/>
          <w:lang w:eastAsia="en-US"/>
        </w:rPr>
      </w:pPr>
      <w:r w:rsidRPr="00F62948">
        <w:rPr>
          <w:rFonts w:ascii="GHEA Grapalat" w:eastAsiaTheme="minorHAnsi" w:hAnsi="GHEA Grapalat" w:cstheme="minorBidi"/>
          <w:iCs/>
          <w:noProof/>
          <w:sz w:val="22"/>
          <w:szCs w:val="22"/>
          <w:lang w:eastAsia="en-US"/>
        </w:rPr>
        <w:t xml:space="preserve"> </w:t>
      </w:r>
      <w:r w:rsidRPr="00F62948">
        <w:rPr>
          <w:rFonts w:ascii="GHEA Grapalat" w:eastAsia="Calibri" w:hAnsi="GHEA Grapalat" w:cs="Arial Unicode"/>
          <w:bCs/>
          <w:sz w:val="22"/>
          <w:szCs w:val="22"/>
          <w:lang w:eastAsia="en-US"/>
        </w:rPr>
        <w:t xml:space="preserve">ՀՀ ԱՍՀՆ պաշտոնական վեբկայք՝ </w:t>
      </w:r>
      <w:hyperlink r:id="rId8" w:history="1">
        <w:r w:rsidRPr="00F62948">
          <w:rPr>
            <w:rFonts w:ascii="GHEA Grapalat" w:eastAsia="Calibri" w:hAnsi="GHEA Grapalat" w:cs="Arial Unicode"/>
            <w:bCs/>
            <w:color w:val="0000FF" w:themeColor="hyperlink"/>
            <w:sz w:val="22"/>
            <w:szCs w:val="22"/>
            <w:u w:val="single"/>
            <w:lang w:eastAsia="en-US"/>
          </w:rPr>
          <w:t>www.mlsa.am</w:t>
        </w:r>
      </w:hyperlink>
    </w:p>
    <w:p w:rsidR="002C4C55" w:rsidRPr="00F62948" w:rsidRDefault="002C4C55" w:rsidP="00876430">
      <w:pPr>
        <w:numPr>
          <w:ilvl w:val="0"/>
          <w:numId w:val="5"/>
        </w:numPr>
        <w:tabs>
          <w:tab w:val="left" w:pos="993"/>
        </w:tabs>
        <w:spacing w:after="200" w:line="276" w:lineRule="auto"/>
        <w:ind w:left="720" w:hanging="270"/>
        <w:contextualSpacing/>
        <w:jc w:val="both"/>
        <w:rPr>
          <w:rFonts w:ascii="GHEA Grapalat" w:eastAsia="Calibri" w:hAnsi="GHEA Grapalat" w:cs="Arial Unicode"/>
          <w:bCs/>
          <w:sz w:val="22"/>
          <w:szCs w:val="22"/>
          <w:lang w:eastAsia="en-US"/>
        </w:rPr>
      </w:pPr>
      <w:r w:rsidRPr="00591304">
        <w:rPr>
          <w:rFonts w:ascii="GHEA Grapalat" w:eastAsia="Calibri" w:hAnsi="GHEA Grapalat" w:cs="Arial Unicode"/>
          <w:bCs/>
          <w:sz w:val="22"/>
          <w:szCs w:val="22"/>
          <w:lang w:eastAsia="en-US"/>
        </w:rPr>
        <w:t xml:space="preserve"> </w:t>
      </w:r>
      <w:r w:rsidRPr="00F62948">
        <w:rPr>
          <w:rFonts w:ascii="GHEA Grapalat" w:eastAsia="Calibri" w:hAnsi="GHEA Grapalat" w:cs="Arial Unicode"/>
          <w:bCs/>
          <w:sz w:val="22"/>
          <w:szCs w:val="22"/>
          <w:lang w:eastAsia="en-US"/>
        </w:rPr>
        <w:t xml:space="preserve">ԶՊԳ պաշտոնական վեբկայք՝ </w:t>
      </w:r>
      <w:hyperlink r:id="rId9" w:history="1">
        <w:r w:rsidRPr="00F62948">
          <w:rPr>
            <w:rFonts w:ascii="GHEA Grapalat" w:eastAsia="Calibri" w:hAnsi="GHEA Grapalat" w:cs="Arial Unicode"/>
            <w:bCs/>
            <w:color w:val="0000FF" w:themeColor="hyperlink"/>
            <w:sz w:val="22"/>
            <w:szCs w:val="22"/>
            <w:u w:val="single"/>
            <w:lang w:eastAsia="en-US"/>
          </w:rPr>
          <w:t>www.employment.am</w:t>
        </w:r>
      </w:hyperlink>
    </w:p>
    <w:p w:rsidR="002C4C55" w:rsidRPr="00F62948" w:rsidRDefault="002C4C55" w:rsidP="00876430">
      <w:pPr>
        <w:numPr>
          <w:ilvl w:val="0"/>
          <w:numId w:val="5"/>
        </w:numPr>
        <w:tabs>
          <w:tab w:val="left" w:pos="993"/>
        </w:tabs>
        <w:spacing w:after="200" w:line="276" w:lineRule="auto"/>
        <w:ind w:left="720" w:hanging="270"/>
        <w:contextualSpacing/>
        <w:jc w:val="both"/>
        <w:rPr>
          <w:rFonts w:ascii="GHEA Grapalat" w:eastAsia="Calibri" w:hAnsi="GHEA Grapalat" w:cs="Arial Unicode"/>
          <w:bCs/>
          <w:sz w:val="22"/>
          <w:szCs w:val="22"/>
          <w:lang w:eastAsia="en-US"/>
        </w:rPr>
      </w:pPr>
      <w:r w:rsidRPr="00591304">
        <w:rPr>
          <w:rFonts w:ascii="GHEA Grapalat" w:eastAsia="Calibri" w:hAnsi="GHEA Grapalat" w:cs="Arial Unicode"/>
          <w:bCs/>
          <w:sz w:val="22"/>
          <w:szCs w:val="22"/>
          <w:lang w:eastAsia="en-US"/>
        </w:rPr>
        <w:t xml:space="preserve"> </w:t>
      </w:r>
      <w:r w:rsidRPr="00F62948">
        <w:rPr>
          <w:rFonts w:ascii="GHEA Grapalat" w:eastAsia="Calibri" w:hAnsi="GHEA Grapalat" w:cs="Arial Unicode"/>
          <w:bCs/>
          <w:sz w:val="22"/>
          <w:szCs w:val="22"/>
          <w:lang w:eastAsia="en-US"/>
        </w:rPr>
        <w:t xml:space="preserve">ԲՍՓԳ պաշտոնական վեբկայք՝ </w:t>
      </w:r>
      <w:hyperlink r:id="rId10" w:history="1">
        <w:r w:rsidRPr="00F62948">
          <w:rPr>
            <w:rFonts w:ascii="GHEA Grapalat" w:eastAsia="Calibri" w:hAnsi="GHEA Grapalat" w:cs="Arial Unicode"/>
            <w:bCs/>
            <w:color w:val="0000FF" w:themeColor="hyperlink"/>
            <w:sz w:val="22"/>
            <w:szCs w:val="22"/>
            <w:u w:val="single"/>
            <w:lang w:eastAsia="en-US"/>
          </w:rPr>
          <w:t>www.hhbsp.am</w:t>
        </w:r>
      </w:hyperlink>
    </w:p>
    <w:p w:rsidR="002C4C55" w:rsidRPr="00F62948" w:rsidRDefault="002C4C55" w:rsidP="00876430">
      <w:pPr>
        <w:numPr>
          <w:ilvl w:val="0"/>
          <w:numId w:val="5"/>
        </w:numPr>
        <w:tabs>
          <w:tab w:val="left" w:pos="993"/>
        </w:tabs>
        <w:spacing w:after="200" w:line="276" w:lineRule="auto"/>
        <w:ind w:left="720" w:hanging="270"/>
        <w:contextualSpacing/>
        <w:jc w:val="both"/>
        <w:rPr>
          <w:rFonts w:ascii="GHEA Grapalat" w:eastAsia="Calibri" w:hAnsi="GHEA Grapalat" w:cs="Arial Unicode"/>
          <w:bCs/>
          <w:sz w:val="22"/>
          <w:szCs w:val="22"/>
          <w:lang w:eastAsia="en-US"/>
        </w:rPr>
      </w:pPr>
      <w:r w:rsidRPr="00591304">
        <w:rPr>
          <w:rFonts w:ascii="GHEA Grapalat" w:eastAsia="Calibri" w:hAnsi="GHEA Grapalat" w:cs="Arial Unicode"/>
          <w:bCs/>
          <w:sz w:val="22"/>
          <w:szCs w:val="22"/>
          <w:lang w:eastAsia="en-US"/>
        </w:rPr>
        <w:t xml:space="preserve"> </w:t>
      </w:r>
      <w:r w:rsidRPr="00F62948">
        <w:rPr>
          <w:rFonts w:ascii="GHEA Grapalat" w:eastAsia="Calibri" w:hAnsi="GHEA Grapalat" w:cs="Arial Unicode"/>
          <w:bCs/>
          <w:sz w:val="22"/>
          <w:szCs w:val="22"/>
          <w:lang w:eastAsia="en-US"/>
        </w:rPr>
        <w:t xml:space="preserve">Հաշմանդամության ոլորտի վեբկայք՝ </w:t>
      </w:r>
      <w:hyperlink r:id="rId11" w:history="1">
        <w:r w:rsidRPr="00F62948">
          <w:rPr>
            <w:rFonts w:ascii="GHEA Grapalat" w:eastAsia="Calibri" w:hAnsi="GHEA Grapalat" w:cs="Arial Unicode"/>
            <w:bCs/>
            <w:color w:val="0000FF" w:themeColor="hyperlink"/>
            <w:sz w:val="22"/>
            <w:szCs w:val="22"/>
            <w:u w:val="single"/>
            <w:lang w:eastAsia="en-US"/>
          </w:rPr>
          <w:t>www.disabilityarmenia.am</w:t>
        </w:r>
      </w:hyperlink>
    </w:p>
    <w:p w:rsidR="002C4C55" w:rsidRPr="00F62948" w:rsidRDefault="002C4C55" w:rsidP="00876430">
      <w:pPr>
        <w:numPr>
          <w:ilvl w:val="0"/>
          <w:numId w:val="5"/>
        </w:numPr>
        <w:tabs>
          <w:tab w:val="left" w:pos="993"/>
        </w:tabs>
        <w:spacing w:after="200" w:line="276" w:lineRule="auto"/>
        <w:ind w:left="720" w:hanging="270"/>
        <w:contextualSpacing/>
        <w:jc w:val="both"/>
        <w:rPr>
          <w:rFonts w:ascii="GHEA Grapalat" w:eastAsia="Calibri" w:hAnsi="GHEA Grapalat" w:cs="Arial Unicode"/>
          <w:bCs/>
          <w:sz w:val="22"/>
          <w:szCs w:val="22"/>
          <w:lang w:val="en-US" w:eastAsia="en-US"/>
        </w:rPr>
      </w:pPr>
      <w:r w:rsidRPr="00591304">
        <w:rPr>
          <w:rFonts w:ascii="GHEA Grapalat" w:eastAsia="Calibri" w:hAnsi="GHEA Grapalat" w:cs="Arial Unicode"/>
          <w:bCs/>
          <w:sz w:val="22"/>
          <w:szCs w:val="22"/>
          <w:lang w:eastAsia="en-US"/>
        </w:rPr>
        <w:t xml:space="preserve"> </w:t>
      </w:r>
      <w:r w:rsidRPr="00F62948">
        <w:rPr>
          <w:rFonts w:ascii="GHEA Grapalat" w:eastAsia="Calibri" w:hAnsi="GHEA Grapalat" w:cs="Arial Unicode"/>
          <w:bCs/>
          <w:sz w:val="22"/>
          <w:szCs w:val="22"/>
          <w:lang w:eastAsia="en-US"/>
        </w:rPr>
        <w:t xml:space="preserve">Կենսաթոշակային պորտալ՝ </w:t>
      </w:r>
      <w:hyperlink r:id="rId12" w:history="1">
        <w:r w:rsidRPr="00F62948">
          <w:rPr>
            <w:rFonts w:ascii="GHEA Grapalat" w:eastAsia="Calibri" w:hAnsi="GHEA Grapalat" w:cs="Arial Unicode"/>
            <w:bCs/>
            <w:color w:val="0000FF" w:themeColor="hyperlink"/>
            <w:sz w:val="22"/>
            <w:szCs w:val="22"/>
            <w:u w:val="single"/>
            <w:lang w:eastAsia="en-US"/>
          </w:rPr>
          <w:t>www.epension.am</w:t>
        </w:r>
      </w:hyperlink>
    </w:p>
    <w:p w:rsidR="002C4C55" w:rsidRPr="00F62948" w:rsidRDefault="002C4C55" w:rsidP="00876430">
      <w:pPr>
        <w:numPr>
          <w:ilvl w:val="0"/>
          <w:numId w:val="5"/>
        </w:numPr>
        <w:tabs>
          <w:tab w:val="left" w:pos="993"/>
        </w:tabs>
        <w:spacing w:after="200" w:line="276" w:lineRule="auto"/>
        <w:ind w:left="720" w:hanging="270"/>
        <w:contextualSpacing/>
        <w:jc w:val="both"/>
        <w:rPr>
          <w:rFonts w:ascii="GHEA Grapalat" w:eastAsia="Calibri" w:hAnsi="GHEA Grapalat" w:cs="Arial Unicode"/>
          <w:bCs/>
          <w:sz w:val="22"/>
          <w:szCs w:val="22"/>
          <w:lang w:val="en-US" w:eastAsia="en-US"/>
        </w:rPr>
      </w:pPr>
      <w:r w:rsidRPr="00F62948">
        <w:rPr>
          <w:rFonts w:ascii="GHEA Grapalat" w:eastAsia="Calibri" w:hAnsi="GHEA Grapalat" w:cs="Arial Unicode"/>
          <w:bCs/>
          <w:sz w:val="22"/>
          <w:szCs w:val="22"/>
          <w:lang w:val="en-US" w:eastAsia="en-US"/>
        </w:rPr>
        <w:t xml:space="preserve"> 114 </w:t>
      </w:r>
      <w:r w:rsidRPr="00F62948">
        <w:rPr>
          <w:rFonts w:ascii="GHEA Grapalat" w:eastAsia="Calibri" w:hAnsi="GHEA Grapalat" w:cs="Arial Unicode"/>
          <w:bCs/>
          <w:sz w:val="22"/>
          <w:szCs w:val="22"/>
          <w:lang w:eastAsia="en-US"/>
        </w:rPr>
        <w:t>Թեժ</w:t>
      </w:r>
      <w:r w:rsidRPr="00F62948">
        <w:rPr>
          <w:rFonts w:ascii="GHEA Grapalat" w:eastAsia="Calibri" w:hAnsi="GHEA Grapalat" w:cs="Arial Unicode"/>
          <w:bCs/>
          <w:sz w:val="22"/>
          <w:szCs w:val="22"/>
          <w:lang w:val="en-US" w:eastAsia="en-US"/>
        </w:rPr>
        <w:t>-</w:t>
      </w:r>
      <w:r w:rsidRPr="00F62948">
        <w:rPr>
          <w:rFonts w:ascii="GHEA Grapalat" w:eastAsia="Calibri" w:hAnsi="GHEA Grapalat" w:cs="Arial Unicode"/>
          <w:bCs/>
          <w:sz w:val="22"/>
          <w:szCs w:val="22"/>
          <w:lang w:eastAsia="en-US"/>
        </w:rPr>
        <w:t>գիծ</w:t>
      </w:r>
      <w:r w:rsidRPr="00591304">
        <w:rPr>
          <w:rFonts w:ascii="GHEA Grapalat" w:eastAsia="Calibri" w:hAnsi="GHEA Grapalat" w:cs="Arial Unicode"/>
          <w:bCs/>
          <w:sz w:val="22"/>
          <w:szCs w:val="22"/>
          <w:lang w:val="en-US" w:eastAsia="en-US"/>
        </w:rPr>
        <w:t xml:space="preserve"> </w:t>
      </w:r>
      <w:r w:rsidRPr="00F62948">
        <w:rPr>
          <w:rFonts w:ascii="GHEA Grapalat" w:eastAsia="Calibri" w:hAnsi="GHEA Grapalat" w:cs="Arial Unicode"/>
          <w:bCs/>
          <w:sz w:val="22"/>
          <w:szCs w:val="22"/>
          <w:lang w:eastAsia="en-US"/>
        </w:rPr>
        <w:t>ծառայության</w:t>
      </w:r>
      <w:r w:rsidRPr="00591304">
        <w:rPr>
          <w:rFonts w:ascii="GHEA Grapalat" w:eastAsia="Calibri" w:hAnsi="GHEA Grapalat" w:cs="Arial Unicode"/>
          <w:bCs/>
          <w:sz w:val="22"/>
          <w:szCs w:val="22"/>
          <w:lang w:val="en-US" w:eastAsia="en-US"/>
        </w:rPr>
        <w:t xml:space="preserve"> </w:t>
      </w:r>
      <w:r w:rsidRPr="00F62948">
        <w:rPr>
          <w:rFonts w:ascii="GHEA Grapalat" w:eastAsia="Calibri" w:hAnsi="GHEA Grapalat" w:cs="Arial Unicode"/>
          <w:bCs/>
          <w:sz w:val="22"/>
          <w:szCs w:val="22"/>
          <w:lang w:eastAsia="en-US"/>
        </w:rPr>
        <w:t>վեբկայք</w:t>
      </w:r>
      <w:r w:rsidRPr="00F62948">
        <w:rPr>
          <w:rFonts w:ascii="GHEA Grapalat" w:eastAsia="Calibri" w:hAnsi="GHEA Grapalat" w:cs="Arial Unicode"/>
          <w:bCs/>
          <w:sz w:val="22"/>
          <w:szCs w:val="22"/>
          <w:lang w:val="hy-AM" w:eastAsia="en-US"/>
        </w:rPr>
        <w:t xml:space="preserve">՝ </w:t>
      </w:r>
      <w:hyperlink r:id="rId13" w:history="1">
        <w:r w:rsidRPr="00F62948">
          <w:rPr>
            <w:rFonts w:ascii="GHEA Grapalat" w:eastAsia="Calibri" w:hAnsi="GHEA Grapalat" w:cs="Arial Unicode"/>
            <w:bCs/>
            <w:color w:val="0000FF"/>
            <w:sz w:val="22"/>
            <w:szCs w:val="22"/>
            <w:u w:val="single"/>
            <w:lang w:val="en-US" w:eastAsia="en-US"/>
          </w:rPr>
          <w:t>www.114gov.am</w:t>
        </w:r>
      </w:hyperlink>
    </w:p>
    <w:p w:rsidR="002C4C55" w:rsidRPr="00F62948" w:rsidRDefault="002C4C55" w:rsidP="00876430">
      <w:pPr>
        <w:numPr>
          <w:ilvl w:val="0"/>
          <w:numId w:val="5"/>
        </w:numPr>
        <w:tabs>
          <w:tab w:val="left" w:pos="993"/>
        </w:tabs>
        <w:spacing w:after="200" w:line="276" w:lineRule="auto"/>
        <w:ind w:left="720" w:hanging="270"/>
        <w:contextualSpacing/>
        <w:jc w:val="both"/>
        <w:rPr>
          <w:rFonts w:ascii="GHEA Grapalat" w:eastAsia="Calibri" w:hAnsi="GHEA Grapalat" w:cs="Arial Unicode"/>
          <w:bCs/>
          <w:sz w:val="22"/>
          <w:szCs w:val="22"/>
          <w:lang w:val="en-US" w:eastAsia="en-US"/>
        </w:rPr>
      </w:pPr>
      <w:r w:rsidRPr="00F62948">
        <w:rPr>
          <w:rFonts w:ascii="GHEA Grapalat" w:eastAsia="Calibri" w:hAnsi="GHEA Grapalat" w:cs="Arial Unicode"/>
          <w:sz w:val="22"/>
          <w:szCs w:val="22"/>
          <w:lang w:val="en-US" w:eastAsia="en-US"/>
        </w:rPr>
        <w:t>«</w:t>
      </w:r>
      <w:r w:rsidRPr="00F62948">
        <w:rPr>
          <w:rFonts w:ascii="GHEA Grapalat" w:eastAsia="Calibri" w:hAnsi="GHEA Grapalat" w:cs="Arial Unicode"/>
          <w:sz w:val="22"/>
          <w:szCs w:val="22"/>
          <w:lang w:eastAsia="en-US"/>
        </w:rPr>
        <w:t>Մասնագիտական</w:t>
      </w:r>
      <w:r w:rsidRPr="00F62948">
        <w:rPr>
          <w:rFonts w:ascii="GHEA Grapalat" w:eastAsia="Calibri" w:hAnsi="GHEA Grapalat" w:cs="Arial Unicode"/>
          <w:sz w:val="22"/>
          <w:szCs w:val="22"/>
          <w:lang w:val="hy-AM" w:eastAsia="en-US"/>
        </w:rPr>
        <w:t xml:space="preserve"> </w:t>
      </w:r>
      <w:r w:rsidRPr="00F62948">
        <w:rPr>
          <w:rFonts w:ascii="GHEA Grapalat" w:eastAsia="Calibri" w:hAnsi="GHEA Grapalat" w:cs="Arial Unicode"/>
          <w:sz w:val="22"/>
          <w:szCs w:val="22"/>
          <w:lang w:eastAsia="en-US"/>
        </w:rPr>
        <w:t>կողմնորոշման</w:t>
      </w:r>
      <w:r w:rsidRPr="00591304">
        <w:rPr>
          <w:rFonts w:ascii="GHEA Grapalat" w:eastAsia="Calibri" w:hAnsi="GHEA Grapalat" w:cs="Arial Unicode"/>
          <w:sz w:val="22"/>
          <w:szCs w:val="22"/>
          <w:lang w:val="en-US" w:eastAsia="en-US"/>
        </w:rPr>
        <w:t xml:space="preserve"> </w:t>
      </w:r>
      <w:r w:rsidRPr="00F62948">
        <w:rPr>
          <w:rFonts w:ascii="GHEA Grapalat" w:eastAsia="Calibri" w:hAnsi="GHEA Grapalat" w:cs="Arial Unicode"/>
          <w:sz w:val="22"/>
          <w:szCs w:val="22"/>
          <w:lang w:eastAsia="en-US"/>
        </w:rPr>
        <w:t>մեթոդական</w:t>
      </w:r>
      <w:r w:rsidRPr="00591304">
        <w:rPr>
          <w:rFonts w:ascii="GHEA Grapalat" w:eastAsia="Calibri" w:hAnsi="GHEA Grapalat" w:cs="Arial Unicode"/>
          <w:sz w:val="22"/>
          <w:szCs w:val="22"/>
          <w:lang w:val="en-US" w:eastAsia="en-US"/>
        </w:rPr>
        <w:t xml:space="preserve"> </w:t>
      </w:r>
      <w:r w:rsidRPr="00F62948">
        <w:rPr>
          <w:rFonts w:ascii="GHEA Grapalat" w:eastAsia="Calibri" w:hAnsi="GHEA Grapalat" w:cs="Arial Unicode"/>
          <w:sz w:val="22"/>
          <w:szCs w:val="22"/>
          <w:lang w:eastAsia="en-US"/>
        </w:rPr>
        <w:t>կենտրոնի</w:t>
      </w:r>
      <w:r w:rsidRPr="00F62948">
        <w:rPr>
          <w:rFonts w:ascii="GHEA Grapalat" w:eastAsia="Calibri" w:hAnsi="GHEA Grapalat" w:cs="Arial Unicode"/>
          <w:sz w:val="22"/>
          <w:szCs w:val="22"/>
          <w:lang w:val="en-US" w:eastAsia="en-US"/>
        </w:rPr>
        <w:t>»</w:t>
      </w:r>
      <w:r w:rsidRPr="00F62948">
        <w:rPr>
          <w:rFonts w:ascii="GHEA Grapalat" w:eastAsia="Calibri" w:hAnsi="GHEA Grapalat" w:cs="Arial Unicode"/>
          <w:sz w:val="22"/>
          <w:szCs w:val="22"/>
          <w:lang w:val="hy-AM" w:eastAsia="en-US"/>
        </w:rPr>
        <w:t xml:space="preserve"> </w:t>
      </w:r>
      <w:r w:rsidRPr="00F62948">
        <w:rPr>
          <w:rFonts w:ascii="GHEA Grapalat" w:eastAsia="Calibri" w:hAnsi="GHEA Grapalat" w:cs="Arial Unicode"/>
          <w:bCs/>
          <w:sz w:val="22"/>
          <w:szCs w:val="22"/>
          <w:lang w:eastAsia="en-US"/>
        </w:rPr>
        <w:t>վեբկայք՝</w:t>
      </w:r>
      <w:r w:rsidRPr="00591304">
        <w:rPr>
          <w:rFonts w:ascii="GHEA Grapalat" w:eastAsiaTheme="minorHAnsi" w:hAnsi="GHEA Grapalat" w:cstheme="minorBidi"/>
          <w:sz w:val="22"/>
          <w:szCs w:val="22"/>
          <w:lang w:val="en-US" w:eastAsia="en-US"/>
        </w:rPr>
        <w:t xml:space="preserve"> </w:t>
      </w:r>
      <w:hyperlink r:id="rId14" w:history="1">
        <w:r w:rsidRPr="00F62948">
          <w:rPr>
            <w:rFonts w:ascii="GHEA Grapalat" w:eastAsiaTheme="minorHAnsi" w:hAnsi="GHEA Grapalat" w:cstheme="minorBidi"/>
            <w:color w:val="0000FF"/>
            <w:sz w:val="22"/>
            <w:szCs w:val="22"/>
            <w:u w:val="single"/>
            <w:lang w:val="en-US" w:eastAsia="en-US"/>
          </w:rPr>
          <w:t>www.mycareer.am</w:t>
        </w:r>
      </w:hyperlink>
    </w:p>
    <w:p w:rsidR="002C4C55" w:rsidRPr="00F62948" w:rsidRDefault="002C4C55" w:rsidP="00876430">
      <w:pPr>
        <w:ind w:firstLine="630"/>
        <w:contextualSpacing/>
        <w:jc w:val="both"/>
        <w:rPr>
          <w:rFonts w:ascii="GHEA Grapalat" w:eastAsia="Calibri" w:hAnsi="GHEA Grapalat"/>
          <w:sz w:val="22"/>
          <w:szCs w:val="22"/>
          <w:lang w:val="en-US" w:eastAsia="en-US"/>
        </w:rPr>
      </w:pPr>
      <w:r w:rsidRPr="00F62948">
        <w:rPr>
          <w:rFonts w:ascii="GHEA Grapalat" w:eastAsia="Calibri" w:hAnsi="GHEA Grapalat" w:cstheme="minorBidi"/>
          <w:sz w:val="22"/>
          <w:szCs w:val="22"/>
          <w:lang w:val="es-ES" w:eastAsia="en-US"/>
        </w:rPr>
        <w:t xml:space="preserve">Աշխատանքի և սոցիալական հարցերի նախարարության </w:t>
      </w:r>
      <w:r w:rsidRPr="00F62948">
        <w:rPr>
          <w:rFonts w:ascii="GHEA Grapalat" w:eastAsia="Calibri" w:hAnsi="GHEA Grapalat" w:cstheme="minorBidi"/>
          <w:sz w:val="22"/>
          <w:szCs w:val="22"/>
          <w:lang w:val="hy-AM" w:eastAsia="en-US"/>
        </w:rPr>
        <w:t>և</w:t>
      </w:r>
      <w:r w:rsidRPr="00F62948">
        <w:rPr>
          <w:rFonts w:ascii="GHEA Grapalat" w:eastAsia="Calibri" w:hAnsi="GHEA Grapalat" w:cstheme="minorBidi"/>
          <w:sz w:val="22"/>
          <w:szCs w:val="22"/>
          <w:lang w:val="es-ES" w:eastAsia="en-US"/>
        </w:rPr>
        <w:t xml:space="preserve"> </w:t>
      </w:r>
      <w:r w:rsidRPr="00F62948">
        <w:rPr>
          <w:rFonts w:ascii="GHEA Grapalat" w:eastAsia="Calibri" w:hAnsi="GHEA Grapalat" w:cstheme="minorBidi"/>
          <w:sz w:val="22"/>
          <w:szCs w:val="22"/>
          <w:lang w:val="hy-AM" w:eastAsia="en-US"/>
        </w:rPr>
        <w:t>նրա</w:t>
      </w:r>
      <w:r w:rsidRPr="00F62948">
        <w:rPr>
          <w:rFonts w:ascii="GHEA Grapalat" w:eastAsia="Calibri" w:hAnsi="GHEA Grapalat" w:cstheme="minorBidi"/>
          <w:sz w:val="22"/>
          <w:szCs w:val="22"/>
          <w:lang w:val="es-ES" w:eastAsia="en-US"/>
        </w:rPr>
        <w:t xml:space="preserve"> </w:t>
      </w:r>
      <w:r w:rsidRPr="00F62948">
        <w:rPr>
          <w:rFonts w:ascii="GHEA Grapalat" w:eastAsia="Calibri" w:hAnsi="GHEA Grapalat" w:cstheme="minorBidi"/>
          <w:sz w:val="22"/>
          <w:szCs w:val="22"/>
          <w:lang w:val="hy-AM" w:eastAsia="en-US"/>
        </w:rPr>
        <w:t>կառուցվածքային</w:t>
      </w:r>
      <w:r w:rsidRPr="00F62948">
        <w:rPr>
          <w:rFonts w:ascii="GHEA Grapalat" w:eastAsia="Calibri" w:hAnsi="GHEA Grapalat" w:cstheme="minorBidi"/>
          <w:sz w:val="22"/>
          <w:szCs w:val="22"/>
          <w:lang w:val="es-ES" w:eastAsia="en-US"/>
        </w:rPr>
        <w:t xml:space="preserve"> </w:t>
      </w:r>
      <w:r w:rsidRPr="00F62948">
        <w:rPr>
          <w:rFonts w:ascii="GHEA Grapalat" w:eastAsia="Calibri" w:hAnsi="GHEA Grapalat" w:cstheme="minorBidi"/>
          <w:sz w:val="22"/>
          <w:szCs w:val="22"/>
          <w:lang w:val="hy-AM" w:eastAsia="en-US"/>
        </w:rPr>
        <w:t>ու</w:t>
      </w:r>
      <w:r w:rsidRPr="00F62948">
        <w:rPr>
          <w:rFonts w:ascii="GHEA Grapalat" w:eastAsia="Calibri" w:hAnsi="GHEA Grapalat" w:cstheme="minorBidi"/>
          <w:sz w:val="22"/>
          <w:szCs w:val="22"/>
          <w:lang w:val="es-ES" w:eastAsia="en-US"/>
        </w:rPr>
        <w:t xml:space="preserve"> </w:t>
      </w:r>
      <w:r w:rsidRPr="00F62948">
        <w:rPr>
          <w:rFonts w:ascii="GHEA Grapalat" w:eastAsia="Calibri" w:hAnsi="GHEA Grapalat" w:cstheme="minorBidi"/>
          <w:sz w:val="22"/>
          <w:szCs w:val="22"/>
          <w:lang w:val="hy-AM" w:eastAsia="en-US"/>
        </w:rPr>
        <w:t>առանձնացված ստորաբաժանումների, Ս</w:t>
      </w:r>
      <w:r w:rsidRPr="00F62948">
        <w:rPr>
          <w:rFonts w:ascii="GHEA Grapalat" w:eastAsia="Calibri" w:hAnsi="GHEA Grapalat" w:cstheme="minorBidi"/>
          <w:sz w:val="22"/>
          <w:szCs w:val="22"/>
          <w:lang w:val="en-US" w:eastAsia="en-US"/>
        </w:rPr>
        <w:t>ոցիալական ապահովության ծառայության</w:t>
      </w:r>
      <w:r w:rsidRPr="00F62948">
        <w:rPr>
          <w:rFonts w:ascii="GHEA Grapalat" w:eastAsia="Calibri" w:hAnsi="GHEA Grapalat" w:cstheme="minorBidi"/>
          <w:sz w:val="22"/>
          <w:szCs w:val="22"/>
          <w:lang w:val="hy-AM" w:eastAsia="en-US"/>
        </w:rPr>
        <w:t xml:space="preserve"> և նրա տարածքային բաժինների, ՀՀ մարզպետարանների, Երևանի, Գյումրու, Վանաձորի, Արարատի և Ջերմուկի քաղաքապետարանների Ս</w:t>
      </w:r>
      <w:r w:rsidRPr="00F62948">
        <w:rPr>
          <w:rFonts w:ascii="GHEA Grapalat" w:eastAsia="Calibri" w:hAnsi="GHEA Grapalat" w:cstheme="minorBidi"/>
          <w:sz w:val="22"/>
          <w:szCs w:val="22"/>
          <w:lang w:val="en-US" w:eastAsia="en-US"/>
        </w:rPr>
        <w:t>ոցիական աջակցության տարածքային մարմինների</w:t>
      </w:r>
      <w:r w:rsidRPr="00F62948">
        <w:rPr>
          <w:rFonts w:ascii="GHEA Grapalat" w:eastAsia="Calibri" w:hAnsi="GHEA Grapalat" w:cstheme="minorBidi"/>
          <w:sz w:val="22"/>
          <w:szCs w:val="22"/>
          <w:lang w:val="hy-AM" w:eastAsia="en-US"/>
        </w:rPr>
        <w:t xml:space="preserve"> համակարգչային տեխնիկայի սպասարկում և վերանորոգման ծառայությունների</w:t>
      </w:r>
      <w:r w:rsidRPr="00F62948">
        <w:rPr>
          <w:rFonts w:ascii="GHEA Grapalat" w:eastAsia="Calibri" w:hAnsi="GHEA Grapalat" w:cstheme="minorBidi"/>
          <w:sz w:val="22"/>
          <w:szCs w:val="22"/>
          <w:lang w:val="es-ES" w:eastAsia="en-US"/>
        </w:rPr>
        <w:t xml:space="preserve"> </w:t>
      </w:r>
      <w:r w:rsidRPr="00F62948">
        <w:rPr>
          <w:rFonts w:ascii="GHEA Grapalat" w:eastAsia="Calibri" w:hAnsi="GHEA Grapalat" w:cstheme="minorBidi"/>
          <w:sz w:val="22"/>
          <w:szCs w:val="22"/>
          <w:lang w:val="hy-AM" w:eastAsia="en-US"/>
        </w:rPr>
        <w:t>մատուցում</w:t>
      </w:r>
      <w:r w:rsidRPr="00F62948">
        <w:rPr>
          <w:rFonts w:ascii="GHEA Grapalat" w:eastAsia="Calibri" w:hAnsi="GHEA Grapalat" w:cstheme="minorBidi"/>
          <w:sz w:val="22"/>
          <w:szCs w:val="22"/>
          <w:lang w:val="en-US" w:eastAsia="en-US"/>
        </w:rPr>
        <w:t xml:space="preserve">, </w:t>
      </w:r>
      <w:r w:rsidRPr="00591304">
        <w:rPr>
          <w:rFonts w:ascii="GHEA Grapalat" w:eastAsia="Calibri" w:hAnsi="GHEA Grapalat" w:cstheme="minorBidi"/>
          <w:sz w:val="22"/>
          <w:szCs w:val="22"/>
          <w:lang w:val="en-US" w:eastAsia="en-US"/>
        </w:rPr>
        <w:t xml:space="preserve"> </w:t>
      </w:r>
      <w:r w:rsidRPr="00F62948">
        <w:rPr>
          <w:rFonts w:ascii="GHEA Grapalat" w:eastAsia="Calibri" w:hAnsi="GHEA Grapalat" w:cstheme="minorBidi"/>
          <w:sz w:val="22"/>
          <w:szCs w:val="22"/>
          <w:lang w:eastAsia="en-US"/>
        </w:rPr>
        <w:t>ինտերնետ</w:t>
      </w:r>
      <w:r w:rsidRPr="00591304">
        <w:rPr>
          <w:rFonts w:ascii="GHEA Grapalat" w:eastAsia="Calibri" w:hAnsi="GHEA Grapalat" w:cstheme="minorBidi"/>
          <w:sz w:val="22"/>
          <w:szCs w:val="22"/>
          <w:lang w:val="en-US" w:eastAsia="en-US"/>
        </w:rPr>
        <w:t xml:space="preserve"> </w:t>
      </w:r>
      <w:r w:rsidRPr="00F62948">
        <w:rPr>
          <w:rFonts w:ascii="GHEA Grapalat" w:eastAsia="Calibri" w:hAnsi="GHEA Grapalat" w:cstheme="minorBidi"/>
          <w:sz w:val="22"/>
          <w:szCs w:val="22"/>
          <w:lang w:eastAsia="en-US"/>
        </w:rPr>
        <w:t>հասանելիության</w:t>
      </w:r>
      <w:r w:rsidRPr="00591304">
        <w:rPr>
          <w:rFonts w:ascii="GHEA Grapalat" w:eastAsia="Calibri" w:hAnsi="GHEA Grapalat" w:cstheme="minorBidi"/>
          <w:sz w:val="22"/>
          <w:szCs w:val="22"/>
          <w:lang w:val="en-US" w:eastAsia="en-US"/>
        </w:rPr>
        <w:t xml:space="preserve"> </w:t>
      </w:r>
      <w:r w:rsidRPr="00F62948">
        <w:rPr>
          <w:rFonts w:ascii="GHEA Grapalat" w:eastAsia="Calibri" w:hAnsi="GHEA Grapalat" w:cstheme="minorBidi"/>
          <w:sz w:val="22"/>
          <w:szCs w:val="22"/>
          <w:lang w:eastAsia="en-US"/>
        </w:rPr>
        <w:t>ապահովում</w:t>
      </w:r>
      <w:r w:rsidRPr="00591304">
        <w:rPr>
          <w:rFonts w:ascii="GHEA Grapalat" w:eastAsia="Calibri" w:hAnsi="GHEA Grapalat" w:cstheme="minorBidi"/>
          <w:sz w:val="22"/>
          <w:szCs w:val="22"/>
          <w:lang w:val="en-US" w:eastAsia="en-US"/>
        </w:rPr>
        <w:t xml:space="preserve"> </w:t>
      </w:r>
      <w:r w:rsidRPr="00F62948">
        <w:rPr>
          <w:rFonts w:ascii="GHEA Grapalat" w:eastAsia="Calibri" w:hAnsi="GHEA Grapalat" w:cstheme="minorBidi"/>
          <w:sz w:val="22"/>
          <w:szCs w:val="22"/>
          <w:lang w:eastAsia="en-US"/>
        </w:rPr>
        <w:t>և</w:t>
      </w:r>
      <w:r w:rsidRPr="00591304">
        <w:rPr>
          <w:rFonts w:ascii="GHEA Grapalat" w:eastAsia="Calibri" w:hAnsi="GHEA Grapalat" w:cstheme="minorBidi"/>
          <w:sz w:val="22"/>
          <w:szCs w:val="22"/>
          <w:lang w:val="en-US" w:eastAsia="en-US"/>
        </w:rPr>
        <w:t xml:space="preserve"> </w:t>
      </w:r>
      <w:r w:rsidRPr="00F62948">
        <w:rPr>
          <w:rFonts w:ascii="GHEA Grapalat" w:eastAsia="Calibri" w:hAnsi="GHEA Grapalat" w:cstheme="minorBidi"/>
          <w:sz w:val="22"/>
          <w:szCs w:val="22"/>
          <w:lang w:eastAsia="en-US"/>
        </w:rPr>
        <w:t>սոցիալական</w:t>
      </w:r>
      <w:r w:rsidRPr="00591304">
        <w:rPr>
          <w:rFonts w:ascii="GHEA Grapalat" w:eastAsia="Calibri" w:hAnsi="GHEA Grapalat" w:cstheme="minorBidi"/>
          <w:sz w:val="22"/>
          <w:szCs w:val="22"/>
          <w:lang w:val="en-US" w:eastAsia="en-US"/>
        </w:rPr>
        <w:t xml:space="preserve"> </w:t>
      </w:r>
      <w:r w:rsidRPr="00F62948">
        <w:rPr>
          <w:rFonts w:ascii="GHEA Grapalat" w:eastAsia="Calibri" w:hAnsi="GHEA Grapalat" w:cstheme="minorBidi"/>
          <w:sz w:val="22"/>
          <w:szCs w:val="22"/>
          <w:lang w:eastAsia="en-US"/>
        </w:rPr>
        <w:t>պաշտպանության</w:t>
      </w:r>
      <w:r w:rsidRPr="00591304">
        <w:rPr>
          <w:rFonts w:ascii="GHEA Grapalat" w:eastAsia="Calibri" w:hAnsi="GHEA Grapalat" w:cstheme="minorBidi"/>
          <w:sz w:val="22"/>
          <w:szCs w:val="22"/>
          <w:lang w:val="en-US" w:eastAsia="en-US"/>
        </w:rPr>
        <w:t xml:space="preserve"> </w:t>
      </w:r>
      <w:r w:rsidRPr="00F62948">
        <w:rPr>
          <w:rFonts w:ascii="GHEA Grapalat" w:eastAsia="Calibri" w:hAnsi="GHEA Grapalat" w:cstheme="minorBidi"/>
          <w:sz w:val="22"/>
          <w:szCs w:val="22"/>
          <w:lang w:eastAsia="en-US"/>
        </w:rPr>
        <w:t>ոլորտում</w:t>
      </w:r>
      <w:r w:rsidRPr="00591304">
        <w:rPr>
          <w:rFonts w:ascii="GHEA Grapalat" w:eastAsia="Calibri" w:hAnsi="GHEA Grapalat" w:cstheme="minorBidi"/>
          <w:sz w:val="22"/>
          <w:szCs w:val="22"/>
          <w:lang w:val="en-US" w:eastAsia="en-US"/>
        </w:rPr>
        <w:t xml:space="preserve"> </w:t>
      </w:r>
      <w:r w:rsidRPr="00F62948">
        <w:rPr>
          <w:rFonts w:ascii="GHEA Grapalat" w:eastAsia="Calibri" w:hAnsi="GHEA Grapalat" w:cstheme="minorBidi"/>
          <w:sz w:val="22"/>
          <w:szCs w:val="22"/>
          <w:lang w:eastAsia="en-US"/>
        </w:rPr>
        <w:t>գործող</w:t>
      </w:r>
      <w:r w:rsidRPr="00591304">
        <w:rPr>
          <w:rFonts w:ascii="GHEA Grapalat" w:eastAsia="Calibri" w:hAnsi="GHEA Grapalat" w:cstheme="minorBidi"/>
          <w:sz w:val="22"/>
          <w:szCs w:val="22"/>
          <w:lang w:val="en-US" w:eastAsia="en-US"/>
        </w:rPr>
        <w:t xml:space="preserve"> </w:t>
      </w:r>
      <w:r w:rsidRPr="00F62948">
        <w:rPr>
          <w:rFonts w:ascii="GHEA Grapalat" w:eastAsia="Calibri" w:hAnsi="GHEA Grapalat" w:cstheme="minorBidi"/>
          <w:sz w:val="22"/>
          <w:szCs w:val="22"/>
          <w:lang w:eastAsia="en-US"/>
        </w:rPr>
        <w:t>վեբկայքերի</w:t>
      </w:r>
      <w:r w:rsidRPr="00591304">
        <w:rPr>
          <w:rFonts w:ascii="GHEA Grapalat" w:eastAsia="Calibri" w:hAnsi="GHEA Grapalat" w:cstheme="minorBidi"/>
          <w:sz w:val="22"/>
          <w:szCs w:val="22"/>
          <w:lang w:val="en-US" w:eastAsia="en-US"/>
        </w:rPr>
        <w:t xml:space="preserve"> </w:t>
      </w:r>
      <w:r w:rsidRPr="00F62948">
        <w:rPr>
          <w:rFonts w:ascii="GHEA Grapalat" w:eastAsia="Calibri" w:hAnsi="GHEA Grapalat" w:cstheme="minorBidi"/>
          <w:sz w:val="22"/>
          <w:szCs w:val="22"/>
          <w:lang w:eastAsia="en-US"/>
        </w:rPr>
        <w:t>սպասարկում</w:t>
      </w:r>
      <w:r w:rsidRPr="00F62948">
        <w:rPr>
          <w:rFonts w:ascii="GHEA Grapalat" w:eastAsia="Calibri" w:hAnsi="GHEA Grapalat" w:cstheme="minorBidi"/>
          <w:sz w:val="22"/>
          <w:szCs w:val="22"/>
          <w:lang w:val="en-US" w:eastAsia="en-US"/>
        </w:rPr>
        <w:t xml:space="preserve">, ինչպես նաև </w:t>
      </w:r>
      <w:r w:rsidRPr="00F62948">
        <w:rPr>
          <w:rFonts w:ascii="GHEA Grapalat" w:eastAsia="Calibri" w:hAnsi="GHEA Grapalat" w:cstheme="minorBidi"/>
          <w:sz w:val="22"/>
          <w:szCs w:val="22"/>
          <w:lang w:val="es-ES" w:eastAsia="en-US"/>
        </w:rPr>
        <w:t xml:space="preserve">Աշխատանքի և սոցիալական հարցերի </w:t>
      </w:r>
      <w:r w:rsidRPr="00F62948">
        <w:rPr>
          <w:rFonts w:ascii="GHEA Grapalat" w:eastAsia="Calibri" w:hAnsi="GHEA Grapalat" w:cstheme="minorBidi"/>
          <w:sz w:val="22"/>
          <w:szCs w:val="22"/>
          <w:lang w:val="es-ES" w:eastAsia="en-US"/>
        </w:rPr>
        <w:lastRenderedPageBreak/>
        <w:t>նախարարության</w:t>
      </w:r>
      <w:r w:rsidRPr="00F62948">
        <w:rPr>
          <w:rFonts w:ascii="GHEA Grapalat" w:eastAsia="Calibri" w:hAnsi="GHEA Grapalat" w:cstheme="minorBidi"/>
          <w:sz w:val="22"/>
          <w:szCs w:val="22"/>
          <w:lang w:val="hy-AM" w:eastAsia="en-US"/>
        </w:rPr>
        <w:t xml:space="preserve"> և նրա կառուցվածքային ու առանձնացված ստորաբաժանումների, Ս</w:t>
      </w:r>
      <w:r w:rsidRPr="00F62948">
        <w:rPr>
          <w:rFonts w:ascii="GHEA Grapalat" w:eastAsia="Calibri" w:hAnsi="GHEA Grapalat" w:cstheme="minorBidi"/>
          <w:sz w:val="22"/>
          <w:szCs w:val="22"/>
          <w:lang w:val="en-US" w:eastAsia="en-US"/>
        </w:rPr>
        <w:t>ոցիալական ապահովության ծառայության</w:t>
      </w:r>
      <w:r w:rsidRPr="00F62948">
        <w:rPr>
          <w:rFonts w:ascii="GHEA Grapalat" w:eastAsia="Calibri" w:hAnsi="GHEA Grapalat" w:cstheme="minorBidi"/>
          <w:sz w:val="22"/>
          <w:szCs w:val="22"/>
          <w:lang w:val="hy-AM" w:eastAsia="en-US"/>
        </w:rPr>
        <w:t xml:space="preserve"> և նրա տարածքային բաժինների, ՀՀ մարզպետարանների, Երևանի, Գյումրու, Վանաձորի, Արարատի և Ջերմուկի քաղաքապետարանների Ս</w:t>
      </w:r>
      <w:r w:rsidRPr="00F62948">
        <w:rPr>
          <w:rFonts w:ascii="GHEA Grapalat" w:eastAsia="Calibri" w:hAnsi="GHEA Grapalat" w:cstheme="minorBidi"/>
          <w:sz w:val="22"/>
          <w:szCs w:val="22"/>
          <w:lang w:val="en-US" w:eastAsia="en-US"/>
        </w:rPr>
        <w:t>ոցիական աջակցության տարածքային մարմինների</w:t>
      </w:r>
      <w:r w:rsidRPr="00F62948">
        <w:rPr>
          <w:rFonts w:ascii="GHEA Grapalat" w:eastAsia="Calibri" w:hAnsi="GHEA Grapalat" w:cstheme="minorBidi"/>
          <w:sz w:val="22"/>
          <w:szCs w:val="22"/>
          <w:lang w:val="hy-AM" w:eastAsia="en-US"/>
        </w:rPr>
        <w:t xml:space="preserve"> միջև լոկալ և գլոբալ ցանցի սպասարկում, սերվերային համալիրի և առանձնացված սերվերների սպասարկում</w:t>
      </w:r>
      <w:r w:rsidRPr="00F62948">
        <w:rPr>
          <w:rFonts w:ascii="GHEA Grapalat" w:eastAsia="Calibri" w:hAnsi="GHEA Grapalat" w:cstheme="minorBidi"/>
          <w:sz w:val="22"/>
          <w:szCs w:val="22"/>
          <w:lang w:val="en-US" w:eastAsia="en-US"/>
        </w:rPr>
        <w:t>ը:</w:t>
      </w:r>
    </w:p>
    <w:p w:rsidR="002C4C55" w:rsidRPr="00F62948" w:rsidRDefault="002C4C55" w:rsidP="002C4C55">
      <w:pPr>
        <w:numPr>
          <w:ilvl w:val="0"/>
          <w:numId w:val="6"/>
        </w:numPr>
        <w:spacing w:after="200" w:line="276" w:lineRule="auto"/>
        <w:jc w:val="both"/>
        <w:rPr>
          <w:rFonts w:ascii="GHEA Grapalat" w:hAnsi="GHEA Grapalat" w:cs="Calibri"/>
          <w:sz w:val="22"/>
          <w:szCs w:val="22"/>
          <w:lang w:val="en-US" w:eastAsia="en-US"/>
        </w:rPr>
      </w:pPr>
      <w:r w:rsidRPr="00F62948">
        <w:rPr>
          <w:rFonts w:ascii="GHEA Grapalat" w:hAnsi="GHEA Grapalat" w:cs="Calibri"/>
          <w:b/>
          <w:sz w:val="22"/>
          <w:szCs w:val="22"/>
          <w:lang w:val="en-US" w:eastAsia="en-US"/>
        </w:rPr>
        <w:t>թվականից նախատեսվում է իրականացնել նաև հետևյալ նոր ծրագրերը</w:t>
      </w:r>
      <w:r w:rsidRPr="00F62948">
        <w:rPr>
          <w:rFonts w:ascii="GHEA Grapalat" w:hAnsi="GHEA Grapalat" w:cs="Calibri"/>
          <w:sz w:val="22"/>
          <w:szCs w:val="22"/>
          <w:lang w:val="en-US" w:eastAsia="en-US"/>
        </w:rPr>
        <w:t>.</w:t>
      </w:r>
    </w:p>
    <w:p w:rsidR="002C4C55" w:rsidRPr="00591304" w:rsidRDefault="002C4C55" w:rsidP="00876430">
      <w:pPr>
        <w:numPr>
          <w:ilvl w:val="0"/>
          <w:numId w:val="4"/>
        </w:numPr>
        <w:tabs>
          <w:tab w:val="left" w:pos="0"/>
        </w:tabs>
        <w:spacing w:after="200" w:line="276" w:lineRule="auto"/>
        <w:ind w:left="450" w:hanging="90"/>
        <w:jc w:val="both"/>
        <w:rPr>
          <w:rFonts w:ascii="GHEA Grapalat" w:hAnsi="GHEA Grapalat"/>
          <w:sz w:val="22"/>
          <w:szCs w:val="22"/>
          <w:lang w:val="en-US"/>
        </w:rPr>
      </w:pPr>
      <w:r w:rsidRPr="00591304">
        <w:rPr>
          <w:rFonts w:ascii="GHEA Grapalat" w:hAnsi="GHEA Grapalat"/>
          <w:sz w:val="22"/>
          <w:szCs w:val="22"/>
          <w:lang w:val="en-US"/>
        </w:rPr>
        <w:t>«</w:t>
      </w:r>
      <w:r w:rsidRPr="00F62948">
        <w:rPr>
          <w:rFonts w:ascii="GHEA Grapalat" w:hAnsi="GHEA Grapalat" w:cs="Sylfaen"/>
          <w:sz w:val="22"/>
          <w:szCs w:val="22"/>
        </w:rPr>
        <w:t>Սպիտակ</w:t>
      </w:r>
      <w:r w:rsidRPr="00591304">
        <w:rPr>
          <w:rFonts w:ascii="GHEA Grapalat" w:hAnsi="GHEA Grapalat"/>
          <w:sz w:val="22"/>
          <w:szCs w:val="22"/>
          <w:lang w:val="en-US"/>
        </w:rPr>
        <w:t xml:space="preserve"> </w:t>
      </w:r>
      <w:r w:rsidRPr="00F62948">
        <w:rPr>
          <w:rFonts w:ascii="GHEA Grapalat" w:hAnsi="GHEA Grapalat" w:cs="Sylfaen"/>
          <w:sz w:val="22"/>
          <w:szCs w:val="22"/>
        </w:rPr>
        <w:t>քաղաքի</w:t>
      </w:r>
      <w:r w:rsidRPr="00591304">
        <w:rPr>
          <w:rFonts w:ascii="GHEA Grapalat" w:hAnsi="GHEA Grapalat"/>
          <w:sz w:val="22"/>
          <w:szCs w:val="22"/>
          <w:lang w:val="en-US"/>
        </w:rPr>
        <w:t xml:space="preserve"> </w:t>
      </w:r>
      <w:r w:rsidRPr="00F62948">
        <w:rPr>
          <w:rFonts w:ascii="GHEA Grapalat" w:hAnsi="GHEA Grapalat" w:cs="Sylfaen"/>
          <w:sz w:val="22"/>
          <w:szCs w:val="22"/>
        </w:rPr>
        <w:t>երեխաների</w:t>
      </w:r>
      <w:r w:rsidRPr="00591304">
        <w:rPr>
          <w:rFonts w:ascii="GHEA Grapalat" w:hAnsi="GHEA Grapalat"/>
          <w:sz w:val="22"/>
          <w:szCs w:val="22"/>
          <w:lang w:val="en-US"/>
        </w:rPr>
        <w:t xml:space="preserve"> </w:t>
      </w:r>
      <w:r w:rsidRPr="00F62948">
        <w:rPr>
          <w:rFonts w:ascii="GHEA Grapalat" w:hAnsi="GHEA Grapalat" w:cs="Sylfaen"/>
          <w:sz w:val="22"/>
          <w:szCs w:val="22"/>
        </w:rPr>
        <w:t>զարգացման</w:t>
      </w:r>
      <w:r w:rsidRPr="00591304">
        <w:rPr>
          <w:rFonts w:ascii="GHEA Grapalat" w:hAnsi="GHEA Grapalat"/>
          <w:sz w:val="22"/>
          <w:szCs w:val="22"/>
          <w:lang w:val="en-US"/>
        </w:rPr>
        <w:t xml:space="preserve"> </w:t>
      </w:r>
      <w:r w:rsidRPr="00F62948">
        <w:rPr>
          <w:rFonts w:ascii="GHEA Grapalat" w:hAnsi="GHEA Grapalat" w:cs="Sylfaen"/>
          <w:sz w:val="22"/>
          <w:szCs w:val="22"/>
        </w:rPr>
        <w:t>կենտրոն</w:t>
      </w:r>
      <w:r w:rsidRPr="00591304">
        <w:rPr>
          <w:rFonts w:ascii="GHEA Grapalat" w:hAnsi="GHEA Grapalat"/>
          <w:sz w:val="22"/>
          <w:szCs w:val="22"/>
          <w:lang w:val="en-US"/>
        </w:rPr>
        <w:t xml:space="preserve">» </w:t>
      </w:r>
      <w:r w:rsidRPr="00F62948">
        <w:rPr>
          <w:rFonts w:ascii="GHEA Grapalat" w:hAnsi="GHEA Grapalat" w:cs="Sylfaen"/>
          <w:sz w:val="22"/>
          <w:szCs w:val="22"/>
        </w:rPr>
        <w:t>միջոցառումը՝</w:t>
      </w:r>
      <w:r w:rsidRPr="00591304">
        <w:rPr>
          <w:rFonts w:ascii="GHEA Grapalat" w:hAnsi="GHEA Grapalat"/>
          <w:sz w:val="22"/>
          <w:szCs w:val="22"/>
          <w:lang w:val="en-US"/>
        </w:rPr>
        <w:t xml:space="preserve">  5 </w:t>
      </w:r>
      <w:r w:rsidRPr="00F62948">
        <w:rPr>
          <w:rFonts w:ascii="GHEA Grapalat" w:hAnsi="GHEA Grapalat" w:cs="Sylfaen"/>
          <w:sz w:val="22"/>
          <w:szCs w:val="22"/>
        </w:rPr>
        <w:t>հաստիքային</w:t>
      </w:r>
      <w:r w:rsidRPr="00591304">
        <w:rPr>
          <w:rFonts w:ascii="GHEA Grapalat" w:hAnsi="GHEA Grapalat"/>
          <w:sz w:val="22"/>
          <w:szCs w:val="22"/>
          <w:lang w:val="en-US"/>
        </w:rPr>
        <w:t xml:space="preserve"> </w:t>
      </w:r>
      <w:r w:rsidRPr="00F62948">
        <w:rPr>
          <w:rFonts w:ascii="GHEA Grapalat" w:hAnsi="GHEA Grapalat" w:cs="Sylfaen"/>
          <w:sz w:val="22"/>
          <w:szCs w:val="22"/>
        </w:rPr>
        <w:t>միավոր</w:t>
      </w:r>
      <w:r w:rsidRPr="00591304">
        <w:rPr>
          <w:rFonts w:ascii="GHEA Grapalat" w:hAnsi="GHEA Grapalat"/>
          <w:sz w:val="22"/>
          <w:szCs w:val="22"/>
          <w:lang w:val="en-US"/>
        </w:rPr>
        <w:t xml:space="preserve"> (</w:t>
      </w:r>
      <w:r w:rsidRPr="00F62948">
        <w:rPr>
          <w:rFonts w:ascii="GHEA Grapalat" w:hAnsi="GHEA Grapalat" w:cs="Sylfaen"/>
          <w:sz w:val="22"/>
          <w:szCs w:val="22"/>
        </w:rPr>
        <w:t>այդ</w:t>
      </w:r>
      <w:r w:rsidRPr="00591304">
        <w:rPr>
          <w:rFonts w:ascii="GHEA Grapalat" w:hAnsi="GHEA Grapalat"/>
          <w:sz w:val="22"/>
          <w:szCs w:val="22"/>
          <w:lang w:val="en-US"/>
        </w:rPr>
        <w:t xml:space="preserve"> </w:t>
      </w:r>
      <w:r w:rsidRPr="00F62948">
        <w:rPr>
          <w:rFonts w:ascii="GHEA Grapalat" w:hAnsi="GHEA Grapalat" w:cs="Sylfaen"/>
          <w:sz w:val="22"/>
          <w:szCs w:val="22"/>
        </w:rPr>
        <w:t>թվում</w:t>
      </w:r>
      <w:r w:rsidRPr="00591304">
        <w:rPr>
          <w:rFonts w:ascii="GHEA Grapalat" w:hAnsi="GHEA Grapalat"/>
          <w:sz w:val="22"/>
          <w:szCs w:val="22"/>
          <w:lang w:val="en-US"/>
        </w:rPr>
        <w:t xml:space="preserve"> </w:t>
      </w:r>
      <w:r w:rsidRPr="00F62948">
        <w:rPr>
          <w:rFonts w:ascii="GHEA Grapalat" w:hAnsi="GHEA Grapalat" w:cs="Sylfaen"/>
          <w:sz w:val="22"/>
          <w:szCs w:val="22"/>
        </w:rPr>
        <w:t>հոգեբան</w:t>
      </w:r>
      <w:r w:rsidRPr="00591304">
        <w:rPr>
          <w:rFonts w:ascii="GHEA Grapalat" w:hAnsi="GHEA Grapalat"/>
          <w:sz w:val="22"/>
          <w:szCs w:val="22"/>
          <w:lang w:val="en-US"/>
        </w:rPr>
        <w:t xml:space="preserve">) </w:t>
      </w:r>
      <w:r w:rsidRPr="00F62948">
        <w:rPr>
          <w:rFonts w:ascii="GHEA Grapalat" w:hAnsi="GHEA Grapalat" w:cs="Sylfaen"/>
          <w:sz w:val="22"/>
          <w:szCs w:val="22"/>
        </w:rPr>
        <w:t>նախատեսված</w:t>
      </w:r>
      <w:r w:rsidRPr="00591304">
        <w:rPr>
          <w:rFonts w:ascii="GHEA Grapalat" w:hAnsi="GHEA Grapalat"/>
          <w:sz w:val="22"/>
          <w:szCs w:val="22"/>
          <w:lang w:val="en-US"/>
        </w:rPr>
        <w:t xml:space="preserve"> </w:t>
      </w:r>
      <w:r w:rsidRPr="00F62948">
        <w:rPr>
          <w:rFonts w:ascii="GHEA Grapalat" w:hAnsi="GHEA Grapalat" w:cs="Sylfaen"/>
          <w:sz w:val="22"/>
          <w:szCs w:val="22"/>
        </w:rPr>
        <w:t>աշխատողի</w:t>
      </w:r>
      <w:r w:rsidRPr="00591304">
        <w:rPr>
          <w:rFonts w:ascii="GHEA Grapalat" w:hAnsi="GHEA Grapalat"/>
          <w:sz w:val="22"/>
          <w:szCs w:val="22"/>
          <w:lang w:val="en-US"/>
        </w:rPr>
        <w:t xml:space="preserve"> </w:t>
      </w:r>
      <w:r w:rsidRPr="00F62948">
        <w:rPr>
          <w:rFonts w:ascii="GHEA Grapalat" w:hAnsi="GHEA Grapalat" w:cs="Sylfaen"/>
          <w:sz w:val="22"/>
          <w:szCs w:val="22"/>
        </w:rPr>
        <w:t>միջոցով՝</w:t>
      </w:r>
      <w:r w:rsidRPr="00591304">
        <w:rPr>
          <w:rFonts w:ascii="GHEA Grapalat" w:hAnsi="GHEA Grapalat"/>
          <w:sz w:val="22"/>
          <w:szCs w:val="22"/>
          <w:lang w:val="en-US"/>
        </w:rPr>
        <w:t xml:space="preserve"> </w:t>
      </w:r>
      <w:r w:rsidRPr="00F62948">
        <w:rPr>
          <w:rFonts w:ascii="GHEA Grapalat" w:hAnsi="GHEA Grapalat" w:cs="Sylfaen"/>
          <w:sz w:val="22"/>
          <w:szCs w:val="22"/>
        </w:rPr>
        <w:t>կյանքի</w:t>
      </w:r>
      <w:r w:rsidRPr="00591304">
        <w:rPr>
          <w:rFonts w:ascii="GHEA Grapalat" w:hAnsi="GHEA Grapalat"/>
          <w:sz w:val="22"/>
          <w:szCs w:val="22"/>
          <w:lang w:val="en-US"/>
        </w:rPr>
        <w:t xml:space="preserve"> </w:t>
      </w:r>
      <w:r w:rsidRPr="00F62948">
        <w:rPr>
          <w:rFonts w:ascii="GHEA Grapalat" w:hAnsi="GHEA Grapalat" w:cs="Sylfaen"/>
          <w:sz w:val="22"/>
          <w:szCs w:val="22"/>
        </w:rPr>
        <w:t>դժվարին</w:t>
      </w:r>
      <w:r w:rsidRPr="00591304">
        <w:rPr>
          <w:rFonts w:ascii="GHEA Grapalat" w:hAnsi="GHEA Grapalat"/>
          <w:sz w:val="22"/>
          <w:szCs w:val="22"/>
          <w:lang w:val="en-US"/>
        </w:rPr>
        <w:t xml:space="preserve"> </w:t>
      </w:r>
      <w:r w:rsidRPr="00F62948">
        <w:rPr>
          <w:rFonts w:ascii="GHEA Grapalat" w:hAnsi="GHEA Grapalat" w:cs="Sylfaen"/>
          <w:sz w:val="22"/>
          <w:szCs w:val="22"/>
        </w:rPr>
        <w:t>իրավիճակում</w:t>
      </w:r>
      <w:r w:rsidRPr="00591304">
        <w:rPr>
          <w:rFonts w:ascii="GHEA Grapalat" w:hAnsi="GHEA Grapalat"/>
          <w:sz w:val="22"/>
          <w:szCs w:val="22"/>
          <w:lang w:val="en-US"/>
        </w:rPr>
        <w:t xml:space="preserve"> </w:t>
      </w:r>
      <w:r w:rsidRPr="00F62948">
        <w:rPr>
          <w:rFonts w:ascii="GHEA Grapalat" w:hAnsi="GHEA Grapalat" w:cs="Sylfaen"/>
          <w:sz w:val="22"/>
          <w:szCs w:val="22"/>
        </w:rPr>
        <w:t>հայտնված</w:t>
      </w:r>
      <w:r w:rsidRPr="00591304">
        <w:rPr>
          <w:rFonts w:ascii="GHEA Grapalat" w:hAnsi="GHEA Grapalat"/>
          <w:sz w:val="22"/>
          <w:szCs w:val="22"/>
          <w:lang w:val="en-US"/>
        </w:rPr>
        <w:t xml:space="preserve"> </w:t>
      </w:r>
      <w:r w:rsidRPr="00F62948">
        <w:rPr>
          <w:rFonts w:ascii="GHEA Grapalat" w:hAnsi="GHEA Grapalat" w:cs="Sylfaen"/>
          <w:sz w:val="22"/>
          <w:szCs w:val="22"/>
        </w:rPr>
        <w:t>և</w:t>
      </w:r>
      <w:r w:rsidRPr="00591304">
        <w:rPr>
          <w:rFonts w:ascii="GHEA Grapalat" w:hAnsi="GHEA Grapalat"/>
          <w:sz w:val="22"/>
          <w:szCs w:val="22"/>
          <w:lang w:val="en-US"/>
        </w:rPr>
        <w:t xml:space="preserve"> </w:t>
      </w:r>
      <w:r w:rsidRPr="00F62948">
        <w:rPr>
          <w:rFonts w:ascii="GHEA Grapalat" w:hAnsi="GHEA Grapalat" w:cs="Sylfaen"/>
          <w:sz w:val="22"/>
          <w:szCs w:val="22"/>
        </w:rPr>
        <w:t>հաշմանդամություն</w:t>
      </w:r>
      <w:r w:rsidRPr="00591304">
        <w:rPr>
          <w:rFonts w:ascii="GHEA Grapalat" w:hAnsi="GHEA Grapalat"/>
          <w:sz w:val="22"/>
          <w:szCs w:val="22"/>
          <w:lang w:val="en-US"/>
        </w:rPr>
        <w:t xml:space="preserve"> </w:t>
      </w:r>
      <w:r w:rsidRPr="00F62948">
        <w:rPr>
          <w:rFonts w:ascii="GHEA Grapalat" w:hAnsi="GHEA Grapalat" w:cs="Sylfaen"/>
          <w:sz w:val="22"/>
          <w:szCs w:val="22"/>
        </w:rPr>
        <w:t>ունեցող</w:t>
      </w:r>
      <w:r w:rsidRPr="00591304">
        <w:rPr>
          <w:rFonts w:ascii="GHEA Grapalat" w:hAnsi="GHEA Grapalat"/>
          <w:sz w:val="22"/>
          <w:szCs w:val="22"/>
          <w:lang w:val="en-US"/>
        </w:rPr>
        <w:t xml:space="preserve"> </w:t>
      </w:r>
      <w:r w:rsidRPr="00F62948">
        <w:rPr>
          <w:rFonts w:ascii="GHEA Grapalat" w:hAnsi="GHEA Grapalat" w:cs="Sylfaen"/>
          <w:sz w:val="22"/>
          <w:szCs w:val="22"/>
        </w:rPr>
        <w:t>երեխաներին</w:t>
      </w:r>
      <w:r w:rsidRPr="00591304">
        <w:rPr>
          <w:rFonts w:ascii="GHEA Grapalat" w:hAnsi="GHEA Grapalat"/>
          <w:sz w:val="22"/>
          <w:szCs w:val="22"/>
          <w:lang w:val="en-US"/>
        </w:rPr>
        <w:t xml:space="preserve"> </w:t>
      </w:r>
      <w:r w:rsidRPr="00F62948">
        <w:rPr>
          <w:rFonts w:ascii="GHEA Grapalat" w:hAnsi="GHEA Grapalat" w:cs="Sylfaen"/>
          <w:sz w:val="22"/>
          <w:szCs w:val="22"/>
        </w:rPr>
        <w:t>բազմամասնագիտական</w:t>
      </w:r>
      <w:r w:rsidRPr="00591304">
        <w:rPr>
          <w:rFonts w:ascii="GHEA Grapalat" w:hAnsi="GHEA Grapalat"/>
          <w:sz w:val="22"/>
          <w:szCs w:val="22"/>
          <w:lang w:val="en-US"/>
        </w:rPr>
        <w:t xml:space="preserve"> </w:t>
      </w:r>
      <w:r w:rsidRPr="00F62948">
        <w:rPr>
          <w:rFonts w:ascii="GHEA Grapalat" w:hAnsi="GHEA Grapalat" w:cs="Sylfaen"/>
          <w:sz w:val="22"/>
          <w:szCs w:val="22"/>
        </w:rPr>
        <w:t>ծառայություններ</w:t>
      </w:r>
      <w:r w:rsidRPr="00591304">
        <w:rPr>
          <w:rFonts w:ascii="GHEA Grapalat" w:hAnsi="GHEA Grapalat"/>
          <w:sz w:val="22"/>
          <w:szCs w:val="22"/>
          <w:lang w:val="en-US"/>
        </w:rPr>
        <w:t xml:space="preserve"> </w:t>
      </w:r>
      <w:r w:rsidRPr="00F62948">
        <w:rPr>
          <w:rFonts w:ascii="GHEA Grapalat" w:hAnsi="GHEA Grapalat" w:cs="Sylfaen"/>
          <w:sz w:val="22"/>
          <w:szCs w:val="22"/>
        </w:rPr>
        <w:t>տրամադրելու</w:t>
      </w:r>
      <w:r w:rsidRPr="00591304">
        <w:rPr>
          <w:rFonts w:ascii="GHEA Grapalat" w:hAnsi="GHEA Grapalat"/>
          <w:sz w:val="22"/>
          <w:szCs w:val="22"/>
          <w:lang w:val="en-US"/>
        </w:rPr>
        <w:t xml:space="preserve"> </w:t>
      </w:r>
      <w:r w:rsidRPr="00F62948">
        <w:rPr>
          <w:rFonts w:ascii="GHEA Grapalat" w:hAnsi="GHEA Grapalat" w:cs="Sylfaen"/>
          <w:sz w:val="22"/>
          <w:szCs w:val="22"/>
        </w:rPr>
        <w:t>նպատակով</w:t>
      </w:r>
      <w:r w:rsidRPr="00F62948">
        <w:rPr>
          <w:rFonts w:ascii="GHEA Grapalat" w:hAnsi="GHEA Grapalat" w:cs="Sylfaen"/>
          <w:sz w:val="22"/>
          <w:szCs w:val="22"/>
          <w:lang w:val="en-US"/>
        </w:rPr>
        <w:t xml:space="preserve">. </w:t>
      </w:r>
    </w:p>
    <w:p w:rsidR="002C4C55" w:rsidRPr="00591304" w:rsidRDefault="002C4C55" w:rsidP="00876430">
      <w:pPr>
        <w:numPr>
          <w:ilvl w:val="0"/>
          <w:numId w:val="4"/>
        </w:numPr>
        <w:tabs>
          <w:tab w:val="left" w:pos="0"/>
        </w:tabs>
        <w:spacing w:after="200" w:line="276" w:lineRule="auto"/>
        <w:ind w:left="450" w:hanging="90"/>
        <w:jc w:val="both"/>
        <w:rPr>
          <w:rFonts w:ascii="GHEA Grapalat" w:hAnsi="GHEA Grapalat"/>
          <w:sz w:val="22"/>
          <w:szCs w:val="22"/>
          <w:lang w:val="en-US"/>
        </w:rPr>
      </w:pPr>
      <w:r w:rsidRPr="00F62948">
        <w:rPr>
          <w:rFonts w:ascii="GHEA Grapalat" w:hAnsi="GHEA Grapalat" w:cs="Sylfaen"/>
          <w:sz w:val="22"/>
          <w:szCs w:val="22"/>
        </w:rPr>
        <w:t>ՀՀ</w:t>
      </w:r>
      <w:r w:rsidRPr="00591304">
        <w:rPr>
          <w:rFonts w:ascii="GHEA Grapalat" w:hAnsi="GHEA Grapalat"/>
          <w:sz w:val="22"/>
          <w:szCs w:val="22"/>
          <w:lang w:val="en-US"/>
        </w:rPr>
        <w:t xml:space="preserve"> </w:t>
      </w:r>
      <w:r w:rsidRPr="00F62948">
        <w:rPr>
          <w:rFonts w:ascii="GHEA Grapalat" w:hAnsi="GHEA Grapalat" w:cs="Sylfaen"/>
          <w:sz w:val="22"/>
          <w:szCs w:val="22"/>
        </w:rPr>
        <w:t>Կոտայքի</w:t>
      </w:r>
      <w:r w:rsidRPr="00591304">
        <w:rPr>
          <w:rFonts w:ascii="GHEA Grapalat" w:hAnsi="GHEA Grapalat"/>
          <w:sz w:val="22"/>
          <w:szCs w:val="22"/>
          <w:lang w:val="en-US"/>
        </w:rPr>
        <w:t xml:space="preserve"> </w:t>
      </w:r>
      <w:r w:rsidRPr="00F62948">
        <w:rPr>
          <w:rFonts w:ascii="GHEA Grapalat" w:hAnsi="GHEA Grapalat" w:cs="Sylfaen"/>
          <w:sz w:val="22"/>
          <w:szCs w:val="22"/>
        </w:rPr>
        <w:t>և</w:t>
      </w:r>
      <w:r w:rsidRPr="00591304">
        <w:rPr>
          <w:rFonts w:ascii="GHEA Grapalat" w:hAnsi="GHEA Grapalat"/>
          <w:sz w:val="22"/>
          <w:szCs w:val="22"/>
          <w:lang w:val="en-US"/>
        </w:rPr>
        <w:t xml:space="preserve"> </w:t>
      </w:r>
      <w:r w:rsidRPr="00F62948">
        <w:rPr>
          <w:rFonts w:ascii="GHEA Grapalat" w:hAnsi="GHEA Grapalat" w:cs="Sylfaen"/>
          <w:sz w:val="22"/>
          <w:szCs w:val="22"/>
        </w:rPr>
        <w:t>Գեղարքունիքի</w:t>
      </w:r>
      <w:r w:rsidRPr="00591304">
        <w:rPr>
          <w:rFonts w:ascii="GHEA Grapalat" w:hAnsi="GHEA Grapalat"/>
          <w:sz w:val="22"/>
          <w:szCs w:val="22"/>
          <w:lang w:val="en-US"/>
        </w:rPr>
        <w:t xml:space="preserve"> </w:t>
      </w:r>
      <w:r w:rsidRPr="00F62948">
        <w:rPr>
          <w:rFonts w:ascii="GHEA Grapalat" w:hAnsi="GHEA Grapalat" w:cs="Sylfaen"/>
          <w:sz w:val="22"/>
          <w:szCs w:val="22"/>
        </w:rPr>
        <w:t>մարզերում</w:t>
      </w:r>
      <w:r w:rsidRPr="00591304">
        <w:rPr>
          <w:rFonts w:ascii="GHEA Grapalat" w:hAnsi="GHEA Grapalat"/>
          <w:sz w:val="22"/>
          <w:szCs w:val="22"/>
          <w:lang w:val="en-US"/>
        </w:rPr>
        <w:t xml:space="preserve"> «</w:t>
      </w:r>
      <w:r w:rsidRPr="00F62948">
        <w:rPr>
          <w:rFonts w:ascii="GHEA Grapalat" w:hAnsi="GHEA Grapalat" w:cs="Sylfaen"/>
          <w:sz w:val="22"/>
          <w:szCs w:val="22"/>
        </w:rPr>
        <w:t>Կյանքի</w:t>
      </w:r>
      <w:r w:rsidRPr="00591304">
        <w:rPr>
          <w:rFonts w:ascii="GHEA Grapalat" w:hAnsi="GHEA Grapalat"/>
          <w:sz w:val="22"/>
          <w:szCs w:val="22"/>
          <w:lang w:val="en-US"/>
        </w:rPr>
        <w:t xml:space="preserve"> </w:t>
      </w:r>
      <w:r w:rsidRPr="00F62948">
        <w:rPr>
          <w:rFonts w:ascii="GHEA Grapalat" w:hAnsi="GHEA Grapalat" w:cs="Sylfaen"/>
          <w:sz w:val="22"/>
          <w:szCs w:val="22"/>
        </w:rPr>
        <w:t>դժվարին</w:t>
      </w:r>
      <w:r w:rsidRPr="00591304">
        <w:rPr>
          <w:rFonts w:ascii="GHEA Grapalat" w:hAnsi="GHEA Grapalat"/>
          <w:sz w:val="22"/>
          <w:szCs w:val="22"/>
          <w:lang w:val="en-US"/>
        </w:rPr>
        <w:t xml:space="preserve"> </w:t>
      </w:r>
      <w:r w:rsidRPr="00F62948">
        <w:rPr>
          <w:rFonts w:ascii="GHEA Grapalat" w:hAnsi="GHEA Grapalat" w:cs="Sylfaen"/>
          <w:sz w:val="22"/>
          <w:szCs w:val="22"/>
        </w:rPr>
        <w:t>իրավիճակում</w:t>
      </w:r>
      <w:r w:rsidRPr="00591304">
        <w:rPr>
          <w:rFonts w:ascii="GHEA Grapalat" w:hAnsi="GHEA Grapalat"/>
          <w:sz w:val="22"/>
          <w:szCs w:val="22"/>
          <w:lang w:val="en-US"/>
        </w:rPr>
        <w:t xml:space="preserve"> </w:t>
      </w:r>
      <w:r w:rsidRPr="00F62948">
        <w:rPr>
          <w:rFonts w:ascii="GHEA Grapalat" w:hAnsi="GHEA Grapalat" w:cs="Sylfaen"/>
          <w:sz w:val="22"/>
          <w:szCs w:val="22"/>
        </w:rPr>
        <w:t>հայտնված</w:t>
      </w:r>
      <w:r w:rsidRPr="00591304">
        <w:rPr>
          <w:rFonts w:ascii="GHEA Grapalat" w:hAnsi="GHEA Grapalat"/>
          <w:sz w:val="22"/>
          <w:szCs w:val="22"/>
          <w:lang w:val="en-US"/>
        </w:rPr>
        <w:t xml:space="preserve"> </w:t>
      </w:r>
      <w:r w:rsidRPr="00F62948">
        <w:rPr>
          <w:rFonts w:ascii="GHEA Grapalat" w:hAnsi="GHEA Grapalat" w:cs="Sylfaen"/>
          <w:sz w:val="22"/>
          <w:szCs w:val="22"/>
        </w:rPr>
        <w:t>և</w:t>
      </w:r>
      <w:r w:rsidRPr="00591304">
        <w:rPr>
          <w:rFonts w:ascii="GHEA Grapalat" w:hAnsi="GHEA Grapalat"/>
          <w:sz w:val="22"/>
          <w:szCs w:val="22"/>
          <w:lang w:val="en-US"/>
        </w:rPr>
        <w:t xml:space="preserve"> </w:t>
      </w:r>
      <w:r w:rsidRPr="00F62948">
        <w:rPr>
          <w:rFonts w:ascii="GHEA Grapalat" w:hAnsi="GHEA Grapalat" w:cs="Sylfaen"/>
          <w:sz w:val="22"/>
          <w:szCs w:val="22"/>
        </w:rPr>
        <w:t>հաշմանդամություն</w:t>
      </w:r>
      <w:r w:rsidRPr="00591304">
        <w:rPr>
          <w:rFonts w:ascii="GHEA Grapalat" w:hAnsi="GHEA Grapalat"/>
          <w:sz w:val="22"/>
          <w:szCs w:val="22"/>
          <w:lang w:val="en-US"/>
        </w:rPr>
        <w:t xml:space="preserve"> </w:t>
      </w:r>
      <w:r w:rsidRPr="00F62948">
        <w:rPr>
          <w:rFonts w:ascii="GHEA Grapalat" w:hAnsi="GHEA Grapalat" w:cs="Sylfaen"/>
          <w:sz w:val="22"/>
          <w:szCs w:val="22"/>
        </w:rPr>
        <w:t>ունեցող</w:t>
      </w:r>
      <w:r w:rsidRPr="00591304">
        <w:rPr>
          <w:rFonts w:ascii="GHEA Grapalat" w:hAnsi="GHEA Grapalat"/>
          <w:sz w:val="22"/>
          <w:szCs w:val="22"/>
          <w:lang w:val="en-US"/>
        </w:rPr>
        <w:t xml:space="preserve"> </w:t>
      </w:r>
      <w:r w:rsidRPr="00F62948">
        <w:rPr>
          <w:rFonts w:ascii="GHEA Grapalat" w:hAnsi="GHEA Grapalat" w:cs="Sylfaen"/>
          <w:sz w:val="22"/>
          <w:szCs w:val="22"/>
        </w:rPr>
        <w:t>երեխաներին</w:t>
      </w:r>
      <w:r w:rsidRPr="00591304">
        <w:rPr>
          <w:rFonts w:ascii="GHEA Grapalat" w:hAnsi="GHEA Grapalat"/>
          <w:sz w:val="22"/>
          <w:szCs w:val="22"/>
          <w:lang w:val="en-US"/>
        </w:rPr>
        <w:t xml:space="preserve">  </w:t>
      </w:r>
      <w:r w:rsidRPr="00F62948">
        <w:rPr>
          <w:rFonts w:ascii="GHEA Grapalat" w:hAnsi="GHEA Grapalat" w:cs="Sylfaen"/>
          <w:sz w:val="22"/>
          <w:szCs w:val="22"/>
        </w:rPr>
        <w:t>տրամադրվող</w:t>
      </w:r>
      <w:r w:rsidRPr="00591304">
        <w:rPr>
          <w:rFonts w:ascii="GHEA Grapalat" w:hAnsi="GHEA Grapalat"/>
          <w:sz w:val="22"/>
          <w:szCs w:val="22"/>
          <w:lang w:val="en-US"/>
        </w:rPr>
        <w:t xml:space="preserve">  </w:t>
      </w:r>
      <w:r w:rsidRPr="00F62948">
        <w:rPr>
          <w:rFonts w:ascii="GHEA Grapalat" w:hAnsi="GHEA Grapalat" w:cs="Sylfaen"/>
          <w:sz w:val="22"/>
          <w:szCs w:val="22"/>
        </w:rPr>
        <w:t>սոցիալական</w:t>
      </w:r>
      <w:r w:rsidRPr="00591304">
        <w:rPr>
          <w:rFonts w:ascii="GHEA Grapalat" w:hAnsi="GHEA Grapalat"/>
          <w:sz w:val="22"/>
          <w:szCs w:val="22"/>
          <w:lang w:val="en-US"/>
        </w:rPr>
        <w:t xml:space="preserve"> </w:t>
      </w:r>
      <w:r w:rsidRPr="00F62948">
        <w:rPr>
          <w:rFonts w:ascii="GHEA Grapalat" w:hAnsi="GHEA Grapalat" w:cs="Sylfaen"/>
          <w:sz w:val="22"/>
          <w:szCs w:val="22"/>
        </w:rPr>
        <w:t>հոգածության</w:t>
      </w:r>
      <w:r w:rsidRPr="00591304">
        <w:rPr>
          <w:rFonts w:ascii="GHEA Grapalat" w:hAnsi="GHEA Grapalat"/>
          <w:sz w:val="22"/>
          <w:szCs w:val="22"/>
          <w:lang w:val="en-US"/>
        </w:rPr>
        <w:t xml:space="preserve"> </w:t>
      </w:r>
      <w:r w:rsidRPr="00F62948">
        <w:rPr>
          <w:rFonts w:ascii="GHEA Grapalat" w:hAnsi="GHEA Grapalat" w:cs="Sylfaen"/>
          <w:sz w:val="22"/>
          <w:szCs w:val="22"/>
        </w:rPr>
        <w:t>ծառայություններ</w:t>
      </w:r>
      <w:r w:rsidRPr="00591304">
        <w:rPr>
          <w:rFonts w:ascii="GHEA Grapalat" w:hAnsi="GHEA Grapalat"/>
          <w:sz w:val="22"/>
          <w:szCs w:val="22"/>
          <w:lang w:val="en-US"/>
        </w:rPr>
        <w:t xml:space="preserve">» </w:t>
      </w:r>
      <w:r w:rsidRPr="00F62948">
        <w:rPr>
          <w:rFonts w:ascii="GHEA Grapalat" w:hAnsi="GHEA Grapalat" w:cs="Sylfaen"/>
          <w:sz w:val="22"/>
          <w:szCs w:val="22"/>
        </w:rPr>
        <w:t>միջոցառումը</w:t>
      </w:r>
      <w:r w:rsidRPr="00F62948">
        <w:rPr>
          <w:rFonts w:ascii="GHEA Grapalat" w:hAnsi="GHEA Grapalat" w:cs="Sylfaen"/>
          <w:sz w:val="22"/>
          <w:szCs w:val="22"/>
          <w:lang w:val="en-US"/>
        </w:rPr>
        <w:t>.</w:t>
      </w:r>
    </w:p>
    <w:p w:rsidR="002C4C55" w:rsidRPr="00591304" w:rsidRDefault="002C4C55" w:rsidP="00876430">
      <w:pPr>
        <w:numPr>
          <w:ilvl w:val="0"/>
          <w:numId w:val="4"/>
        </w:numPr>
        <w:tabs>
          <w:tab w:val="left" w:pos="0"/>
        </w:tabs>
        <w:spacing w:after="200" w:line="276" w:lineRule="auto"/>
        <w:ind w:left="450" w:hanging="90"/>
        <w:jc w:val="both"/>
        <w:rPr>
          <w:rFonts w:ascii="GHEA Grapalat" w:hAnsi="GHEA Grapalat"/>
          <w:sz w:val="22"/>
          <w:szCs w:val="22"/>
          <w:lang w:val="en-US"/>
        </w:rPr>
      </w:pPr>
      <w:r w:rsidRPr="00591304">
        <w:rPr>
          <w:rFonts w:ascii="GHEA Grapalat" w:hAnsi="GHEA Grapalat"/>
          <w:sz w:val="22"/>
          <w:szCs w:val="22"/>
          <w:lang w:val="en-US"/>
        </w:rPr>
        <w:t>«</w:t>
      </w:r>
      <w:r w:rsidRPr="00F62948">
        <w:rPr>
          <w:rFonts w:ascii="GHEA Grapalat" w:hAnsi="GHEA Grapalat" w:cs="Sylfaen"/>
          <w:sz w:val="22"/>
          <w:szCs w:val="22"/>
        </w:rPr>
        <w:t>Համայնքահեն</w:t>
      </w:r>
      <w:r w:rsidRPr="00591304">
        <w:rPr>
          <w:rFonts w:ascii="GHEA Grapalat" w:hAnsi="GHEA Grapalat"/>
          <w:sz w:val="22"/>
          <w:szCs w:val="22"/>
          <w:lang w:val="en-US"/>
        </w:rPr>
        <w:t xml:space="preserve"> </w:t>
      </w:r>
      <w:r w:rsidRPr="00F62948">
        <w:rPr>
          <w:rFonts w:ascii="GHEA Grapalat" w:hAnsi="GHEA Grapalat" w:cs="Sylfaen"/>
          <w:sz w:val="22"/>
          <w:szCs w:val="22"/>
        </w:rPr>
        <w:t>ծառայություններ</w:t>
      </w:r>
      <w:r w:rsidRPr="00591304">
        <w:rPr>
          <w:rFonts w:ascii="GHEA Grapalat" w:hAnsi="GHEA Grapalat"/>
          <w:sz w:val="22"/>
          <w:szCs w:val="22"/>
          <w:lang w:val="en-US"/>
        </w:rPr>
        <w:t xml:space="preserve"> </w:t>
      </w:r>
      <w:r w:rsidRPr="00F62948">
        <w:rPr>
          <w:rFonts w:ascii="GHEA Grapalat" w:hAnsi="GHEA Grapalat" w:cs="Sylfaen"/>
          <w:sz w:val="22"/>
          <w:szCs w:val="22"/>
        </w:rPr>
        <w:t>հաշմանդամություն</w:t>
      </w:r>
      <w:r w:rsidRPr="00591304">
        <w:rPr>
          <w:rFonts w:ascii="GHEA Grapalat" w:hAnsi="GHEA Grapalat"/>
          <w:sz w:val="22"/>
          <w:szCs w:val="22"/>
          <w:lang w:val="en-US"/>
        </w:rPr>
        <w:t xml:space="preserve"> </w:t>
      </w:r>
      <w:r w:rsidRPr="00F62948">
        <w:rPr>
          <w:rFonts w:ascii="GHEA Grapalat" w:hAnsi="GHEA Grapalat" w:cs="Sylfaen"/>
          <w:sz w:val="22"/>
          <w:szCs w:val="22"/>
        </w:rPr>
        <w:t>ունեցող</w:t>
      </w:r>
      <w:r w:rsidRPr="00591304">
        <w:rPr>
          <w:rFonts w:ascii="GHEA Grapalat" w:hAnsi="GHEA Grapalat"/>
          <w:sz w:val="22"/>
          <w:szCs w:val="22"/>
          <w:lang w:val="en-US"/>
        </w:rPr>
        <w:t xml:space="preserve"> </w:t>
      </w:r>
      <w:r w:rsidRPr="00F62948">
        <w:rPr>
          <w:rFonts w:ascii="GHEA Grapalat" w:hAnsi="GHEA Grapalat" w:cs="Sylfaen"/>
          <w:sz w:val="22"/>
          <w:szCs w:val="22"/>
        </w:rPr>
        <w:t>երեխաների</w:t>
      </w:r>
      <w:r w:rsidRPr="00591304">
        <w:rPr>
          <w:rFonts w:ascii="GHEA Grapalat" w:hAnsi="GHEA Grapalat"/>
          <w:sz w:val="22"/>
          <w:szCs w:val="22"/>
          <w:lang w:val="en-US"/>
        </w:rPr>
        <w:t xml:space="preserve"> </w:t>
      </w:r>
      <w:r w:rsidRPr="00F62948">
        <w:rPr>
          <w:rFonts w:ascii="GHEA Grapalat" w:hAnsi="GHEA Grapalat" w:cs="Sylfaen"/>
          <w:sz w:val="22"/>
          <w:szCs w:val="22"/>
        </w:rPr>
        <w:t>համար</w:t>
      </w:r>
      <w:r w:rsidRPr="00591304">
        <w:rPr>
          <w:rFonts w:ascii="GHEA Grapalat" w:hAnsi="GHEA Grapalat"/>
          <w:sz w:val="22"/>
          <w:szCs w:val="22"/>
          <w:lang w:val="en-US"/>
        </w:rPr>
        <w:t xml:space="preserve">» </w:t>
      </w:r>
      <w:r w:rsidRPr="00F62948">
        <w:rPr>
          <w:rFonts w:ascii="GHEA Grapalat" w:hAnsi="GHEA Grapalat" w:cs="Sylfaen"/>
          <w:sz w:val="22"/>
          <w:szCs w:val="22"/>
        </w:rPr>
        <w:t>միջոցառումը</w:t>
      </w:r>
      <w:r w:rsidRPr="00F62948">
        <w:rPr>
          <w:rFonts w:ascii="GHEA Grapalat" w:hAnsi="GHEA Grapalat" w:cs="Sylfaen"/>
          <w:sz w:val="22"/>
          <w:szCs w:val="22"/>
          <w:lang w:val="en-US"/>
        </w:rPr>
        <w:t>.</w:t>
      </w:r>
    </w:p>
    <w:p w:rsidR="002C4C55" w:rsidRPr="00591304" w:rsidRDefault="002C4C55" w:rsidP="00876430">
      <w:pPr>
        <w:numPr>
          <w:ilvl w:val="0"/>
          <w:numId w:val="4"/>
        </w:numPr>
        <w:tabs>
          <w:tab w:val="left" w:pos="0"/>
        </w:tabs>
        <w:spacing w:after="200" w:line="276" w:lineRule="auto"/>
        <w:ind w:left="450" w:hanging="90"/>
        <w:jc w:val="both"/>
        <w:rPr>
          <w:rFonts w:ascii="GHEA Grapalat" w:hAnsi="GHEA Grapalat"/>
          <w:sz w:val="22"/>
          <w:szCs w:val="22"/>
          <w:lang w:val="en-US"/>
        </w:rPr>
      </w:pPr>
      <w:r w:rsidRPr="00F62948">
        <w:rPr>
          <w:rFonts w:ascii="GHEA Grapalat" w:hAnsi="GHEA Grapalat"/>
          <w:sz w:val="22"/>
          <w:szCs w:val="22"/>
          <w:lang w:val="en-US"/>
        </w:rPr>
        <w:t>«Ընտանեկան փոքր տներում առանց ծնողական խնամքի մնացած երեխաների խնամքի տրամադրման ծառայություններ» միջոցառումը:</w:t>
      </w:r>
    </w:p>
    <w:p w:rsidR="002C4C55" w:rsidRPr="00F62948" w:rsidRDefault="002C4C55" w:rsidP="00876430">
      <w:pPr>
        <w:tabs>
          <w:tab w:val="left" w:pos="450"/>
        </w:tabs>
        <w:ind w:firstLine="720"/>
        <w:jc w:val="both"/>
        <w:rPr>
          <w:rFonts w:ascii="GHEA Grapalat" w:eastAsiaTheme="minorHAnsi" w:hAnsi="GHEA Grapalat" w:cstheme="minorBidi"/>
          <w:sz w:val="22"/>
          <w:szCs w:val="22"/>
          <w:lang w:val="en-US" w:eastAsia="en-US"/>
        </w:rPr>
      </w:pPr>
      <w:r w:rsidRPr="00F62948">
        <w:rPr>
          <w:rFonts w:ascii="GHEA Grapalat" w:eastAsiaTheme="minorHAnsi" w:hAnsi="GHEA Grapalat" w:cstheme="minorBidi"/>
          <w:sz w:val="22"/>
          <w:szCs w:val="22"/>
          <w:lang w:val="en-US" w:eastAsia="en-US"/>
        </w:rPr>
        <w:t xml:space="preserve">«ՀՀ 2019 թվականի պետական բյուջեի» ՀՀ օրենքով նախատեսված է, որ սոցիալական պաշտպանության ոլորտի ծրագրերը իրականացվելու են մրցույթի արդյունքում հաղթող կազմակերպությունների հետ կնքվող դրամաշնորհի պայմանագրերի հիման վրա: </w:t>
      </w:r>
    </w:p>
    <w:p w:rsidR="002C4C55" w:rsidRPr="00F62948" w:rsidRDefault="002C4C55" w:rsidP="00876430">
      <w:pPr>
        <w:ind w:firstLine="450"/>
        <w:jc w:val="both"/>
        <w:rPr>
          <w:rFonts w:ascii="GHEA Grapalat" w:eastAsiaTheme="minorHAnsi" w:hAnsi="GHEA Grapalat" w:cstheme="minorBidi"/>
          <w:sz w:val="22"/>
          <w:szCs w:val="22"/>
          <w:lang w:val="en-US" w:eastAsia="en-US"/>
        </w:rPr>
      </w:pPr>
      <w:r w:rsidRPr="00F62948">
        <w:rPr>
          <w:rFonts w:ascii="GHEA Grapalat" w:eastAsiaTheme="minorHAnsi" w:hAnsi="GHEA Grapalat" w:cstheme="minorBidi"/>
          <w:sz w:val="22"/>
          <w:szCs w:val="22"/>
          <w:lang w:val="en-US" w:eastAsia="en-US"/>
        </w:rPr>
        <w:t xml:space="preserve">    Ծրագրերը հունվարից չիրականացնելը ռիսկային է, և այն կունենա բացասական  ազդեցություն կյանքի դժվարին իրավիճակում հայտնված երեխաների, տարեցների, հաշմանդամություն ունեցող անձանց և նրանց ընտանիքների համար:</w:t>
      </w:r>
    </w:p>
    <w:p w:rsidR="002C4C55" w:rsidRPr="00F62948" w:rsidRDefault="002C4C55" w:rsidP="002C4C55">
      <w:pPr>
        <w:jc w:val="both"/>
        <w:rPr>
          <w:rFonts w:ascii="GHEA Grapalat" w:eastAsiaTheme="minorHAnsi" w:hAnsi="GHEA Grapalat" w:cs="Times Armenian"/>
          <w:sz w:val="22"/>
          <w:szCs w:val="22"/>
          <w:lang w:val="af-ZA"/>
        </w:rPr>
      </w:pPr>
      <w:r w:rsidRPr="00F62948">
        <w:rPr>
          <w:rFonts w:ascii="GHEA Grapalat" w:eastAsiaTheme="minorHAnsi" w:hAnsi="GHEA Grapalat" w:cs="Times Armenian"/>
          <w:sz w:val="22"/>
          <w:szCs w:val="22"/>
          <w:lang w:val="af-ZA"/>
        </w:rPr>
        <w:t xml:space="preserve">       </w:t>
      </w:r>
      <w:r w:rsidR="00876430" w:rsidRPr="00F62948">
        <w:rPr>
          <w:rFonts w:ascii="GHEA Grapalat" w:eastAsiaTheme="minorHAnsi" w:hAnsi="GHEA Grapalat" w:cs="Times Armenian"/>
          <w:sz w:val="22"/>
          <w:szCs w:val="22"/>
          <w:lang w:val="af-ZA"/>
        </w:rPr>
        <w:tab/>
      </w:r>
      <w:r w:rsidRPr="00F62948">
        <w:rPr>
          <w:rFonts w:ascii="GHEA Grapalat" w:eastAsiaTheme="minorHAnsi" w:hAnsi="GHEA Grapalat" w:cs="Times Armenian"/>
          <w:sz w:val="22"/>
          <w:szCs w:val="22"/>
          <w:lang w:val="af-ZA"/>
        </w:rPr>
        <w:t xml:space="preserve">Եվ քանի որ մրցութային ընթացակարգերով ծառայությունների մատուցում կազմակերպելը, ըստ ընթացակարգի կարող է ձգվել մինչև երեք ամիս (այն անցկացվելու է առաջին անգամ և կարող են լինել նաև չնախատեսված ռիսկեր), ուստի  նպատակահարամար է շարունակել ֆինանսավորումը վերը նշված՝ մինչ այժմ ծառայություններ մատուցող կազմակերպությունների հետ, նրանց հետ կնքելով </w:t>
      </w:r>
      <w:r w:rsidR="00751653">
        <w:rPr>
          <w:rFonts w:ascii="GHEA Grapalat" w:eastAsiaTheme="minorHAnsi" w:hAnsi="GHEA Grapalat" w:cs="Times Armenian"/>
          <w:sz w:val="22"/>
          <w:szCs w:val="22"/>
          <w:lang w:val="af-ZA"/>
        </w:rPr>
        <w:t>3</w:t>
      </w:r>
      <w:r w:rsidRPr="00F62948">
        <w:rPr>
          <w:rFonts w:ascii="GHEA Grapalat" w:eastAsiaTheme="minorHAnsi" w:hAnsi="GHEA Grapalat" w:cs="Times Armenian"/>
          <w:sz w:val="22"/>
          <w:szCs w:val="22"/>
          <w:lang w:val="af-ZA"/>
        </w:rPr>
        <w:t xml:space="preserve"> ամիս ժամկետով պայմանագրեր, պայմանով՝ մինչ մրցույթի անցկացումն ու հաղթող ճանաչված կազմակերպությունների հետ դրամաշնորհի պայմանագրերի կնքումը, որից հետո կլուծվեն կազմակերպությունների հետ կնքված ժամկետային պայմանագրերը:</w:t>
      </w:r>
    </w:p>
    <w:p w:rsidR="002C4C55" w:rsidRPr="00591304" w:rsidRDefault="002C4C55" w:rsidP="002C4C55">
      <w:pPr>
        <w:jc w:val="both"/>
        <w:rPr>
          <w:rFonts w:ascii="GHEA Grapalat" w:hAnsi="GHEA Grapalat"/>
          <w:sz w:val="22"/>
          <w:szCs w:val="22"/>
          <w:lang w:val="af-ZA" w:eastAsia="en-US"/>
        </w:rPr>
      </w:pPr>
      <w:r w:rsidRPr="00591304">
        <w:rPr>
          <w:rFonts w:ascii="GHEA Grapalat" w:hAnsi="GHEA Grapalat" w:cs="Calibri"/>
          <w:sz w:val="22"/>
          <w:szCs w:val="22"/>
          <w:lang w:val="af-ZA" w:eastAsia="en-US"/>
        </w:rPr>
        <w:t xml:space="preserve">      </w:t>
      </w:r>
      <w:r w:rsidR="00876430" w:rsidRPr="00591304">
        <w:rPr>
          <w:rFonts w:ascii="GHEA Grapalat" w:hAnsi="GHEA Grapalat" w:cs="Calibri"/>
          <w:sz w:val="22"/>
          <w:szCs w:val="22"/>
          <w:lang w:val="af-ZA" w:eastAsia="en-US"/>
        </w:rPr>
        <w:tab/>
      </w:r>
      <w:r w:rsidRPr="00591304">
        <w:rPr>
          <w:rFonts w:ascii="GHEA Grapalat" w:hAnsi="GHEA Grapalat" w:cs="Calibri"/>
          <w:sz w:val="22"/>
          <w:szCs w:val="22"/>
          <w:lang w:val="af-ZA" w:eastAsia="en-US"/>
        </w:rPr>
        <w:t xml:space="preserve"> 2019 </w:t>
      </w:r>
      <w:r w:rsidRPr="00F62948">
        <w:rPr>
          <w:rFonts w:ascii="GHEA Grapalat" w:hAnsi="GHEA Grapalat" w:cs="Calibri"/>
          <w:sz w:val="22"/>
          <w:szCs w:val="22"/>
          <w:lang w:val="en-US" w:eastAsia="en-US"/>
        </w:rPr>
        <w:t>թվականից</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նույնպես</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նախատեսվում</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է</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իրականացնել</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վերոնշյալ</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ծրագրերը</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որոնք</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ՀՀ</w:t>
      </w:r>
      <w:r w:rsidRPr="00591304">
        <w:rPr>
          <w:rFonts w:ascii="GHEA Grapalat" w:hAnsi="GHEA Grapalat" w:cs="Calibri"/>
          <w:sz w:val="22"/>
          <w:szCs w:val="22"/>
          <w:lang w:val="af-ZA" w:eastAsia="en-US"/>
        </w:rPr>
        <w:t xml:space="preserve"> 2019 </w:t>
      </w:r>
      <w:r w:rsidRPr="00F62948">
        <w:rPr>
          <w:rFonts w:ascii="GHEA Grapalat" w:hAnsi="GHEA Grapalat" w:cs="Calibri"/>
          <w:sz w:val="22"/>
          <w:szCs w:val="22"/>
          <w:lang w:val="en-US" w:eastAsia="en-US"/>
        </w:rPr>
        <w:t>թվականի</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պետական</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բյուջեի</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ՀՀ</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օրենքով</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նախատեսված</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է</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որ</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սոցիալական</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պաշտպանության</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ոլորտի</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ծրագրերը</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իրականացվելու</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են</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մրցույթի</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արդյունքում</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հաղթող</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կազմակերպությունների</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հետ</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կնքվող</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դրամաշնորհի</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պայմանագրերի</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հիման</w:t>
      </w:r>
      <w:r w:rsidRPr="00591304">
        <w:rPr>
          <w:rFonts w:ascii="GHEA Grapalat" w:hAnsi="GHEA Grapalat" w:cs="Calibri"/>
          <w:sz w:val="22"/>
          <w:szCs w:val="22"/>
          <w:lang w:val="af-ZA" w:eastAsia="en-US"/>
        </w:rPr>
        <w:t xml:space="preserve"> </w:t>
      </w:r>
      <w:r w:rsidRPr="00F62948">
        <w:rPr>
          <w:rFonts w:ascii="GHEA Grapalat" w:hAnsi="GHEA Grapalat" w:cs="Calibri"/>
          <w:sz w:val="22"/>
          <w:szCs w:val="22"/>
          <w:lang w:val="en-US" w:eastAsia="en-US"/>
        </w:rPr>
        <w:t>վրա</w:t>
      </w:r>
      <w:r w:rsidRPr="00591304">
        <w:rPr>
          <w:rFonts w:ascii="GHEA Grapalat" w:hAnsi="GHEA Grapalat" w:cs="Calibri"/>
          <w:sz w:val="22"/>
          <w:szCs w:val="22"/>
          <w:lang w:val="af-ZA" w:eastAsia="en-US"/>
        </w:rPr>
        <w:t xml:space="preserve">: </w:t>
      </w:r>
    </w:p>
    <w:p w:rsidR="002C4C55" w:rsidRPr="00F62948" w:rsidRDefault="002C4C55" w:rsidP="002C4C55">
      <w:pPr>
        <w:jc w:val="both"/>
        <w:rPr>
          <w:rFonts w:ascii="GHEA Grapalat" w:hAnsi="GHEA Grapalat"/>
          <w:sz w:val="22"/>
          <w:szCs w:val="22"/>
          <w:lang w:val="en-US" w:eastAsia="en-US"/>
        </w:rPr>
      </w:pPr>
      <w:r w:rsidRPr="00591304">
        <w:rPr>
          <w:rFonts w:ascii="GHEA Grapalat" w:hAnsi="GHEA Grapalat"/>
          <w:sz w:val="22"/>
          <w:szCs w:val="22"/>
          <w:lang w:val="af-ZA" w:eastAsia="en-US"/>
        </w:rPr>
        <w:t xml:space="preserve">       </w:t>
      </w:r>
      <w:r w:rsidRPr="00F62948">
        <w:rPr>
          <w:rFonts w:ascii="GHEA Grapalat" w:hAnsi="GHEA Grapalat" w:cs="Calibri"/>
          <w:sz w:val="22"/>
          <w:szCs w:val="22"/>
          <w:lang w:val="en-US" w:eastAsia="en-US"/>
        </w:rPr>
        <w:t>Մասնավորապես, Հիմնադրամի հետ ծրագրերը հունվարից չիրականացնելը առավել ռիսկային է, և այն կունենա բացասական ազդեցություն, ինչպիսիք են.</w:t>
      </w:r>
    </w:p>
    <w:p w:rsidR="002C4C55" w:rsidRPr="00F62948" w:rsidRDefault="002C4C55" w:rsidP="00876430">
      <w:pPr>
        <w:numPr>
          <w:ilvl w:val="0"/>
          <w:numId w:val="3"/>
        </w:numPr>
        <w:tabs>
          <w:tab w:val="left" w:pos="0"/>
        </w:tabs>
        <w:spacing w:after="200" w:line="276" w:lineRule="auto"/>
        <w:ind w:left="720"/>
        <w:contextualSpacing/>
        <w:jc w:val="both"/>
        <w:rPr>
          <w:rFonts w:ascii="GHEA Grapalat" w:hAnsi="GHEA Grapalat" w:cs="Calibri"/>
          <w:sz w:val="22"/>
          <w:szCs w:val="22"/>
          <w:lang w:val="en-US" w:eastAsia="en-US"/>
        </w:rPr>
      </w:pPr>
      <w:r w:rsidRPr="00F62948">
        <w:rPr>
          <w:rFonts w:ascii="GHEA Grapalat" w:hAnsi="GHEA Grapalat" w:cs="Calibri"/>
          <w:sz w:val="22"/>
          <w:szCs w:val="22"/>
          <w:lang w:val="en-US" w:eastAsia="en-US"/>
        </w:rPr>
        <w:t>ՀՀ Սահմանադրությամբ, օրենքներով, կառավարության որոշումներով, միջազգային պայմանագրերով և այլ իրավական ակտերով սահմանված մարդու իրավունքների խախտումը.</w:t>
      </w:r>
    </w:p>
    <w:p w:rsidR="002C4C55" w:rsidRPr="00F62948" w:rsidRDefault="002C4C55" w:rsidP="00876430">
      <w:pPr>
        <w:numPr>
          <w:ilvl w:val="0"/>
          <w:numId w:val="3"/>
        </w:numPr>
        <w:tabs>
          <w:tab w:val="left" w:pos="0"/>
        </w:tabs>
        <w:spacing w:after="200" w:line="276" w:lineRule="auto"/>
        <w:ind w:left="720"/>
        <w:contextualSpacing/>
        <w:jc w:val="both"/>
        <w:rPr>
          <w:rFonts w:ascii="GHEA Grapalat" w:hAnsi="GHEA Grapalat" w:cs="Calibri"/>
          <w:sz w:val="22"/>
          <w:szCs w:val="22"/>
          <w:lang w:val="en-US" w:eastAsia="en-US"/>
        </w:rPr>
      </w:pPr>
      <w:r w:rsidRPr="00F62948">
        <w:rPr>
          <w:rFonts w:ascii="GHEA Grapalat" w:hAnsi="GHEA Grapalat" w:cs="Calibri"/>
          <w:sz w:val="22"/>
          <w:szCs w:val="22"/>
          <w:lang w:val="en-US" w:eastAsia="en-US"/>
        </w:rPr>
        <w:t>գործող շտեմարանների խափանումը, սերվերներին առկա տեղեկատվության անվտանգության ապահովման խաթարումը.</w:t>
      </w:r>
    </w:p>
    <w:p w:rsidR="002C4C55" w:rsidRPr="00F62948" w:rsidRDefault="002C4C55" w:rsidP="00876430">
      <w:pPr>
        <w:numPr>
          <w:ilvl w:val="0"/>
          <w:numId w:val="3"/>
        </w:numPr>
        <w:tabs>
          <w:tab w:val="left" w:pos="0"/>
        </w:tabs>
        <w:spacing w:after="200" w:line="276" w:lineRule="auto"/>
        <w:ind w:left="720"/>
        <w:contextualSpacing/>
        <w:jc w:val="both"/>
        <w:rPr>
          <w:rFonts w:ascii="GHEA Grapalat" w:hAnsi="GHEA Grapalat" w:cs="Calibri"/>
          <w:sz w:val="22"/>
          <w:szCs w:val="22"/>
          <w:lang w:val="en-US" w:eastAsia="en-US"/>
        </w:rPr>
      </w:pPr>
      <w:r w:rsidRPr="00F62948">
        <w:rPr>
          <w:rFonts w:ascii="GHEA Grapalat" w:hAnsi="GHEA Grapalat" w:cs="Calibri"/>
          <w:sz w:val="22"/>
          <w:szCs w:val="22"/>
          <w:lang w:val="en-US" w:eastAsia="en-US"/>
        </w:rPr>
        <w:t xml:space="preserve">նպաստառուների, հաշմանդամության խնդիրներ ունեցող անձանց, կենսաթոշակառուների, միայնակ տարեցների, կյանքի դժվարին իրավիճակում հայտված </w:t>
      </w:r>
      <w:r w:rsidRPr="00F62948">
        <w:rPr>
          <w:rFonts w:ascii="GHEA Grapalat" w:hAnsi="GHEA Grapalat" w:cs="Calibri"/>
          <w:sz w:val="22"/>
          <w:szCs w:val="22"/>
          <w:lang w:val="en-US" w:eastAsia="en-US"/>
        </w:rPr>
        <w:lastRenderedPageBreak/>
        <w:t>երեխաների, գործազուրկների, աշխատանք փնտրող անձանց և առհասարակ սոցիալական պաշտպանության կարիք ունեցող և սոցիալական պաշտպանության ծրագրերում ընդգրկված կամ ընդգրկվող ՀՀ քաղաքացիների խնդիրների կարգավորման անհնարինությունը:</w:t>
      </w:r>
    </w:p>
    <w:p w:rsidR="00876430" w:rsidRPr="00F62948" w:rsidRDefault="00876430" w:rsidP="002C4C55">
      <w:pPr>
        <w:ind w:left="360"/>
        <w:jc w:val="both"/>
        <w:rPr>
          <w:rFonts w:ascii="GHEA Grapalat" w:hAnsi="GHEA Grapalat" w:cs="Sylfaen"/>
          <w:b/>
          <w:sz w:val="22"/>
          <w:szCs w:val="22"/>
          <w:lang w:val="en-US" w:eastAsia="en-US"/>
        </w:rPr>
      </w:pPr>
    </w:p>
    <w:p w:rsidR="002C4C55" w:rsidRPr="00F62948" w:rsidRDefault="002C4C55" w:rsidP="002C4C55">
      <w:pPr>
        <w:ind w:left="360"/>
        <w:jc w:val="both"/>
        <w:rPr>
          <w:rFonts w:ascii="GHEA Grapalat" w:hAnsi="GHEA Grapalat" w:cs="Sylfaen"/>
          <w:b/>
          <w:sz w:val="22"/>
          <w:szCs w:val="22"/>
          <w:lang w:val="en-US" w:eastAsia="en-US"/>
        </w:rPr>
      </w:pPr>
      <w:r w:rsidRPr="00F62948">
        <w:rPr>
          <w:rFonts w:ascii="GHEA Grapalat" w:hAnsi="GHEA Grapalat" w:cs="Sylfaen"/>
          <w:b/>
          <w:sz w:val="22"/>
          <w:szCs w:val="22"/>
          <w:lang w:val="en-US" w:eastAsia="en-US"/>
        </w:rPr>
        <w:t>2.</w:t>
      </w:r>
      <w:r w:rsidRPr="00F62948">
        <w:rPr>
          <w:rFonts w:ascii="GHEA Grapalat" w:hAnsi="GHEA Grapalat" w:cs="Sylfaen"/>
          <w:b/>
          <w:sz w:val="22"/>
          <w:szCs w:val="22"/>
          <w:lang w:val="hy-AM" w:eastAsia="en-US"/>
        </w:rPr>
        <w:t>Կարգավորման նպատակը և բնույթը</w:t>
      </w:r>
    </w:p>
    <w:p w:rsidR="00876430" w:rsidRPr="00F62948" w:rsidRDefault="002C4C55" w:rsidP="002C4C55">
      <w:pPr>
        <w:jc w:val="both"/>
        <w:rPr>
          <w:rFonts w:ascii="GHEA Grapalat" w:eastAsiaTheme="minorHAnsi" w:hAnsi="GHEA Grapalat" w:cs="Sylfaen"/>
          <w:sz w:val="22"/>
          <w:szCs w:val="22"/>
          <w:lang w:val="en-US" w:eastAsia="en-US"/>
        </w:rPr>
      </w:pPr>
      <w:r w:rsidRPr="00F62948">
        <w:rPr>
          <w:rFonts w:ascii="GHEA Grapalat" w:eastAsiaTheme="minorHAnsi" w:hAnsi="GHEA Grapalat" w:cs="Sylfaen"/>
          <w:sz w:val="22"/>
          <w:szCs w:val="22"/>
          <w:lang w:val="en-US" w:eastAsia="en-US"/>
        </w:rPr>
        <w:t xml:space="preserve">    </w:t>
      </w:r>
    </w:p>
    <w:p w:rsidR="002C4C55" w:rsidRPr="00F62948" w:rsidRDefault="002C4C55" w:rsidP="00876430">
      <w:pPr>
        <w:ind w:firstLine="720"/>
        <w:jc w:val="both"/>
        <w:rPr>
          <w:rFonts w:ascii="GHEA Grapalat" w:eastAsiaTheme="minorHAnsi" w:hAnsi="GHEA Grapalat" w:cs="Sylfaen"/>
          <w:sz w:val="22"/>
          <w:szCs w:val="22"/>
          <w:lang w:val="en-US" w:eastAsia="en-US"/>
        </w:rPr>
      </w:pPr>
      <w:r w:rsidRPr="00F62948">
        <w:rPr>
          <w:rFonts w:ascii="GHEA Grapalat" w:eastAsiaTheme="minorHAnsi" w:hAnsi="GHEA Grapalat" w:cs="Sylfaen"/>
          <w:sz w:val="22"/>
          <w:szCs w:val="22"/>
          <w:lang w:val="en-US" w:eastAsia="en-US"/>
        </w:rPr>
        <w:t xml:space="preserve"> </w:t>
      </w:r>
      <w:r w:rsidRPr="00F62948">
        <w:rPr>
          <w:rFonts w:ascii="GHEA Grapalat" w:eastAsiaTheme="minorHAnsi" w:hAnsi="GHEA Grapalat" w:cs="Sylfaen"/>
          <w:sz w:val="22"/>
          <w:szCs w:val="22"/>
          <w:lang w:val="hy-AM" w:eastAsia="en-US"/>
        </w:rPr>
        <w:t>Սույն</w:t>
      </w:r>
      <w:r w:rsidRPr="00F62948">
        <w:rPr>
          <w:rFonts w:ascii="GHEA Grapalat" w:eastAsiaTheme="minorHAnsi" w:hAnsi="GHEA Grapalat" w:cstheme="minorBidi"/>
          <w:sz w:val="22"/>
          <w:szCs w:val="22"/>
          <w:lang w:val="hy-AM" w:eastAsia="en-US"/>
        </w:rPr>
        <w:t xml:space="preserve"> Նախագծի ընդունման </w:t>
      </w:r>
      <w:r w:rsidRPr="00F62948">
        <w:rPr>
          <w:rFonts w:ascii="GHEA Grapalat" w:eastAsiaTheme="minorHAnsi" w:hAnsi="GHEA Grapalat" w:cs="Sylfaen"/>
          <w:sz w:val="22"/>
          <w:szCs w:val="22"/>
          <w:lang w:val="hy-AM" w:eastAsia="en-US"/>
        </w:rPr>
        <w:t>նպատակն է</w:t>
      </w:r>
      <w:r w:rsidRPr="00F62948">
        <w:rPr>
          <w:rFonts w:ascii="GHEA Grapalat" w:eastAsiaTheme="minorHAnsi" w:hAnsi="GHEA Grapalat" w:cs="Sylfaen"/>
          <w:sz w:val="22"/>
          <w:szCs w:val="22"/>
          <w:lang w:val="en-US" w:eastAsia="en-US"/>
        </w:rPr>
        <w:t xml:space="preserve"> իրավական կարգավորում տալ խնամքի և սոցիալական ծառայություններ մատուցող ոչ պետական կազմակերպությունների հետ ՀՀ աշխատանքի և սոցիալական հարցերի նախարարության կողմից ժամանակավորապես կնքվող դրամաշնորհի տրամադրման պայմանագրերին՝ 2019 թ. առաջին </w:t>
      </w:r>
      <w:r w:rsidR="00751653">
        <w:rPr>
          <w:rFonts w:ascii="GHEA Grapalat" w:eastAsiaTheme="minorHAnsi" w:hAnsi="GHEA Grapalat" w:cs="Sylfaen"/>
          <w:sz w:val="22"/>
          <w:szCs w:val="22"/>
          <w:lang w:val="en-US" w:eastAsia="en-US"/>
        </w:rPr>
        <w:t>եռամսյակում</w:t>
      </w:r>
      <w:r w:rsidRPr="00F62948">
        <w:rPr>
          <w:rFonts w:ascii="GHEA Grapalat" w:eastAsiaTheme="minorHAnsi" w:hAnsi="GHEA Grapalat" w:cs="Sylfaen"/>
          <w:sz w:val="22"/>
          <w:szCs w:val="22"/>
          <w:lang w:val="en-US" w:eastAsia="en-US"/>
        </w:rPr>
        <w:t xml:space="preserve"> Հայաստանի Հանրապետության պետական բյուջեով նախատեսված ֆինանսական միջոցների շրջանակում, մինչև պետական աջակցության տրամադրման նպատակով սոցիալական պաշտպանության ոլորտում ծառայություններ մատուցող իրավաբանական կամ իրավաբանական անձի կարգավիճակ ունեցող անձանց ընտրության համար մրցույթի հայտարարումն ու մրցույթի արդյունքում հաղթող կազմակերպությունների հետ դրամաշնորհի տրամադրման պայմանագրերի կնքումը:</w:t>
      </w:r>
    </w:p>
    <w:p w:rsidR="002C4C55" w:rsidRPr="00F62948" w:rsidRDefault="002C4C55" w:rsidP="002C4C55">
      <w:pPr>
        <w:jc w:val="both"/>
        <w:rPr>
          <w:rFonts w:ascii="GHEA Grapalat" w:eastAsiaTheme="minorHAnsi" w:hAnsi="GHEA Grapalat" w:cs="Sylfaen"/>
          <w:sz w:val="22"/>
          <w:szCs w:val="22"/>
          <w:lang w:val="en-US" w:eastAsia="en-US"/>
        </w:rPr>
      </w:pPr>
      <w:r w:rsidRPr="00F62948">
        <w:rPr>
          <w:rFonts w:ascii="GHEA Grapalat" w:eastAsiaTheme="minorHAnsi" w:hAnsi="GHEA Grapalat" w:cs="Sylfaen"/>
          <w:sz w:val="22"/>
          <w:szCs w:val="22"/>
          <w:lang w:val="en-US" w:eastAsia="en-US"/>
        </w:rPr>
        <w:t xml:space="preserve">     </w:t>
      </w:r>
      <w:r w:rsidR="00876430" w:rsidRPr="00F62948">
        <w:rPr>
          <w:rFonts w:ascii="GHEA Grapalat" w:eastAsiaTheme="minorHAnsi" w:hAnsi="GHEA Grapalat" w:cs="Sylfaen"/>
          <w:sz w:val="22"/>
          <w:szCs w:val="22"/>
          <w:lang w:val="en-US" w:eastAsia="en-US"/>
        </w:rPr>
        <w:tab/>
      </w:r>
      <w:r w:rsidRPr="00F62948">
        <w:rPr>
          <w:rFonts w:ascii="GHEA Grapalat" w:eastAsiaTheme="minorHAnsi" w:hAnsi="GHEA Grapalat" w:cs="Sylfaen"/>
          <w:sz w:val="22"/>
          <w:szCs w:val="22"/>
          <w:lang w:val="en-US" w:eastAsia="en-US"/>
        </w:rPr>
        <w:t xml:space="preserve">Նախագծի ընդունման հիմնական նպատակն է  կյանքի դժվարին իրավիճակում գտնվող  մարդկանց կենսականորեն անհրաժեշտ խնամքի, սննդապահովման, կացարանի, բժշկական օգնության և սոցիալական այլ ծառայությունների տրամադրման շարունակականության ապահովումը, այլապես ավելի քան 4200                                   մարդ կզրվի իր կարիքներին համարժեք ծառայություններ ստանալուց, ինչը կարող է հանգեցնել անկանխատեսելի հետևանքների և սոցիալական խոր ճգնաժամի:        </w:t>
      </w:r>
    </w:p>
    <w:p w:rsidR="00876430" w:rsidRPr="00F62948" w:rsidRDefault="00876430" w:rsidP="002C4C55">
      <w:pPr>
        <w:ind w:left="540"/>
        <w:jc w:val="both"/>
        <w:rPr>
          <w:rFonts w:ascii="GHEA Grapalat" w:eastAsiaTheme="minorHAnsi" w:hAnsi="GHEA Grapalat" w:cs="Sylfaen"/>
          <w:b/>
          <w:sz w:val="22"/>
          <w:szCs w:val="22"/>
          <w:lang w:val="en-US" w:eastAsia="en-US"/>
        </w:rPr>
      </w:pPr>
    </w:p>
    <w:p w:rsidR="002C4C55" w:rsidRPr="00F62948" w:rsidRDefault="002C4C55" w:rsidP="002C4C55">
      <w:pPr>
        <w:ind w:left="540"/>
        <w:jc w:val="both"/>
        <w:rPr>
          <w:rFonts w:ascii="GHEA Grapalat" w:eastAsiaTheme="minorHAnsi" w:hAnsi="GHEA Grapalat" w:cstheme="minorBidi"/>
          <w:b/>
          <w:color w:val="000000"/>
          <w:sz w:val="22"/>
          <w:szCs w:val="22"/>
          <w:lang w:val="hy-AM" w:eastAsia="en-US"/>
        </w:rPr>
      </w:pPr>
      <w:r w:rsidRPr="00F62948">
        <w:rPr>
          <w:rFonts w:ascii="GHEA Grapalat" w:eastAsiaTheme="minorHAnsi" w:hAnsi="GHEA Grapalat" w:cs="Sylfaen"/>
          <w:b/>
          <w:sz w:val="22"/>
          <w:szCs w:val="22"/>
          <w:lang w:val="en-US" w:eastAsia="en-US"/>
        </w:rPr>
        <w:t>3.Ն</w:t>
      </w:r>
      <w:r w:rsidRPr="00F62948">
        <w:rPr>
          <w:rFonts w:ascii="GHEA Grapalat" w:eastAsiaTheme="minorHAnsi" w:hAnsi="GHEA Grapalat" w:cs="Sylfaen"/>
          <w:b/>
          <w:sz w:val="22"/>
          <w:szCs w:val="22"/>
          <w:lang w:val="hy-AM" w:eastAsia="en-US"/>
        </w:rPr>
        <w:t>ախագծի</w:t>
      </w:r>
      <w:r w:rsidRPr="00F62948">
        <w:rPr>
          <w:rFonts w:ascii="GHEA Grapalat" w:eastAsiaTheme="minorHAnsi" w:hAnsi="GHEA Grapalat" w:cstheme="minorBidi"/>
          <w:b/>
          <w:sz w:val="22"/>
          <w:szCs w:val="22"/>
          <w:lang w:val="af-ZA" w:eastAsia="en-US"/>
        </w:rPr>
        <w:t xml:space="preserve"> </w:t>
      </w:r>
      <w:r w:rsidRPr="00F62948">
        <w:rPr>
          <w:rFonts w:ascii="GHEA Grapalat" w:eastAsiaTheme="minorHAnsi" w:hAnsi="GHEA Grapalat" w:cstheme="minorBidi"/>
          <w:b/>
          <w:sz w:val="22"/>
          <w:szCs w:val="22"/>
          <w:lang w:val="hy-AM" w:eastAsia="en-US"/>
        </w:rPr>
        <w:t>մշակման</w:t>
      </w:r>
      <w:r w:rsidRPr="00F62948">
        <w:rPr>
          <w:rFonts w:ascii="GHEA Grapalat" w:eastAsiaTheme="minorHAnsi" w:hAnsi="GHEA Grapalat" w:cstheme="minorBidi"/>
          <w:b/>
          <w:sz w:val="22"/>
          <w:szCs w:val="22"/>
          <w:lang w:val="af-ZA" w:eastAsia="en-US"/>
        </w:rPr>
        <w:t xml:space="preserve"> </w:t>
      </w:r>
      <w:r w:rsidRPr="00F62948">
        <w:rPr>
          <w:rFonts w:ascii="GHEA Grapalat" w:eastAsiaTheme="minorHAnsi" w:hAnsi="GHEA Grapalat" w:cstheme="minorBidi"/>
          <w:b/>
          <w:sz w:val="22"/>
          <w:szCs w:val="22"/>
          <w:lang w:val="hy-AM" w:eastAsia="en-US"/>
        </w:rPr>
        <w:t>գործընթացում</w:t>
      </w:r>
      <w:r w:rsidRPr="00F62948">
        <w:rPr>
          <w:rFonts w:ascii="GHEA Grapalat" w:eastAsiaTheme="minorHAnsi" w:hAnsi="GHEA Grapalat" w:cstheme="minorBidi"/>
          <w:b/>
          <w:sz w:val="22"/>
          <w:szCs w:val="22"/>
          <w:lang w:val="af-ZA" w:eastAsia="en-US"/>
        </w:rPr>
        <w:t xml:space="preserve">  </w:t>
      </w:r>
      <w:r w:rsidRPr="00F62948">
        <w:rPr>
          <w:rFonts w:ascii="GHEA Grapalat" w:eastAsiaTheme="minorHAnsi" w:hAnsi="GHEA Grapalat" w:cstheme="minorBidi"/>
          <w:b/>
          <w:sz w:val="22"/>
          <w:szCs w:val="22"/>
          <w:lang w:val="hy-AM" w:eastAsia="en-US"/>
        </w:rPr>
        <w:t>ներգրավված</w:t>
      </w:r>
      <w:r w:rsidRPr="00F62948">
        <w:rPr>
          <w:rFonts w:ascii="GHEA Grapalat" w:eastAsiaTheme="minorHAnsi" w:hAnsi="GHEA Grapalat" w:cstheme="minorBidi"/>
          <w:b/>
          <w:sz w:val="22"/>
          <w:szCs w:val="22"/>
          <w:lang w:val="af-ZA" w:eastAsia="en-US"/>
        </w:rPr>
        <w:t xml:space="preserve">  </w:t>
      </w:r>
      <w:r w:rsidRPr="00F62948">
        <w:rPr>
          <w:rFonts w:ascii="GHEA Grapalat" w:eastAsiaTheme="minorHAnsi" w:hAnsi="GHEA Grapalat" w:cstheme="minorBidi"/>
          <w:b/>
          <w:sz w:val="22"/>
          <w:szCs w:val="22"/>
          <w:lang w:val="hy-AM" w:eastAsia="en-US"/>
        </w:rPr>
        <w:t>ինստիտուտները</w:t>
      </w:r>
      <w:r w:rsidRPr="00F62948">
        <w:rPr>
          <w:rFonts w:ascii="GHEA Grapalat" w:eastAsiaTheme="minorHAnsi" w:hAnsi="GHEA Grapalat" w:cstheme="minorBidi"/>
          <w:b/>
          <w:sz w:val="22"/>
          <w:szCs w:val="22"/>
          <w:lang w:val="af-ZA" w:eastAsia="en-US"/>
        </w:rPr>
        <w:t xml:space="preserve"> </w:t>
      </w:r>
      <w:r w:rsidRPr="00F62948">
        <w:rPr>
          <w:rFonts w:ascii="GHEA Grapalat" w:eastAsiaTheme="minorHAnsi" w:hAnsi="GHEA Grapalat" w:cstheme="minorBidi"/>
          <w:b/>
          <w:sz w:val="22"/>
          <w:szCs w:val="22"/>
          <w:lang w:val="hy-AM" w:eastAsia="en-US"/>
        </w:rPr>
        <w:t>և</w:t>
      </w:r>
      <w:r w:rsidRPr="00F62948">
        <w:rPr>
          <w:rFonts w:ascii="GHEA Grapalat" w:eastAsiaTheme="minorHAnsi" w:hAnsi="GHEA Grapalat" w:cstheme="minorBidi"/>
          <w:b/>
          <w:sz w:val="22"/>
          <w:szCs w:val="22"/>
          <w:lang w:val="af-ZA" w:eastAsia="en-US"/>
        </w:rPr>
        <w:t xml:space="preserve"> </w:t>
      </w:r>
      <w:r w:rsidRPr="00F62948">
        <w:rPr>
          <w:rFonts w:ascii="GHEA Grapalat" w:eastAsiaTheme="minorHAnsi" w:hAnsi="GHEA Grapalat" w:cstheme="minorBidi"/>
          <w:b/>
          <w:sz w:val="22"/>
          <w:szCs w:val="22"/>
          <w:lang w:val="hy-AM" w:eastAsia="en-US"/>
        </w:rPr>
        <w:t xml:space="preserve">անձինք </w:t>
      </w:r>
      <w:r w:rsidRPr="00F62948">
        <w:rPr>
          <w:rFonts w:ascii="GHEA Grapalat" w:eastAsiaTheme="minorHAnsi" w:hAnsi="GHEA Grapalat" w:cstheme="minorBidi"/>
          <w:sz w:val="22"/>
          <w:szCs w:val="22"/>
          <w:lang w:val="hy-AM" w:eastAsia="en-US"/>
        </w:rPr>
        <w:t xml:space="preserve">       </w:t>
      </w:r>
    </w:p>
    <w:p w:rsidR="00876430" w:rsidRPr="00F62948" w:rsidRDefault="002C4C55" w:rsidP="002C4C55">
      <w:pPr>
        <w:jc w:val="both"/>
        <w:rPr>
          <w:rFonts w:ascii="GHEA Grapalat" w:eastAsiaTheme="minorHAnsi" w:hAnsi="GHEA Grapalat" w:cstheme="minorBidi"/>
          <w:sz w:val="22"/>
          <w:szCs w:val="22"/>
          <w:lang w:val="en-US" w:eastAsia="en-US"/>
        </w:rPr>
      </w:pPr>
      <w:r w:rsidRPr="00F62948">
        <w:rPr>
          <w:rFonts w:ascii="GHEA Grapalat" w:eastAsiaTheme="minorHAnsi" w:hAnsi="GHEA Grapalat" w:cstheme="minorBidi"/>
          <w:sz w:val="22"/>
          <w:szCs w:val="22"/>
          <w:lang w:val="en-US" w:eastAsia="en-US"/>
        </w:rPr>
        <w:t xml:space="preserve">   </w:t>
      </w:r>
    </w:p>
    <w:p w:rsidR="002C4C55" w:rsidRPr="00F62948" w:rsidRDefault="002C4C55" w:rsidP="002C4C55">
      <w:pPr>
        <w:jc w:val="both"/>
        <w:rPr>
          <w:rFonts w:ascii="GHEA Grapalat" w:eastAsiaTheme="minorHAnsi" w:hAnsi="GHEA Grapalat" w:cstheme="minorBidi"/>
          <w:sz w:val="22"/>
          <w:szCs w:val="22"/>
          <w:lang w:val="en-US" w:eastAsia="en-US"/>
        </w:rPr>
      </w:pPr>
      <w:r w:rsidRPr="00F62948">
        <w:rPr>
          <w:rFonts w:ascii="GHEA Grapalat" w:eastAsiaTheme="minorHAnsi" w:hAnsi="GHEA Grapalat" w:cstheme="minorBidi"/>
          <w:sz w:val="22"/>
          <w:szCs w:val="22"/>
          <w:lang w:val="en-US" w:eastAsia="en-US"/>
        </w:rPr>
        <w:t xml:space="preserve"> </w:t>
      </w:r>
      <w:r w:rsidR="00876430" w:rsidRPr="00F62948">
        <w:rPr>
          <w:rFonts w:ascii="GHEA Grapalat" w:eastAsiaTheme="minorHAnsi" w:hAnsi="GHEA Grapalat" w:cstheme="minorBidi"/>
          <w:sz w:val="22"/>
          <w:szCs w:val="22"/>
          <w:lang w:val="en-US" w:eastAsia="en-US"/>
        </w:rPr>
        <w:tab/>
      </w:r>
      <w:r w:rsidRPr="00F62948">
        <w:rPr>
          <w:rFonts w:ascii="GHEA Grapalat" w:eastAsiaTheme="minorHAnsi" w:hAnsi="GHEA Grapalat" w:cstheme="minorBidi"/>
          <w:sz w:val="22"/>
          <w:szCs w:val="22"/>
          <w:lang w:val="en-US" w:eastAsia="en-US"/>
        </w:rPr>
        <w:t xml:space="preserve"> Նախագիծը</w:t>
      </w:r>
      <w:r w:rsidRPr="00F62948">
        <w:rPr>
          <w:rFonts w:ascii="GHEA Grapalat" w:eastAsiaTheme="minorHAnsi" w:hAnsi="GHEA Grapalat" w:cstheme="minorBidi"/>
          <w:sz w:val="22"/>
          <w:szCs w:val="22"/>
          <w:lang w:val="af-ZA" w:eastAsia="en-US"/>
        </w:rPr>
        <w:t xml:space="preserve"> </w:t>
      </w:r>
      <w:r w:rsidRPr="00F62948">
        <w:rPr>
          <w:rFonts w:ascii="GHEA Grapalat" w:eastAsiaTheme="minorHAnsi" w:hAnsi="GHEA Grapalat" w:cstheme="minorBidi"/>
          <w:sz w:val="22"/>
          <w:szCs w:val="22"/>
          <w:lang w:val="en-US" w:eastAsia="en-US"/>
        </w:rPr>
        <w:t>մշակվել</w:t>
      </w:r>
      <w:r w:rsidRPr="00F62948">
        <w:rPr>
          <w:rFonts w:ascii="GHEA Grapalat" w:eastAsiaTheme="minorHAnsi" w:hAnsi="GHEA Grapalat" w:cstheme="minorBidi"/>
          <w:sz w:val="22"/>
          <w:szCs w:val="22"/>
          <w:lang w:val="af-ZA" w:eastAsia="en-US"/>
        </w:rPr>
        <w:t xml:space="preserve"> </w:t>
      </w:r>
      <w:r w:rsidRPr="00F62948">
        <w:rPr>
          <w:rFonts w:ascii="GHEA Grapalat" w:eastAsiaTheme="minorHAnsi" w:hAnsi="GHEA Grapalat" w:cstheme="minorBidi"/>
          <w:sz w:val="22"/>
          <w:szCs w:val="22"/>
          <w:lang w:val="en-US" w:eastAsia="en-US"/>
        </w:rPr>
        <w:t>է</w:t>
      </w:r>
      <w:r w:rsidRPr="00F62948">
        <w:rPr>
          <w:rFonts w:ascii="GHEA Grapalat" w:eastAsiaTheme="minorHAnsi" w:hAnsi="GHEA Grapalat" w:cstheme="minorBidi"/>
          <w:sz w:val="22"/>
          <w:szCs w:val="22"/>
          <w:lang w:val="af-ZA" w:eastAsia="en-US"/>
        </w:rPr>
        <w:t xml:space="preserve"> ՀՀ ա</w:t>
      </w:r>
      <w:r w:rsidRPr="00F62948">
        <w:rPr>
          <w:rFonts w:ascii="GHEA Grapalat" w:eastAsiaTheme="minorHAnsi" w:hAnsi="GHEA Grapalat" w:cstheme="minorBidi"/>
          <w:sz w:val="22"/>
          <w:szCs w:val="22"/>
          <w:lang w:val="en-US" w:eastAsia="en-US"/>
        </w:rPr>
        <w:t>շխատանքի</w:t>
      </w:r>
      <w:r w:rsidRPr="00F62948">
        <w:rPr>
          <w:rFonts w:ascii="GHEA Grapalat" w:eastAsiaTheme="minorHAnsi" w:hAnsi="GHEA Grapalat" w:cstheme="minorBidi"/>
          <w:sz w:val="22"/>
          <w:szCs w:val="22"/>
          <w:lang w:val="af-ZA" w:eastAsia="en-US"/>
        </w:rPr>
        <w:t xml:space="preserve"> </w:t>
      </w:r>
      <w:r w:rsidRPr="00F62948">
        <w:rPr>
          <w:rFonts w:ascii="GHEA Grapalat" w:eastAsiaTheme="minorHAnsi" w:hAnsi="GHEA Grapalat" w:cstheme="minorBidi"/>
          <w:sz w:val="22"/>
          <w:szCs w:val="22"/>
          <w:lang w:val="en-US" w:eastAsia="en-US"/>
        </w:rPr>
        <w:t>և</w:t>
      </w:r>
      <w:r w:rsidRPr="00F62948">
        <w:rPr>
          <w:rFonts w:ascii="GHEA Grapalat" w:eastAsiaTheme="minorHAnsi" w:hAnsi="GHEA Grapalat" w:cstheme="minorBidi"/>
          <w:sz w:val="22"/>
          <w:szCs w:val="22"/>
          <w:lang w:val="af-ZA" w:eastAsia="en-US"/>
        </w:rPr>
        <w:t xml:space="preserve"> </w:t>
      </w:r>
      <w:r w:rsidRPr="00F62948">
        <w:rPr>
          <w:rFonts w:ascii="GHEA Grapalat" w:eastAsiaTheme="minorHAnsi" w:hAnsi="GHEA Grapalat" w:cstheme="minorBidi"/>
          <w:sz w:val="22"/>
          <w:szCs w:val="22"/>
          <w:lang w:val="en-US" w:eastAsia="en-US"/>
        </w:rPr>
        <w:t>սոցիալական</w:t>
      </w:r>
      <w:r w:rsidRPr="00F62948">
        <w:rPr>
          <w:rFonts w:ascii="GHEA Grapalat" w:eastAsiaTheme="minorHAnsi" w:hAnsi="GHEA Grapalat" w:cstheme="minorBidi"/>
          <w:sz w:val="22"/>
          <w:szCs w:val="22"/>
          <w:lang w:val="af-ZA" w:eastAsia="en-US"/>
        </w:rPr>
        <w:t xml:space="preserve"> </w:t>
      </w:r>
      <w:r w:rsidRPr="00F62948">
        <w:rPr>
          <w:rFonts w:ascii="GHEA Grapalat" w:eastAsiaTheme="minorHAnsi" w:hAnsi="GHEA Grapalat" w:cstheme="minorBidi"/>
          <w:sz w:val="22"/>
          <w:szCs w:val="22"/>
          <w:lang w:val="en-US" w:eastAsia="en-US"/>
        </w:rPr>
        <w:t>հարցերի</w:t>
      </w:r>
      <w:r w:rsidRPr="00F62948">
        <w:rPr>
          <w:rFonts w:ascii="GHEA Grapalat" w:eastAsiaTheme="minorHAnsi" w:hAnsi="GHEA Grapalat" w:cstheme="minorBidi"/>
          <w:sz w:val="22"/>
          <w:szCs w:val="22"/>
          <w:lang w:val="af-ZA" w:eastAsia="en-US"/>
        </w:rPr>
        <w:t xml:space="preserve"> </w:t>
      </w:r>
      <w:r w:rsidRPr="00F62948">
        <w:rPr>
          <w:rFonts w:ascii="GHEA Grapalat" w:eastAsiaTheme="minorHAnsi" w:hAnsi="GHEA Grapalat" w:cstheme="minorBidi"/>
          <w:sz w:val="22"/>
          <w:szCs w:val="22"/>
          <w:lang w:val="en-US" w:eastAsia="en-US"/>
        </w:rPr>
        <w:t>նախարարության</w:t>
      </w:r>
      <w:r w:rsidRPr="00F62948">
        <w:rPr>
          <w:rFonts w:ascii="GHEA Grapalat" w:eastAsiaTheme="minorHAnsi" w:hAnsi="GHEA Grapalat" w:cstheme="minorBidi"/>
          <w:sz w:val="22"/>
          <w:szCs w:val="22"/>
          <w:lang w:val="af-ZA" w:eastAsia="en-US"/>
        </w:rPr>
        <w:t xml:space="preserve"> </w:t>
      </w:r>
      <w:r w:rsidRPr="00F62948">
        <w:rPr>
          <w:rFonts w:ascii="GHEA Grapalat" w:eastAsiaTheme="minorHAnsi" w:hAnsi="GHEA Grapalat" w:cstheme="minorBidi"/>
          <w:sz w:val="22"/>
          <w:szCs w:val="22"/>
          <w:lang w:val="en-US" w:eastAsia="en-US"/>
        </w:rPr>
        <w:t>կողմից</w:t>
      </w:r>
      <w:r w:rsidRPr="00F62948">
        <w:rPr>
          <w:rFonts w:ascii="GHEA Grapalat" w:eastAsiaTheme="minorHAnsi" w:hAnsi="GHEA Grapalat" w:cstheme="minorBidi"/>
          <w:sz w:val="22"/>
          <w:szCs w:val="22"/>
          <w:lang w:val="af-ZA" w:eastAsia="en-US"/>
        </w:rPr>
        <w:t>:</w:t>
      </w:r>
    </w:p>
    <w:p w:rsidR="00876430" w:rsidRPr="00F62948" w:rsidRDefault="002C4C55" w:rsidP="002C4C55">
      <w:pPr>
        <w:jc w:val="both"/>
        <w:rPr>
          <w:rFonts w:ascii="GHEA Grapalat" w:eastAsiaTheme="minorHAnsi" w:hAnsi="GHEA Grapalat" w:cs="Sylfaen"/>
          <w:b/>
          <w:bCs/>
          <w:sz w:val="22"/>
          <w:szCs w:val="22"/>
          <w:lang w:val="lt-LT" w:eastAsia="en-US"/>
        </w:rPr>
      </w:pPr>
      <w:r w:rsidRPr="00F62948">
        <w:rPr>
          <w:rFonts w:ascii="GHEA Grapalat" w:eastAsiaTheme="minorHAnsi" w:hAnsi="GHEA Grapalat" w:cs="Sylfaen"/>
          <w:b/>
          <w:bCs/>
          <w:sz w:val="22"/>
          <w:szCs w:val="22"/>
          <w:lang w:val="lt-LT" w:eastAsia="en-US"/>
        </w:rPr>
        <w:t xml:space="preserve">       </w:t>
      </w:r>
    </w:p>
    <w:p w:rsidR="002C4C55" w:rsidRPr="00F62948" w:rsidRDefault="002C4C55" w:rsidP="00876430">
      <w:pPr>
        <w:ind w:firstLine="720"/>
        <w:jc w:val="both"/>
        <w:rPr>
          <w:rFonts w:ascii="GHEA Grapalat" w:eastAsiaTheme="minorHAnsi" w:hAnsi="GHEA Grapalat" w:cstheme="minorBidi"/>
          <w:b/>
          <w:bCs/>
          <w:sz w:val="22"/>
          <w:szCs w:val="22"/>
          <w:lang w:val="lt-LT" w:eastAsia="en-US"/>
        </w:rPr>
      </w:pPr>
      <w:r w:rsidRPr="00F62948">
        <w:rPr>
          <w:rFonts w:ascii="GHEA Grapalat" w:eastAsiaTheme="minorHAnsi" w:hAnsi="GHEA Grapalat" w:cs="Sylfaen"/>
          <w:b/>
          <w:bCs/>
          <w:sz w:val="22"/>
          <w:szCs w:val="22"/>
          <w:lang w:val="lt-LT" w:eastAsia="en-US"/>
        </w:rPr>
        <w:t>4. Ակնկալվող</w:t>
      </w:r>
      <w:r w:rsidRPr="00F62948">
        <w:rPr>
          <w:rFonts w:ascii="GHEA Grapalat" w:eastAsiaTheme="minorHAnsi" w:hAnsi="GHEA Grapalat" w:cstheme="minorBidi"/>
          <w:b/>
          <w:bCs/>
          <w:sz w:val="22"/>
          <w:szCs w:val="22"/>
          <w:lang w:val="lt-LT" w:eastAsia="en-US"/>
        </w:rPr>
        <w:t xml:space="preserve"> </w:t>
      </w:r>
      <w:r w:rsidRPr="00F62948">
        <w:rPr>
          <w:rFonts w:ascii="GHEA Grapalat" w:eastAsiaTheme="minorHAnsi" w:hAnsi="GHEA Grapalat" w:cs="Sylfaen"/>
          <w:b/>
          <w:bCs/>
          <w:sz w:val="22"/>
          <w:szCs w:val="22"/>
          <w:lang w:val="lt-LT" w:eastAsia="en-US"/>
        </w:rPr>
        <w:t>արդյունքը</w:t>
      </w:r>
    </w:p>
    <w:p w:rsidR="00876430" w:rsidRPr="00F62948" w:rsidRDefault="002C4C55" w:rsidP="002C4C55">
      <w:pPr>
        <w:jc w:val="both"/>
        <w:rPr>
          <w:rFonts w:ascii="GHEA Grapalat" w:eastAsiaTheme="minorHAnsi" w:hAnsi="GHEA Grapalat" w:cstheme="minorBidi"/>
          <w:bCs/>
          <w:sz w:val="22"/>
          <w:szCs w:val="22"/>
          <w:lang w:val="lt-LT" w:eastAsia="en-US"/>
        </w:rPr>
      </w:pPr>
      <w:r w:rsidRPr="00F62948">
        <w:rPr>
          <w:rFonts w:ascii="GHEA Grapalat" w:eastAsiaTheme="minorHAnsi" w:hAnsi="GHEA Grapalat" w:cstheme="minorBidi"/>
          <w:bCs/>
          <w:sz w:val="22"/>
          <w:szCs w:val="22"/>
          <w:lang w:val="lt-LT" w:eastAsia="en-US"/>
        </w:rPr>
        <w:t xml:space="preserve">   </w:t>
      </w:r>
    </w:p>
    <w:p w:rsidR="002C4C55" w:rsidRPr="00F62948" w:rsidRDefault="002C4C55" w:rsidP="00876430">
      <w:pPr>
        <w:ind w:firstLine="720"/>
        <w:jc w:val="both"/>
        <w:rPr>
          <w:rFonts w:ascii="GHEA Grapalat" w:eastAsiaTheme="minorHAnsi" w:hAnsi="GHEA Grapalat" w:cstheme="minorBidi"/>
          <w:bCs/>
          <w:sz w:val="22"/>
          <w:szCs w:val="22"/>
          <w:lang w:val="lt-LT" w:eastAsia="en-US"/>
        </w:rPr>
      </w:pPr>
      <w:r w:rsidRPr="00F62948">
        <w:rPr>
          <w:rFonts w:ascii="GHEA Grapalat" w:eastAsiaTheme="minorHAnsi" w:hAnsi="GHEA Grapalat" w:cstheme="minorBidi"/>
          <w:bCs/>
          <w:sz w:val="22"/>
          <w:szCs w:val="22"/>
          <w:lang w:val="lt-LT" w:eastAsia="en-US"/>
        </w:rPr>
        <w:t xml:space="preserve"> Նախագծի ընդունմամբ ակնկալվում է մինչև մրցույթի արդյունքում հաղթող ճանաչված կազմակերպությունների հետ դրամաշնորհի պայմանագրերի կնքումը ապահովել երեխաներին, տարեցներին, հաշմանդամություն ունեցող անձանց կացարանով ապահովման, խնամքի, սննդապահովման և կենսականորեն անհրաժեշտ այլ սոցիալական ծառայությունների տրամադրման բնականոն գործընթացը:</w:t>
      </w:r>
    </w:p>
    <w:p w:rsidR="002C4C55" w:rsidRPr="00F62948" w:rsidRDefault="002C4C55" w:rsidP="002C4C55">
      <w:pPr>
        <w:jc w:val="both"/>
        <w:rPr>
          <w:rFonts w:ascii="GHEA Grapalat" w:eastAsiaTheme="minorHAnsi" w:hAnsi="GHEA Grapalat" w:cs="Times Armenian"/>
          <w:sz w:val="22"/>
          <w:szCs w:val="22"/>
          <w:lang w:val="af-ZA"/>
        </w:rPr>
      </w:pPr>
      <w:r w:rsidRPr="00F62948">
        <w:rPr>
          <w:rFonts w:ascii="GHEA Grapalat" w:eastAsiaTheme="minorHAnsi" w:hAnsi="GHEA Grapalat" w:cs="Times Armenian"/>
          <w:sz w:val="22"/>
          <w:szCs w:val="22"/>
          <w:lang w:val="af-ZA"/>
        </w:rPr>
        <w:t xml:space="preserve">   </w:t>
      </w:r>
      <w:r w:rsidR="00876430" w:rsidRPr="00F62948">
        <w:rPr>
          <w:rFonts w:ascii="GHEA Grapalat" w:eastAsiaTheme="minorHAnsi" w:hAnsi="GHEA Grapalat" w:cs="Times Armenian"/>
          <w:sz w:val="22"/>
          <w:szCs w:val="22"/>
          <w:lang w:val="af-ZA"/>
        </w:rPr>
        <w:tab/>
      </w:r>
      <w:r w:rsidRPr="00F62948">
        <w:rPr>
          <w:rFonts w:ascii="GHEA Grapalat" w:eastAsiaTheme="minorHAnsi" w:hAnsi="GHEA Grapalat" w:cs="Times Armenian"/>
          <w:sz w:val="22"/>
          <w:szCs w:val="22"/>
          <w:lang w:val="af-ZA"/>
        </w:rPr>
        <w:t xml:space="preserve">  Այսպիսով, քանի որ մրցութային ընթացակարգերով ծառայությունների մատուցում կազմակերպելը, ըստ ընթացակարգի կարող է ձգվել մինչև հինգ ամիս (այն անցկացվելու է առաջին անգամ և կարող են լինել նաև չնախատեսված ռիսկեր), ուստի  նպատակահարամար է շարունակել ֆինանսավորումը վերը նշված բոլոր ծրագրերի մասով՝ կնքելով </w:t>
      </w:r>
      <w:r w:rsidR="00751653">
        <w:rPr>
          <w:rFonts w:ascii="GHEA Grapalat" w:eastAsiaTheme="minorHAnsi" w:hAnsi="GHEA Grapalat" w:cs="Times Armenian"/>
          <w:sz w:val="22"/>
          <w:szCs w:val="22"/>
          <w:lang w:val="af-ZA"/>
        </w:rPr>
        <w:t>3</w:t>
      </w:r>
      <w:r w:rsidRPr="00F62948">
        <w:rPr>
          <w:rFonts w:ascii="GHEA Grapalat" w:eastAsiaTheme="minorHAnsi" w:hAnsi="GHEA Grapalat" w:cs="Times Armenian"/>
          <w:sz w:val="22"/>
          <w:szCs w:val="22"/>
          <w:lang w:val="af-ZA"/>
        </w:rPr>
        <w:t xml:space="preserve"> ամիս ժամկետով պայմանագրեր, պայմանով՝ մինչ մրցույթի անցկացումն ու հաղթող ճանաչված կազմակերպությունների հետ դրամաշնորհի պայմանագրերի կնքումը, որից հետո կլուծվեն կազմակերպությունների հետ կնքված ժամկետային պայմանագրերը:</w:t>
      </w:r>
    </w:p>
    <w:p w:rsidR="002C4C55" w:rsidRPr="00F62948" w:rsidRDefault="002C4C55" w:rsidP="002C4C55">
      <w:pPr>
        <w:jc w:val="both"/>
        <w:rPr>
          <w:rFonts w:ascii="GHEA Grapalat" w:eastAsiaTheme="minorHAnsi" w:hAnsi="GHEA Grapalat"/>
          <w:color w:val="000000"/>
          <w:sz w:val="22"/>
          <w:szCs w:val="22"/>
          <w:shd w:val="clear" w:color="auto" w:fill="FFFFFF"/>
          <w:lang w:val="af-ZA" w:eastAsia="en-US"/>
        </w:rPr>
      </w:pPr>
    </w:p>
    <w:p w:rsidR="002C4C55" w:rsidRPr="00F62948" w:rsidRDefault="002C4C55" w:rsidP="002C4C55">
      <w:pPr>
        <w:jc w:val="both"/>
        <w:rPr>
          <w:rFonts w:ascii="GHEA Grapalat" w:eastAsiaTheme="minorHAnsi" w:hAnsi="GHEA Grapalat"/>
          <w:color w:val="000000"/>
          <w:sz w:val="22"/>
          <w:szCs w:val="22"/>
          <w:shd w:val="clear" w:color="auto" w:fill="FFFFFF"/>
          <w:lang w:val="af-ZA" w:eastAsia="en-US"/>
        </w:rPr>
      </w:pPr>
    </w:p>
    <w:p w:rsidR="00876430" w:rsidRPr="00F62948" w:rsidRDefault="00876430" w:rsidP="002C4C55">
      <w:pPr>
        <w:jc w:val="both"/>
        <w:rPr>
          <w:rFonts w:ascii="GHEA Grapalat" w:eastAsiaTheme="minorHAnsi" w:hAnsi="GHEA Grapalat"/>
          <w:color w:val="000000"/>
          <w:sz w:val="22"/>
          <w:szCs w:val="22"/>
          <w:shd w:val="clear" w:color="auto" w:fill="FFFFFF"/>
          <w:lang w:val="af-ZA" w:eastAsia="en-US"/>
        </w:rPr>
      </w:pPr>
    </w:p>
    <w:p w:rsidR="00876430" w:rsidRPr="00F62948" w:rsidRDefault="00876430" w:rsidP="002C4C55">
      <w:pPr>
        <w:jc w:val="both"/>
        <w:rPr>
          <w:rFonts w:ascii="GHEA Grapalat" w:eastAsiaTheme="minorHAnsi" w:hAnsi="GHEA Grapalat"/>
          <w:color w:val="000000"/>
          <w:sz w:val="22"/>
          <w:szCs w:val="22"/>
          <w:shd w:val="clear" w:color="auto" w:fill="FFFFFF"/>
          <w:lang w:val="af-ZA" w:eastAsia="en-US"/>
        </w:rPr>
      </w:pPr>
    </w:p>
    <w:p w:rsidR="00876430" w:rsidRPr="00F62948" w:rsidRDefault="00876430" w:rsidP="002C4C55">
      <w:pPr>
        <w:jc w:val="both"/>
        <w:rPr>
          <w:rFonts w:ascii="GHEA Grapalat" w:eastAsiaTheme="minorHAnsi" w:hAnsi="GHEA Grapalat"/>
          <w:color w:val="000000"/>
          <w:sz w:val="22"/>
          <w:szCs w:val="22"/>
          <w:shd w:val="clear" w:color="auto" w:fill="FFFFFF"/>
          <w:lang w:val="af-ZA" w:eastAsia="en-US"/>
        </w:rPr>
      </w:pPr>
    </w:p>
    <w:p w:rsidR="00876430" w:rsidRPr="00F62948" w:rsidRDefault="00876430" w:rsidP="002C4C55">
      <w:pPr>
        <w:jc w:val="both"/>
        <w:rPr>
          <w:rFonts w:ascii="GHEA Grapalat" w:eastAsiaTheme="minorHAnsi" w:hAnsi="GHEA Grapalat"/>
          <w:color w:val="000000"/>
          <w:sz w:val="22"/>
          <w:szCs w:val="22"/>
          <w:shd w:val="clear" w:color="auto" w:fill="FFFFFF"/>
          <w:lang w:val="af-ZA" w:eastAsia="en-US"/>
        </w:rPr>
      </w:pPr>
    </w:p>
    <w:p w:rsidR="00876430" w:rsidRPr="00F62948" w:rsidRDefault="00876430" w:rsidP="002C4C55">
      <w:pPr>
        <w:jc w:val="both"/>
        <w:rPr>
          <w:rFonts w:ascii="GHEA Grapalat" w:eastAsiaTheme="minorHAnsi" w:hAnsi="GHEA Grapalat"/>
          <w:color w:val="000000"/>
          <w:sz w:val="22"/>
          <w:szCs w:val="22"/>
          <w:shd w:val="clear" w:color="auto" w:fill="FFFFFF"/>
          <w:lang w:val="af-ZA" w:eastAsia="en-US"/>
        </w:rPr>
      </w:pPr>
    </w:p>
    <w:p w:rsidR="00876430" w:rsidRPr="00F62948" w:rsidRDefault="00876430" w:rsidP="002C4C55">
      <w:pPr>
        <w:jc w:val="both"/>
        <w:rPr>
          <w:rFonts w:ascii="GHEA Grapalat" w:eastAsiaTheme="minorHAnsi" w:hAnsi="GHEA Grapalat"/>
          <w:color w:val="000000"/>
          <w:sz w:val="22"/>
          <w:szCs w:val="22"/>
          <w:shd w:val="clear" w:color="auto" w:fill="FFFFFF"/>
          <w:lang w:val="af-ZA" w:eastAsia="en-US"/>
        </w:rPr>
      </w:pPr>
    </w:p>
    <w:p w:rsidR="00876430" w:rsidRDefault="00876430" w:rsidP="002C4C55">
      <w:pPr>
        <w:jc w:val="both"/>
        <w:rPr>
          <w:rFonts w:ascii="GHEA Grapalat" w:eastAsiaTheme="minorHAnsi" w:hAnsi="GHEA Grapalat"/>
          <w:color w:val="000000"/>
          <w:sz w:val="22"/>
          <w:szCs w:val="22"/>
          <w:shd w:val="clear" w:color="auto" w:fill="FFFFFF"/>
          <w:lang w:val="af-ZA" w:eastAsia="en-US"/>
        </w:rPr>
      </w:pPr>
    </w:p>
    <w:p w:rsidR="00876430" w:rsidRDefault="00876430" w:rsidP="002C4C55">
      <w:pPr>
        <w:jc w:val="both"/>
        <w:rPr>
          <w:rFonts w:ascii="GHEA Grapalat" w:eastAsiaTheme="minorHAnsi" w:hAnsi="GHEA Grapalat"/>
          <w:color w:val="000000"/>
          <w:sz w:val="22"/>
          <w:szCs w:val="22"/>
          <w:shd w:val="clear" w:color="auto" w:fill="FFFFFF"/>
          <w:lang w:val="af-ZA" w:eastAsia="en-US"/>
        </w:rPr>
      </w:pPr>
    </w:p>
    <w:p w:rsidR="00876430" w:rsidRDefault="00876430" w:rsidP="002C4C55">
      <w:pPr>
        <w:jc w:val="both"/>
        <w:rPr>
          <w:rFonts w:ascii="GHEA Grapalat" w:eastAsiaTheme="minorHAnsi" w:hAnsi="GHEA Grapalat"/>
          <w:color w:val="000000"/>
          <w:sz w:val="22"/>
          <w:szCs w:val="22"/>
          <w:shd w:val="clear" w:color="auto" w:fill="FFFFFF"/>
          <w:lang w:val="af-ZA" w:eastAsia="en-US"/>
        </w:rPr>
      </w:pPr>
    </w:p>
    <w:p w:rsidR="00876430" w:rsidRDefault="00876430" w:rsidP="002C4C55">
      <w:pPr>
        <w:jc w:val="both"/>
        <w:rPr>
          <w:rFonts w:ascii="GHEA Grapalat" w:eastAsiaTheme="minorHAnsi" w:hAnsi="GHEA Grapalat"/>
          <w:color w:val="000000"/>
          <w:sz w:val="22"/>
          <w:szCs w:val="22"/>
          <w:shd w:val="clear" w:color="auto" w:fill="FFFFFF"/>
          <w:lang w:val="af-ZA" w:eastAsia="en-US"/>
        </w:rPr>
      </w:pPr>
    </w:p>
    <w:p w:rsidR="00876430" w:rsidRDefault="00876430" w:rsidP="002C4C55">
      <w:pPr>
        <w:jc w:val="both"/>
        <w:rPr>
          <w:rFonts w:ascii="GHEA Grapalat" w:eastAsiaTheme="minorHAnsi" w:hAnsi="GHEA Grapalat"/>
          <w:color w:val="000000"/>
          <w:sz w:val="22"/>
          <w:szCs w:val="22"/>
          <w:shd w:val="clear" w:color="auto" w:fill="FFFFFF"/>
          <w:lang w:val="af-ZA" w:eastAsia="en-US"/>
        </w:rPr>
      </w:pPr>
    </w:p>
    <w:p w:rsidR="00876430" w:rsidRDefault="00876430" w:rsidP="002C4C55">
      <w:pPr>
        <w:jc w:val="both"/>
        <w:rPr>
          <w:rFonts w:ascii="GHEA Grapalat" w:eastAsiaTheme="minorHAnsi" w:hAnsi="GHEA Grapalat"/>
          <w:color w:val="000000"/>
          <w:sz w:val="22"/>
          <w:szCs w:val="22"/>
          <w:shd w:val="clear" w:color="auto" w:fill="FFFFFF"/>
          <w:lang w:val="af-ZA" w:eastAsia="en-US"/>
        </w:rPr>
      </w:pPr>
    </w:p>
    <w:p w:rsidR="00876430" w:rsidRDefault="00876430" w:rsidP="002C4C55">
      <w:pPr>
        <w:jc w:val="both"/>
        <w:rPr>
          <w:rFonts w:ascii="GHEA Grapalat" w:eastAsiaTheme="minorHAnsi" w:hAnsi="GHEA Grapalat"/>
          <w:color w:val="000000"/>
          <w:sz w:val="22"/>
          <w:szCs w:val="22"/>
          <w:shd w:val="clear" w:color="auto" w:fill="FFFFFF"/>
          <w:lang w:val="af-ZA" w:eastAsia="en-US"/>
        </w:rPr>
      </w:pPr>
    </w:p>
    <w:p w:rsidR="00876430" w:rsidRDefault="00876430" w:rsidP="002C4C55">
      <w:pPr>
        <w:jc w:val="both"/>
        <w:rPr>
          <w:rFonts w:ascii="GHEA Grapalat" w:eastAsiaTheme="minorHAnsi" w:hAnsi="GHEA Grapalat"/>
          <w:color w:val="000000"/>
          <w:sz w:val="22"/>
          <w:szCs w:val="22"/>
          <w:shd w:val="clear" w:color="auto" w:fill="FFFFFF"/>
          <w:lang w:val="af-ZA" w:eastAsia="en-US"/>
        </w:rPr>
      </w:pPr>
    </w:p>
    <w:p w:rsidR="00876430" w:rsidRPr="002C4C55" w:rsidRDefault="00876430" w:rsidP="00876430">
      <w:pPr>
        <w:ind w:hanging="630"/>
        <w:jc w:val="both"/>
        <w:rPr>
          <w:rFonts w:ascii="GHEA Grapalat" w:eastAsiaTheme="minorHAnsi" w:hAnsi="GHEA Grapalat"/>
          <w:color w:val="000000"/>
          <w:sz w:val="22"/>
          <w:szCs w:val="22"/>
          <w:shd w:val="clear" w:color="auto" w:fill="FFFFFF"/>
          <w:lang w:val="af-ZA" w:eastAsia="en-US"/>
        </w:rPr>
      </w:pPr>
    </w:p>
    <w:p w:rsidR="002C4C55" w:rsidRPr="00A64476" w:rsidRDefault="002C4C55" w:rsidP="002C4C55">
      <w:pPr>
        <w:jc w:val="center"/>
        <w:rPr>
          <w:rFonts w:ascii="GHEA Grapalat" w:eastAsiaTheme="minorHAnsi" w:hAnsi="GHEA Grapalat" w:cstheme="minorBidi"/>
          <w:b/>
          <w:bCs/>
          <w:lang w:val="lt-LT" w:eastAsia="en-US"/>
        </w:rPr>
      </w:pPr>
      <w:r w:rsidRPr="00A64476">
        <w:rPr>
          <w:rFonts w:ascii="GHEA Grapalat" w:eastAsiaTheme="minorHAnsi" w:hAnsi="GHEA Grapalat" w:cstheme="minorBidi"/>
          <w:b/>
          <w:bCs/>
          <w:lang w:val="hy-AM" w:eastAsia="en-US"/>
        </w:rPr>
        <w:t>ՏԵՂԵԿԱՆՔ</w:t>
      </w:r>
    </w:p>
    <w:p w:rsidR="002C4C55" w:rsidRPr="00591304" w:rsidRDefault="002C4C55" w:rsidP="002C4C55">
      <w:pPr>
        <w:shd w:val="clear" w:color="auto" w:fill="FFFFFF"/>
        <w:ind w:left="-90"/>
        <w:jc w:val="center"/>
        <w:rPr>
          <w:rFonts w:ascii="GHEA Grapalat" w:eastAsiaTheme="minorHAnsi" w:hAnsi="GHEA Grapalat" w:cs="Sylfaen"/>
          <w:b/>
          <w:bCs/>
          <w:lang w:val="af-ZA" w:eastAsia="en-US"/>
        </w:rPr>
      </w:pPr>
      <w:r w:rsidRPr="00A64476">
        <w:rPr>
          <w:rFonts w:ascii="GHEA Grapalat" w:eastAsiaTheme="minorHAnsi" w:hAnsi="GHEA Grapalat" w:cs="Sylfaen"/>
          <w:b/>
          <w:lang w:val="af-ZA" w:eastAsia="en-US"/>
        </w:rPr>
        <w:t></w:t>
      </w:r>
      <w:r w:rsidRPr="00A64476">
        <w:rPr>
          <w:rFonts w:ascii="GHEA Grapalat" w:eastAsiaTheme="minorHAnsi" w:hAnsi="GHEA Grapalat" w:cs="Sylfaen"/>
          <w:b/>
          <w:lang w:eastAsia="en-US"/>
        </w:rPr>
        <w:t>ՀԱՅԱՍՏԱՆԻ</w:t>
      </w:r>
      <w:r w:rsidRPr="00A64476">
        <w:rPr>
          <w:rFonts w:ascii="GHEA Grapalat" w:eastAsiaTheme="minorHAnsi" w:hAnsi="GHEA Grapalat" w:cs="Sylfaen"/>
          <w:b/>
          <w:lang w:val="af-ZA" w:eastAsia="en-US"/>
        </w:rPr>
        <w:t xml:space="preserve"> </w:t>
      </w:r>
      <w:r w:rsidRPr="00A64476">
        <w:rPr>
          <w:rFonts w:ascii="GHEA Grapalat" w:eastAsiaTheme="minorHAnsi" w:hAnsi="GHEA Grapalat" w:cs="Sylfaen"/>
          <w:b/>
          <w:lang w:eastAsia="en-US"/>
        </w:rPr>
        <w:t>ՀԱՆՐԱՊԵՏՈՒԹՅԱՆ</w:t>
      </w:r>
      <w:r w:rsidRPr="00A64476">
        <w:rPr>
          <w:rFonts w:ascii="GHEA Grapalat" w:eastAsiaTheme="minorHAnsi" w:hAnsi="GHEA Grapalat" w:cs="Sylfaen"/>
          <w:b/>
          <w:lang w:val="af-ZA" w:eastAsia="en-US"/>
        </w:rPr>
        <w:t xml:space="preserve"> </w:t>
      </w:r>
      <w:r w:rsidRPr="00A64476">
        <w:rPr>
          <w:rFonts w:ascii="GHEA Grapalat" w:eastAsiaTheme="minorHAnsi" w:hAnsi="GHEA Grapalat" w:cs="Sylfaen"/>
          <w:b/>
          <w:lang w:eastAsia="en-US"/>
        </w:rPr>
        <w:t>ԿԱՌԱՎԱՐՈՒԹՅԱՆ</w:t>
      </w:r>
      <w:r w:rsidRPr="00A64476">
        <w:rPr>
          <w:rFonts w:ascii="GHEA Grapalat" w:eastAsiaTheme="minorHAnsi" w:hAnsi="GHEA Grapalat" w:cs="Sylfaen"/>
          <w:b/>
          <w:lang w:val="af-ZA" w:eastAsia="en-US"/>
        </w:rPr>
        <w:t xml:space="preserve">  </w:t>
      </w:r>
      <w:r w:rsidRPr="00591304">
        <w:rPr>
          <w:rFonts w:ascii="GHEA Grapalat" w:eastAsiaTheme="minorHAnsi" w:hAnsi="GHEA Grapalat" w:cstheme="minorBidi"/>
          <w:b/>
          <w:bCs/>
          <w:lang w:val="af-ZA" w:eastAsia="en-US"/>
        </w:rPr>
        <w:t xml:space="preserve">2018 </w:t>
      </w:r>
      <w:r w:rsidRPr="00A64476">
        <w:rPr>
          <w:rFonts w:ascii="GHEA Grapalat" w:eastAsiaTheme="minorHAnsi" w:hAnsi="GHEA Grapalat" w:cstheme="minorBidi"/>
          <w:b/>
          <w:bCs/>
          <w:lang w:val="en-US" w:eastAsia="en-US"/>
        </w:rPr>
        <w:t>ԹՎԱԿԱՆԻ</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ԴԵԿՏԵՄԲԵՐԻ</w:t>
      </w:r>
      <w:r w:rsidRPr="00591304">
        <w:rPr>
          <w:rFonts w:ascii="GHEA Grapalat" w:eastAsiaTheme="minorHAnsi" w:hAnsi="GHEA Grapalat" w:cstheme="minorBidi"/>
          <w:b/>
          <w:bCs/>
          <w:lang w:val="af-ZA" w:eastAsia="en-US"/>
        </w:rPr>
        <w:t xml:space="preserve"> 27-</w:t>
      </w:r>
      <w:r w:rsidRPr="00A64476">
        <w:rPr>
          <w:rFonts w:ascii="GHEA Grapalat" w:eastAsiaTheme="minorHAnsi" w:hAnsi="GHEA Grapalat" w:cstheme="minorBidi"/>
          <w:b/>
          <w:bCs/>
          <w:lang w:val="en-US" w:eastAsia="en-US"/>
        </w:rPr>
        <w:t>Ի</w:t>
      </w:r>
      <w:r w:rsidRPr="00591304">
        <w:rPr>
          <w:rFonts w:ascii="GHEA Grapalat" w:eastAsiaTheme="minorHAnsi" w:hAnsi="GHEA Grapalat" w:cstheme="minorBidi"/>
          <w:b/>
          <w:bCs/>
          <w:lang w:val="af-ZA" w:eastAsia="en-US"/>
        </w:rPr>
        <w:t xml:space="preserve"> N 1515-</w:t>
      </w:r>
      <w:r w:rsidRPr="00A64476">
        <w:rPr>
          <w:rFonts w:ascii="GHEA Grapalat" w:eastAsiaTheme="minorHAnsi" w:hAnsi="GHEA Grapalat" w:cstheme="minorBidi"/>
          <w:b/>
          <w:bCs/>
          <w:lang w:val="en-US" w:eastAsia="en-US"/>
        </w:rPr>
        <w:t>Ն</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ՈՐՈՇՄԱՆ</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ՄԵՋ</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ՓՈՓՈԽՈՒԹՅՈՒՆՆԵՐ</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ԿԱՏԱՐԵԼՈՒ</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ՄԱՍԻՆ</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ՀԱՅԱՍՏԱՆԻ</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ՀԱՆՐԱՊԵՏՈՒԹՅԱՆ</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ԿԱՌԱՎԱՐՈՒԹՅԱՆ</w:t>
      </w:r>
      <w:r w:rsidRPr="00A64476">
        <w:rPr>
          <w:rFonts w:ascii="GHEA Grapalat" w:eastAsiaTheme="minorHAnsi" w:hAnsi="GHEA Grapalat" w:cs="Sylfaen"/>
          <w:b/>
          <w:lang w:val="af-ZA" w:eastAsia="en-US"/>
        </w:rPr>
        <w:t xml:space="preserve"> ՈՐՈՇՄԱՆ </w:t>
      </w:r>
      <w:r w:rsidRPr="00A64476">
        <w:rPr>
          <w:rFonts w:ascii="GHEA Grapalat" w:eastAsiaTheme="minorHAnsi" w:hAnsi="GHEA Grapalat" w:cs="Sylfaen"/>
          <w:b/>
          <w:lang w:val="en-US" w:eastAsia="en-US"/>
        </w:rPr>
        <w:t>ՆԱԽԱԳԾԻ</w:t>
      </w:r>
      <w:r w:rsidRPr="00A64476">
        <w:rPr>
          <w:rFonts w:ascii="GHEA Grapalat" w:eastAsiaTheme="minorHAnsi" w:hAnsi="GHEA Grapalat" w:cs="Sylfaen"/>
          <w:b/>
          <w:lang w:val="af-ZA" w:eastAsia="en-US"/>
        </w:rPr>
        <w:t xml:space="preserve"> </w:t>
      </w:r>
      <w:r w:rsidRPr="00A64476">
        <w:rPr>
          <w:rFonts w:ascii="GHEA Grapalat" w:eastAsiaTheme="minorHAnsi" w:hAnsi="GHEA Grapalat" w:cs="Sylfaen"/>
          <w:b/>
          <w:lang w:val="en-US" w:eastAsia="en-US"/>
        </w:rPr>
        <w:t>ԸՆԴՈՒՆՄԱՆ</w:t>
      </w:r>
      <w:r w:rsidRPr="00A64476">
        <w:rPr>
          <w:rFonts w:ascii="GHEA Grapalat" w:eastAsiaTheme="minorHAnsi" w:hAnsi="GHEA Grapalat" w:cs="Sylfaen"/>
          <w:b/>
          <w:lang w:val="lt-LT" w:eastAsia="en-US"/>
        </w:rPr>
        <w:t xml:space="preserve"> </w:t>
      </w:r>
      <w:r w:rsidRPr="00A64476">
        <w:rPr>
          <w:rFonts w:ascii="GHEA Grapalat" w:eastAsiaTheme="minorHAnsi" w:hAnsi="GHEA Grapalat" w:cs="Sylfaen"/>
          <w:b/>
          <w:bCs/>
          <w:lang w:val="hy-AM" w:eastAsia="en-US"/>
        </w:rPr>
        <w:t>ԱՌՆՉՈՒԹՅԱՄԲ ՆՈՐ ԻՐԱՎԱԿԱՆ ԱԿՏԵՐԻ ԸՆԴՈՒՆՄԱՆ ԿԱՄ ԱՅԼ ԻՐԱՎԱԿԱՆ ԱԿՏԵՐՈՒ</w:t>
      </w:r>
      <w:r w:rsidRPr="00A64476">
        <w:rPr>
          <w:rFonts w:ascii="GHEA Grapalat" w:eastAsiaTheme="minorHAnsi" w:hAnsi="GHEA Grapalat" w:cs="Sylfaen"/>
          <w:b/>
          <w:bCs/>
          <w:lang w:val="en-US" w:eastAsia="en-US"/>
        </w:rPr>
        <w:t>Մ</w:t>
      </w:r>
      <w:r w:rsidRPr="00A64476">
        <w:rPr>
          <w:rFonts w:ascii="GHEA Grapalat" w:eastAsiaTheme="minorHAnsi" w:hAnsi="GHEA Grapalat" w:cs="Sylfaen"/>
          <w:b/>
          <w:bCs/>
          <w:lang w:val="lt-LT" w:eastAsia="en-US"/>
        </w:rPr>
        <w:t xml:space="preserve"> </w:t>
      </w:r>
      <w:r w:rsidRPr="00A64476">
        <w:rPr>
          <w:rFonts w:ascii="GHEA Grapalat" w:eastAsiaTheme="minorHAnsi" w:hAnsi="GHEA Grapalat" w:cs="Sylfaen"/>
          <w:b/>
          <w:bCs/>
          <w:lang w:val="hy-AM" w:eastAsia="en-US"/>
        </w:rPr>
        <w:t>ՓՈՓՈԽՈՒԹՅՈՒՆՆԵՐ</w:t>
      </w:r>
      <w:r w:rsidRPr="00A64476">
        <w:rPr>
          <w:rFonts w:ascii="GHEA Grapalat" w:eastAsiaTheme="minorHAnsi" w:hAnsi="GHEA Grapalat" w:cs="Sylfaen"/>
          <w:b/>
          <w:bCs/>
          <w:lang w:val="lt-LT" w:eastAsia="en-US"/>
        </w:rPr>
        <w:t xml:space="preserve"> </w:t>
      </w:r>
      <w:r w:rsidRPr="00A64476">
        <w:rPr>
          <w:rFonts w:ascii="GHEA Grapalat" w:eastAsiaTheme="minorHAnsi" w:hAnsi="GHEA Grapalat" w:cs="Sylfaen"/>
          <w:b/>
          <w:bCs/>
          <w:lang w:val="hy-AM" w:eastAsia="en-US"/>
        </w:rPr>
        <w:t>ԿԱՏԱՐԵԼՈՒ</w:t>
      </w:r>
      <w:r w:rsidRPr="00A64476">
        <w:rPr>
          <w:rFonts w:ascii="GHEA Grapalat" w:eastAsiaTheme="minorHAnsi" w:hAnsi="GHEA Grapalat" w:cs="Sylfaen"/>
          <w:b/>
          <w:bCs/>
          <w:lang w:val="lt-LT" w:eastAsia="en-US"/>
        </w:rPr>
        <w:t xml:space="preserve"> </w:t>
      </w:r>
      <w:r w:rsidRPr="00A64476">
        <w:rPr>
          <w:rFonts w:ascii="GHEA Grapalat" w:eastAsiaTheme="minorHAnsi" w:hAnsi="GHEA Grapalat" w:cs="Sylfaen"/>
          <w:b/>
          <w:bCs/>
          <w:lang w:val="hy-AM" w:eastAsia="en-US"/>
        </w:rPr>
        <w:t>ԱՆՀՐԱԺԵՇՏՈՒԹՅԱՆ</w:t>
      </w:r>
      <w:r w:rsidRPr="00A64476">
        <w:rPr>
          <w:rFonts w:ascii="GHEA Grapalat" w:eastAsiaTheme="minorHAnsi" w:hAnsi="GHEA Grapalat" w:cs="Sylfaen"/>
          <w:b/>
          <w:bCs/>
          <w:lang w:val="lt-LT" w:eastAsia="en-US"/>
        </w:rPr>
        <w:t xml:space="preserve"> </w:t>
      </w:r>
      <w:r w:rsidRPr="00A64476">
        <w:rPr>
          <w:rFonts w:ascii="GHEA Grapalat" w:eastAsiaTheme="minorHAnsi" w:hAnsi="GHEA Grapalat" w:cs="Sylfaen"/>
          <w:b/>
          <w:bCs/>
          <w:lang w:val="hy-AM" w:eastAsia="en-US"/>
        </w:rPr>
        <w:t>ՄԱՍԻՆ</w:t>
      </w:r>
    </w:p>
    <w:p w:rsidR="00F92004" w:rsidRPr="00591304" w:rsidRDefault="00F92004" w:rsidP="002C4C55">
      <w:pPr>
        <w:shd w:val="clear" w:color="auto" w:fill="FFFFFF"/>
        <w:ind w:left="-90"/>
        <w:jc w:val="center"/>
        <w:rPr>
          <w:rFonts w:ascii="GHEA Grapalat" w:eastAsiaTheme="minorHAnsi" w:hAnsi="GHEA Grapalat" w:cs="Sylfaen"/>
          <w:b/>
          <w:bCs/>
          <w:lang w:val="af-ZA" w:eastAsia="en-US"/>
        </w:rPr>
      </w:pPr>
    </w:p>
    <w:p w:rsidR="00F92004" w:rsidRPr="00591304" w:rsidRDefault="00F92004" w:rsidP="002C4C55">
      <w:pPr>
        <w:shd w:val="clear" w:color="auto" w:fill="FFFFFF"/>
        <w:ind w:left="-90"/>
        <w:jc w:val="center"/>
        <w:rPr>
          <w:rFonts w:ascii="GHEA Grapalat" w:eastAsiaTheme="minorHAnsi" w:hAnsi="GHEA Grapalat" w:cs="Courier New"/>
          <w:b/>
          <w:bCs/>
          <w:lang w:val="af-ZA" w:eastAsia="en-US"/>
        </w:rPr>
      </w:pPr>
    </w:p>
    <w:p w:rsidR="002C4C55" w:rsidRPr="00A64476" w:rsidRDefault="002C4C55" w:rsidP="002C4C55">
      <w:pPr>
        <w:jc w:val="both"/>
        <w:rPr>
          <w:rFonts w:ascii="GHEA Grapalat" w:eastAsiaTheme="minorHAnsi" w:hAnsi="GHEA Grapalat" w:cstheme="minorBidi"/>
          <w:bCs/>
          <w:lang w:val="hy-AM" w:eastAsia="en-US"/>
        </w:rPr>
      </w:pPr>
      <w:r w:rsidRPr="00591304">
        <w:rPr>
          <w:rFonts w:ascii="GHEA Grapalat" w:eastAsiaTheme="minorHAnsi" w:hAnsi="GHEA Grapalat" w:cstheme="minorBidi"/>
          <w:bCs/>
          <w:lang w:val="af-ZA" w:eastAsia="en-US"/>
        </w:rPr>
        <w:t xml:space="preserve">      </w:t>
      </w:r>
      <w:r w:rsidRPr="00A64476">
        <w:rPr>
          <w:rFonts w:ascii="GHEA Grapalat" w:eastAsiaTheme="minorHAnsi" w:hAnsi="GHEA Grapalat" w:cstheme="minorBidi"/>
          <w:bCs/>
          <w:lang w:val="hy-AM" w:eastAsia="en-US"/>
        </w:rPr>
        <w:t xml:space="preserve">Նախագծի ընդունման առնչությամբ՝ սույն որոշման կիրարկումն ապահովելու նպատակով նախատեսվում է   լիազորված պետական մարմնի </w:t>
      </w:r>
      <w:r w:rsidRPr="00A64476">
        <w:rPr>
          <w:rFonts w:ascii="GHEA Grapalat" w:eastAsiaTheme="minorHAnsi" w:hAnsi="GHEA Grapalat" w:cstheme="minorBidi"/>
          <w:bCs/>
          <w:lang w:val="en-US" w:eastAsia="en-US"/>
        </w:rPr>
        <w:t>կողմից</w:t>
      </w:r>
      <w:r w:rsidRPr="00591304">
        <w:rPr>
          <w:rFonts w:ascii="GHEA Grapalat" w:eastAsiaTheme="minorHAnsi" w:hAnsi="GHEA Grapalat" w:cstheme="minorBidi"/>
          <w:bCs/>
          <w:lang w:val="af-ZA" w:eastAsia="en-US"/>
        </w:rPr>
        <w:t xml:space="preserve"> </w:t>
      </w:r>
      <w:r w:rsidRPr="00A64476">
        <w:rPr>
          <w:rFonts w:ascii="GHEA Grapalat" w:eastAsiaTheme="minorHAnsi" w:hAnsi="GHEA Grapalat" w:cstheme="minorBidi"/>
          <w:bCs/>
          <w:lang w:val="en-US" w:eastAsia="en-US"/>
        </w:rPr>
        <w:t>դրամաշնորհի</w:t>
      </w:r>
      <w:r w:rsidRPr="00591304">
        <w:rPr>
          <w:rFonts w:ascii="GHEA Grapalat" w:eastAsiaTheme="minorHAnsi" w:hAnsi="GHEA Grapalat" w:cstheme="minorBidi"/>
          <w:bCs/>
          <w:lang w:val="af-ZA" w:eastAsia="en-US"/>
        </w:rPr>
        <w:t xml:space="preserve"> </w:t>
      </w:r>
      <w:r w:rsidRPr="00A64476">
        <w:rPr>
          <w:rFonts w:ascii="GHEA Grapalat" w:eastAsiaTheme="minorHAnsi" w:hAnsi="GHEA Grapalat" w:cstheme="minorBidi"/>
          <w:bCs/>
          <w:lang w:val="en-US" w:eastAsia="en-US"/>
        </w:rPr>
        <w:t>տրամադրման</w:t>
      </w:r>
      <w:r w:rsidRPr="00591304">
        <w:rPr>
          <w:rFonts w:ascii="GHEA Grapalat" w:eastAsiaTheme="minorHAnsi" w:hAnsi="GHEA Grapalat" w:cstheme="minorBidi"/>
          <w:bCs/>
          <w:lang w:val="af-ZA" w:eastAsia="en-US"/>
        </w:rPr>
        <w:t xml:space="preserve"> </w:t>
      </w:r>
      <w:r w:rsidRPr="00A64476">
        <w:rPr>
          <w:rFonts w:ascii="GHEA Grapalat" w:eastAsiaTheme="minorHAnsi" w:hAnsi="GHEA Grapalat" w:cstheme="minorBidi"/>
          <w:bCs/>
          <w:lang w:val="en-US" w:eastAsia="en-US"/>
        </w:rPr>
        <w:t>պայմանագրերի</w:t>
      </w:r>
      <w:r w:rsidRPr="00591304">
        <w:rPr>
          <w:rFonts w:ascii="GHEA Grapalat" w:eastAsiaTheme="minorHAnsi" w:hAnsi="GHEA Grapalat" w:cstheme="minorBidi"/>
          <w:bCs/>
          <w:lang w:val="af-ZA" w:eastAsia="en-US"/>
        </w:rPr>
        <w:t xml:space="preserve"> (</w:t>
      </w:r>
      <w:r w:rsidRPr="00A64476">
        <w:rPr>
          <w:rFonts w:ascii="GHEA Grapalat" w:eastAsiaTheme="minorHAnsi" w:hAnsi="GHEA Grapalat" w:cstheme="minorBidi"/>
          <w:bCs/>
          <w:lang w:val="en-US" w:eastAsia="en-US"/>
        </w:rPr>
        <w:t>ժամանակավոր</w:t>
      </w:r>
      <w:r w:rsidRPr="00591304">
        <w:rPr>
          <w:rFonts w:ascii="GHEA Grapalat" w:eastAsiaTheme="minorHAnsi" w:hAnsi="GHEA Grapalat" w:cstheme="minorBidi"/>
          <w:bCs/>
          <w:lang w:val="af-ZA" w:eastAsia="en-US"/>
        </w:rPr>
        <w:t xml:space="preserve">) </w:t>
      </w:r>
      <w:r w:rsidRPr="00A64476">
        <w:rPr>
          <w:rFonts w:ascii="GHEA Grapalat" w:eastAsiaTheme="minorHAnsi" w:hAnsi="GHEA Grapalat" w:cstheme="minorBidi"/>
          <w:bCs/>
          <w:lang w:val="en-US" w:eastAsia="en-US"/>
        </w:rPr>
        <w:t>կնքում</w:t>
      </w:r>
      <w:r w:rsidRPr="00591304">
        <w:rPr>
          <w:rFonts w:ascii="GHEA Grapalat" w:eastAsiaTheme="minorHAnsi" w:hAnsi="GHEA Grapalat" w:cstheme="minorBidi"/>
          <w:bCs/>
          <w:lang w:val="af-ZA" w:eastAsia="en-US"/>
        </w:rPr>
        <w:t xml:space="preserve"> </w:t>
      </w:r>
      <w:r w:rsidRPr="00A64476">
        <w:rPr>
          <w:rFonts w:ascii="GHEA Grapalat" w:eastAsiaTheme="minorHAnsi" w:hAnsi="GHEA Grapalat" w:cstheme="minorBidi"/>
          <w:bCs/>
          <w:lang w:val="en-US" w:eastAsia="en-US"/>
        </w:rPr>
        <w:t>ծառայություններ</w:t>
      </w:r>
      <w:r w:rsidRPr="00591304">
        <w:rPr>
          <w:rFonts w:ascii="GHEA Grapalat" w:eastAsiaTheme="minorHAnsi" w:hAnsi="GHEA Grapalat" w:cstheme="minorBidi"/>
          <w:bCs/>
          <w:lang w:val="af-ZA" w:eastAsia="en-US"/>
        </w:rPr>
        <w:t xml:space="preserve"> </w:t>
      </w:r>
      <w:r w:rsidRPr="00A64476">
        <w:rPr>
          <w:rFonts w:ascii="GHEA Grapalat" w:eastAsiaTheme="minorHAnsi" w:hAnsi="GHEA Grapalat" w:cstheme="minorBidi"/>
          <w:bCs/>
          <w:lang w:val="en-US" w:eastAsia="en-US"/>
        </w:rPr>
        <w:t>մատուցող</w:t>
      </w:r>
      <w:r w:rsidRPr="00591304">
        <w:rPr>
          <w:rFonts w:ascii="GHEA Grapalat" w:eastAsiaTheme="minorHAnsi" w:hAnsi="GHEA Grapalat" w:cstheme="minorBidi"/>
          <w:bCs/>
          <w:lang w:val="af-ZA" w:eastAsia="en-US"/>
        </w:rPr>
        <w:t xml:space="preserve"> </w:t>
      </w:r>
      <w:r w:rsidRPr="00A64476">
        <w:rPr>
          <w:rFonts w:ascii="GHEA Grapalat" w:eastAsiaTheme="minorHAnsi" w:hAnsi="GHEA Grapalat" w:cstheme="minorBidi"/>
          <w:bCs/>
          <w:lang w:val="en-US" w:eastAsia="en-US"/>
        </w:rPr>
        <w:t>համապատասխան</w:t>
      </w:r>
      <w:r w:rsidRPr="00591304">
        <w:rPr>
          <w:rFonts w:ascii="GHEA Grapalat" w:eastAsiaTheme="minorHAnsi" w:hAnsi="GHEA Grapalat" w:cstheme="minorBidi"/>
          <w:bCs/>
          <w:lang w:val="af-ZA" w:eastAsia="en-US"/>
        </w:rPr>
        <w:t xml:space="preserve"> </w:t>
      </w:r>
      <w:r w:rsidRPr="00A64476">
        <w:rPr>
          <w:rFonts w:ascii="GHEA Grapalat" w:eastAsiaTheme="minorHAnsi" w:hAnsi="GHEA Grapalat" w:cstheme="minorBidi"/>
          <w:bCs/>
          <w:lang w:val="en-US" w:eastAsia="en-US"/>
        </w:rPr>
        <w:t>հասաակական</w:t>
      </w:r>
      <w:r w:rsidRPr="00591304">
        <w:rPr>
          <w:rFonts w:ascii="GHEA Grapalat" w:eastAsiaTheme="minorHAnsi" w:hAnsi="GHEA Grapalat" w:cstheme="minorBidi"/>
          <w:bCs/>
          <w:lang w:val="af-ZA" w:eastAsia="en-US"/>
        </w:rPr>
        <w:t xml:space="preserve"> </w:t>
      </w:r>
      <w:r w:rsidRPr="00A64476">
        <w:rPr>
          <w:rFonts w:ascii="GHEA Grapalat" w:eastAsiaTheme="minorHAnsi" w:hAnsi="GHEA Grapalat" w:cstheme="minorBidi"/>
          <w:bCs/>
          <w:lang w:val="en-US" w:eastAsia="en-US"/>
        </w:rPr>
        <w:t>կազմակերպությունների</w:t>
      </w:r>
      <w:r w:rsidRPr="00591304">
        <w:rPr>
          <w:rFonts w:ascii="GHEA Grapalat" w:eastAsiaTheme="minorHAnsi" w:hAnsi="GHEA Grapalat" w:cstheme="minorBidi"/>
          <w:bCs/>
          <w:lang w:val="af-ZA" w:eastAsia="en-US"/>
        </w:rPr>
        <w:t xml:space="preserve"> </w:t>
      </w:r>
      <w:r w:rsidRPr="00A64476">
        <w:rPr>
          <w:rFonts w:ascii="GHEA Grapalat" w:eastAsiaTheme="minorHAnsi" w:hAnsi="GHEA Grapalat" w:cstheme="minorBidi"/>
          <w:bCs/>
          <w:lang w:val="en-US" w:eastAsia="en-US"/>
        </w:rPr>
        <w:t>հետ</w:t>
      </w:r>
      <w:r w:rsidRPr="00A64476">
        <w:rPr>
          <w:rFonts w:ascii="GHEA Grapalat" w:eastAsiaTheme="minorHAnsi" w:hAnsi="GHEA Grapalat" w:cstheme="minorBidi"/>
          <w:bCs/>
          <w:lang w:val="hy-AM" w:eastAsia="en-US"/>
        </w:rPr>
        <w:t>:</w:t>
      </w:r>
    </w:p>
    <w:p w:rsidR="002C4C55" w:rsidRPr="00591304" w:rsidRDefault="002C4C55" w:rsidP="002C4C55">
      <w:pPr>
        <w:jc w:val="both"/>
        <w:rPr>
          <w:rFonts w:ascii="GHEA Grapalat" w:eastAsiaTheme="minorHAnsi" w:hAnsi="GHEA Grapalat" w:cstheme="minorBidi"/>
          <w:bCs/>
          <w:lang w:val="af-ZA" w:eastAsia="en-US"/>
        </w:rPr>
      </w:pPr>
    </w:p>
    <w:p w:rsidR="002C4C55" w:rsidRPr="00591304" w:rsidRDefault="002C4C55" w:rsidP="002C4C55">
      <w:pPr>
        <w:jc w:val="both"/>
        <w:rPr>
          <w:rFonts w:ascii="GHEA Grapalat" w:eastAsiaTheme="minorHAnsi" w:hAnsi="GHEA Grapalat" w:cstheme="minorBidi"/>
          <w:bCs/>
          <w:lang w:val="af-ZA" w:eastAsia="en-US"/>
        </w:rPr>
      </w:pPr>
    </w:p>
    <w:p w:rsidR="002C4C55" w:rsidRPr="00591304" w:rsidRDefault="002C4C55" w:rsidP="002C4C55">
      <w:pPr>
        <w:ind w:firstLine="720"/>
        <w:jc w:val="center"/>
        <w:rPr>
          <w:rFonts w:ascii="GHEA Grapalat" w:eastAsiaTheme="minorHAnsi" w:hAnsi="GHEA Grapalat" w:cstheme="minorBidi"/>
          <w:b/>
          <w:bCs/>
          <w:lang w:val="af-ZA" w:eastAsia="en-US"/>
        </w:rPr>
      </w:pPr>
      <w:r w:rsidRPr="00A64476">
        <w:rPr>
          <w:rFonts w:ascii="GHEA Grapalat" w:eastAsiaTheme="minorHAnsi" w:hAnsi="GHEA Grapalat" w:cstheme="minorBidi"/>
          <w:b/>
          <w:bCs/>
          <w:lang w:val="hy-AM" w:eastAsia="en-US"/>
        </w:rPr>
        <w:t>ՏԵՂԵԿԱՆՔ</w:t>
      </w:r>
    </w:p>
    <w:p w:rsidR="002C4C55" w:rsidRPr="00591304" w:rsidRDefault="002C4C55" w:rsidP="002C4C55">
      <w:pPr>
        <w:ind w:firstLine="720"/>
        <w:jc w:val="center"/>
        <w:rPr>
          <w:rFonts w:ascii="GHEA Grapalat" w:eastAsiaTheme="minorHAnsi" w:hAnsi="GHEA Grapalat" w:cstheme="minorBidi"/>
          <w:b/>
          <w:bCs/>
          <w:lang w:val="af-ZA" w:eastAsia="en-US"/>
        </w:rPr>
      </w:pPr>
      <w:r w:rsidRPr="00A64476">
        <w:rPr>
          <w:rFonts w:ascii="GHEA Grapalat" w:eastAsiaTheme="minorHAnsi" w:hAnsi="GHEA Grapalat" w:cs="Sylfaen"/>
          <w:b/>
          <w:lang w:val="af-ZA" w:eastAsia="en-US"/>
        </w:rPr>
        <w:t></w:t>
      </w:r>
      <w:r w:rsidRPr="00A64476">
        <w:rPr>
          <w:rFonts w:ascii="GHEA Grapalat" w:eastAsiaTheme="minorHAnsi" w:hAnsi="GHEA Grapalat" w:cs="Sylfaen"/>
          <w:b/>
          <w:lang w:eastAsia="en-US"/>
        </w:rPr>
        <w:t>ՀԱՅԱՍՏԱՆԻ</w:t>
      </w:r>
      <w:r w:rsidRPr="00A64476">
        <w:rPr>
          <w:rFonts w:ascii="GHEA Grapalat" w:eastAsiaTheme="minorHAnsi" w:hAnsi="GHEA Grapalat" w:cs="Sylfaen"/>
          <w:b/>
          <w:lang w:val="af-ZA" w:eastAsia="en-US"/>
        </w:rPr>
        <w:t xml:space="preserve"> </w:t>
      </w:r>
      <w:r w:rsidRPr="00A64476">
        <w:rPr>
          <w:rFonts w:ascii="GHEA Grapalat" w:eastAsiaTheme="minorHAnsi" w:hAnsi="GHEA Grapalat" w:cs="Sylfaen"/>
          <w:b/>
          <w:lang w:eastAsia="en-US"/>
        </w:rPr>
        <w:t>ՀԱՆՐԱՊԵՏՈՒԹՅԱՆ</w:t>
      </w:r>
      <w:r w:rsidRPr="00A64476">
        <w:rPr>
          <w:rFonts w:ascii="GHEA Grapalat" w:eastAsiaTheme="minorHAnsi" w:hAnsi="GHEA Grapalat" w:cs="Sylfaen"/>
          <w:b/>
          <w:lang w:val="af-ZA" w:eastAsia="en-US"/>
        </w:rPr>
        <w:t xml:space="preserve"> </w:t>
      </w:r>
      <w:r w:rsidRPr="00A64476">
        <w:rPr>
          <w:rFonts w:ascii="GHEA Grapalat" w:eastAsiaTheme="minorHAnsi" w:hAnsi="GHEA Grapalat" w:cs="Sylfaen"/>
          <w:b/>
          <w:lang w:eastAsia="en-US"/>
        </w:rPr>
        <w:t>ԿԱՌԱՎԱՐՈՒԹՅԱՆ</w:t>
      </w:r>
      <w:r w:rsidRPr="00A64476">
        <w:rPr>
          <w:rFonts w:ascii="GHEA Grapalat" w:eastAsiaTheme="minorHAnsi" w:hAnsi="GHEA Grapalat" w:cs="Sylfaen"/>
          <w:b/>
          <w:lang w:val="af-ZA" w:eastAsia="en-US"/>
        </w:rPr>
        <w:t xml:space="preserve">  </w:t>
      </w:r>
      <w:r w:rsidRPr="00591304">
        <w:rPr>
          <w:rFonts w:ascii="GHEA Grapalat" w:eastAsiaTheme="minorHAnsi" w:hAnsi="GHEA Grapalat" w:cstheme="minorBidi"/>
          <w:b/>
          <w:bCs/>
          <w:lang w:val="af-ZA" w:eastAsia="en-US"/>
        </w:rPr>
        <w:t xml:space="preserve">2018 </w:t>
      </w:r>
      <w:r w:rsidRPr="00A64476">
        <w:rPr>
          <w:rFonts w:ascii="GHEA Grapalat" w:eastAsiaTheme="minorHAnsi" w:hAnsi="GHEA Grapalat" w:cstheme="minorBidi"/>
          <w:b/>
          <w:bCs/>
          <w:lang w:val="en-US" w:eastAsia="en-US"/>
        </w:rPr>
        <w:t>ԹՎԱԿԱՆԻ</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ԴԵԿՏԵՄԲԵՐԻ</w:t>
      </w:r>
      <w:r w:rsidRPr="00591304">
        <w:rPr>
          <w:rFonts w:ascii="GHEA Grapalat" w:eastAsiaTheme="minorHAnsi" w:hAnsi="GHEA Grapalat" w:cstheme="minorBidi"/>
          <w:b/>
          <w:bCs/>
          <w:lang w:val="af-ZA" w:eastAsia="en-US"/>
        </w:rPr>
        <w:t xml:space="preserve"> 27-</w:t>
      </w:r>
      <w:r w:rsidRPr="00A64476">
        <w:rPr>
          <w:rFonts w:ascii="GHEA Grapalat" w:eastAsiaTheme="minorHAnsi" w:hAnsi="GHEA Grapalat" w:cstheme="minorBidi"/>
          <w:b/>
          <w:bCs/>
          <w:lang w:val="en-US" w:eastAsia="en-US"/>
        </w:rPr>
        <w:t>Ի</w:t>
      </w:r>
      <w:r w:rsidRPr="00591304">
        <w:rPr>
          <w:rFonts w:ascii="GHEA Grapalat" w:eastAsiaTheme="minorHAnsi" w:hAnsi="GHEA Grapalat" w:cstheme="minorBidi"/>
          <w:b/>
          <w:bCs/>
          <w:lang w:val="af-ZA" w:eastAsia="en-US"/>
        </w:rPr>
        <w:t xml:space="preserve"> N 1515-</w:t>
      </w:r>
      <w:r w:rsidRPr="00A64476">
        <w:rPr>
          <w:rFonts w:ascii="GHEA Grapalat" w:eastAsiaTheme="minorHAnsi" w:hAnsi="GHEA Grapalat" w:cstheme="minorBidi"/>
          <w:b/>
          <w:bCs/>
          <w:lang w:val="en-US" w:eastAsia="en-US"/>
        </w:rPr>
        <w:t>Ն</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ՈՐՈՇՄԱՆ</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ՄԵՋ</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ՓՈՓՈԽՈՒԹՅՈՒՆՆԵՐ</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ԿԱՏԱՐԵԼՈՒ</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ՄԱՍԻՆ</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ՀԱՅԱՍՏԱՆԻ</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ՀԱՆՐԱՊԵՏՈՒԹՅԱՆ</w:t>
      </w:r>
      <w:r w:rsidRPr="00591304">
        <w:rPr>
          <w:rFonts w:ascii="GHEA Grapalat" w:eastAsiaTheme="minorHAnsi" w:hAnsi="GHEA Grapalat" w:cstheme="minorBidi"/>
          <w:b/>
          <w:bCs/>
          <w:lang w:val="af-ZA" w:eastAsia="en-US"/>
        </w:rPr>
        <w:t xml:space="preserve"> </w:t>
      </w:r>
      <w:r w:rsidRPr="00A64476">
        <w:rPr>
          <w:rFonts w:ascii="GHEA Grapalat" w:eastAsiaTheme="minorHAnsi" w:hAnsi="GHEA Grapalat" w:cstheme="minorBidi"/>
          <w:b/>
          <w:bCs/>
          <w:lang w:val="en-US" w:eastAsia="en-US"/>
        </w:rPr>
        <w:t>ԿԱՌԱՎԱՐՈՒԹՅԱՆ</w:t>
      </w:r>
      <w:r w:rsidRPr="00A64476">
        <w:rPr>
          <w:rFonts w:ascii="GHEA Grapalat" w:eastAsiaTheme="minorHAnsi" w:hAnsi="GHEA Grapalat" w:cs="Sylfaen"/>
          <w:b/>
          <w:lang w:val="af-ZA" w:eastAsia="en-US"/>
        </w:rPr>
        <w:t xml:space="preserve"> ՈՐՈՇՄԱՆ </w:t>
      </w:r>
      <w:r w:rsidRPr="00A64476">
        <w:rPr>
          <w:rFonts w:ascii="GHEA Grapalat" w:eastAsiaTheme="minorHAnsi" w:hAnsi="GHEA Grapalat" w:cs="Sylfaen"/>
          <w:b/>
          <w:lang w:val="en-US" w:eastAsia="en-US"/>
        </w:rPr>
        <w:t>ՆԱԽԱԳԾԻ</w:t>
      </w:r>
      <w:r w:rsidRPr="00A64476">
        <w:rPr>
          <w:rFonts w:ascii="GHEA Grapalat" w:eastAsiaTheme="minorHAnsi" w:hAnsi="GHEA Grapalat" w:cs="Sylfaen"/>
          <w:b/>
          <w:lang w:val="af-ZA" w:eastAsia="en-US"/>
        </w:rPr>
        <w:t xml:space="preserve"> </w:t>
      </w:r>
      <w:r w:rsidRPr="00A64476">
        <w:rPr>
          <w:rFonts w:ascii="GHEA Grapalat" w:eastAsiaTheme="minorHAnsi" w:hAnsi="GHEA Grapalat" w:cs="Sylfaen"/>
          <w:b/>
          <w:lang w:val="en-US" w:eastAsia="en-US"/>
        </w:rPr>
        <w:t>ԸՆԴՈՒՆՄԱՆ</w:t>
      </w:r>
      <w:r w:rsidRPr="00A64476">
        <w:rPr>
          <w:rFonts w:ascii="GHEA Grapalat" w:eastAsiaTheme="minorHAnsi" w:hAnsi="GHEA Grapalat" w:cs="Sylfaen"/>
          <w:b/>
          <w:lang w:val="hy-AM" w:eastAsia="en-US"/>
        </w:rPr>
        <w:t xml:space="preserve"> </w:t>
      </w:r>
      <w:r w:rsidRPr="00A64476">
        <w:rPr>
          <w:rFonts w:ascii="GHEA Grapalat" w:eastAsiaTheme="minorHAnsi" w:hAnsi="GHEA Grapalat" w:cs="Sylfaen"/>
          <w:b/>
          <w:lang w:val="lt-LT" w:eastAsia="en-US"/>
        </w:rPr>
        <w:t xml:space="preserve"> </w:t>
      </w:r>
      <w:r w:rsidRPr="00A64476">
        <w:rPr>
          <w:rFonts w:ascii="GHEA Grapalat" w:eastAsiaTheme="minorHAnsi" w:hAnsi="GHEA Grapalat" w:cs="Sylfaen"/>
          <w:b/>
          <w:bCs/>
          <w:lang w:val="hy-AM" w:eastAsia="en-US"/>
        </w:rPr>
        <w:t>ԱՌՆՉՈՒԹՅԱՄԲ ՊԵՏԱԿԱՆ</w:t>
      </w:r>
      <w:r w:rsidRPr="00A64476">
        <w:rPr>
          <w:rFonts w:ascii="GHEA Grapalat" w:eastAsiaTheme="minorHAnsi" w:hAnsi="GHEA Grapalat" w:cstheme="minorBidi"/>
          <w:b/>
          <w:bCs/>
          <w:lang w:val="hy-AM" w:eastAsia="en-US"/>
        </w:rPr>
        <w:t xml:space="preserve"> ԲՅՈՒՋԵՈՒՄ ԾԱԽՍԵՐԻ ԵՎ ԵԿԱՄՈՒՏՆԵՐԻ ԷԱԿԱՆ ԱՎԵԼԱՑՈՒՄՆԵՐԻ ԿԱՄ ՆՎԱԶԵՑՈՒՄՆԵՐԻ  ԱՆՀՐԱԺԵՇՏՈՒԹՅԱՆ ՎԵՐԱԲԵՐՅԱԼ</w:t>
      </w:r>
    </w:p>
    <w:p w:rsidR="00F92004" w:rsidRPr="00591304" w:rsidRDefault="00F92004" w:rsidP="002C4C55">
      <w:pPr>
        <w:ind w:firstLine="720"/>
        <w:jc w:val="center"/>
        <w:rPr>
          <w:rFonts w:ascii="GHEA Grapalat" w:eastAsiaTheme="minorHAnsi" w:hAnsi="GHEA Grapalat" w:cstheme="minorBidi"/>
          <w:b/>
          <w:bCs/>
          <w:lang w:val="af-ZA" w:eastAsia="en-US"/>
        </w:rPr>
      </w:pPr>
    </w:p>
    <w:p w:rsidR="00F92004" w:rsidRPr="00591304" w:rsidRDefault="00F92004" w:rsidP="002C4C55">
      <w:pPr>
        <w:ind w:firstLine="720"/>
        <w:jc w:val="center"/>
        <w:rPr>
          <w:rFonts w:ascii="GHEA Grapalat" w:eastAsiaTheme="minorHAnsi" w:hAnsi="GHEA Grapalat" w:cstheme="minorBidi"/>
          <w:b/>
          <w:bCs/>
          <w:lang w:val="af-ZA" w:eastAsia="en-US"/>
        </w:rPr>
      </w:pPr>
    </w:p>
    <w:p w:rsidR="002C4C55" w:rsidRPr="00A64476" w:rsidRDefault="002C4C55" w:rsidP="002C4C55">
      <w:pPr>
        <w:jc w:val="both"/>
        <w:rPr>
          <w:rFonts w:ascii="GHEA Grapalat" w:eastAsiaTheme="minorHAnsi" w:hAnsi="GHEA Grapalat" w:cstheme="minorBidi"/>
          <w:lang w:val="hy-AM" w:eastAsia="en-US"/>
        </w:rPr>
      </w:pPr>
      <w:r w:rsidRPr="00A64476">
        <w:rPr>
          <w:rFonts w:ascii="GHEA Grapalat" w:eastAsiaTheme="minorHAnsi" w:hAnsi="GHEA Grapalat" w:cstheme="minorBidi"/>
          <w:bCs/>
          <w:lang w:val="hy-AM" w:eastAsia="en-US"/>
        </w:rPr>
        <w:t xml:space="preserve">     Նախագծի ընդունման կապակցությամբ  ՀՀ պետ</w:t>
      </w:r>
      <w:r w:rsidRPr="00A64476">
        <w:rPr>
          <w:rFonts w:ascii="GHEA Grapalat" w:eastAsiaTheme="minorHAnsi" w:hAnsi="GHEA Grapalat" w:cstheme="minorBidi"/>
          <w:lang w:val="hy-AM" w:eastAsia="en-US"/>
        </w:rPr>
        <w:t xml:space="preserve">ական բյուջեում </w:t>
      </w:r>
      <w:r w:rsidRPr="00A64476">
        <w:rPr>
          <w:rFonts w:ascii="GHEA Grapalat" w:eastAsiaTheme="minorHAnsi" w:hAnsi="GHEA Grapalat" w:cstheme="minorBidi"/>
          <w:bCs/>
          <w:lang w:val="hy-AM" w:eastAsia="en-US"/>
        </w:rPr>
        <w:t>ծախսերի և եկամուտների էական ավելացումների կամ նվազեցումների  անհրաժեշտություն չի առաջանա:</w:t>
      </w:r>
      <w:r w:rsidRPr="00A64476">
        <w:rPr>
          <w:rFonts w:ascii="GHEA Grapalat" w:eastAsiaTheme="minorHAnsi" w:hAnsi="GHEA Grapalat" w:cstheme="minorBidi"/>
          <w:lang w:val="hy-AM" w:eastAsia="en-US"/>
        </w:rPr>
        <w:tab/>
      </w:r>
    </w:p>
    <w:p w:rsidR="002C4C55" w:rsidRPr="00591304" w:rsidRDefault="002C4C55">
      <w:pPr>
        <w:rPr>
          <w:lang w:val="hy-AM"/>
        </w:rPr>
      </w:pPr>
    </w:p>
    <w:p w:rsidR="002C4C55" w:rsidRPr="00591304" w:rsidRDefault="002C4C55">
      <w:pPr>
        <w:rPr>
          <w:lang w:val="hy-AM"/>
        </w:rPr>
        <w:sectPr w:rsidR="002C4C55" w:rsidRPr="00591304" w:rsidSect="00876430">
          <w:pgSz w:w="11906" w:h="16838" w:code="9"/>
          <w:pgMar w:top="893" w:right="851" w:bottom="270" w:left="1260" w:header="720" w:footer="0" w:gutter="0"/>
          <w:cols w:space="720"/>
          <w:titlePg/>
          <w:docGrid w:linePitch="360"/>
        </w:sectPr>
      </w:pPr>
    </w:p>
    <w:p w:rsidR="002C4C55" w:rsidRPr="00A55838" w:rsidRDefault="002C4C55" w:rsidP="002C4C55">
      <w:pPr>
        <w:ind w:left="2880" w:hanging="2520"/>
        <w:jc w:val="center"/>
        <w:rPr>
          <w:rFonts w:ascii="GHEA Grapalat" w:hAnsi="GHEA Grapalat" w:cs="Sylfaen"/>
          <w:b/>
          <w:lang w:val="fr-FR"/>
        </w:rPr>
      </w:pPr>
      <w:r w:rsidRPr="00D151D8">
        <w:rPr>
          <w:rFonts w:ascii="GHEA Grapalat" w:hAnsi="GHEA Grapalat" w:cs="Sylfaen"/>
          <w:b/>
          <w:lang w:val="hy-AM"/>
        </w:rPr>
        <w:lastRenderedPageBreak/>
        <w:t>ՏԵՂԵԿԱՆՔ</w:t>
      </w:r>
      <w:r w:rsidRPr="00AA6E9B">
        <w:rPr>
          <w:rFonts w:ascii="GHEA Grapalat" w:hAnsi="GHEA Grapalat" w:cs="Sylfaen"/>
          <w:b/>
          <w:lang w:val="es-ES"/>
        </w:rPr>
        <w:t xml:space="preserve"> </w:t>
      </w:r>
      <w:r>
        <w:rPr>
          <w:rFonts w:ascii="GHEA Grapalat" w:hAnsi="GHEA Grapalat" w:cs="Sylfaen"/>
          <w:b/>
          <w:lang w:val="es-ES"/>
        </w:rPr>
        <w:t>–</w:t>
      </w:r>
      <w:r w:rsidRPr="00AA6E9B">
        <w:rPr>
          <w:rFonts w:ascii="GHEA Grapalat" w:hAnsi="GHEA Grapalat" w:cs="Sylfaen"/>
          <w:b/>
          <w:lang w:val="es-ES"/>
        </w:rPr>
        <w:t xml:space="preserve"> </w:t>
      </w:r>
      <w:r w:rsidRPr="00D151D8">
        <w:rPr>
          <w:rFonts w:ascii="GHEA Grapalat" w:hAnsi="GHEA Grapalat" w:cs="Sylfaen"/>
          <w:b/>
          <w:lang w:val="hy-AM"/>
        </w:rPr>
        <w:t>ԱՄՓՈՓԱԹԵՐԹ</w:t>
      </w:r>
    </w:p>
    <w:p w:rsidR="002C4C55" w:rsidRPr="002C4C55" w:rsidRDefault="002C4C55" w:rsidP="002C4C55">
      <w:pPr>
        <w:jc w:val="center"/>
        <w:rPr>
          <w:rFonts w:ascii="GHEA Grapalat" w:hAnsi="GHEA Grapalat" w:cs="Sylfaen"/>
          <w:lang w:val="es-ES"/>
        </w:rPr>
      </w:pPr>
      <w:r w:rsidRPr="002C4C55">
        <w:rPr>
          <w:rFonts w:ascii="GHEA Grapalat" w:hAnsi="GHEA Grapalat"/>
          <w:lang w:val="hy-AM"/>
        </w:rPr>
        <w:t>«</w:t>
      </w:r>
      <w:r w:rsidRPr="00591304">
        <w:rPr>
          <w:rFonts w:ascii="GHEA Grapalat" w:hAnsi="GHEA Grapalat" w:cs="Sylfaen"/>
          <w:lang w:val="hy-AM"/>
        </w:rPr>
        <w:t>Հայաստանի</w:t>
      </w:r>
      <w:r w:rsidRPr="002C4C55">
        <w:rPr>
          <w:rFonts w:ascii="GHEA Grapalat" w:hAnsi="GHEA Grapalat" w:cs="Sylfaen"/>
          <w:lang w:val="af-ZA"/>
        </w:rPr>
        <w:t xml:space="preserve"> </w:t>
      </w:r>
      <w:r w:rsidRPr="00591304">
        <w:rPr>
          <w:rFonts w:ascii="GHEA Grapalat" w:hAnsi="GHEA Grapalat" w:cs="Sylfaen"/>
          <w:lang w:val="hy-AM"/>
        </w:rPr>
        <w:t>Հանրապետության</w:t>
      </w:r>
      <w:r w:rsidRPr="002C4C55">
        <w:rPr>
          <w:rFonts w:ascii="GHEA Grapalat" w:hAnsi="GHEA Grapalat" w:cs="Sylfaen"/>
          <w:lang w:val="af-ZA"/>
        </w:rPr>
        <w:t xml:space="preserve"> </w:t>
      </w:r>
      <w:r w:rsidRPr="002C4C55">
        <w:rPr>
          <w:rFonts w:ascii="GHEA Grapalat" w:hAnsi="GHEA Grapalat"/>
          <w:lang w:val="hy-AM"/>
        </w:rPr>
        <w:t xml:space="preserve">կառավարության  </w:t>
      </w:r>
      <w:r w:rsidRPr="002C4C55">
        <w:rPr>
          <w:rFonts w:ascii="GHEA Grapalat" w:hAnsi="GHEA Grapalat"/>
          <w:bCs/>
          <w:lang w:val="hy-AM"/>
        </w:rPr>
        <w:t>2018 թվականի դեկտեմբերի 27-ի N 1515-Ն որոշման մեջ փոփոխություններ կատարելու մասին</w:t>
      </w:r>
      <w:r w:rsidRPr="002C4C55">
        <w:rPr>
          <w:rFonts w:ascii="GHEA Grapalat" w:hAnsi="GHEA Grapalat"/>
          <w:lang w:val="hy-AM"/>
        </w:rPr>
        <w:t>»  Հայաստանի Հանրապետության կառավարության</w:t>
      </w:r>
      <w:r w:rsidRPr="002C4C55">
        <w:rPr>
          <w:rFonts w:ascii="GHEA Grapalat" w:hAnsi="GHEA Grapalat" w:cs="Sylfaen"/>
          <w:lang w:val="es-ES"/>
        </w:rPr>
        <w:t xml:space="preserve"> </w:t>
      </w:r>
      <w:r w:rsidRPr="002C4C55">
        <w:rPr>
          <w:rFonts w:ascii="GHEA Grapalat" w:hAnsi="GHEA Grapalat" w:cs="Sylfaen"/>
          <w:lang w:val="hy-AM"/>
        </w:rPr>
        <w:t>որոշման</w:t>
      </w:r>
      <w:r w:rsidRPr="002C4C55">
        <w:rPr>
          <w:rFonts w:ascii="GHEA Grapalat" w:hAnsi="GHEA Grapalat" w:cs="Sylfaen"/>
          <w:lang w:val="es-ES"/>
        </w:rPr>
        <w:t xml:space="preserve"> </w:t>
      </w:r>
      <w:r w:rsidRPr="002C4C55">
        <w:rPr>
          <w:rFonts w:ascii="GHEA Grapalat" w:hAnsi="GHEA Grapalat" w:cs="Sylfaen"/>
          <w:lang w:val="hy-AM"/>
        </w:rPr>
        <w:t>նախագծի</w:t>
      </w:r>
      <w:r w:rsidRPr="002C4C55">
        <w:rPr>
          <w:rFonts w:ascii="GHEA Grapalat" w:hAnsi="GHEA Grapalat" w:cs="Sylfaen"/>
          <w:lang w:val="es-ES"/>
        </w:rPr>
        <w:t xml:space="preserve"> </w:t>
      </w:r>
      <w:r w:rsidRPr="002C4C55">
        <w:rPr>
          <w:rFonts w:ascii="GHEA Grapalat" w:hAnsi="GHEA Grapalat" w:cs="Sylfaen"/>
          <w:lang w:val="hy-AM"/>
        </w:rPr>
        <w:t>վերաբերյալ</w:t>
      </w:r>
      <w:r w:rsidRPr="002C4C55">
        <w:rPr>
          <w:rFonts w:ascii="GHEA Grapalat" w:hAnsi="GHEA Grapalat" w:cs="Sylfaen"/>
          <w:lang w:val="es-ES"/>
        </w:rPr>
        <w:t xml:space="preserve"> </w:t>
      </w:r>
      <w:r w:rsidRPr="002C4C55">
        <w:rPr>
          <w:rFonts w:ascii="GHEA Grapalat" w:hAnsi="GHEA Grapalat" w:cs="Sylfaen"/>
          <w:lang w:val="hy-AM"/>
        </w:rPr>
        <w:t>ՀՀ</w:t>
      </w:r>
      <w:r w:rsidRPr="002C4C55">
        <w:rPr>
          <w:rFonts w:ascii="GHEA Grapalat" w:hAnsi="GHEA Grapalat" w:cs="Sylfaen"/>
          <w:lang w:val="es-ES"/>
        </w:rPr>
        <w:t xml:space="preserve"> </w:t>
      </w:r>
      <w:r w:rsidRPr="002C4C55">
        <w:rPr>
          <w:rFonts w:ascii="GHEA Grapalat" w:hAnsi="GHEA Grapalat" w:cs="Sylfaen"/>
          <w:lang w:val="hy-AM"/>
        </w:rPr>
        <w:t>ֆինանսների</w:t>
      </w:r>
      <w:r w:rsidRPr="002C4C55">
        <w:rPr>
          <w:rFonts w:ascii="GHEA Grapalat" w:hAnsi="GHEA Grapalat" w:cs="Sylfaen"/>
          <w:lang w:val="es-ES"/>
        </w:rPr>
        <w:t xml:space="preserve"> </w:t>
      </w:r>
      <w:r w:rsidRPr="002C4C55">
        <w:rPr>
          <w:rFonts w:ascii="GHEA Grapalat" w:hAnsi="GHEA Grapalat" w:cs="Sylfaen"/>
          <w:lang w:val="hy-AM"/>
        </w:rPr>
        <w:t>նախարարի</w:t>
      </w:r>
      <w:r w:rsidRPr="002C4C55">
        <w:rPr>
          <w:rFonts w:ascii="GHEA Grapalat" w:hAnsi="GHEA Grapalat" w:cs="Sylfaen"/>
          <w:lang w:val="es-ES"/>
        </w:rPr>
        <w:t xml:space="preserve"> </w:t>
      </w:r>
      <w:r w:rsidRPr="002C4C55">
        <w:rPr>
          <w:rFonts w:ascii="GHEA Grapalat" w:hAnsi="GHEA Grapalat" w:cs="Sylfaen"/>
          <w:lang w:val="hy-AM"/>
        </w:rPr>
        <w:t>առարկությունների</w:t>
      </w:r>
      <w:r w:rsidRPr="002C4C55">
        <w:rPr>
          <w:rFonts w:ascii="GHEA Grapalat" w:hAnsi="GHEA Grapalat" w:cs="Sylfaen"/>
          <w:lang w:val="es-ES"/>
        </w:rPr>
        <w:t xml:space="preserve"> </w:t>
      </w:r>
      <w:r w:rsidRPr="002C4C55">
        <w:rPr>
          <w:rFonts w:ascii="GHEA Grapalat" w:hAnsi="GHEA Grapalat" w:cs="Sylfaen"/>
          <w:lang w:val="hy-AM"/>
        </w:rPr>
        <w:t>և</w:t>
      </w:r>
      <w:r w:rsidRPr="002C4C55">
        <w:rPr>
          <w:rFonts w:ascii="GHEA Grapalat" w:hAnsi="GHEA Grapalat" w:cs="Sylfaen"/>
          <w:lang w:val="es-ES"/>
        </w:rPr>
        <w:t xml:space="preserve"> </w:t>
      </w:r>
      <w:r w:rsidRPr="002C4C55">
        <w:rPr>
          <w:rFonts w:ascii="GHEA Grapalat" w:hAnsi="GHEA Grapalat" w:cs="Sylfaen"/>
          <w:lang w:val="hy-AM"/>
        </w:rPr>
        <w:t>առաջարկությունների</w:t>
      </w:r>
      <w:r w:rsidRPr="002C4C55">
        <w:rPr>
          <w:rFonts w:ascii="GHEA Grapalat" w:hAnsi="GHEA Grapalat" w:cs="Sylfaen"/>
          <w:lang w:val="es-ES"/>
        </w:rPr>
        <w:t xml:space="preserve"> </w:t>
      </w:r>
      <w:r w:rsidRPr="002C4C55">
        <w:rPr>
          <w:rFonts w:ascii="GHEA Grapalat" w:hAnsi="GHEA Grapalat" w:cs="Sylfaen"/>
          <w:lang w:val="hy-AM"/>
        </w:rPr>
        <w:t>մասին</w:t>
      </w:r>
    </w:p>
    <w:tbl>
      <w:tblPr>
        <w:tblW w:w="15210"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10"/>
        <w:gridCol w:w="9056"/>
        <w:gridCol w:w="3094"/>
      </w:tblGrid>
      <w:tr w:rsidR="002C4C55" w:rsidRPr="00AA6E9B" w:rsidTr="002B6F6C">
        <w:trPr>
          <w:trHeight w:val="1223"/>
        </w:trPr>
        <w:tc>
          <w:tcPr>
            <w:tcW w:w="450" w:type="dxa"/>
          </w:tcPr>
          <w:p w:rsidR="002C4C55" w:rsidRPr="00AA6E9B" w:rsidRDefault="002C4C55" w:rsidP="00C85FE2">
            <w:pPr>
              <w:jc w:val="center"/>
              <w:rPr>
                <w:rFonts w:ascii="GHEA Grapalat" w:hAnsi="GHEA Grapalat"/>
                <w:lang w:val="es-ES"/>
              </w:rPr>
            </w:pPr>
          </w:p>
        </w:tc>
        <w:tc>
          <w:tcPr>
            <w:tcW w:w="2610" w:type="dxa"/>
            <w:vAlign w:val="center"/>
          </w:tcPr>
          <w:p w:rsidR="002C4C55" w:rsidRPr="00183114" w:rsidRDefault="002C4C55" w:rsidP="00C85FE2">
            <w:pPr>
              <w:jc w:val="center"/>
              <w:rPr>
                <w:rFonts w:ascii="GHEA Grapalat" w:hAnsi="GHEA Grapalat"/>
                <w:b/>
                <w:sz w:val="20"/>
                <w:szCs w:val="20"/>
                <w:lang w:val="es-ES"/>
              </w:rPr>
            </w:pPr>
            <w:r w:rsidRPr="00183114">
              <w:rPr>
                <w:rFonts w:ascii="GHEA Grapalat" w:hAnsi="GHEA Grapalat" w:cs="Sylfaen"/>
                <w:b/>
                <w:sz w:val="20"/>
                <w:szCs w:val="20"/>
              </w:rPr>
              <w:t>Առարկության</w:t>
            </w:r>
            <w:r w:rsidRPr="00183114">
              <w:rPr>
                <w:rFonts w:ascii="GHEA Grapalat" w:hAnsi="GHEA Grapalat" w:cs="Sylfaen"/>
                <w:b/>
                <w:sz w:val="20"/>
                <w:szCs w:val="20"/>
                <w:lang w:val="es-ES"/>
              </w:rPr>
              <w:t xml:space="preserve">, </w:t>
            </w:r>
            <w:r w:rsidRPr="00183114">
              <w:rPr>
                <w:rFonts w:ascii="GHEA Grapalat" w:hAnsi="GHEA Grapalat" w:cs="Sylfaen"/>
                <w:b/>
                <w:sz w:val="20"/>
                <w:szCs w:val="20"/>
              </w:rPr>
              <w:t>առաջարկության</w:t>
            </w:r>
            <w:r w:rsidRPr="00183114">
              <w:rPr>
                <w:rFonts w:ascii="GHEA Grapalat" w:hAnsi="GHEA Grapalat" w:cs="Sylfaen"/>
                <w:b/>
                <w:sz w:val="20"/>
                <w:szCs w:val="20"/>
                <w:lang w:val="es-ES"/>
              </w:rPr>
              <w:t xml:space="preserve"> </w:t>
            </w:r>
            <w:r w:rsidRPr="00183114">
              <w:rPr>
                <w:rFonts w:ascii="GHEA Grapalat" w:hAnsi="GHEA Grapalat" w:cs="Sylfaen"/>
                <w:b/>
                <w:sz w:val="20"/>
                <w:szCs w:val="20"/>
              </w:rPr>
              <w:t>հեղինակը</w:t>
            </w:r>
            <w:r w:rsidRPr="00183114">
              <w:rPr>
                <w:rFonts w:ascii="GHEA Grapalat" w:hAnsi="GHEA Grapalat" w:cs="Sylfaen"/>
                <w:b/>
                <w:sz w:val="20"/>
                <w:szCs w:val="20"/>
                <w:lang w:val="es-ES"/>
              </w:rPr>
              <w:t xml:space="preserve"> (</w:t>
            </w:r>
            <w:r w:rsidRPr="00183114">
              <w:rPr>
                <w:rFonts w:ascii="GHEA Grapalat" w:hAnsi="GHEA Grapalat" w:cs="Sylfaen"/>
                <w:b/>
                <w:sz w:val="20"/>
                <w:szCs w:val="20"/>
              </w:rPr>
              <w:t>գրության</w:t>
            </w:r>
            <w:r w:rsidRPr="00183114">
              <w:rPr>
                <w:rFonts w:ascii="GHEA Grapalat" w:hAnsi="GHEA Grapalat" w:cs="Sylfaen"/>
                <w:b/>
                <w:sz w:val="20"/>
                <w:szCs w:val="20"/>
                <w:lang w:val="es-ES"/>
              </w:rPr>
              <w:t xml:space="preserve"> </w:t>
            </w:r>
            <w:r w:rsidRPr="00183114">
              <w:rPr>
                <w:rFonts w:ascii="GHEA Grapalat" w:hAnsi="GHEA Grapalat" w:cs="Sylfaen"/>
                <w:b/>
                <w:sz w:val="20"/>
                <w:szCs w:val="20"/>
              </w:rPr>
              <w:t>ամսաթիվը</w:t>
            </w:r>
            <w:r w:rsidRPr="00183114">
              <w:rPr>
                <w:rFonts w:ascii="GHEA Grapalat" w:hAnsi="GHEA Grapalat" w:cs="Sylfaen"/>
                <w:b/>
                <w:sz w:val="20"/>
                <w:szCs w:val="20"/>
                <w:lang w:val="es-ES"/>
              </w:rPr>
              <w:t xml:space="preserve"> </w:t>
            </w:r>
            <w:r w:rsidRPr="00183114">
              <w:rPr>
                <w:rFonts w:ascii="GHEA Grapalat" w:hAnsi="GHEA Grapalat" w:cs="Sylfaen"/>
                <w:b/>
                <w:sz w:val="20"/>
                <w:szCs w:val="20"/>
              </w:rPr>
              <w:t>և</w:t>
            </w:r>
            <w:r w:rsidRPr="00183114">
              <w:rPr>
                <w:rFonts w:ascii="GHEA Grapalat" w:hAnsi="GHEA Grapalat" w:cs="Sylfaen"/>
                <w:b/>
                <w:sz w:val="20"/>
                <w:szCs w:val="20"/>
                <w:lang w:val="es-ES"/>
              </w:rPr>
              <w:t xml:space="preserve"> </w:t>
            </w:r>
            <w:r w:rsidRPr="00183114">
              <w:rPr>
                <w:rFonts w:ascii="GHEA Grapalat" w:hAnsi="GHEA Grapalat" w:cs="Sylfaen"/>
                <w:b/>
                <w:sz w:val="20"/>
                <w:szCs w:val="20"/>
              </w:rPr>
              <w:t>համարը</w:t>
            </w:r>
            <w:r w:rsidRPr="00183114">
              <w:rPr>
                <w:rFonts w:ascii="GHEA Grapalat" w:hAnsi="GHEA Grapalat" w:cs="Sylfaen"/>
                <w:b/>
                <w:sz w:val="20"/>
                <w:szCs w:val="20"/>
                <w:lang w:val="es-ES"/>
              </w:rPr>
              <w:t>)</w:t>
            </w:r>
          </w:p>
        </w:tc>
        <w:tc>
          <w:tcPr>
            <w:tcW w:w="9056" w:type="dxa"/>
            <w:vAlign w:val="center"/>
          </w:tcPr>
          <w:p w:rsidR="002C4C55" w:rsidRPr="00183114" w:rsidRDefault="002C4C55" w:rsidP="00C85FE2">
            <w:pPr>
              <w:jc w:val="center"/>
              <w:rPr>
                <w:rFonts w:ascii="GHEA Grapalat" w:hAnsi="GHEA Grapalat"/>
                <w:sz w:val="20"/>
                <w:szCs w:val="20"/>
              </w:rPr>
            </w:pPr>
            <w:r w:rsidRPr="00183114">
              <w:rPr>
                <w:rFonts w:ascii="GHEA Grapalat" w:hAnsi="GHEA Grapalat" w:cs="Sylfaen"/>
                <w:b/>
                <w:sz w:val="20"/>
                <w:szCs w:val="20"/>
              </w:rPr>
              <w:t>Առարկության, առաջարկության բովանդակությունը</w:t>
            </w:r>
          </w:p>
        </w:tc>
        <w:tc>
          <w:tcPr>
            <w:tcW w:w="3094" w:type="dxa"/>
            <w:vAlign w:val="center"/>
          </w:tcPr>
          <w:p w:rsidR="002C4C55" w:rsidRPr="00183114" w:rsidRDefault="002C4C55" w:rsidP="00C85FE2">
            <w:pPr>
              <w:jc w:val="center"/>
              <w:rPr>
                <w:rFonts w:ascii="GHEA Grapalat" w:hAnsi="GHEA Grapalat"/>
                <w:b/>
                <w:sz w:val="20"/>
                <w:szCs w:val="20"/>
              </w:rPr>
            </w:pPr>
            <w:r w:rsidRPr="00183114">
              <w:rPr>
                <w:rFonts w:ascii="GHEA Grapalat" w:hAnsi="GHEA Grapalat" w:cs="Sylfaen"/>
                <w:b/>
                <w:sz w:val="20"/>
                <w:szCs w:val="20"/>
              </w:rPr>
              <w:t>Եզրակացությունը</w:t>
            </w:r>
          </w:p>
        </w:tc>
      </w:tr>
      <w:tr w:rsidR="002C4C55" w:rsidRPr="009F5E1C" w:rsidTr="002B6F6C">
        <w:trPr>
          <w:trHeight w:val="2042"/>
        </w:trPr>
        <w:tc>
          <w:tcPr>
            <w:tcW w:w="450" w:type="dxa"/>
          </w:tcPr>
          <w:p w:rsidR="002C4C55" w:rsidRPr="00AA6E9B" w:rsidRDefault="002C4C55" w:rsidP="00C85FE2">
            <w:pPr>
              <w:jc w:val="center"/>
              <w:rPr>
                <w:rFonts w:ascii="GHEA Grapalat" w:hAnsi="GHEA Grapalat"/>
                <w:lang w:val="es-ES"/>
              </w:rPr>
            </w:pPr>
          </w:p>
        </w:tc>
        <w:tc>
          <w:tcPr>
            <w:tcW w:w="2610" w:type="dxa"/>
          </w:tcPr>
          <w:p w:rsidR="002C4C55" w:rsidRDefault="002C4C55" w:rsidP="00C85FE2">
            <w:pPr>
              <w:rPr>
                <w:rFonts w:ascii="GHEA Grapalat" w:eastAsiaTheme="minorHAnsi" w:hAnsi="GHEA Grapalat" w:cstheme="minorBidi"/>
                <w:bCs/>
                <w:sz w:val="20"/>
                <w:szCs w:val="20"/>
                <w:lang w:val="fr-FR" w:eastAsia="en-US"/>
              </w:rPr>
            </w:pPr>
            <w:r w:rsidRPr="00A55838">
              <w:rPr>
                <w:rFonts w:ascii="GHEA Grapalat" w:eastAsiaTheme="minorHAnsi" w:hAnsi="GHEA Grapalat" w:cstheme="minorBidi"/>
                <w:bCs/>
                <w:sz w:val="20"/>
                <w:szCs w:val="20"/>
                <w:lang w:val="fr-FR" w:eastAsia="en-US"/>
              </w:rPr>
              <w:t>ՀՀ ֆինանսների նախարար                 (201</w:t>
            </w:r>
            <w:r>
              <w:rPr>
                <w:rFonts w:ascii="GHEA Grapalat" w:eastAsiaTheme="minorHAnsi" w:hAnsi="GHEA Grapalat" w:cstheme="minorBidi"/>
                <w:bCs/>
                <w:sz w:val="20"/>
                <w:szCs w:val="20"/>
                <w:lang w:val="fr-FR" w:eastAsia="en-US"/>
              </w:rPr>
              <w:t>9</w:t>
            </w:r>
            <w:r w:rsidRPr="00A55838">
              <w:rPr>
                <w:rFonts w:ascii="GHEA Grapalat" w:eastAsiaTheme="minorHAnsi" w:hAnsi="GHEA Grapalat" w:cstheme="minorBidi"/>
                <w:bCs/>
                <w:sz w:val="20"/>
                <w:szCs w:val="20"/>
                <w:lang w:val="fr-FR" w:eastAsia="en-US"/>
              </w:rPr>
              <w:t>թ.</w:t>
            </w:r>
            <w:r>
              <w:rPr>
                <w:rFonts w:ascii="GHEA Grapalat" w:eastAsiaTheme="minorHAnsi" w:hAnsi="GHEA Grapalat" w:cstheme="minorBidi"/>
                <w:bCs/>
                <w:sz w:val="20"/>
                <w:szCs w:val="20"/>
                <w:lang w:val="fr-FR" w:eastAsia="en-US"/>
              </w:rPr>
              <w:t>փետրվարի</w:t>
            </w:r>
            <w:r w:rsidRPr="00A55838">
              <w:rPr>
                <w:rFonts w:ascii="GHEA Grapalat" w:eastAsiaTheme="minorHAnsi" w:hAnsi="GHEA Grapalat" w:cstheme="minorBidi"/>
                <w:bCs/>
                <w:sz w:val="20"/>
                <w:szCs w:val="20"/>
                <w:lang w:val="fr-FR" w:eastAsia="en-US"/>
              </w:rPr>
              <w:t xml:space="preserve"> </w:t>
            </w:r>
            <w:r>
              <w:rPr>
                <w:rFonts w:ascii="GHEA Grapalat" w:eastAsiaTheme="minorHAnsi" w:hAnsi="GHEA Grapalat" w:cstheme="minorBidi"/>
                <w:bCs/>
                <w:sz w:val="20"/>
                <w:szCs w:val="20"/>
                <w:lang w:val="fr-FR" w:eastAsia="en-US"/>
              </w:rPr>
              <w:t>6</w:t>
            </w:r>
            <w:r w:rsidRPr="00A55838">
              <w:rPr>
                <w:rFonts w:ascii="GHEA Grapalat" w:eastAsiaTheme="minorHAnsi" w:hAnsi="GHEA Grapalat" w:cstheme="minorBidi"/>
                <w:bCs/>
                <w:sz w:val="20"/>
                <w:szCs w:val="20"/>
                <w:lang w:val="fr-FR" w:eastAsia="en-US"/>
              </w:rPr>
              <w:t xml:space="preserve">-ի </w:t>
            </w:r>
            <w:r w:rsidRPr="002C4C55">
              <w:rPr>
                <w:rFonts w:ascii="GHEA Grapalat" w:eastAsiaTheme="minorHAnsi" w:hAnsi="GHEA Grapalat" w:cstheme="minorBidi"/>
                <w:bCs/>
                <w:sz w:val="20"/>
                <w:szCs w:val="20"/>
                <w:lang w:val="fr-FR" w:eastAsia="en-US"/>
              </w:rPr>
              <w:t>01/9-1/1573-19)  գրություն</w:t>
            </w: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Default="002B6F6C" w:rsidP="00C85FE2">
            <w:pPr>
              <w:rPr>
                <w:rFonts w:ascii="GHEA Grapalat" w:eastAsiaTheme="minorHAnsi" w:hAnsi="GHEA Grapalat" w:cstheme="minorBidi"/>
                <w:bCs/>
                <w:sz w:val="20"/>
                <w:szCs w:val="20"/>
                <w:lang w:val="fr-FR" w:eastAsia="en-US"/>
              </w:rPr>
            </w:pPr>
          </w:p>
          <w:p w:rsidR="002B6F6C" w:rsidRPr="002B6F6C" w:rsidRDefault="002B6F6C" w:rsidP="002B6F6C">
            <w:pPr>
              <w:rPr>
                <w:rFonts w:ascii="GHEA Grapalat" w:eastAsiaTheme="minorHAnsi" w:hAnsi="GHEA Grapalat" w:cstheme="minorBidi"/>
                <w:bCs/>
                <w:sz w:val="20"/>
                <w:szCs w:val="20"/>
                <w:lang w:val="fr-FR" w:eastAsia="en-US"/>
              </w:rPr>
            </w:pPr>
            <w:r w:rsidRPr="00A55838">
              <w:rPr>
                <w:rFonts w:ascii="GHEA Grapalat" w:eastAsiaTheme="minorHAnsi" w:hAnsi="GHEA Grapalat" w:cstheme="minorBidi"/>
                <w:bCs/>
                <w:sz w:val="20"/>
                <w:szCs w:val="20"/>
                <w:lang w:val="fr-FR" w:eastAsia="en-US"/>
              </w:rPr>
              <w:t xml:space="preserve">ՀՀ </w:t>
            </w:r>
            <w:r>
              <w:rPr>
                <w:rFonts w:ascii="GHEA Grapalat" w:eastAsiaTheme="minorHAnsi" w:hAnsi="GHEA Grapalat" w:cstheme="minorBidi"/>
                <w:bCs/>
                <w:sz w:val="20"/>
                <w:szCs w:val="20"/>
                <w:lang w:val="fr-FR" w:eastAsia="en-US"/>
              </w:rPr>
              <w:t>արդարադատության</w:t>
            </w:r>
            <w:r w:rsidRPr="00A55838">
              <w:rPr>
                <w:rFonts w:ascii="GHEA Grapalat" w:eastAsiaTheme="minorHAnsi" w:hAnsi="GHEA Grapalat" w:cstheme="minorBidi"/>
                <w:bCs/>
                <w:sz w:val="20"/>
                <w:szCs w:val="20"/>
                <w:lang w:val="fr-FR" w:eastAsia="en-US"/>
              </w:rPr>
              <w:t xml:space="preserve"> նախարար</w:t>
            </w:r>
            <w:r>
              <w:rPr>
                <w:rFonts w:ascii="GHEA Grapalat" w:eastAsiaTheme="minorHAnsi" w:hAnsi="GHEA Grapalat" w:cstheme="minorBidi"/>
                <w:bCs/>
                <w:sz w:val="20"/>
                <w:szCs w:val="20"/>
                <w:lang w:val="fr-FR" w:eastAsia="en-US"/>
              </w:rPr>
              <w:t xml:space="preserve">ի                 </w:t>
            </w:r>
            <w:r w:rsidRPr="00A55838">
              <w:rPr>
                <w:rFonts w:ascii="GHEA Grapalat" w:eastAsiaTheme="minorHAnsi" w:hAnsi="GHEA Grapalat" w:cstheme="minorBidi"/>
                <w:bCs/>
                <w:sz w:val="20"/>
                <w:szCs w:val="20"/>
                <w:lang w:val="fr-FR" w:eastAsia="en-US"/>
              </w:rPr>
              <w:t xml:space="preserve"> (201</w:t>
            </w:r>
            <w:r>
              <w:rPr>
                <w:rFonts w:ascii="GHEA Grapalat" w:eastAsiaTheme="minorHAnsi" w:hAnsi="GHEA Grapalat" w:cstheme="minorBidi"/>
                <w:bCs/>
                <w:sz w:val="20"/>
                <w:szCs w:val="20"/>
                <w:lang w:val="fr-FR" w:eastAsia="en-US"/>
              </w:rPr>
              <w:t>9</w:t>
            </w:r>
            <w:r w:rsidRPr="00A55838">
              <w:rPr>
                <w:rFonts w:ascii="GHEA Grapalat" w:eastAsiaTheme="minorHAnsi" w:hAnsi="GHEA Grapalat" w:cstheme="minorBidi"/>
                <w:bCs/>
                <w:sz w:val="20"/>
                <w:szCs w:val="20"/>
                <w:lang w:val="fr-FR" w:eastAsia="en-US"/>
              </w:rPr>
              <w:t>թ.</w:t>
            </w:r>
            <w:r>
              <w:rPr>
                <w:rFonts w:ascii="GHEA Grapalat" w:eastAsiaTheme="minorHAnsi" w:hAnsi="GHEA Grapalat" w:cstheme="minorBidi"/>
                <w:bCs/>
                <w:sz w:val="20"/>
                <w:szCs w:val="20"/>
                <w:lang w:val="fr-FR" w:eastAsia="en-US"/>
              </w:rPr>
              <w:t>փետրվարի</w:t>
            </w:r>
            <w:r w:rsidRPr="00A55838">
              <w:rPr>
                <w:rFonts w:ascii="GHEA Grapalat" w:eastAsiaTheme="minorHAnsi" w:hAnsi="GHEA Grapalat" w:cstheme="minorBidi"/>
                <w:bCs/>
                <w:sz w:val="20"/>
                <w:szCs w:val="20"/>
                <w:lang w:val="fr-FR" w:eastAsia="en-US"/>
              </w:rPr>
              <w:t xml:space="preserve"> </w:t>
            </w:r>
            <w:r>
              <w:rPr>
                <w:rFonts w:ascii="GHEA Grapalat" w:eastAsiaTheme="minorHAnsi" w:hAnsi="GHEA Grapalat" w:cstheme="minorBidi"/>
                <w:bCs/>
                <w:sz w:val="20"/>
                <w:szCs w:val="20"/>
                <w:lang w:val="fr-FR" w:eastAsia="en-US"/>
              </w:rPr>
              <w:t>13</w:t>
            </w:r>
            <w:r w:rsidRPr="00A55838">
              <w:rPr>
                <w:rFonts w:ascii="GHEA Grapalat" w:eastAsiaTheme="minorHAnsi" w:hAnsi="GHEA Grapalat" w:cstheme="minorBidi"/>
                <w:bCs/>
                <w:sz w:val="20"/>
                <w:szCs w:val="20"/>
                <w:lang w:val="fr-FR" w:eastAsia="en-US"/>
              </w:rPr>
              <w:t xml:space="preserve">-ի </w:t>
            </w:r>
            <w:r w:rsidRPr="00591304">
              <w:rPr>
                <w:rFonts w:ascii="Sylfaen" w:hAnsi="Sylfaen"/>
                <w:color w:val="000000"/>
                <w:sz w:val="21"/>
                <w:szCs w:val="21"/>
                <w:lang w:val="fr-FR"/>
              </w:rPr>
              <w:br/>
            </w:r>
            <w:r w:rsidRPr="002B6F6C">
              <w:rPr>
                <w:rFonts w:ascii="GHEA Grapalat" w:eastAsiaTheme="minorHAnsi" w:hAnsi="GHEA Grapalat" w:cstheme="minorBidi"/>
                <w:bCs/>
                <w:sz w:val="20"/>
                <w:szCs w:val="20"/>
                <w:lang w:val="fr-FR" w:eastAsia="en-US"/>
              </w:rPr>
              <w:t>01/14/2841-19</w:t>
            </w:r>
            <w:r w:rsidRPr="002C4C55">
              <w:rPr>
                <w:rFonts w:ascii="GHEA Grapalat" w:eastAsiaTheme="minorHAnsi" w:hAnsi="GHEA Grapalat" w:cstheme="minorBidi"/>
                <w:bCs/>
                <w:sz w:val="20"/>
                <w:szCs w:val="20"/>
                <w:lang w:val="fr-FR" w:eastAsia="en-US"/>
              </w:rPr>
              <w:t>)  գրություն</w:t>
            </w:r>
          </w:p>
          <w:p w:rsidR="002B6F6C" w:rsidRPr="002C4C55" w:rsidRDefault="002B6F6C" w:rsidP="00C85FE2">
            <w:pPr>
              <w:rPr>
                <w:rFonts w:ascii="GHEA Grapalat" w:eastAsiaTheme="minorHAnsi" w:hAnsi="GHEA Grapalat" w:cstheme="minorBidi"/>
                <w:bCs/>
                <w:sz w:val="20"/>
                <w:szCs w:val="20"/>
                <w:lang w:val="fr-FR" w:eastAsia="en-US"/>
              </w:rPr>
            </w:pPr>
          </w:p>
          <w:p w:rsidR="002C4C55" w:rsidRPr="002C4C55" w:rsidRDefault="002C4C55" w:rsidP="00C85FE2">
            <w:pPr>
              <w:rPr>
                <w:rFonts w:ascii="GHEA Grapalat" w:eastAsiaTheme="minorHAnsi" w:hAnsi="GHEA Grapalat" w:cstheme="minorBidi"/>
                <w:bCs/>
                <w:sz w:val="20"/>
                <w:szCs w:val="20"/>
                <w:lang w:val="fr-FR" w:eastAsia="en-US"/>
              </w:rPr>
            </w:pPr>
          </w:p>
          <w:p w:rsidR="002C4C55" w:rsidRPr="002C4C55" w:rsidRDefault="002C4C55" w:rsidP="00C85FE2">
            <w:pPr>
              <w:rPr>
                <w:rFonts w:ascii="GHEA Grapalat" w:eastAsiaTheme="minorHAnsi" w:hAnsi="GHEA Grapalat" w:cstheme="minorBidi"/>
                <w:bCs/>
                <w:sz w:val="20"/>
                <w:szCs w:val="20"/>
                <w:lang w:val="fr-FR" w:eastAsia="en-US"/>
              </w:rPr>
            </w:pPr>
          </w:p>
          <w:p w:rsidR="002C4C55" w:rsidRPr="002C4C55" w:rsidRDefault="002C4C55" w:rsidP="00C85FE2">
            <w:pPr>
              <w:rPr>
                <w:rFonts w:ascii="GHEA Grapalat" w:eastAsiaTheme="minorHAnsi" w:hAnsi="GHEA Grapalat" w:cstheme="minorBidi"/>
                <w:bCs/>
                <w:sz w:val="20"/>
                <w:szCs w:val="20"/>
                <w:lang w:val="fr-FR" w:eastAsia="en-US"/>
              </w:rPr>
            </w:pPr>
          </w:p>
          <w:p w:rsidR="002C4C55" w:rsidRPr="002C4C55" w:rsidRDefault="002C4C55" w:rsidP="00C85FE2">
            <w:pPr>
              <w:rPr>
                <w:rFonts w:ascii="GHEA Grapalat" w:eastAsiaTheme="minorHAnsi" w:hAnsi="GHEA Grapalat" w:cstheme="minorBidi"/>
                <w:bCs/>
                <w:sz w:val="20"/>
                <w:szCs w:val="20"/>
                <w:lang w:val="fr-FR" w:eastAsia="en-US"/>
              </w:rPr>
            </w:pPr>
          </w:p>
          <w:p w:rsidR="002C4C55" w:rsidRPr="002C4C55" w:rsidRDefault="002C4C55" w:rsidP="00C85FE2">
            <w:pPr>
              <w:rPr>
                <w:rFonts w:ascii="GHEA Grapalat" w:eastAsiaTheme="minorHAnsi" w:hAnsi="GHEA Grapalat" w:cstheme="minorBidi"/>
                <w:bCs/>
                <w:sz w:val="20"/>
                <w:szCs w:val="20"/>
                <w:lang w:val="fr-FR" w:eastAsia="en-US"/>
              </w:rPr>
            </w:pPr>
          </w:p>
          <w:p w:rsidR="002C4C55" w:rsidRPr="00A55838" w:rsidRDefault="002C4C55" w:rsidP="00C85FE2">
            <w:pPr>
              <w:rPr>
                <w:rFonts w:ascii="GHEA Grapalat" w:eastAsiaTheme="minorHAnsi" w:hAnsi="GHEA Grapalat" w:cstheme="minorBidi"/>
                <w:bCs/>
                <w:sz w:val="20"/>
                <w:szCs w:val="20"/>
                <w:lang w:val="fr-FR" w:eastAsia="en-US"/>
              </w:rPr>
            </w:pPr>
          </w:p>
        </w:tc>
        <w:tc>
          <w:tcPr>
            <w:tcW w:w="9056" w:type="dxa"/>
            <w:vAlign w:val="center"/>
          </w:tcPr>
          <w:p w:rsidR="002C4C55" w:rsidRPr="002B6F6C" w:rsidRDefault="002C4C55" w:rsidP="00C85FE2">
            <w:pPr>
              <w:tabs>
                <w:tab w:val="left" w:pos="0"/>
                <w:tab w:val="left" w:pos="10206"/>
              </w:tabs>
              <w:ind w:firstLine="567"/>
              <w:contextualSpacing/>
              <w:jc w:val="both"/>
              <w:rPr>
                <w:rFonts w:ascii="GHEA Grapalat" w:eastAsia="MS Mincho" w:hAnsi="GHEA Grapalat" w:cs="Sylfaen"/>
                <w:kern w:val="18"/>
                <w:sz w:val="20"/>
                <w:szCs w:val="20"/>
                <w:lang w:val="hy-AM" w:eastAsia="ja-JP"/>
              </w:rPr>
            </w:pPr>
            <w:r w:rsidRPr="002B6F6C">
              <w:rPr>
                <w:rFonts w:ascii="GHEA Grapalat" w:eastAsia="MS Mincho" w:hAnsi="GHEA Grapalat" w:cs="Sylfaen"/>
                <w:kern w:val="18"/>
                <w:sz w:val="20"/>
                <w:szCs w:val="20"/>
                <w:lang w:val="hy-AM" w:eastAsia="ja-JP"/>
              </w:rPr>
              <w:lastRenderedPageBreak/>
              <w:t>Քննության առնելով Ձեր 2019 թվականի հունվարի 30-ի N ԶԲ/ԱԿ-1/1014-19 գրությամբ ներկայացված «Հայաստանի Հանրապետության կառավարության 2018 թվականի դեկտեմբերի 27-ի N 1515-Ն որոշման մեջ փոփոխություններ կատարելու մասին» ՀՀ կառավարության որոշման նախագիծը (այսուհետ` Նախագիծ)՝ հայտնում ենք հետևյալը.</w:t>
            </w:r>
          </w:p>
          <w:p w:rsidR="002C4C55" w:rsidRPr="00725FB8" w:rsidRDefault="002C4C55" w:rsidP="00C85FE2">
            <w:pPr>
              <w:tabs>
                <w:tab w:val="left" w:pos="10206"/>
              </w:tabs>
              <w:ind w:firstLine="567"/>
              <w:jc w:val="both"/>
              <w:rPr>
                <w:rFonts w:ascii="GHEA Grapalat" w:eastAsia="MS Mincho" w:hAnsi="GHEA Grapalat" w:cs="Sylfaen"/>
                <w:kern w:val="18"/>
                <w:sz w:val="20"/>
                <w:szCs w:val="20"/>
                <w:lang w:val="hy-AM" w:eastAsia="ja-JP"/>
              </w:rPr>
            </w:pPr>
            <w:r w:rsidRPr="00725FB8">
              <w:rPr>
                <w:rFonts w:ascii="GHEA Grapalat" w:eastAsia="MS Mincho" w:hAnsi="GHEA Grapalat" w:cs="Sylfaen"/>
                <w:kern w:val="18"/>
                <w:sz w:val="20"/>
                <w:szCs w:val="20"/>
                <w:lang w:val="hy-AM" w:eastAsia="ja-JP"/>
              </w:rPr>
              <w:t>1</w:t>
            </w:r>
            <w:r w:rsidRPr="002B6F6C">
              <w:rPr>
                <w:rFonts w:ascii="GHEA Grapalat" w:eastAsia="MS Mincho" w:hAnsi="GHEA Grapalat" w:cs="Sylfaen" w:hint="eastAsia"/>
                <w:kern w:val="18"/>
                <w:sz w:val="20"/>
                <w:szCs w:val="20"/>
                <w:lang w:val="hy-AM" w:eastAsia="ja-JP"/>
              </w:rPr>
              <w:t>․</w:t>
            </w:r>
            <w:r w:rsidRPr="00725FB8">
              <w:rPr>
                <w:rFonts w:ascii="GHEA Grapalat" w:eastAsia="MS Mincho" w:hAnsi="GHEA Grapalat" w:cs="Sylfaen"/>
                <w:kern w:val="18"/>
                <w:sz w:val="20"/>
                <w:szCs w:val="20"/>
                <w:lang w:val="hy-AM" w:eastAsia="ja-JP"/>
              </w:rPr>
              <w:t xml:space="preserve"> Ծառայությունների տրամադրման բնականոն գործընթացը ապահովելու նպատակով մինչև ՀՀ աշխատանքի և սոցիալական հարցերի նախարարության (այսուհետ՝ Նախարարություն) կողմից դրամաշնորհի մրցույթ կազմակերպելը և մրցույթի արդյունքում հաղթող ճանաչված կազմակերպության ընտրությունը հետևյալ՝ «Միայնակ տարեցներին, հաշմանդամներին տնային պայմաններում և տարեցների ցերեկային խնամքի կենտրոններում սոցիալական սպասարկում», «Տարեցների շուրջօրյա խնամք և սոցիալական սպասարկում», «Անօթևան մարդկանց համար ժամանակավոր օթևանի տրամադրման ծառայություններ», «Մտավոր և ֆիզիկական սահմանափակումներ ունեցող անձանց շուրջօրյա խնամքի և սոցիալ-հոգեբանական վերականգնման ծառայությունների տրամադրում», «Հոգեկան առողջության խնդիրներ ունեցող անձանց շուրջօրյա խնամքի ծառայությունների տրամադրում», «Կենսաբանական ընտանիքներ տեղափոխված երեխաների ընտանիքներին բնաիրային օժանդակության փաթեթի տրամադրում»,</w:t>
            </w:r>
            <w:r w:rsidRPr="002B6F6C">
              <w:rPr>
                <w:rFonts w:ascii="GHEA Grapalat" w:eastAsia="MS Mincho" w:hAnsi="GHEA Grapalat" w:cs="Sylfaen"/>
                <w:kern w:val="18"/>
                <w:sz w:val="20"/>
                <w:szCs w:val="20"/>
                <w:lang w:val="hy-AM" w:eastAsia="ja-JP"/>
              </w:rPr>
              <w:t xml:space="preserve"> </w:t>
            </w:r>
            <w:r w:rsidRPr="00725FB8">
              <w:rPr>
                <w:rFonts w:ascii="GHEA Grapalat" w:eastAsia="MS Mincho" w:hAnsi="GHEA Grapalat" w:cs="Sylfaen"/>
                <w:kern w:val="18"/>
                <w:sz w:val="20"/>
                <w:szCs w:val="20"/>
                <w:lang w:val="hy-AM" w:eastAsia="ja-JP"/>
              </w:rPr>
              <w:t xml:space="preserve">ՀՀ երեխաների շուրջօրյա խնամք և պաշտպանություն իրականացնող հաստատություններում խնամվող երեխաններին ընտանիքներ վերադարձնելու ծառայություններ (բեռնաթափում), «Երեխաների խնամքի ցերեկային կենտրոնների կողմից կյանքի դժվարին իրավիճակում հայտնված երեխաների սոցիալական հոգածության ծառայություններ», «Երեխայի և ընտանիքի աջակցության կենտրոն», «Մարդկանց թրաֆիքինգի և շահագործման, բռնության ենթարկված անձանց սոցիալհոգեբանական վերականգնողական ծառայություններ», «Մտավոր խնդիրներ ունեցող հաշմանդամ դեռահասների և երիտասարդների ցերեկային խնամքի սոցիալ-վերականգնողական ծառայություններ», «Հաշմանդամություն ունեցող երեխաների և երիտասարդների սոցիալ-հոգեբանական աջակցություն ցերեկային կենտրոնում», և «Աուտիզմ ունեցող դեռահասներին և երիտասարդներին զբաղվածության և սոցիալ-հոգեբանական ծառայությունների տրամադրում ցերեկային կենտրոնում» միջոցառումների իրականացման </w:t>
            </w:r>
            <w:r w:rsidRPr="00725FB8">
              <w:rPr>
                <w:rFonts w:ascii="GHEA Grapalat" w:eastAsia="MS Mincho" w:hAnsi="GHEA Grapalat" w:cs="Sylfaen"/>
                <w:kern w:val="18"/>
                <w:sz w:val="20"/>
                <w:szCs w:val="20"/>
                <w:lang w:val="hy-AM" w:eastAsia="ja-JP"/>
              </w:rPr>
              <w:lastRenderedPageBreak/>
              <w:t xml:space="preserve">շրջանակներում առաջարկում ենք քննարկել 2019 թվականի պետական բյուջեից դրամաշնորհի տեսքով հատկացումները առաջին եռամսակի համար առանց մրցույթի իրավանբանական անձանց տրամադրելու հարցը՝ պայմանով, որ զուգահեռաբար կնախաձեռնվեն ՀՀ կառավարության 2003 թվականի դեկտեմբերի 24-ի </w:t>
            </w:r>
            <w:r w:rsidRPr="002B6F6C">
              <w:rPr>
                <w:rFonts w:ascii="GHEA Grapalat" w:eastAsia="MS Mincho" w:hAnsi="GHEA Grapalat" w:cs="Sylfaen"/>
                <w:kern w:val="18"/>
                <w:sz w:val="20"/>
                <w:szCs w:val="20"/>
                <w:lang w:val="hy-AM" w:eastAsia="ja-JP"/>
              </w:rPr>
              <w:t>N</w:t>
            </w:r>
            <w:r w:rsidRPr="00725FB8">
              <w:rPr>
                <w:rFonts w:ascii="GHEA Grapalat" w:eastAsia="MS Mincho" w:hAnsi="GHEA Grapalat" w:cs="Sylfaen"/>
                <w:kern w:val="18"/>
                <w:sz w:val="20"/>
                <w:szCs w:val="20"/>
                <w:lang w:val="hy-AM" w:eastAsia="ja-JP"/>
              </w:rPr>
              <w:t xml:space="preserve"> 1937-Ն որոշման հիման վրա սահմանված դրամաշնորհի մրցույթի կազմակերպման գործընթացներ։  </w:t>
            </w:r>
          </w:p>
          <w:p w:rsidR="002C4C55" w:rsidRPr="00725FB8" w:rsidRDefault="002C4C55" w:rsidP="00C85FE2">
            <w:pPr>
              <w:pStyle w:val="NoSpacing"/>
              <w:tabs>
                <w:tab w:val="left" w:pos="0"/>
                <w:tab w:val="left" w:pos="10206"/>
              </w:tabs>
              <w:ind w:firstLine="567"/>
              <w:jc w:val="both"/>
              <w:rPr>
                <w:rFonts w:ascii="GHEA Grapalat" w:hAnsi="GHEA Grapalat" w:cs="Sylfaen"/>
                <w:kern w:val="18"/>
                <w:sz w:val="20"/>
                <w:szCs w:val="20"/>
                <w:lang w:val="hy-AM"/>
              </w:rPr>
            </w:pPr>
            <w:r w:rsidRPr="00725FB8">
              <w:rPr>
                <w:rFonts w:ascii="GHEA Grapalat" w:hAnsi="GHEA Grapalat" w:cs="Sylfaen"/>
                <w:kern w:val="18"/>
                <w:sz w:val="20"/>
                <w:szCs w:val="20"/>
                <w:lang w:val="hy-AM"/>
              </w:rPr>
              <w:t>2</w:t>
            </w:r>
            <w:r w:rsidRPr="002B6F6C">
              <w:rPr>
                <w:rFonts w:ascii="GHEA Grapalat" w:hAnsi="GHEA Grapalat" w:cs="Sylfaen" w:hint="eastAsia"/>
                <w:kern w:val="18"/>
                <w:sz w:val="20"/>
                <w:szCs w:val="20"/>
                <w:lang w:val="hy-AM"/>
              </w:rPr>
              <w:t>․</w:t>
            </w:r>
            <w:r w:rsidRPr="00725FB8">
              <w:rPr>
                <w:rFonts w:ascii="GHEA Grapalat" w:hAnsi="GHEA Grapalat" w:cs="Sylfaen"/>
                <w:kern w:val="18"/>
                <w:sz w:val="20"/>
                <w:szCs w:val="20"/>
                <w:lang w:val="hy-AM"/>
              </w:rPr>
              <w:t xml:space="preserve"> «Նորք» Սոցիալական ծառայությունների տեխնոլոգիական և իրազեկման կենտրոն հիմնադրամի գործունեության հետ կապված առաջարկում ենք դարձյալ 2019 թվականի պետական բյուջեից դրամաշնորհի տեսքով հատկացումները առաջին եռամսակի համար տրամադրել առանց մրցույթի, միաժամանակ առաջնորդվելով 2019 թվականի բյուջետային հայտերի քննարկման ժամանակ առաջ քաշված մոտեցումների տրամաբանությամբ, մասնավորապես քննարկել «Նորք» Սոցիալական ծառայությունների տեխնոլոգիական և իրազեկման կենտրոն հիմնադրամի լուծարման և գործառույթները Նախարարության կառուցվածքային ստորաբաժանումների միջոցներով իրականացնելու հարցը։</w:t>
            </w:r>
          </w:p>
          <w:p w:rsidR="002C4C55" w:rsidRPr="00725FB8" w:rsidRDefault="002C4C55" w:rsidP="00C85FE2">
            <w:pPr>
              <w:pStyle w:val="NoSpacing"/>
              <w:tabs>
                <w:tab w:val="left" w:pos="0"/>
                <w:tab w:val="left" w:pos="10206"/>
              </w:tabs>
              <w:ind w:firstLine="567"/>
              <w:jc w:val="both"/>
              <w:rPr>
                <w:rFonts w:ascii="GHEA Grapalat" w:hAnsi="GHEA Grapalat" w:cs="Sylfaen"/>
                <w:kern w:val="18"/>
                <w:sz w:val="20"/>
                <w:szCs w:val="20"/>
                <w:lang w:val="hy-AM"/>
              </w:rPr>
            </w:pPr>
            <w:r w:rsidRPr="00725FB8">
              <w:rPr>
                <w:rFonts w:ascii="GHEA Grapalat" w:hAnsi="GHEA Grapalat" w:cs="Sylfaen"/>
                <w:kern w:val="18"/>
                <w:sz w:val="20"/>
                <w:szCs w:val="20"/>
                <w:lang w:val="hy-AM"/>
              </w:rPr>
              <w:t>3</w:t>
            </w:r>
            <w:r w:rsidRPr="002B6F6C">
              <w:rPr>
                <w:rFonts w:ascii="GHEA Grapalat" w:hAnsi="GHEA Grapalat" w:cs="Sylfaen" w:hint="eastAsia"/>
                <w:kern w:val="18"/>
                <w:sz w:val="20"/>
                <w:szCs w:val="20"/>
                <w:lang w:val="hy-AM"/>
              </w:rPr>
              <w:t>․</w:t>
            </w:r>
            <w:r w:rsidRPr="00725FB8">
              <w:rPr>
                <w:rFonts w:ascii="GHEA Grapalat" w:hAnsi="GHEA Grapalat" w:cs="Sylfaen"/>
                <w:kern w:val="18"/>
                <w:sz w:val="20"/>
                <w:szCs w:val="20"/>
                <w:lang w:val="hy-AM"/>
              </w:rPr>
              <w:t xml:space="preserve"> Առաջարկում ենք 2019 թվականից նոր՝ «Համայնքային ծառայություններ կյանքի դժվարին իրավիճակում հայտնված և հաշմանդամություն ունեցող երեխաների համար», «Կյանքի դժվարին իրավիճակում հայտնված և հաշմանդամություն ունեցող երեխաներին  տրամադրվող  սոցիալական հոգածության ծառայություններ», «Համայնքահեն ծառայություններ հաշմանդամություն ունեցող երեխաների համար» և «Ընտանեկան փոքր տներում առանց ծնողական խնամքի մնացած երեխաների խնամքի տրամադրման ծառայություններ» միջոցառումները իրականացնել դրամաշնորհի մրցույթի ավարտից հետո:</w:t>
            </w:r>
          </w:p>
          <w:p w:rsidR="002B6F6C" w:rsidRPr="00591304" w:rsidRDefault="002B6F6C" w:rsidP="002B6F6C">
            <w:pPr>
              <w:jc w:val="both"/>
              <w:rPr>
                <w:rFonts w:ascii="GHEA Grapalat" w:eastAsia="MS Mincho" w:hAnsi="GHEA Grapalat" w:cs="Sylfaen"/>
                <w:kern w:val="18"/>
                <w:sz w:val="20"/>
                <w:szCs w:val="20"/>
                <w:lang w:val="hy-AM" w:eastAsia="ja-JP"/>
              </w:rPr>
            </w:pPr>
          </w:p>
          <w:p w:rsidR="002B6F6C" w:rsidRPr="002B6F6C" w:rsidRDefault="002B6F6C" w:rsidP="002B6F6C">
            <w:pPr>
              <w:jc w:val="both"/>
              <w:rPr>
                <w:rFonts w:ascii="GHEA Grapalat" w:eastAsia="MS Mincho" w:hAnsi="GHEA Grapalat" w:cs="Sylfaen"/>
                <w:kern w:val="18"/>
                <w:sz w:val="20"/>
                <w:szCs w:val="20"/>
                <w:lang w:val="hy-AM" w:eastAsia="ja-JP"/>
              </w:rPr>
            </w:pPr>
            <w:r w:rsidRPr="002B6F6C">
              <w:rPr>
                <w:rFonts w:ascii="GHEA Grapalat" w:eastAsia="MS Mincho" w:hAnsi="GHEA Grapalat" w:cs="Sylfaen"/>
                <w:kern w:val="18"/>
                <w:sz w:val="20"/>
                <w:szCs w:val="20"/>
                <w:lang w:val="hy-AM" w:eastAsia="ja-JP"/>
              </w:rPr>
              <w:t xml:space="preserve">Ի պատասխան Ձեր 2019 թվականի փետրվարի 7-ի ԶԲ/ԱրՄ-2/1532-19 գրության՝ կից ներկայացվում է «Հայաստանի Հանրապետության կառավարության 2018 թվականի դեկտեմբերի 27-ի թիվ 1515-Ն որոշման մեջ փոփոխություններ կատարելու մասին» Հայաստանի Հանրապետության  կառավարության  որոշման նախագծի վերաբերյալ Հայաստանի Հանրապետության արդարադատության նախարարության պետական փորձագիտական եզրակացությունը: </w:t>
            </w:r>
            <w:r w:rsidRPr="002B6F6C">
              <w:rPr>
                <w:rFonts w:ascii="GHEA Grapalat" w:eastAsia="MS Mincho" w:hAnsi="GHEA Grapalat" w:cs="Sylfaen"/>
                <w:kern w:val="18"/>
                <w:sz w:val="20"/>
                <w:szCs w:val="20"/>
                <w:lang w:val="hy-AM" w:eastAsia="ja-JP"/>
              </w:rPr>
              <w:tab/>
            </w:r>
          </w:p>
          <w:p w:rsidR="002B6F6C" w:rsidRPr="00591304" w:rsidRDefault="002B6F6C" w:rsidP="002B6F6C">
            <w:pPr>
              <w:jc w:val="both"/>
              <w:rPr>
                <w:rFonts w:ascii="GHEA Grapalat" w:hAnsi="GHEA Grapalat" w:cs="Sylfaen"/>
                <w:bCs/>
                <w:lang w:val="hy-AM"/>
              </w:rPr>
            </w:pPr>
            <w:r w:rsidRPr="002B6F6C">
              <w:rPr>
                <w:rFonts w:ascii="GHEA Grapalat" w:eastAsia="MS Mincho" w:hAnsi="GHEA Grapalat" w:cs="Sylfaen"/>
                <w:kern w:val="18"/>
                <w:sz w:val="20"/>
                <w:szCs w:val="20"/>
                <w:lang w:val="hy-AM" w:eastAsia="ja-JP"/>
              </w:rPr>
              <w:t xml:space="preserve">      «Հայաստանի Հանրապետության կառավարության 2018 թվականի դեկտեմբերի 27-ի թիվ 1515-Ն որոշման մեջ փոփոխություններ կատարելու մասին» Հայաստանի Հանրապետության կառավարության որոշման նախագիծը համապատասխանում է ՀՀ օրենսդրությանը</w:t>
            </w:r>
            <w:r>
              <w:rPr>
                <w:rFonts w:ascii="GHEA Grapalat" w:hAnsi="GHEA Grapalat" w:cs="Sylfaen"/>
                <w:lang w:val="fr-FR"/>
              </w:rPr>
              <w:t>:</w:t>
            </w:r>
          </w:p>
          <w:p w:rsidR="002B6F6C" w:rsidRPr="00591304" w:rsidRDefault="002B6F6C" w:rsidP="002B6F6C">
            <w:pPr>
              <w:tabs>
                <w:tab w:val="left" w:pos="0"/>
              </w:tabs>
              <w:jc w:val="both"/>
              <w:rPr>
                <w:rFonts w:ascii="GHEA Grapalat" w:eastAsia="MS Mincho" w:hAnsi="GHEA Grapalat" w:cs="Sylfaen"/>
                <w:kern w:val="18"/>
                <w:sz w:val="20"/>
                <w:szCs w:val="20"/>
                <w:lang w:val="hy-AM" w:eastAsia="ja-JP"/>
              </w:rPr>
            </w:pPr>
          </w:p>
          <w:p w:rsidR="002B6F6C" w:rsidRPr="002B6F6C" w:rsidRDefault="002B6F6C" w:rsidP="00C85FE2">
            <w:pPr>
              <w:tabs>
                <w:tab w:val="left" w:pos="0"/>
              </w:tabs>
              <w:ind w:firstLine="567"/>
              <w:jc w:val="both"/>
              <w:rPr>
                <w:rFonts w:ascii="GHEA Grapalat" w:eastAsia="MS Mincho" w:hAnsi="GHEA Grapalat" w:cs="Sylfaen"/>
                <w:kern w:val="18"/>
                <w:sz w:val="20"/>
                <w:szCs w:val="20"/>
                <w:lang w:val="hy-AM" w:eastAsia="ja-JP"/>
              </w:rPr>
            </w:pPr>
          </w:p>
        </w:tc>
        <w:tc>
          <w:tcPr>
            <w:tcW w:w="3094" w:type="dxa"/>
            <w:vAlign w:val="center"/>
          </w:tcPr>
          <w:p w:rsidR="002C4C55" w:rsidRPr="00725FB8" w:rsidRDefault="002C4C55" w:rsidP="00C85FE2">
            <w:pPr>
              <w:rPr>
                <w:rFonts w:ascii="GHEA Grapalat" w:eastAsia="MS Mincho" w:hAnsi="GHEA Grapalat" w:cs="Sylfaen"/>
                <w:kern w:val="18"/>
                <w:sz w:val="20"/>
                <w:szCs w:val="20"/>
                <w:lang w:val="hy-AM"/>
              </w:rPr>
            </w:pPr>
            <w:r w:rsidRPr="00725FB8">
              <w:rPr>
                <w:rFonts w:ascii="GHEA Grapalat" w:eastAsia="MS Mincho" w:hAnsi="GHEA Grapalat" w:cs="Sylfaen"/>
                <w:kern w:val="18"/>
                <w:sz w:val="20"/>
                <w:szCs w:val="20"/>
                <w:lang w:val="hy-AM"/>
              </w:rPr>
              <w:lastRenderedPageBreak/>
              <w:t>Ընդունվել է:</w:t>
            </w:r>
          </w:p>
          <w:p w:rsidR="002C4C55" w:rsidRPr="009F5E1C" w:rsidRDefault="002C4C55" w:rsidP="00C85FE2">
            <w:pPr>
              <w:rPr>
                <w:rFonts w:ascii="GHEA Grapalat" w:hAnsi="GHEA Grapalat" w:cs="Sylfaen"/>
                <w:b/>
                <w:lang w:val="fr-FR"/>
              </w:rPr>
            </w:pPr>
          </w:p>
          <w:p w:rsidR="002C4C55" w:rsidRPr="009F5E1C" w:rsidRDefault="002C4C55" w:rsidP="00C85FE2">
            <w:pPr>
              <w:rPr>
                <w:rFonts w:ascii="GHEA Grapalat" w:hAnsi="GHEA Grapalat" w:cs="Sylfaen"/>
                <w:b/>
                <w:lang w:val="fr-FR"/>
              </w:rPr>
            </w:pPr>
          </w:p>
          <w:p w:rsidR="002C4C55" w:rsidRPr="009F5E1C" w:rsidRDefault="002C4C55" w:rsidP="00C85FE2">
            <w:pPr>
              <w:rPr>
                <w:rFonts w:ascii="GHEA Grapalat" w:hAnsi="GHEA Grapalat" w:cs="Sylfaen"/>
                <w:b/>
                <w:lang w:val="fr-FR"/>
              </w:rPr>
            </w:pPr>
          </w:p>
          <w:p w:rsidR="002C4C55" w:rsidRPr="009F5E1C" w:rsidRDefault="002C4C55" w:rsidP="00C85FE2">
            <w:pPr>
              <w:rPr>
                <w:rFonts w:ascii="GHEA Grapalat" w:hAnsi="GHEA Grapalat" w:cs="Sylfaen"/>
                <w:b/>
                <w:lang w:val="fr-FR"/>
              </w:rPr>
            </w:pPr>
          </w:p>
          <w:p w:rsidR="002C4C55" w:rsidRPr="009F5E1C" w:rsidRDefault="002C4C55" w:rsidP="00C85FE2">
            <w:pPr>
              <w:rPr>
                <w:rFonts w:ascii="GHEA Grapalat" w:hAnsi="GHEA Grapalat" w:cs="Sylfaen"/>
                <w:b/>
                <w:lang w:val="fr-FR"/>
              </w:rPr>
            </w:pPr>
          </w:p>
          <w:p w:rsidR="002C4C55" w:rsidRPr="009F5E1C" w:rsidRDefault="002C4C55" w:rsidP="00C85FE2">
            <w:pPr>
              <w:rPr>
                <w:rFonts w:ascii="GHEA Grapalat" w:hAnsi="GHEA Grapalat" w:cs="Sylfaen"/>
                <w:b/>
                <w:lang w:val="fr-FR"/>
              </w:rPr>
            </w:pPr>
          </w:p>
          <w:p w:rsidR="002C4C55" w:rsidRPr="009F5E1C" w:rsidRDefault="002C4C55" w:rsidP="00C85FE2">
            <w:pPr>
              <w:rPr>
                <w:rFonts w:ascii="GHEA Grapalat" w:hAnsi="GHEA Grapalat" w:cs="Sylfaen"/>
                <w:b/>
                <w:lang w:val="fr-FR"/>
              </w:rPr>
            </w:pPr>
          </w:p>
          <w:p w:rsidR="002C4C55" w:rsidRPr="009F5E1C" w:rsidRDefault="002C4C55" w:rsidP="00C85FE2">
            <w:pPr>
              <w:rPr>
                <w:rFonts w:ascii="GHEA Grapalat" w:hAnsi="GHEA Grapalat" w:cs="Sylfaen"/>
                <w:b/>
                <w:lang w:val="fr-FR"/>
              </w:rPr>
            </w:pPr>
          </w:p>
          <w:p w:rsidR="002C4C55" w:rsidRPr="009F5E1C" w:rsidRDefault="002C4C55" w:rsidP="00C85FE2">
            <w:pPr>
              <w:rPr>
                <w:rFonts w:ascii="GHEA Grapalat" w:hAnsi="GHEA Grapalat" w:cs="Sylfaen"/>
                <w:b/>
                <w:lang w:val="fr-FR"/>
              </w:rPr>
            </w:pPr>
          </w:p>
          <w:p w:rsidR="002C4C55" w:rsidRPr="009F5E1C" w:rsidRDefault="002C4C55" w:rsidP="00C85FE2">
            <w:pPr>
              <w:rPr>
                <w:rFonts w:ascii="GHEA Grapalat" w:hAnsi="GHEA Grapalat" w:cs="Sylfaen"/>
                <w:b/>
                <w:lang w:val="fr-FR"/>
              </w:rPr>
            </w:pPr>
          </w:p>
          <w:p w:rsidR="002C4C55" w:rsidRPr="009F5E1C" w:rsidRDefault="002C4C55" w:rsidP="00C85FE2">
            <w:pPr>
              <w:rPr>
                <w:rFonts w:ascii="GHEA Grapalat" w:hAnsi="GHEA Grapalat" w:cs="Sylfaen"/>
                <w:b/>
                <w:lang w:val="fr-FR"/>
              </w:rPr>
            </w:pPr>
          </w:p>
          <w:p w:rsidR="002C4C55" w:rsidRDefault="002C4C55" w:rsidP="00C85FE2">
            <w:pPr>
              <w:rPr>
                <w:rFonts w:ascii="GHEA Grapalat" w:hAnsi="GHEA Grapalat" w:cs="Sylfaen"/>
                <w:lang w:val="de-DE"/>
              </w:rPr>
            </w:pPr>
          </w:p>
          <w:p w:rsidR="002C4C55" w:rsidRDefault="002C4C55" w:rsidP="00C85FE2">
            <w:pPr>
              <w:rPr>
                <w:rFonts w:ascii="GHEA Grapalat" w:hAnsi="GHEA Grapalat" w:cs="Sylfaen"/>
                <w:lang w:val="de-DE"/>
              </w:rPr>
            </w:pPr>
          </w:p>
          <w:p w:rsidR="002C4C55" w:rsidRDefault="002C4C55" w:rsidP="00C85FE2">
            <w:pPr>
              <w:rPr>
                <w:rFonts w:ascii="GHEA Grapalat" w:hAnsi="GHEA Grapalat" w:cs="Sylfaen"/>
                <w:lang w:val="de-DE"/>
              </w:rPr>
            </w:pPr>
          </w:p>
          <w:p w:rsidR="002C4C55" w:rsidRDefault="002C4C55" w:rsidP="00C85FE2">
            <w:pPr>
              <w:rPr>
                <w:rFonts w:ascii="GHEA Grapalat" w:hAnsi="GHEA Grapalat" w:cs="Sylfaen"/>
                <w:lang w:val="de-DE"/>
              </w:rPr>
            </w:pPr>
          </w:p>
          <w:p w:rsidR="002C4C55" w:rsidRDefault="002C4C55" w:rsidP="00C85FE2">
            <w:pPr>
              <w:rPr>
                <w:rFonts w:ascii="GHEA Grapalat" w:hAnsi="GHEA Grapalat" w:cs="Sylfaen"/>
                <w:lang w:val="de-DE"/>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725FB8" w:rsidRDefault="002C4C55" w:rsidP="00C85FE2">
            <w:pPr>
              <w:rPr>
                <w:rFonts w:ascii="GHEA Grapalat" w:eastAsia="MS Mincho" w:hAnsi="GHEA Grapalat" w:cs="Sylfaen"/>
                <w:kern w:val="18"/>
                <w:sz w:val="20"/>
                <w:szCs w:val="20"/>
                <w:lang w:val="hy-AM"/>
              </w:rPr>
            </w:pPr>
            <w:r w:rsidRPr="00725FB8">
              <w:rPr>
                <w:rFonts w:ascii="GHEA Grapalat" w:eastAsia="MS Mincho" w:hAnsi="GHEA Grapalat" w:cs="Sylfaen"/>
                <w:kern w:val="18"/>
                <w:sz w:val="20"/>
                <w:szCs w:val="20"/>
                <w:lang w:val="hy-AM"/>
              </w:rPr>
              <w:t>Ընդունվել է:</w:t>
            </w: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591304" w:rsidRDefault="002C4C55" w:rsidP="00C85FE2">
            <w:pPr>
              <w:rPr>
                <w:rFonts w:ascii="GHEA Grapalat" w:eastAsia="MS Mincho" w:hAnsi="GHEA Grapalat" w:cs="Sylfaen"/>
                <w:kern w:val="18"/>
                <w:sz w:val="20"/>
                <w:szCs w:val="20"/>
                <w:lang w:val="hy-AM"/>
              </w:rPr>
            </w:pPr>
          </w:p>
          <w:p w:rsidR="002C4C55" w:rsidRPr="00725FB8" w:rsidRDefault="002C4C55" w:rsidP="00C85FE2">
            <w:pPr>
              <w:rPr>
                <w:rFonts w:ascii="GHEA Grapalat" w:eastAsia="MS Mincho" w:hAnsi="GHEA Grapalat" w:cs="Sylfaen"/>
                <w:kern w:val="18"/>
                <w:sz w:val="20"/>
                <w:szCs w:val="20"/>
                <w:lang w:val="hy-AM"/>
              </w:rPr>
            </w:pPr>
            <w:r w:rsidRPr="00725FB8">
              <w:rPr>
                <w:rFonts w:ascii="GHEA Grapalat" w:eastAsia="MS Mincho" w:hAnsi="GHEA Grapalat" w:cs="Sylfaen"/>
                <w:kern w:val="18"/>
                <w:sz w:val="20"/>
                <w:szCs w:val="20"/>
                <w:lang w:val="hy-AM"/>
              </w:rPr>
              <w:t>Ընդունվել է:</w:t>
            </w:r>
          </w:p>
          <w:p w:rsidR="002B6F6C" w:rsidRDefault="002B6F6C" w:rsidP="00C85FE2">
            <w:pPr>
              <w:rPr>
                <w:rFonts w:ascii="GHEA Grapalat" w:hAnsi="GHEA Grapalat" w:cs="Sylfaen"/>
                <w:b/>
                <w:lang w:val="de-DE"/>
              </w:rPr>
            </w:pPr>
          </w:p>
          <w:p w:rsidR="002B6F6C" w:rsidRDefault="002B6F6C" w:rsidP="002B6F6C">
            <w:pPr>
              <w:rPr>
                <w:rFonts w:ascii="GHEA Grapalat" w:hAnsi="GHEA Grapalat" w:cs="Sylfaen"/>
                <w:lang w:val="de-DE"/>
              </w:rPr>
            </w:pPr>
          </w:p>
          <w:p w:rsidR="002B6F6C" w:rsidRPr="00725FB8" w:rsidRDefault="002B6F6C" w:rsidP="002B6F6C">
            <w:pPr>
              <w:rPr>
                <w:rFonts w:ascii="GHEA Grapalat" w:eastAsia="MS Mincho" w:hAnsi="GHEA Grapalat" w:cs="Sylfaen"/>
                <w:kern w:val="18"/>
                <w:sz w:val="20"/>
                <w:szCs w:val="20"/>
                <w:lang w:val="hy-AM"/>
              </w:rPr>
            </w:pPr>
            <w:r w:rsidRPr="00725FB8">
              <w:rPr>
                <w:rFonts w:ascii="GHEA Grapalat" w:eastAsia="MS Mincho" w:hAnsi="GHEA Grapalat" w:cs="Sylfaen"/>
                <w:kern w:val="18"/>
                <w:sz w:val="20"/>
                <w:szCs w:val="20"/>
                <w:lang w:val="hy-AM"/>
              </w:rPr>
              <w:t>Ընդունվել է:</w:t>
            </w:r>
          </w:p>
          <w:p w:rsidR="002C4C55" w:rsidRPr="002B6F6C" w:rsidRDefault="002C4C55" w:rsidP="002B6F6C">
            <w:pPr>
              <w:rPr>
                <w:rFonts w:ascii="GHEA Grapalat" w:hAnsi="GHEA Grapalat" w:cs="Sylfaen"/>
                <w:lang w:val="de-DE"/>
              </w:rPr>
            </w:pPr>
          </w:p>
        </w:tc>
      </w:tr>
    </w:tbl>
    <w:p w:rsidR="002C4C55" w:rsidRPr="002C4C55" w:rsidRDefault="002C4C55">
      <w:pPr>
        <w:rPr>
          <w:lang w:val="en-US"/>
        </w:rPr>
      </w:pPr>
    </w:p>
    <w:sectPr w:rsidR="002C4C55" w:rsidRPr="002C4C55" w:rsidSect="00876430">
      <w:pgSz w:w="16838" w:h="11906" w:orient="landscape" w:code="9"/>
      <w:pgMar w:top="742" w:right="893" w:bottom="850" w:left="1138" w:header="9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2FD" w:rsidRDefault="00E832FD" w:rsidP="00935F50">
      <w:r>
        <w:separator/>
      </w:r>
    </w:p>
  </w:endnote>
  <w:endnote w:type="continuationSeparator" w:id="0">
    <w:p w:rsidR="00E832FD" w:rsidRDefault="00E832FD" w:rsidP="0093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gg_Times1">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Arian AMU">
    <w:panose1 w:val="01000000000000000000"/>
    <w:charset w:val="00"/>
    <w:family w:val="auto"/>
    <w:pitch w:val="variable"/>
    <w:sig w:usb0="A5002EEF" w:usb1="5000000B" w:usb2="00000000"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2FD" w:rsidRDefault="00E832FD" w:rsidP="00935F50">
      <w:r>
        <w:separator/>
      </w:r>
    </w:p>
  </w:footnote>
  <w:footnote w:type="continuationSeparator" w:id="0">
    <w:p w:rsidR="00E832FD" w:rsidRDefault="00E832FD" w:rsidP="00935F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31B"/>
    <w:multiLevelType w:val="hybridMultilevel"/>
    <w:tmpl w:val="4260EFF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36120BFD"/>
    <w:multiLevelType w:val="hybridMultilevel"/>
    <w:tmpl w:val="30266F22"/>
    <w:lvl w:ilvl="0" w:tplc="0409000D">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6C78CA"/>
    <w:multiLevelType w:val="multilevel"/>
    <w:tmpl w:val="90E897C6"/>
    <w:lvl w:ilvl="0">
      <w:start w:val="1"/>
      <w:numFmt w:val="decimal"/>
      <w:lvlText w:val="%1."/>
      <w:lvlJc w:val="left"/>
      <w:pPr>
        <w:ind w:left="720" w:hanging="360"/>
      </w:pPr>
      <w:rPr>
        <w:rFonts w:cs="Sylfae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D0D47E0"/>
    <w:multiLevelType w:val="hybridMultilevel"/>
    <w:tmpl w:val="62B05A1A"/>
    <w:lvl w:ilvl="0" w:tplc="040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7C8B2A5E"/>
    <w:multiLevelType w:val="hybridMultilevel"/>
    <w:tmpl w:val="B3EAA808"/>
    <w:lvl w:ilvl="0" w:tplc="BC8E23CC">
      <w:start w:val="2019"/>
      <w:numFmt w:val="decimal"/>
      <w:lvlText w:val="%1"/>
      <w:lvlJc w:val="left"/>
      <w:pPr>
        <w:ind w:left="1275" w:hanging="54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7DBA1848"/>
    <w:multiLevelType w:val="hybridMultilevel"/>
    <w:tmpl w:val="71BA6D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77628F"/>
    <w:multiLevelType w:val="hybridMultilevel"/>
    <w:tmpl w:val="C916FA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FD6"/>
    <w:rsid w:val="00041298"/>
    <w:rsid w:val="002B6F6C"/>
    <w:rsid w:val="002C4C55"/>
    <w:rsid w:val="00591304"/>
    <w:rsid w:val="00751653"/>
    <w:rsid w:val="00876430"/>
    <w:rsid w:val="00935F50"/>
    <w:rsid w:val="00994F43"/>
    <w:rsid w:val="00A64476"/>
    <w:rsid w:val="00B23002"/>
    <w:rsid w:val="00B72FA2"/>
    <w:rsid w:val="00D05858"/>
    <w:rsid w:val="00D1498B"/>
    <w:rsid w:val="00E31942"/>
    <w:rsid w:val="00E832FD"/>
    <w:rsid w:val="00E83FD6"/>
    <w:rsid w:val="00F62948"/>
    <w:rsid w:val="00F92004"/>
    <w:rsid w:val="00FA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C49A"/>
  <w15:docId w15:val="{E3908425-096D-40FE-B889-E498E0F6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F50"/>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935F50"/>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5F50"/>
    <w:rPr>
      <w:rFonts w:ascii="Arial" w:eastAsia="Times New Roman" w:hAnsi="Arial" w:cs="Arial"/>
      <w:b/>
      <w:bCs/>
      <w:kern w:val="32"/>
      <w:sz w:val="32"/>
      <w:szCs w:val="32"/>
    </w:rPr>
  </w:style>
  <w:style w:type="paragraph" w:styleId="Header">
    <w:name w:val="header"/>
    <w:basedOn w:val="Normal"/>
    <w:link w:val="HeaderChar"/>
    <w:rsid w:val="00935F50"/>
    <w:pPr>
      <w:tabs>
        <w:tab w:val="center" w:pos="4677"/>
        <w:tab w:val="right" w:pos="9355"/>
      </w:tabs>
    </w:pPr>
  </w:style>
  <w:style w:type="character" w:customStyle="1" w:styleId="HeaderChar">
    <w:name w:val="Header Char"/>
    <w:basedOn w:val="DefaultParagraphFont"/>
    <w:link w:val="Header"/>
    <w:rsid w:val="00935F50"/>
    <w:rPr>
      <w:rFonts w:ascii="Times New Roman" w:eastAsia="Times New Roman" w:hAnsi="Times New Roman" w:cs="Times New Roman"/>
      <w:sz w:val="24"/>
      <w:szCs w:val="24"/>
      <w:lang w:val="ru-RU" w:eastAsia="ru-RU"/>
    </w:rPr>
  </w:style>
  <w:style w:type="paragraph" w:styleId="Footer">
    <w:name w:val="footer"/>
    <w:basedOn w:val="Normal"/>
    <w:link w:val="FooterChar"/>
    <w:rsid w:val="00935F50"/>
    <w:pPr>
      <w:tabs>
        <w:tab w:val="center" w:pos="4677"/>
        <w:tab w:val="right" w:pos="9355"/>
      </w:tabs>
    </w:pPr>
  </w:style>
  <w:style w:type="character" w:customStyle="1" w:styleId="FooterChar">
    <w:name w:val="Footer Char"/>
    <w:basedOn w:val="DefaultParagraphFont"/>
    <w:link w:val="Footer"/>
    <w:rsid w:val="00935F50"/>
    <w:rPr>
      <w:rFonts w:ascii="Times New Roman" w:eastAsia="Times New Roman" w:hAnsi="Times New Roman" w:cs="Times New Roman"/>
      <w:sz w:val="24"/>
      <w:szCs w:val="24"/>
      <w:lang w:val="ru-RU" w:eastAsia="ru-RU"/>
    </w:rPr>
  </w:style>
  <w:style w:type="character" w:styleId="Hyperlink">
    <w:name w:val="Hyperlink"/>
    <w:rsid w:val="00935F50"/>
    <w:rPr>
      <w:color w:val="0000FF"/>
      <w:u w:val="single"/>
    </w:rPr>
  </w:style>
  <w:style w:type="paragraph" w:customStyle="1" w:styleId="Armenian">
    <w:name w:val="Armenian"/>
    <w:basedOn w:val="Normal"/>
    <w:rsid w:val="00935F50"/>
    <w:rPr>
      <w:rFonts w:ascii="Agg_Times1" w:hAnsi="Agg_Times1"/>
      <w:szCs w:val="20"/>
      <w:lang w:val="en-GB" w:eastAsia="en-US"/>
    </w:rPr>
  </w:style>
  <w:style w:type="paragraph" w:styleId="NormalWeb">
    <w:name w:val="Normal (Web)"/>
    <w:basedOn w:val="Normal"/>
    <w:uiPriority w:val="99"/>
    <w:rsid w:val="00935F50"/>
    <w:pPr>
      <w:spacing w:before="100" w:beforeAutospacing="1" w:after="100" w:afterAutospacing="1"/>
    </w:pPr>
  </w:style>
  <w:style w:type="character" w:styleId="Strong">
    <w:name w:val="Strong"/>
    <w:uiPriority w:val="22"/>
    <w:qFormat/>
    <w:rsid w:val="00935F50"/>
    <w:rPr>
      <w:b/>
      <w:bCs/>
    </w:rPr>
  </w:style>
  <w:style w:type="character" w:styleId="Emphasis">
    <w:name w:val="Emphasis"/>
    <w:uiPriority w:val="20"/>
    <w:qFormat/>
    <w:rsid w:val="00935F50"/>
    <w:rPr>
      <w:i/>
      <w:iCs/>
    </w:rPr>
  </w:style>
  <w:style w:type="paragraph" w:styleId="BalloonText">
    <w:name w:val="Balloon Text"/>
    <w:basedOn w:val="Normal"/>
    <w:link w:val="BalloonTextChar"/>
    <w:uiPriority w:val="99"/>
    <w:semiHidden/>
    <w:unhideWhenUsed/>
    <w:rsid w:val="00935F50"/>
    <w:rPr>
      <w:rFonts w:ascii="Tahoma" w:hAnsi="Tahoma" w:cs="Tahoma"/>
      <w:sz w:val="16"/>
      <w:szCs w:val="16"/>
    </w:rPr>
  </w:style>
  <w:style w:type="character" w:customStyle="1" w:styleId="BalloonTextChar">
    <w:name w:val="Balloon Text Char"/>
    <w:basedOn w:val="DefaultParagraphFont"/>
    <w:link w:val="BalloonText"/>
    <w:uiPriority w:val="99"/>
    <w:semiHidden/>
    <w:rsid w:val="00935F50"/>
    <w:rPr>
      <w:rFonts w:ascii="Tahoma" w:eastAsia="Times New Roman" w:hAnsi="Tahoma" w:cs="Tahoma"/>
      <w:sz w:val="16"/>
      <w:szCs w:val="16"/>
      <w:lang w:val="ru-RU" w:eastAsia="ru-RU"/>
    </w:rPr>
  </w:style>
  <w:style w:type="character" w:customStyle="1" w:styleId="NoSpacingChar">
    <w:name w:val="No Spacing Char"/>
    <w:link w:val="NoSpacing"/>
    <w:uiPriority w:val="1"/>
    <w:locked/>
    <w:rsid w:val="002C4C55"/>
    <w:rPr>
      <w:rFonts w:ascii="Calibri" w:eastAsia="MS Mincho" w:hAnsi="Calibri" w:cs="Arial"/>
      <w:lang w:eastAsia="ja-JP"/>
    </w:rPr>
  </w:style>
  <w:style w:type="paragraph" w:styleId="NoSpacing">
    <w:name w:val="No Spacing"/>
    <w:link w:val="NoSpacingChar"/>
    <w:uiPriority w:val="1"/>
    <w:qFormat/>
    <w:rsid w:val="002C4C55"/>
    <w:pPr>
      <w:spacing w:after="0" w:line="240" w:lineRule="auto"/>
    </w:pPr>
    <w:rPr>
      <w:rFonts w:ascii="Calibri" w:eastAsia="MS Mincho" w:hAnsi="Calibri"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018652">
      <w:bodyDiv w:val="1"/>
      <w:marLeft w:val="0"/>
      <w:marRight w:val="0"/>
      <w:marTop w:val="0"/>
      <w:marBottom w:val="0"/>
      <w:divBdr>
        <w:top w:val="none" w:sz="0" w:space="0" w:color="auto"/>
        <w:left w:val="none" w:sz="0" w:space="0" w:color="auto"/>
        <w:bottom w:val="none" w:sz="0" w:space="0" w:color="auto"/>
        <w:right w:val="none" w:sz="0" w:space="0" w:color="auto"/>
      </w:divBdr>
    </w:div>
    <w:div w:id="1554611936">
      <w:bodyDiv w:val="1"/>
      <w:marLeft w:val="0"/>
      <w:marRight w:val="0"/>
      <w:marTop w:val="0"/>
      <w:marBottom w:val="0"/>
      <w:divBdr>
        <w:top w:val="none" w:sz="0" w:space="0" w:color="auto"/>
        <w:left w:val="none" w:sz="0" w:space="0" w:color="auto"/>
        <w:bottom w:val="none" w:sz="0" w:space="0" w:color="auto"/>
        <w:right w:val="none" w:sz="0" w:space="0" w:color="auto"/>
      </w:divBdr>
    </w:div>
    <w:div w:id="211447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lsa.am" TargetMode="External"/><Relationship Id="rId13" Type="http://schemas.openxmlformats.org/officeDocument/2006/relationships/hyperlink" Target="http://www.114gov.am" TargetMode="External"/><Relationship Id="rId3" Type="http://schemas.openxmlformats.org/officeDocument/2006/relationships/settings" Target="settings.xml"/><Relationship Id="rId7" Type="http://schemas.openxmlformats.org/officeDocument/2006/relationships/hyperlink" Target="http://www.norq.am/home/lng/2/id/7/link.html" TargetMode="External"/><Relationship Id="rId12" Type="http://schemas.openxmlformats.org/officeDocument/2006/relationships/hyperlink" Target="http://www.epensio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sabilityarmenia.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hbsp.am" TargetMode="External"/><Relationship Id="rId4" Type="http://schemas.openxmlformats.org/officeDocument/2006/relationships/webSettings" Target="webSettings.xml"/><Relationship Id="rId9" Type="http://schemas.openxmlformats.org/officeDocument/2006/relationships/hyperlink" Target="http://www.employment.am" TargetMode="External"/><Relationship Id="rId14" Type="http://schemas.openxmlformats.org/officeDocument/2006/relationships/hyperlink" Target="http://www.mycare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3498</Words>
  <Characters>19939</Characters>
  <Application>Microsoft Office Word</Application>
  <DocSecurity>0</DocSecurity>
  <Lines>166</Lines>
  <Paragraphs>46</Paragraphs>
  <ScaleCrop>false</ScaleCrop>
  <Company/>
  <LinksUpToDate>false</LinksUpToDate>
  <CharactersWithSpaces>23391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Mulberry 2.0</cp:keywords>
  <cp:lastModifiedBy>Yelena Petrosyan</cp:lastModifiedBy>
  <cp:revision>2</cp:revision>
  <cp:lastPrinted>2019-02-27T06:53:00Z</cp:lastPrinted>
  <dcterms:created xsi:type="dcterms:W3CDTF">2019-02-27T06:53:00Z</dcterms:created>
  <dcterms:modified xsi:type="dcterms:W3CDTF">2019-02-27T07:14:00Z</dcterms:modified>
</cp:coreProperties>
</file>