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E6" w:rsidRPr="006F5148" w:rsidRDefault="003804C6" w:rsidP="003804C6">
      <w:pPr>
        <w:autoSpaceDE w:val="0"/>
        <w:autoSpaceDN w:val="0"/>
        <w:adjustRightInd w:val="0"/>
        <w:spacing w:line="480" w:lineRule="auto"/>
        <w:ind w:firstLine="703"/>
        <w:jc w:val="right"/>
        <w:rPr>
          <w:rFonts w:ascii="GHEA Grapalat" w:eastAsia="Arial Unicode MS" w:hAnsi="GHEA Grapalat" w:cs="Sylfaen"/>
          <w:sz w:val="22"/>
          <w:szCs w:val="22"/>
          <w:u w:val="single"/>
          <w:lang w:val="en-US"/>
        </w:rPr>
      </w:pPr>
      <w:r w:rsidRPr="006F5148">
        <w:rPr>
          <w:rFonts w:ascii="GHEA Grapalat" w:eastAsia="Arial Unicode MS" w:hAnsi="GHEA Grapalat" w:cs="Sylfaen"/>
          <w:sz w:val="22"/>
          <w:szCs w:val="22"/>
          <w:u w:val="single"/>
        </w:rPr>
        <w:t>Նախագիծ</w:t>
      </w:r>
    </w:p>
    <w:p w:rsidR="001147F0" w:rsidRPr="006F5148" w:rsidRDefault="001147F0" w:rsidP="003804C6">
      <w:pPr>
        <w:autoSpaceDE w:val="0"/>
        <w:autoSpaceDN w:val="0"/>
        <w:adjustRightInd w:val="0"/>
        <w:spacing w:line="480" w:lineRule="auto"/>
        <w:ind w:firstLine="703"/>
        <w:jc w:val="right"/>
        <w:rPr>
          <w:rFonts w:ascii="GHEA Grapalat" w:eastAsia="Arial Unicode MS" w:hAnsi="GHEA Grapalat" w:cs="Sylfaen"/>
          <w:sz w:val="22"/>
          <w:szCs w:val="22"/>
          <w:u w:val="single"/>
          <w:lang w:val="en-US"/>
        </w:rPr>
      </w:pPr>
    </w:p>
    <w:p w:rsidR="00412EE6" w:rsidRPr="006F5148" w:rsidRDefault="00412EE6" w:rsidP="00412EE6">
      <w:pPr>
        <w:jc w:val="center"/>
        <w:rPr>
          <w:rFonts w:ascii="GHEA Grapalat" w:hAnsi="GHEA Grapalat" w:cs="IRTEK Courier"/>
          <w:lang w:val="hy-AM"/>
        </w:rPr>
      </w:pPr>
      <w:r w:rsidRPr="006F5148">
        <w:rPr>
          <w:rFonts w:ascii="GHEA Grapalat" w:hAnsi="GHEA Grapalat" w:cs="Sylfaen"/>
          <w:lang w:val="hy-AM"/>
        </w:rPr>
        <w:t>ՀԱՅԱ</w:t>
      </w:r>
      <w:r w:rsidRPr="006F5148">
        <w:rPr>
          <w:rFonts w:ascii="GHEA Grapalat" w:hAnsi="GHEA Grapalat" w:cs="IRTEK Courier"/>
          <w:lang w:val="hy-AM"/>
        </w:rPr>
        <w:t>U</w:t>
      </w:r>
      <w:r w:rsidRPr="006F5148">
        <w:rPr>
          <w:rFonts w:ascii="GHEA Grapalat" w:hAnsi="GHEA Grapalat" w:cs="Sylfaen"/>
          <w:lang w:val="hy-AM"/>
        </w:rPr>
        <w:t>ՏԱՆԻ</w:t>
      </w:r>
      <w:r w:rsidRPr="006F5148">
        <w:rPr>
          <w:rFonts w:ascii="GHEA Grapalat" w:hAnsi="GHEA Grapalat" w:cs="IRTEK Courier"/>
          <w:lang w:val="hy-AM"/>
        </w:rPr>
        <w:t xml:space="preserve"> </w:t>
      </w:r>
      <w:r w:rsidRPr="006F5148">
        <w:rPr>
          <w:rFonts w:ascii="GHEA Grapalat" w:hAnsi="GHEA Grapalat" w:cs="Sylfaen"/>
          <w:lang w:val="hy-AM"/>
        </w:rPr>
        <w:t>ՀԱՆՐԱՊԵՏՈՒԹՅԱՆ</w:t>
      </w:r>
      <w:r w:rsidRPr="006F5148">
        <w:rPr>
          <w:rFonts w:ascii="GHEA Grapalat" w:hAnsi="GHEA Grapalat" w:cs="IRTEK Courier"/>
          <w:lang w:val="hy-AM"/>
        </w:rPr>
        <w:t xml:space="preserve"> </w:t>
      </w:r>
      <w:r w:rsidRPr="006F5148">
        <w:rPr>
          <w:rFonts w:ascii="GHEA Grapalat" w:hAnsi="GHEA Grapalat" w:cs="Sylfaen"/>
          <w:lang w:val="hy-AM"/>
        </w:rPr>
        <w:t>ԿԱՌԱՎԱՐՈՒԹՅՈՒՆ</w:t>
      </w:r>
    </w:p>
    <w:p w:rsidR="00412EE6" w:rsidRPr="006F5148" w:rsidRDefault="00412EE6" w:rsidP="00412EE6">
      <w:pPr>
        <w:jc w:val="center"/>
        <w:rPr>
          <w:rFonts w:ascii="GHEA Grapalat" w:hAnsi="GHEA Grapalat" w:cs="Sylfaen"/>
          <w:lang w:val="hy-AM"/>
        </w:rPr>
      </w:pPr>
    </w:p>
    <w:p w:rsidR="00412EE6" w:rsidRPr="006F5148" w:rsidRDefault="00412EE6" w:rsidP="00412EE6">
      <w:pPr>
        <w:jc w:val="center"/>
        <w:rPr>
          <w:rFonts w:ascii="GHEA Grapalat" w:hAnsi="GHEA Grapalat" w:cs="IRTEK Courier"/>
          <w:lang w:val="hy-AM"/>
        </w:rPr>
      </w:pPr>
      <w:r w:rsidRPr="006F5148">
        <w:rPr>
          <w:rFonts w:ascii="GHEA Grapalat" w:hAnsi="GHEA Grapalat" w:cs="Sylfaen"/>
          <w:lang w:val="hy-AM"/>
        </w:rPr>
        <w:t>ՈՐՈՇՈՒՄ</w:t>
      </w:r>
    </w:p>
    <w:p w:rsidR="00412EE6" w:rsidRPr="006F5148" w:rsidRDefault="00412EE6" w:rsidP="00412EE6">
      <w:pPr>
        <w:rPr>
          <w:rFonts w:ascii="GHEA Grapalat" w:hAnsi="GHEA Grapalat" w:cs="IRTEK Courier"/>
          <w:lang w:val="hy-AM"/>
        </w:rPr>
      </w:pPr>
    </w:p>
    <w:p w:rsidR="00412EE6" w:rsidRPr="006F5148" w:rsidRDefault="00412EE6" w:rsidP="00412EE6">
      <w:pPr>
        <w:jc w:val="center"/>
        <w:rPr>
          <w:rFonts w:ascii="GHEA Grapalat" w:hAnsi="GHEA Grapalat" w:cs="IRTEK Courier"/>
          <w:lang w:val="hy-AM"/>
        </w:rPr>
      </w:pPr>
    </w:p>
    <w:p w:rsidR="00412EE6" w:rsidRPr="006F5148" w:rsidRDefault="00412EE6" w:rsidP="00412EE6">
      <w:pPr>
        <w:jc w:val="center"/>
        <w:rPr>
          <w:rFonts w:ascii="GHEA Grapalat" w:hAnsi="GHEA Grapalat" w:cs="Sylfaen"/>
          <w:lang w:val="hy-AM"/>
        </w:rPr>
      </w:pPr>
      <w:r w:rsidRPr="006F5148">
        <w:rPr>
          <w:rFonts w:ascii="GHEA Grapalat" w:hAnsi="GHEA Grapalat" w:cs="IRTEK Courier"/>
          <w:lang w:val="hy-AM"/>
        </w:rPr>
        <w:t xml:space="preserve">«_____» ___________ 2018 </w:t>
      </w:r>
      <w:r w:rsidRPr="006F5148">
        <w:rPr>
          <w:rFonts w:ascii="GHEA Grapalat" w:hAnsi="GHEA Grapalat" w:cs="Sylfaen"/>
          <w:lang w:val="hy-AM"/>
        </w:rPr>
        <w:t>թվականի</w:t>
      </w:r>
      <w:r w:rsidRPr="006F5148">
        <w:rPr>
          <w:rFonts w:ascii="GHEA Grapalat" w:hAnsi="GHEA Grapalat" w:cs="IRTEK Courier"/>
          <w:lang w:val="hy-AM"/>
        </w:rPr>
        <w:t xml:space="preserve"> </w:t>
      </w:r>
      <w:r w:rsidR="004057CA" w:rsidRPr="006F5148">
        <w:rPr>
          <w:rFonts w:ascii="GHEA Grapalat" w:hAnsi="GHEA Grapalat" w:cs="IRTEK Courier"/>
          <w:lang w:val="hy-AM"/>
        </w:rPr>
        <w:t>№</w:t>
      </w:r>
      <w:r w:rsidRPr="006F5148">
        <w:rPr>
          <w:rFonts w:ascii="GHEA Grapalat" w:hAnsi="GHEA Grapalat" w:cs="IRTEK Courier"/>
          <w:lang w:val="hy-AM"/>
        </w:rPr>
        <w:t xml:space="preserve"> _______-</w:t>
      </w:r>
      <w:r w:rsidRPr="006F5148">
        <w:rPr>
          <w:rFonts w:ascii="GHEA Grapalat" w:hAnsi="GHEA Grapalat" w:cs="Sylfaen"/>
          <w:lang w:val="hy-AM"/>
        </w:rPr>
        <w:t>Ա</w:t>
      </w:r>
    </w:p>
    <w:p w:rsidR="001147F0" w:rsidRPr="006F5148" w:rsidRDefault="001147F0" w:rsidP="00412EE6">
      <w:pPr>
        <w:jc w:val="center"/>
        <w:rPr>
          <w:rFonts w:ascii="GHEA Grapalat" w:hAnsi="GHEA Grapalat" w:cs="IRTEK Courier"/>
          <w:lang w:val="hy-AM"/>
        </w:rPr>
      </w:pPr>
    </w:p>
    <w:p w:rsidR="00412EE6" w:rsidRPr="006F5148" w:rsidRDefault="00412EE6" w:rsidP="00412EE6">
      <w:pPr>
        <w:rPr>
          <w:rFonts w:ascii="GHEA Grapalat" w:hAnsi="GHEA Grapalat" w:cs="IRTEK Courier"/>
          <w:lang w:val="hy-AM"/>
        </w:rPr>
      </w:pPr>
    </w:p>
    <w:p w:rsidR="001147F0" w:rsidRPr="006F5148" w:rsidRDefault="001147F0" w:rsidP="00412EE6">
      <w:pPr>
        <w:rPr>
          <w:rFonts w:ascii="GHEA Grapalat" w:hAnsi="GHEA Grapalat" w:cs="IRTEK Courier"/>
          <w:lang w:val="hy-AM"/>
        </w:rPr>
      </w:pPr>
    </w:p>
    <w:p w:rsidR="00412EE6" w:rsidRPr="006F5148" w:rsidRDefault="00412EE6" w:rsidP="00412EE6">
      <w:pPr>
        <w:autoSpaceDE w:val="0"/>
        <w:autoSpaceDN w:val="0"/>
        <w:adjustRightInd w:val="0"/>
        <w:spacing w:line="480" w:lineRule="auto"/>
        <w:ind w:firstLine="703"/>
        <w:jc w:val="center"/>
        <w:rPr>
          <w:rFonts w:ascii="GHEA Grapalat" w:eastAsia="Arial Unicode MS" w:hAnsi="GHEA Grapalat" w:cs="Sylfaen"/>
          <w:lang w:val="hy-AM"/>
        </w:rPr>
      </w:pPr>
      <w:r w:rsidRPr="006F5148">
        <w:rPr>
          <w:rFonts w:ascii="GHEA Grapalat" w:eastAsia="Arial Unicode MS" w:hAnsi="GHEA Grapalat" w:cs="Sylfaen"/>
          <w:lang w:val="hy-AM"/>
        </w:rPr>
        <w:t>ԳՈՒՅՔ ՕՏԱՐԵԼՈՒ ԹՈՒՅԼՏՎՈՒԹՅՈՒՆ ՏԱԼՈՒ ՄԱՍԻՆ</w:t>
      </w:r>
    </w:p>
    <w:p w:rsidR="00C2173F" w:rsidRPr="006F5148" w:rsidRDefault="00C2173F" w:rsidP="001147F0">
      <w:pPr>
        <w:pStyle w:val="norm"/>
        <w:spacing w:line="360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Հիմք ընդունելով </w:t>
      </w:r>
      <w:r w:rsidRPr="006F5148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Հայաստանի Հանրապետության Սահմանադրության 154-րդ </w:t>
      </w:r>
      <w:r w:rsidRPr="006F5148">
        <w:rPr>
          <w:rFonts w:ascii="GHEA Grapalat" w:eastAsia="Arial Unicode MS" w:hAnsi="GHEA Grapalat" w:cs="Sylfaen"/>
          <w:spacing w:val="-4"/>
          <w:sz w:val="24"/>
          <w:szCs w:val="24"/>
          <w:lang w:val="hy-AM"/>
        </w:rPr>
        <w:t>հոդվածի</w:t>
      </w:r>
      <w:r w:rsidR="00995116" w:rsidRPr="006F5148">
        <w:rPr>
          <w:rFonts w:ascii="GHEA Grapalat" w:eastAsia="Arial Unicode MS" w:hAnsi="GHEA Grapalat" w:cs="Sylfaen"/>
          <w:spacing w:val="-4"/>
          <w:sz w:val="24"/>
          <w:szCs w:val="24"/>
          <w:lang w:val="hy-AM"/>
        </w:rPr>
        <w:t xml:space="preserve"> </w:t>
      </w:r>
      <w:r w:rsidRPr="006F5148">
        <w:rPr>
          <w:rFonts w:ascii="GHEA Grapalat" w:eastAsia="Arial Unicode MS" w:hAnsi="GHEA Grapalat" w:cs="Sylfaen"/>
          <w:spacing w:val="-4"/>
          <w:sz w:val="24"/>
          <w:szCs w:val="24"/>
          <w:lang w:val="hy-AM"/>
        </w:rPr>
        <w:t xml:space="preserve"> 2-րդ կետը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, «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Բաժնետիրական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ընկերությունների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մա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ին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» 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Հայա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տանի</w:t>
      </w:r>
      <w:r w:rsidRPr="006F5148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t>Հանրա</w:t>
      </w:r>
      <w:r w:rsidRPr="006F5148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պետության</w:t>
      </w:r>
      <w:r w:rsidRPr="006F5148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Pr="006F5148">
        <w:rPr>
          <w:rFonts w:ascii="GHEA Grapalat" w:hAnsi="GHEA Grapalat" w:cs="Tahoma"/>
          <w:sz w:val="24"/>
          <w:szCs w:val="24"/>
          <w:lang w:val="hy-AM"/>
        </w:rPr>
        <w:t>րենքի 67-րդ</w:t>
      </w:r>
      <w:r w:rsidRPr="006F514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Tahoma"/>
          <w:sz w:val="24"/>
          <w:szCs w:val="24"/>
          <w:lang w:val="hy-AM"/>
        </w:rPr>
        <w:t>հոդվածը</w:t>
      </w:r>
      <w:r w:rsidRPr="006F514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ո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ր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ո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շ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ու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մ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6F5148">
        <w:rPr>
          <w:rFonts w:ascii="GHEA Grapalat" w:hAnsi="GHEA Grapalat" w:cs="Sylfaen"/>
          <w:sz w:val="24"/>
          <w:szCs w:val="24"/>
          <w:lang w:val="hy-AM"/>
        </w:rPr>
        <w:t>է</w:t>
      </w:r>
      <w:r w:rsidRPr="006F5148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412EE6" w:rsidRPr="006F5148" w:rsidRDefault="00412EE6" w:rsidP="001147F0">
      <w:pPr>
        <w:autoSpaceDE w:val="0"/>
        <w:autoSpaceDN w:val="0"/>
        <w:adjustRightInd w:val="0"/>
        <w:spacing w:line="360" w:lineRule="auto"/>
        <w:ind w:firstLine="703"/>
        <w:jc w:val="both"/>
        <w:rPr>
          <w:rFonts w:ascii="GHEA Grapalat" w:eastAsia="Arial Unicode MS" w:hAnsi="GHEA Grapalat" w:cs="Sylfaen"/>
          <w:lang w:val="hy-AM"/>
        </w:rPr>
      </w:pPr>
      <w:r w:rsidRPr="006F5148">
        <w:rPr>
          <w:rFonts w:ascii="GHEA Grapalat" w:eastAsia="Arial Unicode MS" w:hAnsi="GHEA Grapalat" w:cs="Sylfaen"/>
          <w:lang w:val="hy-AM"/>
        </w:rPr>
        <w:t xml:space="preserve">1. Հայաստանի Հանրապետության էներգետիկ ենթակառուցվածքների և բնական պաշարների  նախարարին` </w:t>
      </w:r>
      <w:r w:rsidR="00306EBF" w:rsidRPr="006F5148">
        <w:rPr>
          <w:rFonts w:ascii="GHEA Grapalat" w:eastAsia="Arial Unicode MS" w:hAnsi="GHEA Grapalat" w:cs="Sylfaen"/>
          <w:lang w:val="hy-AM"/>
        </w:rPr>
        <w:t xml:space="preserve">հանդես գալով </w:t>
      </w:r>
      <w:r w:rsidRPr="006F5148">
        <w:rPr>
          <w:rFonts w:ascii="GHEA Grapalat" w:eastAsia="Arial Unicode MS" w:hAnsi="GHEA Grapalat" w:cs="Sylfaen"/>
          <w:lang w:val="hy-AM"/>
        </w:rPr>
        <w:t xml:space="preserve">որպես «Նաիրիտ-2» փակ բաժնետիրական ընկերության միակ բաժնետիրոջ իրավասություններ իրականացնող անձ` ընդունել միակ բաժնետիրոջ որոշում` 100 տոկոս պետական մասնակցությամբ «Նաիրիտ-2» փակ բաժնետիրական ընկերության (այսուհետ՝ վաճառող) </w:t>
      </w:r>
      <w:r w:rsidR="00AC6063" w:rsidRPr="006F5148">
        <w:rPr>
          <w:rFonts w:ascii="GHEA Grapalat" w:eastAsia="Arial Unicode MS" w:hAnsi="GHEA Grapalat" w:cs="Sylfaen"/>
          <w:lang w:val="hy-AM"/>
        </w:rPr>
        <w:t>կողմից սեփականության իրավունքով</w:t>
      </w:r>
      <w:r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AC6063" w:rsidRPr="006F5148">
        <w:rPr>
          <w:rFonts w:ascii="GHEA Grapalat" w:eastAsia="Arial Unicode MS" w:hAnsi="GHEA Grapalat" w:cs="Sylfaen"/>
          <w:lang w:val="hy-AM"/>
        </w:rPr>
        <w:t xml:space="preserve">իրեն պատկանող </w:t>
      </w:r>
      <w:r w:rsidR="000C1C8E" w:rsidRPr="006F5148">
        <w:rPr>
          <w:rFonts w:ascii="GHEA Grapalat" w:eastAsia="Arial Unicode MS" w:hAnsi="GHEA Grapalat" w:cs="Sylfaen"/>
          <w:lang w:val="hy-AM"/>
        </w:rPr>
        <w:t xml:space="preserve">է Երևան քաղաքի Արտաշատի խճուղի 5/1 հասցեում գտնվող` </w:t>
      </w:r>
      <w:r w:rsidR="001913D2" w:rsidRPr="006F5148">
        <w:rPr>
          <w:rFonts w:ascii="GHEA Grapalat" w:eastAsia="Arial Unicode MS" w:hAnsi="GHEA Grapalat" w:cs="Sylfaen"/>
          <w:lang w:val="hy-AM"/>
        </w:rPr>
        <w:t>2018 թվականի մարտի 1-ի դրությամբ 114</w:t>
      </w:r>
      <w:r w:rsidR="001913D2" w:rsidRPr="006F5148">
        <w:rPr>
          <w:rFonts w:ascii="Courier New" w:eastAsia="Arial Unicode MS" w:hAnsi="Courier New" w:cs="Courier New"/>
          <w:lang w:val="hy-AM"/>
        </w:rPr>
        <w:t> </w:t>
      </w:r>
      <w:r w:rsidR="001913D2" w:rsidRPr="006F5148">
        <w:rPr>
          <w:rFonts w:ascii="GHEA Grapalat" w:eastAsia="Arial Unicode MS" w:hAnsi="GHEA Grapalat" w:cs="Sylfaen"/>
          <w:lang w:val="hy-AM"/>
        </w:rPr>
        <w:t>642</w:t>
      </w:r>
      <w:r w:rsidR="001913D2" w:rsidRPr="006F5148">
        <w:rPr>
          <w:rFonts w:ascii="Courier New" w:eastAsia="Arial Unicode MS" w:hAnsi="Courier New" w:cs="Courier New"/>
          <w:lang w:val="hy-AM"/>
        </w:rPr>
        <w:t> </w:t>
      </w:r>
      <w:r w:rsidR="001913D2" w:rsidRPr="006F5148">
        <w:rPr>
          <w:rFonts w:ascii="GHEA Grapalat" w:eastAsia="Arial Unicode MS" w:hAnsi="GHEA Grapalat" w:cs="Sylfaen"/>
          <w:lang w:val="hy-AM"/>
        </w:rPr>
        <w:t>242 դրամ</w:t>
      </w:r>
      <w:r w:rsidR="00AC6063" w:rsidRPr="006F5148">
        <w:rPr>
          <w:rFonts w:ascii="GHEA Grapalat" w:eastAsia="Arial Unicode MS" w:hAnsi="GHEA Grapalat" w:cs="Sylfaen"/>
          <w:lang w:val="hy-AM"/>
        </w:rPr>
        <w:t xml:space="preserve"> հաշվեկշռային արժեքով շենք</w:t>
      </w:r>
      <w:r w:rsidR="00DE26BF" w:rsidRPr="006F5148">
        <w:rPr>
          <w:rFonts w:ascii="GHEA Grapalat" w:eastAsia="Arial Unicode MS" w:hAnsi="GHEA Grapalat" w:cs="Sylfaen"/>
          <w:lang w:val="hy-AM"/>
        </w:rPr>
        <w:t>-շինություններ</w:t>
      </w:r>
      <w:r w:rsidR="002E7ABD" w:rsidRPr="006F5148">
        <w:rPr>
          <w:rFonts w:ascii="GHEA Grapalat" w:eastAsia="Arial Unicode MS" w:hAnsi="GHEA Grapalat" w:cs="Sylfaen"/>
          <w:lang w:val="hy-AM"/>
        </w:rPr>
        <w:t>ը և</w:t>
      </w:r>
      <w:r w:rsidR="00DE26BF"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2E7ABD" w:rsidRPr="006F5148">
        <w:rPr>
          <w:rFonts w:ascii="GHEA Grapalat" w:eastAsia="Arial Unicode MS" w:hAnsi="GHEA Grapalat" w:cs="Sylfaen"/>
          <w:lang w:val="hy-AM"/>
        </w:rPr>
        <w:t>դրանցով</w:t>
      </w:r>
      <w:r w:rsidR="00DE26BF" w:rsidRPr="006F5148">
        <w:rPr>
          <w:rFonts w:ascii="GHEA Grapalat" w:eastAsia="Arial Unicode MS" w:hAnsi="GHEA Grapalat" w:cs="Sylfaen"/>
          <w:lang w:val="hy-AM"/>
        </w:rPr>
        <w:t xml:space="preserve"> զբաղեցրած, սպասարկման ու օգտագործման համար անհրաժեշտ </w:t>
      </w:r>
      <w:r w:rsidR="002E7ABD" w:rsidRPr="006F5148">
        <w:rPr>
          <w:rFonts w:ascii="GHEA Grapalat" w:eastAsia="Arial Unicode MS" w:hAnsi="GHEA Grapalat" w:cs="Sylfaen"/>
          <w:lang w:val="hy-AM"/>
        </w:rPr>
        <w:t>10,</w:t>
      </w:r>
      <w:r w:rsidR="00FA3AF1" w:rsidRPr="006F5148">
        <w:rPr>
          <w:rFonts w:ascii="GHEA Grapalat" w:eastAsia="Arial Unicode MS" w:hAnsi="GHEA Grapalat" w:cs="Sylfaen"/>
          <w:lang w:val="hy-AM"/>
        </w:rPr>
        <w:t>3447</w:t>
      </w:r>
      <w:r w:rsidR="002E7ABD" w:rsidRPr="006F5148">
        <w:rPr>
          <w:rFonts w:ascii="GHEA Grapalat" w:eastAsia="Arial Unicode MS" w:hAnsi="GHEA Grapalat" w:cs="Sylfaen"/>
          <w:lang w:val="hy-AM"/>
        </w:rPr>
        <w:t xml:space="preserve"> հա </w:t>
      </w:r>
      <w:r w:rsidR="00DE26BF" w:rsidRPr="006F5148">
        <w:rPr>
          <w:rFonts w:ascii="GHEA Grapalat" w:eastAsia="Arial Unicode MS" w:hAnsi="GHEA Grapalat" w:cs="Sylfaen"/>
          <w:lang w:val="hy-AM"/>
        </w:rPr>
        <w:t>հողատարած</w:t>
      </w:r>
      <w:r w:rsidR="002E7ABD" w:rsidRPr="006F5148">
        <w:rPr>
          <w:rFonts w:ascii="GHEA Grapalat" w:eastAsia="Arial Unicode MS" w:hAnsi="GHEA Grapalat" w:cs="Sylfaen"/>
          <w:lang w:val="hy-AM"/>
        </w:rPr>
        <w:t>քը</w:t>
      </w:r>
      <w:r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A40CDC" w:rsidRPr="006F5148">
        <w:rPr>
          <w:rFonts w:ascii="GHEA Grapalat" w:eastAsia="Arial Unicode MS" w:hAnsi="GHEA Grapalat" w:cs="Sylfaen"/>
          <w:lang w:val="hy-AM"/>
        </w:rPr>
        <w:t>(</w:t>
      </w:r>
      <w:r w:rsidR="00C52BAD" w:rsidRPr="006F5148">
        <w:rPr>
          <w:rFonts w:ascii="GHEA Grapalat" w:eastAsia="Arial Unicode MS" w:hAnsi="GHEA Grapalat" w:cs="Sylfaen"/>
          <w:lang w:val="hy-AM"/>
        </w:rPr>
        <w:t>ծանրաբեռնված օտարման դեպքում հողամասի կադաստարային արժեքի վճարման պարտավորությամբ)</w:t>
      </w:r>
      <w:r w:rsidR="004F6BCB"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016413" w:rsidRPr="00016413">
        <w:rPr>
          <w:rFonts w:ascii="GHEA Grapalat" w:eastAsia="Arial Unicode MS" w:hAnsi="GHEA Grapalat" w:cs="Sylfaen"/>
          <w:lang w:val="hy-AM"/>
        </w:rPr>
        <w:t>(</w:t>
      </w:r>
      <w:r w:rsidR="004F6BCB" w:rsidRPr="006F5148">
        <w:rPr>
          <w:rFonts w:ascii="GHEA Grapalat" w:hAnsi="GHEA Grapalat" w:cs="Arial Armenian"/>
          <w:lang w:val="hy-AM"/>
        </w:rPr>
        <w:t>այսուհետ՝ գույք</w:t>
      </w:r>
      <w:r w:rsidR="004F6BCB" w:rsidRPr="006F5148">
        <w:rPr>
          <w:rFonts w:ascii="GHEA Grapalat" w:eastAsia="Arial Unicode MS" w:hAnsi="GHEA Grapalat" w:cs="Sylfaen"/>
          <w:lang w:val="hy-AM"/>
        </w:rPr>
        <w:t xml:space="preserve">) </w:t>
      </w:r>
      <w:r w:rsidR="006C00A2" w:rsidRPr="006F5148">
        <w:rPr>
          <w:rFonts w:ascii="GHEA Grapalat" w:eastAsia="Arial Unicode MS" w:hAnsi="GHEA Grapalat" w:cs="Sylfaen"/>
          <w:lang w:val="hy-AM"/>
        </w:rPr>
        <w:t>Հայաստանի Հանրապետության կառավարությանն առընթեր պետական գույքի կառավարման վարչության «</w:t>
      </w:r>
      <w:r w:rsidR="00CF43DE" w:rsidRPr="006F5148">
        <w:rPr>
          <w:rFonts w:ascii="GHEA Grapalat" w:eastAsia="Arial Unicode MS" w:hAnsi="GHEA Grapalat" w:cs="Sylfaen"/>
          <w:lang w:val="hy-AM"/>
        </w:rPr>
        <w:t>Պետական գույքի գույքագրման և գ</w:t>
      </w:r>
      <w:r w:rsidR="006C00A2" w:rsidRPr="006F5148">
        <w:rPr>
          <w:rFonts w:ascii="GHEA Grapalat" w:eastAsia="Arial Unicode MS" w:hAnsi="GHEA Grapalat" w:cs="Sylfaen"/>
          <w:lang w:val="hy-AM"/>
        </w:rPr>
        <w:t xml:space="preserve">նահատման </w:t>
      </w:r>
      <w:r w:rsidR="00CF43DE" w:rsidRPr="006F5148">
        <w:rPr>
          <w:rFonts w:ascii="GHEA Grapalat" w:eastAsia="Arial Unicode MS" w:hAnsi="GHEA Grapalat" w:cs="Sylfaen"/>
          <w:lang w:val="hy-AM"/>
        </w:rPr>
        <w:t>գործակալություն</w:t>
      </w:r>
      <w:r w:rsidR="006C00A2" w:rsidRPr="006F5148">
        <w:rPr>
          <w:rFonts w:ascii="GHEA Grapalat" w:eastAsia="Arial Unicode MS" w:hAnsi="GHEA Grapalat" w:cs="Sylfaen"/>
          <w:lang w:val="hy-AM"/>
        </w:rPr>
        <w:t xml:space="preserve">» պետական ոչ առևտրային կազմակերպության (այսուհետ` անկախ </w:t>
      </w:r>
      <w:r w:rsidRPr="006F5148">
        <w:rPr>
          <w:rFonts w:ascii="GHEA Grapalat" w:eastAsia="Arial Unicode MS" w:hAnsi="GHEA Grapalat" w:cs="Sylfaen"/>
          <w:lang w:val="hy-AM"/>
        </w:rPr>
        <w:t>գնահատող</w:t>
      </w:r>
      <w:r w:rsidR="006C00A2" w:rsidRPr="006F5148">
        <w:rPr>
          <w:rFonts w:ascii="GHEA Grapalat" w:eastAsia="Arial Unicode MS" w:hAnsi="GHEA Grapalat" w:cs="Sylfaen"/>
          <w:lang w:val="hy-AM"/>
        </w:rPr>
        <w:t>)</w:t>
      </w:r>
      <w:r w:rsidRPr="006F5148">
        <w:rPr>
          <w:rFonts w:ascii="GHEA Grapalat" w:eastAsia="Arial Unicode MS" w:hAnsi="GHEA Grapalat" w:cs="Sylfaen"/>
          <w:lang w:val="hy-AM"/>
        </w:rPr>
        <w:t xml:space="preserve"> կողմից գնահատված</w:t>
      </w:r>
      <w:r w:rsidR="000840E1" w:rsidRPr="006F5148">
        <w:rPr>
          <w:rFonts w:ascii="GHEA Grapalat" w:eastAsia="Arial Unicode MS" w:hAnsi="GHEA Grapalat" w:cs="Sylfaen"/>
          <w:spacing w:val="-8"/>
          <w:lang w:val="hy-AM"/>
        </w:rPr>
        <w:t xml:space="preserve"> </w:t>
      </w:r>
      <w:r w:rsidR="002E7ABD" w:rsidRPr="006F5148">
        <w:rPr>
          <w:rFonts w:ascii="GHEA Grapalat" w:eastAsia="Arial Unicode MS" w:hAnsi="GHEA Grapalat" w:cs="Sylfaen"/>
          <w:spacing w:val="-8"/>
          <w:lang w:val="hy-AM"/>
        </w:rPr>
        <w:t>626</w:t>
      </w:r>
      <w:r w:rsidR="002E7ABD" w:rsidRPr="006F5148">
        <w:rPr>
          <w:rFonts w:ascii="Courier New" w:eastAsia="Arial Unicode MS" w:hAnsi="Courier New" w:cs="Courier New"/>
          <w:spacing w:val="-8"/>
          <w:lang w:val="hy-AM"/>
        </w:rPr>
        <w:t> </w:t>
      </w:r>
      <w:r w:rsidR="002E7ABD" w:rsidRPr="006F5148">
        <w:rPr>
          <w:rFonts w:ascii="GHEA Grapalat" w:eastAsia="Arial Unicode MS" w:hAnsi="GHEA Grapalat" w:cs="Sylfaen"/>
          <w:spacing w:val="-8"/>
          <w:lang w:val="hy-AM"/>
        </w:rPr>
        <w:t>905,0</w:t>
      </w:r>
      <w:r w:rsidRPr="006F5148">
        <w:rPr>
          <w:rFonts w:ascii="GHEA Grapalat" w:eastAsia="Arial Unicode MS" w:hAnsi="GHEA Grapalat" w:cs="Sylfaen"/>
          <w:lang w:val="hy-AM"/>
        </w:rPr>
        <w:t xml:space="preserve"> հազ. դրամ շուկայական </w:t>
      </w:r>
      <w:r w:rsidR="002E7ABD" w:rsidRPr="006F5148">
        <w:rPr>
          <w:rFonts w:ascii="GHEA Grapalat" w:eastAsia="Arial Unicode MS" w:hAnsi="GHEA Grapalat" w:cs="Sylfaen"/>
          <w:lang w:val="hy-AM"/>
        </w:rPr>
        <w:t>գն</w:t>
      </w:r>
      <w:r w:rsidRPr="006F5148">
        <w:rPr>
          <w:rFonts w:ascii="GHEA Grapalat" w:eastAsia="Arial Unicode MS" w:hAnsi="GHEA Grapalat" w:cs="Sylfaen"/>
          <w:lang w:val="hy-AM"/>
        </w:rPr>
        <w:t>ով</w:t>
      </w:r>
      <w:r w:rsidR="00101162" w:rsidRPr="006F5148">
        <w:rPr>
          <w:rFonts w:ascii="GHEA Grapalat" w:eastAsia="Arial Unicode MS" w:hAnsi="GHEA Grapalat" w:cs="Sylfaen"/>
          <w:lang w:val="hy-AM"/>
        </w:rPr>
        <w:t xml:space="preserve"> (</w:t>
      </w:r>
      <w:r w:rsidR="00424DE9" w:rsidRPr="006F5148">
        <w:rPr>
          <w:rFonts w:ascii="GHEA Grapalat" w:eastAsia="Arial Unicode MS" w:hAnsi="GHEA Grapalat" w:cs="Sylfaen"/>
          <w:lang w:val="hy-AM"/>
        </w:rPr>
        <w:t xml:space="preserve">ներառյալ` </w:t>
      </w:r>
      <w:r w:rsidR="00C52BAD" w:rsidRPr="006F5148">
        <w:rPr>
          <w:rFonts w:ascii="GHEA Grapalat" w:eastAsia="Arial Unicode MS" w:hAnsi="GHEA Grapalat" w:cs="Sylfaen"/>
          <w:lang w:val="hy-AM"/>
        </w:rPr>
        <w:t>ավելացված արժեքի հարկը</w:t>
      </w:r>
      <w:r w:rsidR="00424DE9" w:rsidRPr="006F5148">
        <w:rPr>
          <w:rFonts w:ascii="GHEA Grapalat" w:eastAsia="Arial Unicode MS" w:hAnsi="GHEA Grapalat" w:cs="Sylfaen"/>
          <w:lang w:val="hy-AM"/>
        </w:rPr>
        <w:t xml:space="preserve">, </w:t>
      </w:r>
      <w:r w:rsidR="00101162" w:rsidRPr="006F5148">
        <w:rPr>
          <w:rFonts w:ascii="GHEA Grapalat" w:eastAsia="Arial Unicode MS" w:hAnsi="GHEA Grapalat" w:cs="Sylfaen"/>
          <w:lang w:val="hy-AM"/>
        </w:rPr>
        <w:t>այսուհետ` վաճառքի գին)</w:t>
      </w:r>
      <w:r w:rsidRPr="006F5148">
        <w:rPr>
          <w:rFonts w:ascii="GHEA Grapalat" w:eastAsia="Arial Unicode MS" w:hAnsi="GHEA Grapalat" w:cs="Sylfaen"/>
          <w:lang w:val="hy-AM"/>
        </w:rPr>
        <w:t xml:space="preserve">՝ </w:t>
      </w:r>
      <w:r w:rsidR="00AC5D93" w:rsidRPr="006F5148">
        <w:rPr>
          <w:rFonts w:ascii="GHEA Grapalat" w:eastAsia="Arial Unicode MS" w:hAnsi="GHEA Grapalat" w:cs="Sylfaen"/>
          <w:lang w:val="hy-AM"/>
        </w:rPr>
        <w:t>ուղղակի վաճառքի ձևով</w:t>
      </w:r>
      <w:r w:rsidR="00016413" w:rsidRPr="00016413">
        <w:rPr>
          <w:rFonts w:ascii="GHEA Grapalat" w:eastAsia="Arial Unicode MS" w:hAnsi="GHEA Grapalat" w:cs="Sylfaen"/>
          <w:lang w:val="hy-AM"/>
        </w:rPr>
        <w:t xml:space="preserve">  </w:t>
      </w:r>
      <w:r w:rsidRPr="006F5148">
        <w:rPr>
          <w:rFonts w:ascii="GHEA Grapalat" w:hAnsi="GHEA Grapalat"/>
          <w:lang w:val="hy-AM"/>
        </w:rPr>
        <w:t>«</w:t>
      </w:r>
      <w:r w:rsidR="00797B6B" w:rsidRPr="006F5148">
        <w:rPr>
          <w:rFonts w:ascii="GHEA Grapalat" w:hAnsi="GHEA Grapalat" w:cs="Tahoma"/>
          <w:lang w:val="hy-AM"/>
        </w:rPr>
        <w:t>Ա-Ս ԻՆՎԵՍԹՄԵՆԹՍ</w:t>
      </w:r>
      <w:r w:rsidRPr="006F5148">
        <w:rPr>
          <w:rFonts w:ascii="GHEA Grapalat" w:hAnsi="GHEA Grapalat" w:cs="Arial Armenian"/>
          <w:lang w:val="hy-AM"/>
        </w:rPr>
        <w:t xml:space="preserve">» </w:t>
      </w:r>
      <w:r w:rsidR="00797B6B" w:rsidRPr="006F5148">
        <w:rPr>
          <w:rFonts w:ascii="GHEA Grapalat" w:hAnsi="GHEA Grapalat" w:cs="Tahoma"/>
          <w:lang w:val="hy-AM"/>
        </w:rPr>
        <w:t>սահմանափակ պատասխանատվությամբ ընկերությանը</w:t>
      </w:r>
      <w:r w:rsidRPr="006F5148">
        <w:rPr>
          <w:rFonts w:ascii="GHEA Grapalat" w:eastAsia="Arial Unicode MS" w:hAnsi="GHEA Grapalat" w:cs="Sylfaen"/>
          <w:lang w:val="hy-AM"/>
        </w:rPr>
        <w:t xml:space="preserve"> (այսուհետ՝ գնորդ) </w:t>
      </w:r>
      <w:r w:rsidR="009B7855" w:rsidRPr="006F5148">
        <w:rPr>
          <w:rFonts w:ascii="GHEA Grapalat" w:eastAsia="Arial Unicode MS" w:hAnsi="GHEA Grapalat" w:cs="Sylfaen"/>
          <w:lang w:val="hy-AM"/>
        </w:rPr>
        <w:t>օտարելու</w:t>
      </w:r>
      <w:r w:rsidR="00901AD8" w:rsidRPr="006F5148">
        <w:rPr>
          <w:rFonts w:ascii="GHEA Grapalat" w:eastAsia="Arial Unicode MS" w:hAnsi="GHEA Grapalat" w:cs="Sylfaen"/>
          <w:lang w:val="hy-AM"/>
        </w:rPr>
        <w:t xml:space="preserve"> թույլտվություն տալու</w:t>
      </w:r>
      <w:r w:rsidR="009B7855" w:rsidRPr="006F5148">
        <w:rPr>
          <w:rFonts w:ascii="GHEA Grapalat" w:eastAsia="Arial Unicode MS" w:hAnsi="GHEA Grapalat" w:cs="Sylfaen"/>
          <w:lang w:val="hy-AM"/>
        </w:rPr>
        <w:t xml:space="preserve"> </w:t>
      </w:r>
      <w:r w:rsidRPr="006F5148">
        <w:rPr>
          <w:rFonts w:ascii="GHEA Grapalat" w:eastAsia="Arial Unicode MS" w:hAnsi="GHEA Grapalat" w:cs="Sylfaen"/>
          <w:lang w:val="hy-AM"/>
        </w:rPr>
        <w:t>վերաբերյալ</w:t>
      </w:r>
      <w:r w:rsidR="004D2C5A" w:rsidRPr="006F5148">
        <w:rPr>
          <w:rFonts w:ascii="GHEA Grapalat" w:eastAsia="Arial Unicode MS" w:hAnsi="GHEA Grapalat" w:cs="Sylfaen"/>
          <w:lang w:val="hy-AM"/>
        </w:rPr>
        <w:t>:</w:t>
      </w:r>
    </w:p>
    <w:p w:rsidR="00901AD8" w:rsidRPr="00016413" w:rsidRDefault="00901AD8" w:rsidP="001147F0">
      <w:pPr>
        <w:autoSpaceDE w:val="0"/>
        <w:autoSpaceDN w:val="0"/>
        <w:adjustRightInd w:val="0"/>
        <w:spacing w:line="360" w:lineRule="auto"/>
        <w:ind w:firstLine="703"/>
        <w:jc w:val="both"/>
        <w:rPr>
          <w:rFonts w:ascii="GHEA Grapalat" w:eastAsia="Arial Unicode MS" w:hAnsi="GHEA Grapalat" w:cs="Sylfaen"/>
          <w:lang w:val="hy-AM"/>
        </w:rPr>
      </w:pPr>
      <w:r w:rsidRPr="006F5148">
        <w:rPr>
          <w:rFonts w:ascii="GHEA Grapalat" w:eastAsia="Arial Unicode MS" w:hAnsi="GHEA Grapalat" w:cs="Sylfaen"/>
          <w:lang w:val="hy-AM"/>
        </w:rPr>
        <w:lastRenderedPageBreak/>
        <w:t>2. Հայաստանի Հանրապետության էներգետիկ ենթակառուցվածքների և բնական պաշարների նախարարին` ապահովել ընկերության և գնորդի միջև գույքի առուվաճառքի պայմանագրի կնքումը, որում նախատեսել</w:t>
      </w:r>
      <w:r w:rsidR="00E51214" w:rsidRPr="006F5148">
        <w:rPr>
          <w:rFonts w:ascii="GHEA Grapalat" w:eastAsia="Arial Unicode MS" w:hAnsi="GHEA Grapalat" w:cs="Sylfaen"/>
          <w:lang w:val="hy-AM"/>
        </w:rPr>
        <w:t>, որ</w:t>
      </w:r>
      <w:r w:rsidR="00016413" w:rsidRPr="00016413">
        <w:rPr>
          <w:rFonts w:ascii="GHEA Grapalat" w:eastAsia="Arial Unicode MS" w:hAnsi="GHEA Grapalat" w:cs="Sylfaen"/>
          <w:lang w:val="hy-AM"/>
        </w:rPr>
        <w:t>.</w:t>
      </w:r>
    </w:p>
    <w:p w:rsidR="00E51214" w:rsidRPr="006F5148" w:rsidRDefault="00901AD8" w:rsidP="001147F0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ahoma"/>
          <w:lang w:val="hy-AM"/>
        </w:rPr>
      </w:pPr>
      <w:r w:rsidRPr="006F5148">
        <w:rPr>
          <w:rFonts w:ascii="GHEA Grapalat" w:hAnsi="GHEA Grapalat" w:cs="Tahoma"/>
          <w:lang w:val="hy-AM"/>
        </w:rPr>
        <w:t>1) պայմանագ</w:t>
      </w:r>
      <w:r w:rsidR="00E51214" w:rsidRPr="006F5148">
        <w:rPr>
          <w:rFonts w:ascii="GHEA Grapalat" w:hAnsi="GHEA Grapalat" w:cs="Tahoma"/>
          <w:lang w:val="hy-AM"/>
        </w:rPr>
        <w:t>րի կնքումից հետո վաճառքի գնի կազմում անշարք գույքի կադաստրային արժեքը գնորդը վճարում է պետական բյուջե, իսկ մնացած մասը վաճառողի հաշվին,</w:t>
      </w:r>
    </w:p>
    <w:p w:rsidR="008F4FFD" w:rsidRPr="006F5148" w:rsidRDefault="00E51214" w:rsidP="00E45DF3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ahoma"/>
          <w:lang w:val="hy-AM"/>
        </w:rPr>
      </w:pPr>
      <w:r w:rsidRPr="006F5148">
        <w:rPr>
          <w:rFonts w:ascii="GHEA Grapalat" w:hAnsi="GHEA Grapalat" w:cs="Tahoma"/>
          <w:lang w:val="hy-AM"/>
        </w:rPr>
        <w:t xml:space="preserve">2) պայմանագրից ծագող </w:t>
      </w:r>
      <w:r w:rsidR="00901AD8" w:rsidRPr="006F5148">
        <w:rPr>
          <w:rFonts w:ascii="GHEA Grapalat" w:hAnsi="GHEA Grapalat" w:cs="Tahoma"/>
          <w:lang w:val="hy-AM"/>
        </w:rPr>
        <w:t xml:space="preserve">գույքային իրավունքների պետական գրանցման և նոտարական վավերացման համար օրենքով սահմանված </w:t>
      </w:r>
      <w:r w:rsidRPr="006F5148">
        <w:rPr>
          <w:rFonts w:ascii="GHEA Grapalat" w:hAnsi="GHEA Grapalat" w:cs="Tahoma"/>
          <w:lang w:val="hy-AM"/>
        </w:rPr>
        <w:t>վճարներն</w:t>
      </w:r>
      <w:r w:rsidR="00901AD8" w:rsidRPr="006F5148">
        <w:rPr>
          <w:rFonts w:ascii="GHEA Grapalat" w:hAnsi="GHEA Grapalat" w:cs="Tahoma"/>
          <w:lang w:val="hy-AM"/>
        </w:rPr>
        <w:t xml:space="preserve"> ու տուրքերը</w:t>
      </w:r>
      <w:r w:rsidRPr="006F5148">
        <w:rPr>
          <w:rFonts w:ascii="GHEA Grapalat" w:hAnsi="GHEA Grapalat" w:cs="Tahoma"/>
          <w:lang w:val="hy-AM"/>
        </w:rPr>
        <w:t xml:space="preserve"> կատարվում են գնորդի հաշվին</w:t>
      </w:r>
      <w:r w:rsidR="00901AD8" w:rsidRPr="006F5148">
        <w:rPr>
          <w:rFonts w:ascii="GHEA Grapalat" w:hAnsi="GHEA Grapalat" w:cs="Tahoma"/>
          <w:lang w:val="hy-AM"/>
        </w:rPr>
        <w:t>:</w:t>
      </w:r>
    </w:p>
    <w:p w:rsidR="008F4FFD" w:rsidRPr="006F5148" w:rsidRDefault="008F4FFD">
      <w:pPr>
        <w:spacing w:after="200" w:line="276" w:lineRule="auto"/>
        <w:rPr>
          <w:rFonts w:ascii="GHEA Grapalat" w:hAnsi="GHEA Grapalat" w:cs="Tahoma"/>
          <w:lang w:val="hy-AM"/>
        </w:rPr>
      </w:pPr>
      <w:r w:rsidRPr="006F5148">
        <w:rPr>
          <w:rFonts w:ascii="GHEA Grapalat" w:hAnsi="GHEA Grapalat" w:cs="Tahoma"/>
          <w:lang w:val="hy-AM"/>
        </w:rPr>
        <w:br w:type="page"/>
      </w:r>
    </w:p>
    <w:p w:rsidR="008F4FFD" w:rsidRPr="006F5148" w:rsidRDefault="008F4FFD" w:rsidP="008F4FFD">
      <w:pPr>
        <w:ind w:right="168" w:firstLine="708"/>
        <w:jc w:val="center"/>
        <w:rPr>
          <w:rFonts w:ascii="GHEA Grapalat" w:hAnsi="GHEA Grapalat" w:cs="Sylfaen"/>
          <w:sz w:val="26"/>
          <w:szCs w:val="26"/>
          <w:lang w:val="af-ZA"/>
        </w:rPr>
      </w:pPr>
      <w:r w:rsidRPr="006F5148">
        <w:rPr>
          <w:rFonts w:ascii="GHEA Grapalat" w:hAnsi="GHEA Grapalat" w:cs="Sylfaen"/>
          <w:sz w:val="26"/>
          <w:szCs w:val="26"/>
          <w:lang w:val="hy-AM"/>
        </w:rPr>
        <w:lastRenderedPageBreak/>
        <w:t>ՏԵՂԵԿԱՆՔ</w:t>
      </w:r>
      <w:r w:rsidRPr="006F5148">
        <w:rPr>
          <w:rFonts w:ascii="GHEA Grapalat" w:hAnsi="GHEA Grapalat"/>
          <w:sz w:val="26"/>
          <w:szCs w:val="26"/>
          <w:lang w:val="hy-AM"/>
        </w:rPr>
        <w:t>-</w:t>
      </w:r>
      <w:r w:rsidRPr="006F5148">
        <w:rPr>
          <w:rFonts w:ascii="GHEA Grapalat" w:hAnsi="GHEA Grapalat" w:cs="Sylfaen"/>
          <w:sz w:val="26"/>
          <w:szCs w:val="26"/>
          <w:lang w:val="hy-AM"/>
        </w:rPr>
        <w:t>ՀԻՄՆԱՎՈՐՈՒՄ</w:t>
      </w:r>
    </w:p>
    <w:p w:rsidR="008F4FFD" w:rsidRPr="006F5148" w:rsidRDefault="008F4FFD" w:rsidP="008F4FFD">
      <w:pPr>
        <w:ind w:right="168" w:firstLine="708"/>
        <w:jc w:val="center"/>
        <w:rPr>
          <w:rFonts w:ascii="GHEA Grapalat" w:eastAsia="Calibri" w:hAnsi="GHEA Grapalat" w:cs="Sylfaen"/>
          <w:sz w:val="26"/>
          <w:szCs w:val="26"/>
          <w:lang w:val="af-ZA"/>
        </w:rPr>
      </w:pPr>
    </w:p>
    <w:p w:rsidR="008F4FFD" w:rsidRPr="006F5148" w:rsidRDefault="008F4FFD" w:rsidP="008F4FFD">
      <w:pPr>
        <w:jc w:val="center"/>
        <w:rPr>
          <w:rFonts w:ascii="GHEA Grapalat" w:hAnsi="GHEA Grapalat" w:cs="Sylfaen"/>
          <w:sz w:val="26"/>
          <w:szCs w:val="26"/>
          <w:lang w:val="af-ZA"/>
        </w:rPr>
      </w:pPr>
      <w:r w:rsidRPr="006F5148">
        <w:rPr>
          <w:rFonts w:ascii="GHEA Grapalat" w:hAnsi="GHEA Grapalat"/>
          <w:sz w:val="26"/>
          <w:szCs w:val="26"/>
          <w:lang w:val="hy-AM"/>
        </w:rPr>
        <w:t xml:space="preserve">«Գույք օտարելու թույլտվություն տալու մասին» </w:t>
      </w:r>
      <w:r w:rsidRPr="006F5148">
        <w:rPr>
          <w:rFonts w:ascii="GHEA Grapalat" w:hAnsi="GHEA Grapalat" w:cs="Sylfaen"/>
          <w:sz w:val="26"/>
          <w:szCs w:val="26"/>
          <w:lang w:val="hy-AM"/>
        </w:rPr>
        <w:t>ՀՀ</w:t>
      </w:r>
      <w:r w:rsidRPr="006F514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6F5148">
        <w:rPr>
          <w:rFonts w:ascii="GHEA Grapalat" w:hAnsi="GHEA Grapalat" w:cs="Sylfaen"/>
          <w:sz w:val="26"/>
          <w:szCs w:val="26"/>
          <w:lang w:val="hy-AM"/>
        </w:rPr>
        <w:t>կառավարության</w:t>
      </w:r>
    </w:p>
    <w:p w:rsidR="008F4FFD" w:rsidRPr="006F5148" w:rsidRDefault="008F4FFD" w:rsidP="008F4FFD">
      <w:pPr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6F5148">
        <w:rPr>
          <w:rFonts w:ascii="GHEA Grapalat" w:hAnsi="GHEA Grapalat" w:cs="Sylfaen"/>
          <w:sz w:val="26"/>
          <w:szCs w:val="26"/>
          <w:lang w:val="hy-AM"/>
        </w:rPr>
        <w:t>որոշման</w:t>
      </w:r>
      <w:r w:rsidRPr="006F514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6F5148">
        <w:rPr>
          <w:rFonts w:ascii="GHEA Grapalat" w:hAnsi="GHEA Grapalat" w:cs="Sylfaen"/>
          <w:sz w:val="26"/>
          <w:szCs w:val="26"/>
          <w:lang w:val="hy-AM"/>
        </w:rPr>
        <w:t>նախագծի</w:t>
      </w:r>
      <w:r w:rsidRPr="006F5148">
        <w:rPr>
          <w:rFonts w:ascii="GHEA Grapalat" w:hAnsi="GHEA Grapalat"/>
          <w:sz w:val="26"/>
          <w:szCs w:val="26"/>
          <w:lang w:val="hy-AM"/>
        </w:rPr>
        <w:t xml:space="preserve"> </w:t>
      </w:r>
      <w:r w:rsidRPr="006F5148">
        <w:rPr>
          <w:rFonts w:ascii="GHEA Grapalat" w:hAnsi="GHEA Grapalat" w:cs="Sylfaen"/>
          <w:sz w:val="26"/>
          <w:szCs w:val="26"/>
          <w:lang w:val="hy-AM"/>
        </w:rPr>
        <w:t>վերաբերյալ</w:t>
      </w:r>
    </w:p>
    <w:p w:rsidR="008F4FFD" w:rsidRPr="006F5148" w:rsidRDefault="008F4FFD" w:rsidP="008F4FFD">
      <w:pPr>
        <w:jc w:val="center"/>
        <w:rPr>
          <w:rFonts w:ascii="GHEA Grapalat" w:hAnsi="GHEA Grapalat" w:cs="Sylfaen"/>
          <w:lang w:val="hy-AM"/>
        </w:rPr>
      </w:pPr>
    </w:p>
    <w:p w:rsidR="008F4FFD" w:rsidRPr="006F5148" w:rsidRDefault="008F4FFD" w:rsidP="008F4FFD">
      <w:pPr>
        <w:jc w:val="center"/>
        <w:rPr>
          <w:rFonts w:ascii="GHEA Grapalat" w:hAnsi="GHEA Grapalat" w:cs="Sylfaen"/>
          <w:lang w:val="hy-AM"/>
        </w:rPr>
      </w:pPr>
    </w:p>
    <w:p w:rsidR="008F4FFD" w:rsidRPr="006F5148" w:rsidRDefault="008F4FFD" w:rsidP="008F4FF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ylfaen"/>
          <w:szCs w:val="24"/>
          <w:lang w:val="ru-RU"/>
        </w:rPr>
      </w:pPr>
      <w:proofErr w:type="spellStart"/>
      <w:r w:rsidRPr="006F5148">
        <w:rPr>
          <w:rFonts w:cs="Sylfaen"/>
          <w:b/>
        </w:rPr>
        <w:t>Անհրաժեշտությունը</w:t>
      </w:r>
      <w:proofErr w:type="spellEnd"/>
      <w:r w:rsidRPr="006F5148">
        <w:rPr>
          <w:b/>
          <w:lang w:val="ru-RU"/>
        </w:rPr>
        <w:t xml:space="preserve">, </w:t>
      </w:r>
      <w:proofErr w:type="spellStart"/>
      <w:r w:rsidRPr="006F5148">
        <w:rPr>
          <w:b/>
        </w:rPr>
        <w:t>ընթացիկ</w:t>
      </w:r>
      <w:proofErr w:type="spellEnd"/>
      <w:r w:rsidRPr="006F5148">
        <w:rPr>
          <w:b/>
          <w:lang w:val="ru-RU"/>
        </w:rPr>
        <w:t xml:space="preserve"> </w:t>
      </w:r>
      <w:proofErr w:type="spellStart"/>
      <w:r w:rsidRPr="006F5148">
        <w:rPr>
          <w:b/>
        </w:rPr>
        <w:t>իրավիճակը</w:t>
      </w:r>
      <w:proofErr w:type="spellEnd"/>
      <w:r w:rsidRPr="006F5148">
        <w:rPr>
          <w:b/>
          <w:lang w:val="ru-RU"/>
        </w:rPr>
        <w:t xml:space="preserve"> </w:t>
      </w:r>
      <w:r w:rsidRPr="006F5148">
        <w:rPr>
          <w:b/>
        </w:rPr>
        <w:t>և</w:t>
      </w:r>
      <w:r w:rsidRPr="006F5148">
        <w:rPr>
          <w:b/>
          <w:lang w:val="ru-RU"/>
        </w:rPr>
        <w:t xml:space="preserve"> </w:t>
      </w:r>
      <w:proofErr w:type="spellStart"/>
      <w:r w:rsidRPr="006F5148">
        <w:rPr>
          <w:b/>
        </w:rPr>
        <w:t>խնդիրները</w:t>
      </w:r>
      <w:proofErr w:type="spellEnd"/>
    </w:p>
    <w:p w:rsidR="008F4FFD" w:rsidRPr="006F5148" w:rsidRDefault="006D3429" w:rsidP="008F4FFD">
      <w:pPr>
        <w:spacing w:line="276" w:lineRule="auto"/>
        <w:ind w:left="360" w:firstLine="360"/>
        <w:jc w:val="both"/>
        <w:rPr>
          <w:rFonts w:ascii="GHEA Grapalat" w:hAnsi="GHEA Grapalat"/>
        </w:rPr>
      </w:pPr>
      <w:r w:rsidRPr="006F5148">
        <w:rPr>
          <w:rFonts w:ascii="GHEA Grapalat" w:hAnsi="GHEA Grapalat"/>
        </w:rPr>
        <w:t xml:space="preserve">    </w:t>
      </w:r>
      <w:r w:rsidR="008F4FFD" w:rsidRPr="006F5148">
        <w:rPr>
          <w:rFonts w:ascii="GHEA Grapalat" w:hAnsi="GHEA Grapalat"/>
        </w:rPr>
        <w:t xml:space="preserve">ՀՀ էներգետիկ ենթակառուցվածքների և բնական պաշարների նախարարության` 100% պետական մասնակցությամբ «Նաիրիտ-2» ՓԲԸ-ին </w:t>
      </w:r>
      <w:r w:rsidR="00155467" w:rsidRPr="006F5148">
        <w:rPr>
          <w:rFonts w:ascii="GHEA Grapalat" w:hAnsi="GHEA Grapalat"/>
        </w:rPr>
        <w:t>(</w:t>
      </w:r>
      <w:proofErr w:type="spellStart"/>
      <w:r w:rsidR="00155467" w:rsidRPr="006F5148">
        <w:rPr>
          <w:rFonts w:ascii="GHEA Grapalat" w:hAnsi="GHEA Grapalat"/>
          <w:lang w:val="en-US"/>
        </w:rPr>
        <w:t>այսուհետ</w:t>
      </w:r>
      <w:proofErr w:type="spellEnd"/>
      <w:r w:rsidR="00155467" w:rsidRPr="006F5148">
        <w:rPr>
          <w:rFonts w:ascii="GHEA Grapalat" w:hAnsi="GHEA Grapalat"/>
        </w:rPr>
        <w:t xml:space="preserve">` </w:t>
      </w:r>
      <w:proofErr w:type="spellStart"/>
      <w:r w:rsidR="00155467" w:rsidRPr="006F5148">
        <w:rPr>
          <w:rFonts w:ascii="GHEA Grapalat" w:hAnsi="GHEA Grapalat"/>
          <w:lang w:val="en-US"/>
        </w:rPr>
        <w:t>ընկերություն</w:t>
      </w:r>
      <w:proofErr w:type="spellEnd"/>
      <w:r w:rsidR="00155467" w:rsidRPr="006F5148">
        <w:rPr>
          <w:rFonts w:ascii="GHEA Grapalat" w:hAnsi="GHEA Grapalat"/>
        </w:rPr>
        <w:t xml:space="preserve">) </w:t>
      </w:r>
      <w:r w:rsidR="008F4FFD" w:rsidRPr="006F5148">
        <w:rPr>
          <w:rFonts w:ascii="GHEA Grapalat" w:hAnsi="GHEA Grapalat"/>
        </w:rPr>
        <w:t xml:space="preserve">սեփականության իրավունքով պատկանում է ք. Երևան, Արտաշատի խճուղի 5/1 հասցեում գտնվող </w:t>
      </w:r>
      <w:proofErr w:type="spellStart"/>
      <w:r w:rsidR="00434B7B" w:rsidRPr="006F5148">
        <w:rPr>
          <w:rFonts w:ascii="GHEA Grapalat" w:hAnsi="GHEA Grapalat"/>
          <w:lang w:val="en-US"/>
        </w:rPr>
        <w:t>շենք</w:t>
      </w:r>
      <w:proofErr w:type="spellEnd"/>
      <w:r w:rsidR="00434B7B" w:rsidRPr="006F5148">
        <w:rPr>
          <w:rFonts w:ascii="GHEA Grapalat" w:hAnsi="GHEA Grapalat"/>
        </w:rPr>
        <w:t>-</w:t>
      </w:r>
      <w:proofErr w:type="spellStart"/>
      <w:r w:rsidR="00434B7B" w:rsidRPr="006F5148">
        <w:rPr>
          <w:rFonts w:ascii="GHEA Grapalat" w:hAnsi="GHEA Grapalat"/>
          <w:lang w:val="en-US"/>
        </w:rPr>
        <w:t>շինությունները</w:t>
      </w:r>
      <w:proofErr w:type="spellEnd"/>
      <w:r w:rsidR="00434B7B" w:rsidRPr="006F5148">
        <w:rPr>
          <w:rFonts w:ascii="GHEA Grapalat" w:hAnsi="GHEA Grapalat"/>
        </w:rPr>
        <w:t xml:space="preserve"> </w:t>
      </w:r>
      <w:r w:rsidR="00434B7B" w:rsidRPr="006F5148">
        <w:rPr>
          <w:rFonts w:ascii="GHEA Grapalat" w:hAnsi="GHEA Grapalat"/>
          <w:lang w:val="en-US"/>
        </w:rPr>
        <w:t>և</w:t>
      </w:r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դրանցով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զբաղեցված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օգտագործման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ու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սպասարկման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համար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անհրաժեշտ</w:t>
      </w:r>
      <w:proofErr w:type="spellEnd"/>
      <w:r w:rsidR="00434B7B" w:rsidRPr="006F5148">
        <w:rPr>
          <w:rFonts w:ascii="GHEA Grapalat" w:hAnsi="GHEA Grapalat"/>
        </w:rPr>
        <w:t xml:space="preserve"> 10,3 </w:t>
      </w:r>
      <w:proofErr w:type="spellStart"/>
      <w:r w:rsidR="00434B7B" w:rsidRPr="006F5148">
        <w:rPr>
          <w:rFonts w:ascii="GHEA Grapalat" w:hAnsi="GHEA Grapalat"/>
          <w:lang w:val="en-US"/>
        </w:rPr>
        <w:t>հազ</w:t>
      </w:r>
      <w:proofErr w:type="spellEnd"/>
      <w:r w:rsidR="00434B7B" w:rsidRPr="006F5148">
        <w:rPr>
          <w:rFonts w:ascii="GHEA Grapalat" w:hAnsi="GHEA Grapalat"/>
        </w:rPr>
        <w:t xml:space="preserve"> </w:t>
      </w:r>
      <w:proofErr w:type="spellStart"/>
      <w:r w:rsidR="00434B7B" w:rsidRPr="006F5148">
        <w:rPr>
          <w:rFonts w:ascii="GHEA Grapalat" w:hAnsi="GHEA Grapalat"/>
          <w:lang w:val="en-US"/>
        </w:rPr>
        <w:t>հողատարածքը</w:t>
      </w:r>
      <w:proofErr w:type="spellEnd"/>
      <w:r w:rsidR="003E7C34" w:rsidRPr="006F5148">
        <w:rPr>
          <w:rFonts w:ascii="GHEA Grapalat" w:hAnsi="GHEA Grapalat"/>
        </w:rPr>
        <w:t xml:space="preserve"> (</w:t>
      </w:r>
      <w:proofErr w:type="spellStart"/>
      <w:r w:rsidR="003E7C34" w:rsidRPr="006F5148">
        <w:rPr>
          <w:rFonts w:ascii="GHEA Grapalat" w:hAnsi="GHEA Grapalat"/>
          <w:lang w:val="en-US"/>
        </w:rPr>
        <w:t>այսուհետ</w:t>
      </w:r>
      <w:proofErr w:type="spellEnd"/>
      <w:r w:rsidR="003E7C34" w:rsidRPr="006F5148">
        <w:rPr>
          <w:rFonts w:ascii="GHEA Grapalat" w:hAnsi="GHEA Grapalat"/>
        </w:rPr>
        <w:t xml:space="preserve">` </w:t>
      </w:r>
      <w:proofErr w:type="spellStart"/>
      <w:r w:rsidR="003E7C34" w:rsidRPr="006F5148">
        <w:rPr>
          <w:rFonts w:ascii="GHEA Grapalat" w:hAnsi="GHEA Grapalat"/>
          <w:lang w:val="en-US"/>
        </w:rPr>
        <w:t>գույք</w:t>
      </w:r>
      <w:r w:rsidR="00060B02" w:rsidRPr="006F5148">
        <w:rPr>
          <w:rFonts w:ascii="GHEA Grapalat" w:hAnsi="GHEA Grapalat"/>
          <w:lang w:val="en-US"/>
        </w:rPr>
        <w:t>ային</w:t>
      </w:r>
      <w:proofErr w:type="spellEnd"/>
      <w:r w:rsidR="00060B02" w:rsidRPr="006F5148">
        <w:rPr>
          <w:rFonts w:ascii="GHEA Grapalat" w:hAnsi="GHEA Grapalat"/>
        </w:rPr>
        <w:t xml:space="preserve"> </w:t>
      </w:r>
      <w:proofErr w:type="spellStart"/>
      <w:r w:rsidR="00060B02" w:rsidRPr="006F5148">
        <w:rPr>
          <w:rFonts w:ascii="GHEA Grapalat" w:hAnsi="GHEA Grapalat"/>
          <w:lang w:val="en-US"/>
        </w:rPr>
        <w:t>համալիր</w:t>
      </w:r>
      <w:proofErr w:type="spellEnd"/>
      <w:r w:rsidR="003E7C34" w:rsidRPr="006F5148">
        <w:rPr>
          <w:rFonts w:ascii="GHEA Grapalat" w:hAnsi="GHEA Grapalat"/>
        </w:rPr>
        <w:t>):</w:t>
      </w:r>
    </w:p>
    <w:p w:rsidR="00B25AD7" w:rsidRPr="006F5148" w:rsidRDefault="006D3429" w:rsidP="008F4FFD">
      <w:pPr>
        <w:spacing w:line="276" w:lineRule="auto"/>
        <w:ind w:left="360" w:firstLine="360"/>
        <w:jc w:val="both"/>
        <w:rPr>
          <w:rFonts w:ascii="GHEA Grapalat" w:hAnsi="GHEA Grapalat"/>
        </w:rPr>
      </w:pPr>
      <w:r w:rsidRPr="006F5148">
        <w:rPr>
          <w:rFonts w:ascii="GHEA Grapalat" w:hAnsi="GHEA Grapalat"/>
        </w:rPr>
        <w:t xml:space="preserve">   </w:t>
      </w:r>
      <w:proofErr w:type="spellStart"/>
      <w:r w:rsidR="003E7C34" w:rsidRPr="006F5148">
        <w:rPr>
          <w:rFonts w:ascii="GHEA Grapalat" w:hAnsi="GHEA Grapalat"/>
          <w:lang w:val="en-US"/>
        </w:rPr>
        <w:t>Ընկերության</w:t>
      </w:r>
      <w:proofErr w:type="spellEnd"/>
      <w:r w:rsidR="003E7C34" w:rsidRPr="006F5148">
        <w:rPr>
          <w:rFonts w:ascii="GHEA Grapalat" w:hAnsi="GHEA Grapalat"/>
        </w:rPr>
        <w:t xml:space="preserve"> </w:t>
      </w:r>
      <w:proofErr w:type="spellStart"/>
      <w:r w:rsidR="003E7C34" w:rsidRPr="006F5148">
        <w:rPr>
          <w:rFonts w:ascii="GHEA Grapalat" w:hAnsi="GHEA Grapalat"/>
          <w:lang w:val="en-US"/>
        </w:rPr>
        <w:t>կողմից</w:t>
      </w:r>
      <w:proofErr w:type="spellEnd"/>
      <w:r w:rsidR="003E7C34" w:rsidRPr="006F5148">
        <w:rPr>
          <w:rFonts w:ascii="GHEA Grapalat" w:hAnsi="GHEA Grapalat"/>
        </w:rPr>
        <w:t xml:space="preserve"> </w:t>
      </w:r>
      <w:proofErr w:type="spellStart"/>
      <w:r w:rsidR="003E7C34" w:rsidRPr="006F5148">
        <w:rPr>
          <w:rFonts w:ascii="GHEA Grapalat" w:hAnsi="GHEA Grapalat"/>
          <w:lang w:val="en-US"/>
        </w:rPr>
        <w:t>գույք</w:t>
      </w:r>
      <w:r w:rsidR="00060B02" w:rsidRPr="006F5148">
        <w:rPr>
          <w:rFonts w:ascii="GHEA Grapalat" w:hAnsi="GHEA Grapalat"/>
          <w:lang w:val="en-US"/>
        </w:rPr>
        <w:t>ային</w:t>
      </w:r>
      <w:proofErr w:type="spellEnd"/>
      <w:r w:rsidR="00060B02" w:rsidRPr="006F5148">
        <w:rPr>
          <w:rFonts w:ascii="GHEA Grapalat" w:hAnsi="GHEA Grapalat"/>
        </w:rPr>
        <w:t xml:space="preserve"> </w:t>
      </w:r>
      <w:proofErr w:type="spellStart"/>
      <w:r w:rsidR="00060B02" w:rsidRPr="006F5148">
        <w:rPr>
          <w:rFonts w:ascii="GHEA Grapalat" w:hAnsi="GHEA Grapalat"/>
          <w:lang w:val="en-US"/>
        </w:rPr>
        <w:t>համալիրը</w:t>
      </w:r>
      <w:proofErr w:type="spellEnd"/>
      <w:r w:rsidR="003E7C34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տարիներ</w:t>
      </w:r>
      <w:proofErr w:type="spellEnd"/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շարունակ</w:t>
      </w:r>
      <w:proofErr w:type="spellEnd"/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չի</w:t>
      </w:r>
      <w:proofErr w:type="spellEnd"/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շահագործվել</w:t>
      </w:r>
      <w:proofErr w:type="spellEnd"/>
      <w:r w:rsidR="00155467" w:rsidRPr="006F5148">
        <w:rPr>
          <w:rFonts w:ascii="GHEA Grapalat" w:hAnsi="GHEA Grapalat"/>
        </w:rPr>
        <w:t xml:space="preserve"> </w:t>
      </w:r>
      <w:r w:rsidR="00155467" w:rsidRPr="006F5148">
        <w:rPr>
          <w:rFonts w:ascii="GHEA Grapalat" w:hAnsi="GHEA Grapalat"/>
          <w:lang w:val="en-US"/>
        </w:rPr>
        <w:t>և</w:t>
      </w:r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գտնվում</w:t>
      </w:r>
      <w:proofErr w:type="spellEnd"/>
      <w:r w:rsidR="00155467" w:rsidRPr="006F5148">
        <w:rPr>
          <w:rFonts w:ascii="GHEA Grapalat" w:hAnsi="GHEA Grapalat"/>
        </w:rPr>
        <w:t xml:space="preserve"> </w:t>
      </w:r>
      <w:r w:rsidR="00155467" w:rsidRPr="006F5148">
        <w:rPr>
          <w:rFonts w:ascii="GHEA Grapalat" w:hAnsi="GHEA Grapalat"/>
          <w:lang w:val="en-US"/>
        </w:rPr>
        <w:t>է</w:t>
      </w:r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անմխիթար</w:t>
      </w:r>
      <w:proofErr w:type="spellEnd"/>
      <w:r w:rsidR="00155467" w:rsidRPr="006F5148">
        <w:rPr>
          <w:rFonts w:ascii="GHEA Grapalat" w:hAnsi="GHEA Grapalat"/>
        </w:rPr>
        <w:t xml:space="preserve"> </w:t>
      </w:r>
      <w:proofErr w:type="spellStart"/>
      <w:r w:rsidR="00155467" w:rsidRPr="006F5148">
        <w:rPr>
          <w:rFonts w:ascii="GHEA Grapalat" w:hAnsi="GHEA Grapalat"/>
          <w:lang w:val="en-US"/>
        </w:rPr>
        <w:t>վիճակում</w:t>
      </w:r>
      <w:proofErr w:type="spellEnd"/>
      <w:r w:rsidR="00B25AD7" w:rsidRPr="006F5148">
        <w:rPr>
          <w:rFonts w:ascii="GHEA Grapalat" w:hAnsi="GHEA Grapalat"/>
        </w:rPr>
        <w:t xml:space="preserve">: </w:t>
      </w:r>
      <w:proofErr w:type="spellStart"/>
      <w:r w:rsidR="00B25AD7" w:rsidRPr="006F5148">
        <w:rPr>
          <w:rFonts w:ascii="GHEA Grapalat" w:hAnsi="GHEA Grapalat"/>
          <w:lang w:val="en-US"/>
        </w:rPr>
        <w:t>Ընկերությունը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չունի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ծրագրեր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060B02" w:rsidRPr="006F5148">
        <w:rPr>
          <w:rFonts w:ascii="GHEA Grapalat" w:hAnsi="GHEA Grapalat"/>
          <w:lang w:val="en-US"/>
        </w:rPr>
        <w:t>գույքային</w:t>
      </w:r>
      <w:proofErr w:type="spellEnd"/>
      <w:r w:rsidR="00060B02" w:rsidRPr="006F5148">
        <w:rPr>
          <w:rFonts w:ascii="GHEA Grapalat" w:hAnsi="GHEA Grapalat"/>
        </w:rPr>
        <w:t xml:space="preserve"> </w:t>
      </w:r>
      <w:proofErr w:type="spellStart"/>
      <w:r w:rsidR="00060B02" w:rsidRPr="006F5148">
        <w:rPr>
          <w:rFonts w:ascii="GHEA Grapalat" w:hAnsi="GHEA Grapalat"/>
          <w:lang w:val="en-US"/>
        </w:rPr>
        <w:t>համալիրի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տարածքում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գործունեություն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իրականացնելու</w:t>
      </w:r>
      <w:proofErr w:type="spellEnd"/>
      <w:r w:rsidR="00B25AD7" w:rsidRPr="006F5148">
        <w:rPr>
          <w:rFonts w:ascii="GHEA Grapalat" w:hAnsi="GHEA Grapalat"/>
        </w:rPr>
        <w:t xml:space="preserve"> </w:t>
      </w:r>
      <w:proofErr w:type="spellStart"/>
      <w:r w:rsidR="00B25AD7" w:rsidRPr="006F5148">
        <w:rPr>
          <w:rFonts w:ascii="GHEA Grapalat" w:hAnsi="GHEA Grapalat"/>
          <w:lang w:val="en-US"/>
        </w:rPr>
        <w:t>վերաբերյալ</w:t>
      </w:r>
      <w:proofErr w:type="spellEnd"/>
      <w:r w:rsidR="00B25AD7" w:rsidRPr="006F5148">
        <w:rPr>
          <w:rFonts w:ascii="GHEA Grapalat" w:hAnsi="GHEA Grapalat"/>
        </w:rPr>
        <w:t>:</w:t>
      </w:r>
    </w:p>
    <w:p w:rsidR="006C32F2" w:rsidRPr="006F5148" w:rsidRDefault="006D3429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r w:rsidRPr="006F5148">
        <w:rPr>
          <w:rFonts w:ascii="GHEA Grapalat" w:hAnsi="GHEA Grapalat"/>
        </w:rPr>
        <w:t xml:space="preserve">   </w:t>
      </w:r>
      <w:r w:rsidR="00B25AD7" w:rsidRPr="006F5148">
        <w:rPr>
          <w:rFonts w:ascii="GHEA Grapalat" w:hAnsi="GHEA Grapalat"/>
          <w:lang w:val="hy-AM"/>
        </w:rPr>
        <w:t>«</w:t>
      </w:r>
      <w:r w:rsidR="00B25AD7" w:rsidRPr="006F5148">
        <w:rPr>
          <w:rFonts w:ascii="GHEA Grapalat" w:hAnsi="GHEA Grapalat" w:cs="Tahoma"/>
          <w:lang w:val="hy-AM"/>
        </w:rPr>
        <w:t>Ա-Ս ԻՆՎԵՍԹՄԵՆԹՍ</w:t>
      </w:r>
      <w:r w:rsidR="00B25AD7" w:rsidRPr="006F5148">
        <w:rPr>
          <w:rFonts w:ascii="GHEA Grapalat" w:hAnsi="GHEA Grapalat" w:cs="Arial Armenian"/>
          <w:lang w:val="hy-AM"/>
        </w:rPr>
        <w:t>»</w:t>
      </w:r>
      <w:r w:rsidR="00B25AD7" w:rsidRPr="006F5148">
        <w:rPr>
          <w:rFonts w:ascii="GHEA Grapalat" w:hAnsi="GHEA Grapalat" w:cs="Arial Armenian"/>
        </w:rPr>
        <w:t xml:space="preserve"> </w:t>
      </w:r>
      <w:r w:rsidR="00B25AD7" w:rsidRPr="006F5148">
        <w:rPr>
          <w:rFonts w:ascii="GHEA Grapalat" w:hAnsi="GHEA Grapalat" w:cs="Arial Armenian"/>
          <w:lang w:val="en-US"/>
        </w:rPr>
        <w:t>ՍՊԸ</w:t>
      </w:r>
      <w:r w:rsidR="00B25AD7" w:rsidRPr="006F5148">
        <w:rPr>
          <w:rFonts w:ascii="GHEA Grapalat" w:hAnsi="GHEA Grapalat" w:cs="Arial Armenian"/>
        </w:rPr>
        <w:t>-</w:t>
      </w:r>
      <w:r w:rsidR="00B25AD7" w:rsidRPr="006F5148">
        <w:rPr>
          <w:rFonts w:ascii="GHEA Grapalat" w:hAnsi="GHEA Grapalat" w:cs="Arial Armenian"/>
          <w:lang w:val="en-US"/>
        </w:rPr>
        <w:t>ն</w:t>
      </w:r>
      <w:r w:rsidR="00B25AD7" w:rsidRPr="006F5148">
        <w:rPr>
          <w:rFonts w:ascii="GHEA Grapalat" w:hAnsi="GHEA Grapalat" w:cs="Arial Armenian"/>
        </w:rPr>
        <w:t xml:space="preserve"> </w:t>
      </w:r>
      <w:r w:rsidR="006C32F2" w:rsidRPr="006F5148">
        <w:rPr>
          <w:rFonts w:ascii="GHEA Grapalat" w:hAnsi="GHEA Grapalat" w:cs="Arial Armenian"/>
        </w:rPr>
        <w:t>(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այսուհետ</w:t>
      </w:r>
      <w:proofErr w:type="spellEnd"/>
      <w:r w:rsidR="006C32F2" w:rsidRPr="006F5148">
        <w:rPr>
          <w:rFonts w:ascii="GHEA Grapalat" w:hAnsi="GHEA Grapalat" w:cs="Arial Armenian"/>
        </w:rPr>
        <w:t xml:space="preserve">`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գնորդ</w:t>
      </w:r>
      <w:proofErr w:type="spellEnd"/>
      <w:r w:rsidR="006C32F2" w:rsidRPr="006F5148">
        <w:rPr>
          <w:rFonts w:ascii="GHEA Grapalat" w:hAnsi="GHEA Grapalat" w:cs="Arial Armenian"/>
        </w:rPr>
        <w:t xml:space="preserve">) </w:t>
      </w:r>
      <w:r w:rsidR="00547360" w:rsidRPr="006F5148">
        <w:rPr>
          <w:rFonts w:ascii="GHEA Grapalat" w:hAnsi="GHEA Grapalat" w:cs="Arial Armenian"/>
        </w:rPr>
        <w:t>23.02.2018</w:t>
      </w:r>
      <w:r w:rsidR="00547360" w:rsidRPr="006F5148">
        <w:rPr>
          <w:rFonts w:ascii="GHEA Grapalat" w:hAnsi="GHEA Grapalat" w:cs="Arial Armenian"/>
          <w:lang w:val="en-US"/>
        </w:rPr>
        <w:t>թ</w:t>
      </w:r>
      <w:r w:rsidR="00481FF9" w:rsidRPr="006F5148">
        <w:rPr>
          <w:rFonts w:ascii="GHEA Grapalat" w:hAnsi="GHEA Grapalat" w:cs="Arial Armenian"/>
        </w:rPr>
        <w:t>.</w:t>
      </w:r>
      <w:r w:rsidR="00547360" w:rsidRPr="006F5148">
        <w:rPr>
          <w:rFonts w:ascii="GHEA Grapalat" w:hAnsi="GHEA Grapalat" w:cs="Arial Armenian"/>
        </w:rPr>
        <w:t xml:space="preserve"> </w:t>
      </w:r>
      <w:proofErr w:type="spellStart"/>
      <w:proofErr w:type="gramStart"/>
      <w:r w:rsidR="00547360" w:rsidRPr="006F5148">
        <w:rPr>
          <w:rFonts w:ascii="GHEA Grapalat" w:hAnsi="GHEA Grapalat" w:cs="Arial Armenian"/>
          <w:lang w:val="en-US"/>
        </w:rPr>
        <w:t>գրությամբ</w:t>
      </w:r>
      <w:proofErr w:type="spellEnd"/>
      <w:proofErr w:type="gramEnd"/>
      <w:r w:rsidR="00547360" w:rsidRPr="006F5148">
        <w:rPr>
          <w:rFonts w:ascii="GHEA Grapalat" w:hAnsi="GHEA Grapalat" w:cs="Arial Armenian"/>
        </w:rPr>
        <w:t xml:space="preserve"> </w:t>
      </w:r>
      <w:proofErr w:type="spellStart"/>
      <w:r w:rsidR="00B25AD7" w:rsidRPr="006F5148">
        <w:rPr>
          <w:rFonts w:ascii="GHEA Grapalat" w:hAnsi="GHEA Grapalat" w:cs="Arial Armenian"/>
          <w:lang w:val="en-US"/>
        </w:rPr>
        <w:t>դիմել</w:t>
      </w:r>
      <w:proofErr w:type="spellEnd"/>
      <w:r w:rsidR="00B25AD7" w:rsidRPr="006F5148">
        <w:rPr>
          <w:rFonts w:ascii="GHEA Grapalat" w:hAnsi="GHEA Grapalat" w:cs="Arial Armenian"/>
        </w:rPr>
        <w:t xml:space="preserve"> </w:t>
      </w:r>
      <w:r w:rsidR="00B25AD7" w:rsidRPr="006F5148">
        <w:rPr>
          <w:rFonts w:ascii="GHEA Grapalat" w:hAnsi="GHEA Grapalat" w:cs="Arial Armenian"/>
          <w:lang w:val="en-US"/>
        </w:rPr>
        <w:t>է</w:t>
      </w:r>
      <w:r w:rsidR="00B25AD7" w:rsidRPr="006F5148">
        <w:rPr>
          <w:rFonts w:ascii="GHEA Grapalat" w:hAnsi="GHEA Grapalat" w:cs="Arial Armenian"/>
        </w:rPr>
        <w:t xml:space="preserve"> </w:t>
      </w:r>
      <w:r w:rsidR="00B25AD7" w:rsidRPr="006F5148">
        <w:rPr>
          <w:rFonts w:ascii="GHEA Grapalat" w:hAnsi="GHEA Grapalat" w:cs="Arial Armenian"/>
          <w:lang w:val="en-US"/>
        </w:rPr>
        <w:t>ՀՀ</w:t>
      </w:r>
      <w:r w:rsidR="00B25AD7" w:rsidRPr="006F5148">
        <w:rPr>
          <w:rFonts w:ascii="GHEA Grapalat" w:hAnsi="GHEA Grapalat" w:cs="Arial Armenian"/>
        </w:rPr>
        <w:t xml:space="preserve"> </w:t>
      </w:r>
      <w:proofErr w:type="spellStart"/>
      <w:r w:rsidR="00B25AD7" w:rsidRPr="006F5148">
        <w:rPr>
          <w:rFonts w:ascii="GHEA Grapalat" w:hAnsi="GHEA Grapalat" w:cs="Arial Armenian"/>
          <w:lang w:val="en-US"/>
        </w:rPr>
        <w:t>վարչապետին</w:t>
      </w:r>
      <w:proofErr w:type="spellEnd"/>
      <w:r w:rsidR="00481FF9" w:rsidRPr="006F5148">
        <w:rPr>
          <w:rFonts w:ascii="GHEA Grapalat" w:hAnsi="GHEA Grapalat" w:cs="Arial Armenian"/>
        </w:rPr>
        <w:t>`</w:t>
      </w:r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պատրաստակամություն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հայտնել</w:t>
      </w:r>
      <w:r w:rsidR="00481FF9" w:rsidRPr="006F5148">
        <w:rPr>
          <w:rFonts w:ascii="GHEA Grapalat" w:hAnsi="GHEA Grapalat" w:cs="Arial Armenian"/>
          <w:lang w:val="en-US"/>
        </w:rPr>
        <w:t>ով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ձեռք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բերել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գույքային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համալիրը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r w:rsidR="001C5694" w:rsidRPr="006F5148">
        <w:rPr>
          <w:rFonts w:ascii="GHEA Grapalat" w:hAnsi="GHEA Grapalat" w:cs="Arial Armenian"/>
          <w:lang w:val="en-US"/>
        </w:rPr>
        <w:t>և</w:t>
      </w:r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այն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օգտագործել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F0522F" w:rsidRPr="006F5148">
        <w:rPr>
          <w:rFonts w:ascii="GHEA Grapalat" w:hAnsi="GHEA Grapalat" w:cs="Arial Armenian"/>
          <w:lang w:val="en-US"/>
        </w:rPr>
        <w:t>իր</w:t>
      </w:r>
      <w:proofErr w:type="spellEnd"/>
      <w:r w:rsidR="00F0522F" w:rsidRPr="006F5148">
        <w:rPr>
          <w:rFonts w:ascii="GHEA Grapalat" w:hAnsi="GHEA Grapalat" w:cs="Arial Armenian"/>
        </w:rPr>
        <w:t xml:space="preserve"> </w:t>
      </w:r>
      <w:proofErr w:type="spellStart"/>
      <w:r w:rsidR="00F0522F" w:rsidRPr="006F5148">
        <w:rPr>
          <w:rFonts w:ascii="GHEA Grapalat" w:hAnsi="GHEA Grapalat" w:cs="Arial Armenian"/>
          <w:lang w:val="en-US"/>
        </w:rPr>
        <w:t>ծրագրերի</w:t>
      </w:r>
      <w:proofErr w:type="spellEnd"/>
      <w:r w:rsidR="00F0522F" w:rsidRPr="006F5148">
        <w:rPr>
          <w:rFonts w:ascii="GHEA Grapalat" w:hAnsi="GHEA Grapalat" w:cs="Arial Armenian"/>
        </w:rPr>
        <w:t xml:space="preserve"> </w:t>
      </w:r>
      <w:proofErr w:type="spellStart"/>
      <w:r w:rsidR="00F0522F" w:rsidRPr="006F5148">
        <w:rPr>
          <w:rFonts w:ascii="GHEA Grapalat" w:hAnsi="GHEA Grapalat" w:cs="Arial Armenian"/>
          <w:lang w:val="en-US"/>
        </w:rPr>
        <w:t>համար</w:t>
      </w:r>
      <w:proofErr w:type="spellEnd"/>
      <w:r w:rsidR="00F0522F" w:rsidRPr="006F5148">
        <w:rPr>
          <w:rFonts w:ascii="GHEA Grapalat" w:hAnsi="GHEA Grapalat" w:cs="Arial Armenian"/>
        </w:rPr>
        <w:t xml:space="preserve">` </w:t>
      </w:r>
      <w:proofErr w:type="spellStart"/>
      <w:r w:rsidR="00F0522F" w:rsidRPr="006F5148">
        <w:rPr>
          <w:rFonts w:ascii="GHEA Grapalat" w:hAnsi="GHEA Grapalat" w:cs="Arial Armenian"/>
          <w:lang w:val="en-US"/>
        </w:rPr>
        <w:t>ար</w:t>
      </w:r>
      <w:r w:rsidR="00060B02" w:rsidRPr="006F5148">
        <w:rPr>
          <w:rFonts w:ascii="GHEA Grapalat" w:hAnsi="GHEA Grapalat" w:cs="Arial Armenian"/>
          <w:lang w:val="en-US"/>
        </w:rPr>
        <w:t>դյունաբերական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r w:rsidR="00060B02" w:rsidRPr="006F5148">
        <w:rPr>
          <w:rFonts w:ascii="GHEA Grapalat" w:hAnsi="GHEA Grapalat" w:cs="Arial Armenian"/>
          <w:lang w:val="en-US"/>
        </w:rPr>
        <w:t>և</w:t>
      </w:r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այլ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գործարար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1C5694" w:rsidRPr="006F5148">
        <w:rPr>
          <w:rFonts w:ascii="GHEA Grapalat" w:hAnsi="GHEA Grapalat" w:cs="Arial Armenian"/>
          <w:lang w:val="en-US"/>
        </w:rPr>
        <w:t>նպատակների</w:t>
      </w:r>
      <w:proofErr w:type="spellEnd"/>
      <w:r w:rsidR="001C5694" w:rsidRPr="006F5148">
        <w:rPr>
          <w:rFonts w:ascii="GHEA Grapalat" w:hAnsi="GHEA Grapalat" w:cs="Arial Armenian"/>
        </w:rPr>
        <w:t xml:space="preserve"> </w:t>
      </w:r>
      <w:proofErr w:type="spellStart"/>
      <w:r w:rsidR="001C5694" w:rsidRPr="006F5148">
        <w:rPr>
          <w:rFonts w:ascii="GHEA Grapalat" w:hAnsi="GHEA Grapalat" w:cs="Arial Armenian"/>
          <w:lang w:val="en-US"/>
        </w:rPr>
        <w:t>համար</w:t>
      </w:r>
      <w:proofErr w:type="spellEnd"/>
      <w:r w:rsidR="00060B02" w:rsidRPr="006F5148">
        <w:rPr>
          <w:rFonts w:ascii="GHEA Grapalat" w:hAnsi="GHEA Grapalat" w:cs="Arial Armenian"/>
        </w:rPr>
        <w:t xml:space="preserve">,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մասնավորապես</w:t>
      </w:r>
      <w:proofErr w:type="spellEnd"/>
      <w:r w:rsidR="00060B02" w:rsidRPr="006F5148">
        <w:rPr>
          <w:rFonts w:ascii="GHEA Grapalat" w:hAnsi="GHEA Grapalat" w:cs="Arial Armenian"/>
        </w:rPr>
        <w:t xml:space="preserve"> </w:t>
      </w:r>
      <w:proofErr w:type="spellStart"/>
      <w:r w:rsidR="00060B02" w:rsidRPr="006F5148">
        <w:rPr>
          <w:rFonts w:ascii="GHEA Grapalat" w:hAnsi="GHEA Grapalat" w:cs="Arial Armenian"/>
          <w:lang w:val="en-US"/>
        </w:rPr>
        <w:t>հիմնել</w:t>
      </w:r>
      <w:proofErr w:type="spellEnd"/>
      <w:r w:rsidR="00234F3E" w:rsidRPr="006F5148">
        <w:rPr>
          <w:rFonts w:ascii="GHEA Grapalat" w:hAnsi="GHEA Grapalat" w:cs="Arial Armenian"/>
        </w:rPr>
        <w:t>`</w:t>
      </w:r>
      <w:r w:rsidR="00060B02" w:rsidRPr="006F5148">
        <w:rPr>
          <w:rFonts w:ascii="GHEA Grapalat" w:hAnsi="GHEA Grapalat" w:cs="Arial Armenian"/>
        </w:rPr>
        <w:t xml:space="preserve"> </w:t>
      </w:r>
    </w:p>
    <w:p w:rsidR="006C32F2" w:rsidRPr="006F5148" w:rsidRDefault="00060B02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մեխանիկական</w:t>
      </w:r>
      <w:proofErr w:type="spellEnd"/>
      <w:proofErr w:type="gramEnd"/>
      <w:r w:rsidRPr="006F5148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արտադրամաս</w:t>
      </w:r>
      <w:proofErr w:type="spellEnd"/>
      <w:r w:rsidR="00384186" w:rsidRPr="006F5148">
        <w:rPr>
          <w:rFonts w:ascii="GHEA Grapalat" w:hAnsi="GHEA Grapalat" w:cs="Arial Armenian"/>
        </w:rPr>
        <w:t xml:space="preserve"> (</w:t>
      </w:r>
      <w:proofErr w:type="spellStart"/>
      <w:r w:rsidR="00384186" w:rsidRPr="006F5148">
        <w:rPr>
          <w:rFonts w:ascii="GHEA Grapalat" w:hAnsi="GHEA Grapalat" w:cs="Arial Armenian"/>
          <w:lang w:val="en-US"/>
        </w:rPr>
        <w:t>մետաղական</w:t>
      </w:r>
      <w:proofErr w:type="spellEnd"/>
      <w:r w:rsidR="00384186" w:rsidRPr="006F5148">
        <w:rPr>
          <w:rFonts w:ascii="GHEA Grapalat" w:hAnsi="GHEA Grapalat" w:cs="Arial Armenian"/>
        </w:rPr>
        <w:t xml:space="preserve"> </w:t>
      </w:r>
      <w:r w:rsidR="00384186" w:rsidRPr="006F5148">
        <w:rPr>
          <w:rFonts w:ascii="GHEA Grapalat" w:hAnsi="GHEA Grapalat" w:cs="Arial Armenian"/>
          <w:lang w:val="en-US"/>
        </w:rPr>
        <w:t>և</w:t>
      </w:r>
      <w:r w:rsidR="00384186" w:rsidRPr="006F5148">
        <w:rPr>
          <w:rFonts w:ascii="GHEA Grapalat" w:hAnsi="GHEA Grapalat" w:cs="Arial Armenian"/>
        </w:rPr>
        <w:t xml:space="preserve"> </w:t>
      </w:r>
      <w:proofErr w:type="spellStart"/>
      <w:r w:rsidR="00384186" w:rsidRPr="006F5148">
        <w:rPr>
          <w:rFonts w:ascii="GHEA Grapalat" w:hAnsi="GHEA Grapalat" w:cs="Arial Armenian"/>
          <w:lang w:val="en-US"/>
        </w:rPr>
        <w:t>փայտաշեն</w:t>
      </w:r>
      <w:proofErr w:type="spellEnd"/>
      <w:r w:rsidR="00384186" w:rsidRPr="006F5148">
        <w:rPr>
          <w:rFonts w:ascii="GHEA Grapalat" w:hAnsi="GHEA Grapalat" w:cs="Arial Armenian"/>
        </w:rPr>
        <w:t xml:space="preserve"> </w:t>
      </w:r>
      <w:proofErr w:type="spellStart"/>
      <w:r w:rsidR="00384186" w:rsidRPr="006F5148">
        <w:rPr>
          <w:rFonts w:ascii="GHEA Grapalat" w:hAnsi="GHEA Grapalat" w:cs="Arial Armenian"/>
          <w:lang w:val="en-US"/>
        </w:rPr>
        <w:t>կոնստրուկցիաների</w:t>
      </w:r>
      <w:proofErr w:type="spellEnd"/>
      <w:r w:rsidR="00384186" w:rsidRPr="006F5148">
        <w:rPr>
          <w:rFonts w:ascii="GHEA Grapalat" w:hAnsi="GHEA Grapalat" w:cs="Arial Armenian"/>
        </w:rPr>
        <w:t xml:space="preserve"> </w:t>
      </w:r>
      <w:proofErr w:type="spellStart"/>
      <w:r w:rsidR="00384186" w:rsidRPr="006F5148">
        <w:rPr>
          <w:rFonts w:ascii="GHEA Grapalat" w:hAnsi="GHEA Grapalat" w:cs="Arial Armenian"/>
          <w:lang w:val="en-US"/>
        </w:rPr>
        <w:t>պատրաստման</w:t>
      </w:r>
      <w:proofErr w:type="spellEnd"/>
      <w:r w:rsidR="00384186" w:rsidRPr="006F5148">
        <w:rPr>
          <w:rFonts w:ascii="GHEA Grapalat" w:hAnsi="GHEA Grapalat" w:cs="Arial Armenian"/>
        </w:rPr>
        <w:t xml:space="preserve"> </w:t>
      </w:r>
      <w:proofErr w:type="spellStart"/>
      <w:r w:rsidR="00C201E1" w:rsidRPr="006F5148">
        <w:rPr>
          <w:rFonts w:ascii="GHEA Grapalat" w:hAnsi="GHEA Grapalat" w:cs="Arial Armenian"/>
          <w:lang w:val="en-US"/>
        </w:rPr>
        <w:t>նպատակով</w:t>
      </w:r>
      <w:proofErr w:type="spellEnd"/>
      <w:r w:rsidR="00384186" w:rsidRPr="006F5148">
        <w:rPr>
          <w:rFonts w:ascii="GHEA Grapalat" w:hAnsi="GHEA Grapalat" w:cs="Arial Armenian"/>
        </w:rPr>
        <w:t xml:space="preserve">), </w:t>
      </w:r>
    </w:p>
    <w:p w:rsidR="006C32F2" w:rsidRPr="00016413" w:rsidRDefault="00384186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ժամանակակից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բետոնի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գործարան</w:t>
      </w:r>
      <w:proofErr w:type="spellEnd"/>
      <w:r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BC5217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շինանյութերի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արտադրության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վերամշակման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լրակազմ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կենտրոն</w:t>
      </w:r>
      <w:proofErr w:type="spellEnd"/>
      <w:r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BC5217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շինարարական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նյութերի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կիսապատրաստու</w:t>
      </w:r>
      <w:r w:rsidR="00882AF8" w:rsidRPr="006F5148">
        <w:rPr>
          <w:rFonts w:ascii="GHEA Grapalat" w:hAnsi="GHEA Grapalat" w:cs="Arial Armenian"/>
          <w:lang w:val="en-US"/>
        </w:rPr>
        <w:t>ք</w:t>
      </w:r>
      <w:r w:rsidRPr="006F5148">
        <w:rPr>
          <w:rFonts w:ascii="GHEA Grapalat" w:hAnsi="GHEA Grapalat" w:cs="Arial Armenian"/>
          <w:lang w:val="en-US"/>
        </w:rPr>
        <w:t>ների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կենտրոնացված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պահեստ</w:t>
      </w:r>
      <w:proofErr w:type="spellEnd"/>
      <w:r w:rsidR="00234F3E"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234F3E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երկաթ</w:t>
      </w:r>
      <w:proofErr w:type="spellEnd"/>
      <w:r w:rsidRPr="00016413">
        <w:rPr>
          <w:rFonts w:ascii="GHEA Grapalat" w:hAnsi="GHEA Grapalat" w:cs="Arial Armenian"/>
        </w:rPr>
        <w:t>-</w:t>
      </w:r>
      <w:proofErr w:type="spellStart"/>
      <w:r w:rsidRPr="006F5148">
        <w:rPr>
          <w:rFonts w:ascii="GHEA Grapalat" w:hAnsi="GHEA Grapalat" w:cs="Arial Armenian"/>
          <w:lang w:val="en-US"/>
        </w:rPr>
        <w:t>բետոնյա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բետոնյա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կոնստրուկցիաների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արտադրամաս</w:t>
      </w:r>
      <w:proofErr w:type="spellEnd"/>
      <w:r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234F3E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վարձակալությամբ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տրվող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պահեստային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տարածքներ</w:t>
      </w:r>
      <w:proofErr w:type="spellEnd"/>
      <w:r w:rsidRPr="00016413">
        <w:rPr>
          <w:rFonts w:ascii="GHEA Grapalat" w:hAnsi="GHEA Grapalat" w:cs="Arial Armenian"/>
        </w:rPr>
        <w:t xml:space="preserve">` </w:t>
      </w:r>
      <w:proofErr w:type="spellStart"/>
      <w:r w:rsidRPr="006F5148">
        <w:rPr>
          <w:rFonts w:ascii="GHEA Grapalat" w:hAnsi="GHEA Grapalat" w:cs="Arial Armenian"/>
          <w:lang w:val="en-US"/>
        </w:rPr>
        <w:t>կահավորված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անհրաժեշտ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բեռնման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բեռնաթափման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սարքավորումներով</w:t>
      </w:r>
      <w:proofErr w:type="spellEnd"/>
      <w:r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234F3E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վարձակալությամբ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տրվող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մատչելի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գրասենյակային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տարածքներ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փոքր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միջին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բիզնեսի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համար</w:t>
      </w:r>
      <w:proofErr w:type="spellEnd"/>
      <w:r w:rsidRPr="00016413">
        <w:rPr>
          <w:rFonts w:ascii="GHEA Grapalat" w:hAnsi="GHEA Grapalat" w:cs="Arial Armenian"/>
        </w:rPr>
        <w:t xml:space="preserve">, </w:t>
      </w:r>
    </w:p>
    <w:p w:rsidR="006C32F2" w:rsidRPr="00016413" w:rsidRDefault="00234F3E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բարձրորակ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="00F341A7" w:rsidRPr="006F5148">
        <w:rPr>
          <w:rFonts w:ascii="GHEA Grapalat" w:hAnsi="GHEA Grapalat" w:cs="Arial Armenian"/>
          <w:lang w:val="en-US"/>
        </w:rPr>
        <w:t>միաժամանակ</w:t>
      </w:r>
      <w:proofErr w:type="spellEnd"/>
      <w:r w:rsidR="00F341A7"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մատչելի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="00F341A7" w:rsidRPr="006F5148">
        <w:rPr>
          <w:rFonts w:ascii="GHEA Grapalat" w:hAnsi="GHEA Grapalat" w:cs="Arial Armenian"/>
          <w:lang w:val="en-US"/>
        </w:rPr>
        <w:t>հյուրանոցային</w:t>
      </w:r>
      <w:proofErr w:type="spellEnd"/>
      <w:r w:rsidR="00F341A7" w:rsidRPr="00016413">
        <w:rPr>
          <w:rFonts w:ascii="GHEA Grapalat" w:hAnsi="GHEA Grapalat" w:cs="Arial Armenian"/>
        </w:rPr>
        <w:t xml:space="preserve"> </w:t>
      </w:r>
      <w:proofErr w:type="spellStart"/>
      <w:r w:rsidR="00F341A7" w:rsidRPr="006F5148">
        <w:rPr>
          <w:rFonts w:ascii="GHEA Grapalat" w:hAnsi="GHEA Grapalat" w:cs="Arial Armenian"/>
          <w:lang w:val="en-US"/>
        </w:rPr>
        <w:t>համալիր</w:t>
      </w:r>
      <w:proofErr w:type="spellEnd"/>
      <w:r w:rsidR="00F341A7" w:rsidRPr="00016413">
        <w:rPr>
          <w:rFonts w:ascii="GHEA Grapalat" w:hAnsi="GHEA Grapalat" w:cs="Arial Armenian"/>
        </w:rPr>
        <w:t xml:space="preserve">, </w:t>
      </w:r>
    </w:p>
    <w:p w:rsidR="00B25AD7" w:rsidRPr="00016413" w:rsidRDefault="00F341A7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շինարարական</w:t>
      </w:r>
      <w:proofErr w:type="spellEnd"/>
      <w:proofErr w:type="gramEnd"/>
      <w:r w:rsidR="002C471C" w:rsidRPr="00016413">
        <w:rPr>
          <w:rFonts w:ascii="GHEA Grapalat" w:hAnsi="GHEA Grapalat" w:cs="Arial Armenian"/>
        </w:rPr>
        <w:t xml:space="preserve">,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գյուղատնտեսական</w:t>
      </w:r>
      <w:proofErr w:type="spellEnd"/>
      <w:r w:rsidR="002C471C" w:rsidRPr="00016413">
        <w:rPr>
          <w:rFonts w:ascii="GHEA Grapalat" w:hAnsi="GHEA Grapalat" w:cs="Arial Armenian"/>
        </w:rPr>
        <w:t xml:space="preserve">,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մանր</w:t>
      </w:r>
      <w:proofErr w:type="spellEnd"/>
      <w:r w:rsidR="002C471C" w:rsidRPr="00016413">
        <w:rPr>
          <w:rFonts w:ascii="GHEA Grapalat" w:hAnsi="GHEA Grapalat" w:cs="Arial Armenian"/>
        </w:rPr>
        <w:t xml:space="preserve"> </w:t>
      </w:r>
      <w:r w:rsidR="002C471C" w:rsidRPr="006F5148">
        <w:rPr>
          <w:rFonts w:ascii="GHEA Grapalat" w:hAnsi="GHEA Grapalat" w:cs="Arial Armenian"/>
          <w:lang w:val="en-US"/>
        </w:rPr>
        <w:t>և</w:t>
      </w:r>
      <w:r w:rsidR="002C471C" w:rsidRPr="00016413">
        <w:rPr>
          <w:rFonts w:ascii="GHEA Grapalat" w:hAnsi="GHEA Grapalat" w:cs="Arial Armenian"/>
        </w:rPr>
        <w:t xml:space="preserve">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միջին</w:t>
      </w:r>
      <w:proofErr w:type="spellEnd"/>
      <w:r w:rsidR="002C471C" w:rsidRPr="00016413">
        <w:rPr>
          <w:rFonts w:ascii="GHEA Grapalat" w:hAnsi="GHEA Grapalat" w:cs="Arial Armenian"/>
        </w:rPr>
        <w:t xml:space="preserve">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տեխնիկայի</w:t>
      </w:r>
      <w:proofErr w:type="spellEnd"/>
      <w:r w:rsidR="002C471C" w:rsidRPr="00016413">
        <w:rPr>
          <w:rFonts w:ascii="GHEA Grapalat" w:hAnsi="GHEA Grapalat" w:cs="Arial Armenian"/>
        </w:rPr>
        <w:t xml:space="preserve">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ցուցասրահ</w:t>
      </w:r>
      <w:proofErr w:type="spellEnd"/>
      <w:r w:rsidR="002C471C" w:rsidRPr="00016413">
        <w:rPr>
          <w:rFonts w:ascii="GHEA Grapalat" w:hAnsi="GHEA Grapalat" w:cs="Arial Armenian"/>
        </w:rPr>
        <w:t xml:space="preserve">, </w:t>
      </w:r>
      <w:proofErr w:type="spellStart"/>
      <w:r w:rsidR="002C471C" w:rsidRPr="006F5148">
        <w:rPr>
          <w:rFonts w:ascii="GHEA Grapalat" w:hAnsi="GHEA Grapalat" w:cs="Arial Armenian"/>
          <w:lang w:val="en-US"/>
        </w:rPr>
        <w:t>պահեստ</w:t>
      </w:r>
      <w:proofErr w:type="spellEnd"/>
      <w:r w:rsidR="006C32F2" w:rsidRPr="00016413">
        <w:rPr>
          <w:rFonts w:ascii="GHEA Grapalat" w:hAnsi="GHEA Grapalat" w:cs="Arial Armenian"/>
        </w:rPr>
        <w:t xml:space="preserve">,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ինչպես</w:t>
      </w:r>
      <w:proofErr w:type="spellEnd"/>
      <w:r w:rsidR="006C32F2" w:rsidRPr="00016413">
        <w:rPr>
          <w:rFonts w:ascii="GHEA Grapalat" w:hAnsi="GHEA Grapalat" w:cs="Arial Armenian"/>
        </w:rPr>
        <w:t xml:space="preserve">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նաև</w:t>
      </w:r>
      <w:proofErr w:type="spellEnd"/>
      <w:r w:rsidR="006C32F2" w:rsidRPr="00016413">
        <w:rPr>
          <w:rFonts w:ascii="GHEA Grapalat" w:hAnsi="GHEA Grapalat" w:cs="Arial Armenian"/>
        </w:rPr>
        <w:t xml:space="preserve">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սպասարկման</w:t>
      </w:r>
      <w:proofErr w:type="spellEnd"/>
      <w:r w:rsidR="006C32F2" w:rsidRPr="00016413">
        <w:rPr>
          <w:rFonts w:ascii="GHEA Grapalat" w:hAnsi="GHEA Grapalat" w:cs="Arial Armenian"/>
        </w:rPr>
        <w:t xml:space="preserve">,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վաճառքի</w:t>
      </w:r>
      <w:proofErr w:type="spellEnd"/>
      <w:r w:rsidR="006C32F2" w:rsidRPr="00016413">
        <w:rPr>
          <w:rFonts w:ascii="GHEA Grapalat" w:hAnsi="GHEA Grapalat" w:cs="Arial Armenian"/>
        </w:rPr>
        <w:t xml:space="preserve">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ու</w:t>
      </w:r>
      <w:proofErr w:type="spellEnd"/>
      <w:r w:rsidR="006C32F2" w:rsidRPr="00016413">
        <w:rPr>
          <w:rFonts w:ascii="GHEA Grapalat" w:hAnsi="GHEA Grapalat" w:cs="Arial Armenian"/>
        </w:rPr>
        <w:t xml:space="preserve">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վարձակալության</w:t>
      </w:r>
      <w:proofErr w:type="spellEnd"/>
      <w:r w:rsidR="006C32F2" w:rsidRPr="00016413">
        <w:rPr>
          <w:rFonts w:ascii="GHEA Grapalat" w:hAnsi="GHEA Grapalat" w:cs="Arial Armenian"/>
        </w:rPr>
        <w:t xml:space="preserve"> </w:t>
      </w:r>
      <w:proofErr w:type="spellStart"/>
      <w:r w:rsidR="006C32F2" w:rsidRPr="006F5148">
        <w:rPr>
          <w:rFonts w:ascii="GHEA Grapalat" w:hAnsi="GHEA Grapalat" w:cs="Arial Armenian"/>
          <w:lang w:val="en-US"/>
        </w:rPr>
        <w:t>կենտրոն</w:t>
      </w:r>
      <w:proofErr w:type="spellEnd"/>
      <w:r w:rsidR="006C32F2" w:rsidRPr="00016413">
        <w:rPr>
          <w:rFonts w:ascii="GHEA Grapalat" w:hAnsi="GHEA Grapalat" w:cs="Arial Armenian"/>
        </w:rPr>
        <w:t>,</w:t>
      </w:r>
    </w:p>
    <w:p w:rsidR="006C32F2" w:rsidRPr="00016413" w:rsidRDefault="006C32F2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ծանր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շինարարական</w:t>
      </w:r>
      <w:proofErr w:type="spellEnd"/>
      <w:r w:rsidRPr="00016413">
        <w:rPr>
          <w:rFonts w:ascii="GHEA Grapalat" w:hAnsi="GHEA Grapalat" w:cs="Arial Armenian"/>
        </w:rPr>
        <w:t xml:space="preserve">, </w:t>
      </w:r>
      <w:proofErr w:type="spellStart"/>
      <w:r w:rsidRPr="006F5148">
        <w:rPr>
          <w:rFonts w:ascii="GHEA Grapalat" w:hAnsi="GHEA Grapalat" w:cs="Arial Armenian"/>
          <w:lang w:val="en-US"/>
        </w:rPr>
        <w:t>գյուղատնտեսական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տեխնիկայի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տրանսպորտային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միջոցների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սպասարկման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կենտրոն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r w:rsidRPr="006F5148">
        <w:rPr>
          <w:rFonts w:ascii="GHEA Grapalat" w:hAnsi="GHEA Grapalat" w:cs="Arial Armenian"/>
          <w:lang w:val="en-US"/>
        </w:rPr>
        <w:t>և</w:t>
      </w:r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կայանատեղի</w:t>
      </w:r>
      <w:proofErr w:type="spellEnd"/>
      <w:r w:rsidRPr="00016413">
        <w:rPr>
          <w:rFonts w:ascii="GHEA Grapalat" w:hAnsi="GHEA Grapalat" w:cs="Arial Armenian"/>
        </w:rPr>
        <w:t>,</w:t>
      </w:r>
    </w:p>
    <w:p w:rsidR="006C32F2" w:rsidRPr="00016413" w:rsidRDefault="006C32F2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proofErr w:type="spellStart"/>
      <w:proofErr w:type="gramStart"/>
      <w:r w:rsidRPr="006F5148">
        <w:rPr>
          <w:rFonts w:ascii="GHEA Grapalat" w:hAnsi="GHEA Grapalat" w:cs="Arial Armenian"/>
          <w:lang w:val="en-US"/>
        </w:rPr>
        <w:t>միջպետական</w:t>
      </w:r>
      <w:proofErr w:type="spellEnd"/>
      <w:proofErr w:type="gram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բեռնափոխադրումներ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իրականացնող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մեքենաների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կայանման</w:t>
      </w:r>
      <w:proofErr w:type="spellEnd"/>
      <w:r w:rsidRPr="00016413">
        <w:rPr>
          <w:rFonts w:ascii="GHEA Grapalat" w:hAnsi="GHEA Grapalat" w:cs="Arial Armenian"/>
        </w:rPr>
        <w:t xml:space="preserve"> </w:t>
      </w:r>
      <w:proofErr w:type="spellStart"/>
      <w:r w:rsidRPr="006F5148">
        <w:rPr>
          <w:rFonts w:ascii="GHEA Grapalat" w:hAnsi="GHEA Grapalat" w:cs="Arial Armenian"/>
          <w:lang w:val="en-US"/>
        </w:rPr>
        <w:t>վայր</w:t>
      </w:r>
      <w:proofErr w:type="spellEnd"/>
      <w:r w:rsidRPr="00016413">
        <w:rPr>
          <w:rFonts w:ascii="GHEA Grapalat" w:hAnsi="GHEA Grapalat" w:cs="Arial Armenian"/>
        </w:rPr>
        <w:t>:</w:t>
      </w:r>
    </w:p>
    <w:p w:rsidR="002D249E" w:rsidRPr="00016413" w:rsidRDefault="006D3429" w:rsidP="008F4FFD">
      <w:pPr>
        <w:spacing w:line="276" w:lineRule="auto"/>
        <w:ind w:left="360" w:firstLine="360"/>
        <w:jc w:val="both"/>
        <w:rPr>
          <w:rFonts w:ascii="GHEA Grapalat" w:hAnsi="GHEA Grapalat" w:cs="Arial Armenian"/>
        </w:rPr>
      </w:pPr>
      <w:r w:rsidRPr="00016413">
        <w:rPr>
          <w:rFonts w:ascii="GHEA Grapalat" w:hAnsi="GHEA Grapalat" w:cs="Arial Armenian"/>
        </w:rPr>
        <w:t xml:space="preserve">      </w:t>
      </w:r>
      <w:proofErr w:type="spellStart"/>
      <w:r w:rsidR="00AA38BC" w:rsidRPr="006F5148">
        <w:rPr>
          <w:rFonts w:ascii="GHEA Grapalat" w:hAnsi="GHEA Grapalat" w:cs="Arial Armenian"/>
          <w:lang w:val="en-US"/>
        </w:rPr>
        <w:t>Գնորդը</w:t>
      </w:r>
      <w:proofErr w:type="spellEnd"/>
      <w:r w:rsidR="00AA38BC" w:rsidRPr="00016413">
        <w:rPr>
          <w:rFonts w:ascii="GHEA Grapalat" w:hAnsi="GHEA Grapalat" w:cs="Arial Armenian"/>
        </w:rPr>
        <w:t xml:space="preserve"> </w:t>
      </w:r>
      <w:proofErr w:type="spellStart"/>
      <w:r w:rsidR="00AA38BC" w:rsidRPr="006F5148">
        <w:rPr>
          <w:rFonts w:ascii="GHEA Grapalat" w:hAnsi="GHEA Grapalat" w:cs="Arial Armenian"/>
          <w:lang w:val="en-US"/>
        </w:rPr>
        <w:t>երաշխավորում</w:t>
      </w:r>
      <w:proofErr w:type="spellEnd"/>
      <w:r w:rsidR="00AA38BC" w:rsidRPr="00016413">
        <w:rPr>
          <w:rFonts w:ascii="GHEA Grapalat" w:hAnsi="GHEA Grapalat" w:cs="Arial Armenian"/>
        </w:rPr>
        <w:t xml:space="preserve"> </w:t>
      </w:r>
      <w:r w:rsidR="00AA38BC" w:rsidRPr="006F5148">
        <w:rPr>
          <w:rFonts w:ascii="GHEA Grapalat" w:hAnsi="GHEA Grapalat" w:cs="Arial Armenian"/>
          <w:lang w:val="en-US"/>
        </w:rPr>
        <w:t>է</w:t>
      </w:r>
      <w:r w:rsidR="00AA38BC" w:rsidRPr="00016413">
        <w:rPr>
          <w:rFonts w:ascii="GHEA Grapalat" w:hAnsi="GHEA Grapalat" w:cs="Arial Armenian"/>
        </w:rPr>
        <w:t xml:space="preserve"> </w:t>
      </w:r>
      <w:proofErr w:type="spellStart"/>
      <w:r w:rsidR="00AA38BC" w:rsidRPr="006F5148">
        <w:rPr>
          <w:rFonts w:ascii="GHEA Grapalat" w:hAnsi="GHEA Grapalat" w:cs="Arial Armenian"/>
          <w:lang w:val="en-US"/>
        </w:rPr>
        <w:t>բ</w:t>
      </w:r>
      <w:r w:rsidR="00B1658A" w:rsidRPr="006F5148">
        <w:rPr>
          <w:rFonts w:ascii="GHEA Grapalat" w:hAnsi="GHEA Grapalat" w:cs="Arial Armenian"/>
          <w:lang w:val="en-US"/>
        </w:rPr>
        <w:t>ոլոր</w:t>
      </w:r>
      <w:proofErr w:type="spellEnd"/>
      <w:r w:rsidR="00B1658A" w:rsidRPr="00016413">
        <w:rPr>
          <w:rFonts w:ascii="GHEA Grapalat" w:hAnsi="GHEA Grapalat" w:cs="Arial Armenian"/>
        </w:rPr>
        <w:t xml:space="preserve"> </w:t>
      </w:r>
      <w:proofErr w:type="spellStart"/>
      <w:r w:rsidR="003C09FD" w:rsidRPr="006F5148">
        <w:rPr>
          <w:rFonts w:ascii="GHEA Grapalat" w:hAnsi="GHEA Grapalat" w:cs="Arial Armenian"/>
          <w:lang w:val="en-US"/>
        </w:rPr>
        <w:t>վերը</w:t>
      </w:r>
      <w:proofErr w:type="spellEnd"/>
      <w:r w:rsidR="003C09FD" w:rsidRPr="00016413">
        <w:rPr>
          <w:rFonts w:ascii="GHEA Grapalat" w:hAnsi="GHEA Grapalat" w:cs="Arial Armenian"/>
        </w:rPr>
        <w:t xml:space="preserve"> </w:t>
      </w:r>
      <w:proofErr w:type="spellStart"/>
      <w:r w:rsidR="003C09FD" w:rsidRPr="006F5148">
        <w:rPr>
          <w:rFonts w:ascii="GHEA Grapalat" w:hAnsi="GHEA Grapalat" w:cs="Arial Armenian"/>
          <w:lang w:val="en-US"/>
        </w:rPr>
        <w:t>նշված</w:t>
      </w:r>
      <w:proofErr w:type="spellEnd"/>
      <w:r w:rsidR="003C09FD" w:rsidRPr="00016413">
        <w:rPr>
          <w:rFonts w:ascii="GHEA Grapalat" w:hAnsi="GHEA Grapalat" w:cs="Arial Armenian"/>
        </w:rPr>
        <w:t xml:space="preserve"> </w:t>
      </w:r>
      <w:proofErr w:type="spellStart"/>
      <w:r w:rsidR="003C09FD" w:rsidRPr="006F5148">
        <w:rPr>
          <w:rFonts w:ascii="GHEA Grapalat" w:hAnsi="GHEA Grapalat" w:cs="Arial Armenian"/>
          <w:lang w:val="en-US"/>
        </w:rPr>
        <w:t>արտադրական</w:t>
      </w:r>
      <w:proofErr w:type="spellEnd"/>
      <w:r w:rsidR="003C09FD" w:rsidRPr="00016413">
        <w:rPr>
          <w:rFonts w:ascii="GHEA Grapalat" w:hAnsi="GHEA Grapalat" w:cs="Arial Armenian"/>
        </w:rPr>
        <w:t xml:space="preserve"> </w:t>
      </w:r>
      <w:r w:rsidR="003C09FD" w:rsidRPr="006F5148">
        <w:rPr>
          <w:rFonts w:ascii="GHEA Grapalat" w:hAnsi="GHEA Grapalat" w:cs="Arial Armenian"/>
          <w:lang w:val="en-US"/>
        </w:rPr>
        <w:t>և</w:t>
      </w:r>
      <w:r w:rsidR="003C09FD" w:rsidRPr="00016413">
        <w:rPr>
          <w:rFonts w:ascii="GHEA Grapalat" w:hAnsi="GHEA Grapalat" w:cs="Arial Armenian"/>
        </w:rPr>
        <w:t xml:space="preserve"> </w:t>
      </w:r>
      <w:proofErr w:type="spellStart"/>
      <w:r w:rsidR="003C09FD" w:rsidRPr="006F5148">
        <w:rPr>
          <w:rFonts w:ascii="GHEA Grapalat" w:hAnsi="GHEA Grapalat" w:cs="Arial Armenian"/>
          <w:lang w:val="en-US"/>
        </w:rPr>
        <w:t>այլ</w:t>
      </w:r>
      <w:proofErr w:type="spellEnd"/>
      <w:r w:rsidR="003C09FD" w:rsidRPr="00016413">
        <w:rPr>
          <w:rFonts w:ascii="GHEA Grapalat" w:hAnsi="GHEA Grapalat" w:cs="Arial Armenian"/>
        </w:rPr>
        <w:t xml:space="preserve"> </w:t>
      </w:r>
      <w:proofErr w:type="spellStart"/>
      <w:r w:rsidR="003C09FD" w:rsidRPr="006F5148">
        <w:rPr>
          <w:rFonts w:ascii="GHEA Grapalat" w:hAnsi="GHEA Grapalat" w:cs="Arial Armenian"/>
          <w:lang w:val="en-US"/>
        </w:rPr>
        <w:t>կարողությունները</w:t>
      </w:r>
      <w:proofErr w:type="spellEnd"/>
      <w:r w:rsidR="00B1658A" w:rsidRPr="00016413">
        <w:rPr>
          <w:rFonts w:ascii="GHEA Grapalat" w:hAnsi="GHEA Grapalat" w:cs="Arial Armenian"/>
        </w:rPr>
        <w:t xml:space="preserve"> </w:t>
      </w:r>
      <w:proofErr w:type="spellStart"/>
      <w:r w:rsidR="00B1658A" w:rsidRPr="006F5148">
        <w:rPr>
          <w:rFonts w:ascii="GHEA Grapalat" w:hAnsi="GHEA Grapalat" w:cs="Arial Armenian"/>
          <w:lang w:val="en-US"/>
        </w:rPr>
        <w:t>համապատասխանեցնել</w:t>
      </w:r>
      <w:proofErr w:type="spellEnd"/>
      <w:r w:rsidR="00B1658A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շրջակա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միջավայրի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պաշտպանության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r w:rsidR="002D249E" w:rsidRPr="006F5148">
        <w:rPr>
          <w:rFonts w:ascii="GHEA Grapalat" w:hAnsi="GHEA Grapalat" w:cs="Arial Armenian"/>
          <w:lang w:val="en-US"/>
        </w:rPr>
        <w:t>և</w:t>
      </w:r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աշխատանքի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կազմակերպման</w:t>
      </w:r>
      <w:proofErr w:type="spellEnd"/>
      <w:r w:rsidR="002D249E" w:rsidRPr="00016413">
        <w:rPr>
          <w:rFonts w:ascii="GHEA Grapalat" w:hAnsi="GHEA Grapalat" w:cs="Arial Armenian"/>
        </w:rPr>
        <w:t xml:space="preserve">,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անվտանգության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միջազգային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չափանիշներին</w:t>
      </w:r>
      <w:proofErr w:type="spellEnd"/>
      <w:r w:rsidR="002D249E" w:rsidRPr="00016413">
        <w:rPr>
          <w:rFonts w:ascii="GHEA Grapalat" w:hAnsi="GHEA Grapalat" w:cs="Arial Armenian"/>
        </w:rPr>
        <w:t>:</w:t>
      </w:r>
      <w:r w:rsidR="00AA38BC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Գնորդը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միաժամանակ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lastRenderedPageBreak/>
        <w:t>պատրաստակամություն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r w:rsidR="002D249E" w:rsidRPr="006F5148">
        <w:rPr>
          <w:rFonts w:ascii="GHEA Grapalat" w:hAnsi="GHEA Grapalat" w:cs="Arial Armenian"/>
          <w:lang w:val="en-US"/>
        </w:rPr>
        <w:t>է</w:t>
      </w:r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հայտնել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AA38BC" w:rsidRPr="006F5148">
        <w:rPr>
          <w:rFonts w:ascii="GHEA Grapalat" w:hAnsi="GHEA Grapalat" w:cs="Arial Armenian"/>
          <w:lang w:val="en-US"/>
        </w:rPr>
        <w:t>այդ</w:t>
      </w:r>
      <w:proofErr w:type="spellEnd"/>
      <w:r w:rsidR="00AA38BC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կարողությունների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ստեղծման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համար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մոտակա</w:t>
      </w:r>
      <w:proofErr w:type="spellEnd"/>
      <w:r w:rsidR="002D249E" w:rsidRPr="00016413">
        <w:rPr>
          <w:rFonts w:ascii="GHEA Grapalat" w:hAnsi="GHEA Grapalat" w:cs="Arial Armenian"/>
        </w:rPr>
        <w:t xml:space="preserve"> 7-10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տարիների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ընթացքում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ներդնել</w:t>
      </w:r>
      <w:proofErr w:type="spellEnd"/>
      <w:r w:rsidR="002D249E" w:rsidRPr="00016413">
        <w:rPr>
          <w:rFonts w:ascii="GHEA Grapalat" w:hAnsi="GHEA Grapalat" w:cs="Arial Armenian"/>
        </w:rPr>
        <w:t xml:space="preserve"> 7</w:t>
      </w:r>
      <w:proofErr w:type="gramStart"/>
      <w:r w:rsidR="002D249E" w:rsidRPr="00016413">
        <w:rPr>
          <w:rFonts w:ascii="GHEA Grapalat" w:hAnsi="GHEA Grapalat" w:cs="Arial Armenian"/>
        </w:rPr>
        <w:t>,5</w:t>
      </w:r>
      <w:proofErr w:type="gram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մլրդ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դրամ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r w:rsidR="002D249E" w:rsidRPr="006F5148">
        <w:rPr>
          <w:rFonts w:ascii="GHEA Grapalat" w:hAnsi="GHEA Grapalat" w:cs="Arial Armenian"/>
          <w:lang w:val="en-US"/>
        </w:rPr>
        <w:t>և</w:t>
      </w:r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նախնական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հաշվարկներով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ստեղծել</w:t>
      </w:r>
      <w:proofErr w:type="spellEnd"/>
      <w:r w:rsidR="002D249E" w:rsidRPr="00016413">
        <w:rPr>
          <w:rFonts w:ascii="GHEA Grapalat" w:hAnsi="GHEA Grapalat" w:cs="Arial Armenian"/>
        </w:rPr>
        <w:t xml:space="preserve"> 250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նոր</w:t>
      </w:r>
      <w:proofErr w:type="spellEnd"/>
      <w:r w:rsidR="002D249E" w:rsidRPr="00016413">
        <w:rPr>
          <w:rFonts w:ascii="GHEA Grapalat" w:hAnsi="GHEA Grapalat" w:cs="Arial Armenian"/>
        </w:rPr>
        <w:t xml:space="preserve"> </w:t>
      </w:r>
      <w:proofErr w:type="spellStart"/>
      <w:r w:rsidR="002D249E" w:rsidRPr="006F5148">
        <w:rPr>
          <w:rFonts w:ascii="GHEA Grapalat" w:hAnsi="GHEA Grapalat" w:cs="Arial Armenian"/>
          <w:lang w:val="en-US"/>
        </w:rPr>
        <w:t>աշխատատեղ</w:t>
      </w:r>
      <w:proofErr w:type="spellEnd"/>
      <w:r w:rsidR="00C201E1" w:rsidRPr="00016413">
        <w:rPr>
          <w:rFonts w:ascii="GHEA Grapalat" w:hAnsi="GHEA Grapalat" w:cs="Arial Armenian"/>
        </w:rPr>
        <w:t>:</w:t>
      </w:r>
    </w:p>
    <w:p w:rsidR="006C32F2" w:rsidRPr="00016413" w:rsidRDefault="006C32F2" w:rsidP="008F4FFD">
      <w:pPr>
        <w:spacing w:line="276" w:lineRule="auto"/>
        <w:ind w:left="360" w:firstLine="360"/>
        <w:jc w:val="both"/>
        <w:rPr>
          <w:rFonts w:ascii="GHEA Grapalat" w:hAnsi="GHEA Grapalat" w:cs="Sylfaen"/>
        </w:rPr>
      </w:pPr>
    </w:p>
    <w:p w:rsidR="008F4FFD" w:rsidRPr="00016413" w:rsidRDefault="008F4FFD" w:rsidP="008F4FFD">
      <w:pPr>
        <w:jc w:val="both"/>
        <w:rPr>
          <w:rFonts w:ascii="GHEA Grapalat" w:hAnsi="GHEA Grapalat" w:cs="Sylfaen"/>
        </w:rPr>
      </w:pPr>
    </w:p>
    <w:p w:rsidR="008F4FFD" w:rsidRPr="006F5148" w:rsidRDefault="008F4FFD" w:rsidP="008F4FFD">
      <w:pPr>
        <w:pStyle w:val="ListParagraph"/>
        <w:numPr>
          <w:ilvl w:val="0"/>
          <w:numId w:val="1"/>
        </w:numPr>
        <w:jc w:val="both"/>
        <w:rPr>
          <w:rFonts w:cs="Sylfaen"/>
          <w:szCs w:val="24"/>
          <w:lang w:val="ru-RU"/>
        </w:rPr>
      </w:pPr>
      <w:proofErr w:type="spellStart"/>
      <w:r w:rsidRPr="006F5148">
        <w:rPr>
          <w:rFonts w:cs="Sylfaen"/>
          <w:b/>
          <w:sz w:val="22"/>
        </w:rPr>
        <w:t>Կարգավորման</w:t>
      </w:r>
      <w:proofErr w:type="spellEnd"/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նպատակը</w:t>
      </w:r>
      <w:proofErr w:type="spellEnd"/>
      <w:r w:rsidRPr="006F5148">
        <w:rPr>
          <w:b/>
          <w:sz w:val="22"/>
          <w:lang w:val="ru-RU"/>
        </w:rPr>
        <w:t xml:space="preserve"> </w:t>
      </w:r>
      <w:r w:rsidRPr="006F5148">
        <w:rPr>
          <w:rFonts w:cs="Sylfaen"/>
          <w:b/>
          <w:sz w:val="22"/>
        </w:rPr>
        <w:t>և</w:t>
      </w:r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բնույթը</w:t>
      </w:r>
      <w:proofErr w:type="spellEnd"/>
    </w:p>
    <w:p w:rsidR="008124FE" w:rsidRPr="006F5148" w:rsidRDefault="006D3429" w:rsidP="008124FE">
      <w:pPr>
        <w:autoSpaceDE w:val="0"/>
        <w:autoSpaceDN w:val="0"/>
        <w:adjustRightInd w:val="0"/>
        <w:spacing w:line="276" w:lineRule="auto"/>
        <w:ind w:firstLine="703"/>
        <w:jc w:val="both"/>
        <w:rPr>
          <w:rFonts w:ascii="GHEA Grapalat" w:eastAsia="Arial Unicode MS" w:hAnsi="GHEA Grapalat" w:cs="Sylfaen"/>
          <w:lang w:val="hy-AM"/>
        </w:rPr>
      </w:pPr>
      <w:r w:rsidRPr="006F5148">
        <w:rPr>
          <w:rFonts w:ascii="GHEA Grapalat" w:hAnsi="GHEA Grapalat" w:cs="Sylfaen"/>
        </w:rPr>
        <w:t xml:space="preserve">     </w:t>
      </w:r>
      <w:r w:rsidR="00C201E1" w:rsidRPr="006F5148">
        <w:rPr>
          <w:rFonts w:ascii="GHEA Grapalat" w:hAnsi="GHEA Grapalat" w:cs="Sylfaen"/>
          <w:lang w:val="en-US"/>
        </w:rPr>
        <w:t>ՀՀ</w:t>
      </w:r>
      <w:r w:rsidR="00C201E1" w:rsidRPr="006F5148">
        <w:rPr>
          <w:rFonts w:ascii="GHEA Grapalat" w:hAnsi="GHEA Grapalat" w:cs="Sylfaen"/>
        </w:rPr>
        <w:t xml:space="preserve"> </w:t>
      </w:r>
      <w:proofErr w:type="spellStart"/>
      <w:r w:rsidR="00C201E1" w:rsidRPr="006F5148">
        <w:rPr>
          <w:rFonts w:ascii="GHEA Grapalat" w:hAnsi="GHEA Grapalat" w:cs="Sylfaen"/>
          <w:lang w:val="en-US"/>
        </w:rPr>
        <w:t>կառավարության</w:t>
      </w:r>
      <w:proofErr w:type="spellEnd"/>
      <w:r w:rsidR="00986C57" w:rsidRPr="006F5148">
        <w:rPr>
          <w:rFonts w:ascii="GHEA Grapalat" w:hAnsi="GHEA Grapalat" w:cs="Sylfaen"/>
        </w:rPr>
        <w:t xml:space="preserve"> </w:t>
      </w:r>
      <w:proofErr w:type="spellStart"/>
      <w:r w:rsidR="00986C57" w:rsidRPr="006F5148">
        <w:rPr>
          <w:rFonts w:ascii="GHEA Grapalat" w:hAnsi="GHEA Grapalat" w:cs="Sylfaen"/>
          <w:lang w:val="en-US"/>
        </w:rPr>
        <w:t>սույն</w:t>
      </w:r>
      <w:proofErr w:type="spellEnd"/>
      <w:r w:rsidR="00986C57" w:rsidRPr="006F5148">
        <w:rPr>
          <w:rFonts w:ascii="GHEA Grapalat" w:hAnsi="GHEA Grapalat" w:cs="Sylfaen"/>
        </w:rPr>
        <w:t xml:space="preserve"> </w:t>
      </w:r>
      <w:proofErr w:type="spellStart"/>
      <w:r w:rsidR="00986C57" w:rsidRPr="006F5148">
        <w:rPr>
          <w:rFonts w:ascii="GHEA Grapalat" w:hAnsi="GHEA Grapalat" w:cs="Sylfaen"/>
          <w:lang w:val="en-US"/>
        </w:rPr>
        <w:t>որոշման</w:t>
      </w:r>
      <w:proofErr w:type="spellEnd"/>
      <w:r w:rsidR="00986C57" w:rsidRPr="006F5148">
        <w:rPr>
          <w:rFonts w:ascii="GHEA Grapalat" w:hAnsi="GHEA Grapalat" w:cs="Sylfaen"/>
        </w:rPr>
        <w:t xml:space="preserve"> </w:t>
      </w:r>
      <w:proofErr w:type="spellStart"/>
      <w:r w:rsidR="00986C57" w:rsidRPr="006F5148">
        <w:rPr>
          <w:rFonts w:ascii="GHEA Grapalat" w:hAnsi="GHEA Grapalat" w:cs="Sylfaen"/>
          <w:lang w:val="en-US"/>
        </w:rPr>
        <w:t>նախագծով</w:t>
      </w:r>
      <w:proofErr w:type="spellEnd"/>
      <w:r w:rsidR="00986C57" w:rsidRPr="006F5148">
        <w:rPr>
          <w:rFonts w:ascii="GHEA Grapalat" w:hAnsi="GHEA Grapalat" w:cs="Sylfaen"/>
        </w:rPr>
        <w:t xml:space="preserve"> </w:t>
      </w:r>
      <w:proofErr w:type="spellStart"/>
      <w:r w:rsidR="008124FE" w:rsidRPr="006F5148">
        <w:rPr>
          <w:rFonts w:ascii="GHEA Grapalat" w:hAnsi="GHEA Grapalat" w:cs="Sylfaen"/>
          <w:lang w:val="en-US"/>
        </w:rPr>
        <w:t>հանձնարարվում</w:t>
      </w:r>
      <w:proofErr w:type="spellEnd"/>
      <w:r w:rsidR="008124FE" w:rsidRPr="006F5148">
        <w:rPr>
          <w:rFonts w:ascii="GHEA Grapalat" w:hAnsi="GHEA Grapalat" w:cs="Sylfaen"/>
        </w:rPr>
        <w:t xml:space="preserve"> </w:t>
      </w:r>
      <w:r w:rsidR="008124FE" w:rsidRPr="006F5148">
        <w:rPr>
          <w:rFonts w:ascii="GHEA Grapalat" w:hAnsi="GHEA Grapalat" w:cs="Sylfaen"/>
          <w:lang w:val="en-US"/>
        </w:rPr>
        <w:t>է</w:t>
      </w:r>
      <w:r w:rsidR="008124FE" w:rsidRPr="006F5148">
        <w:rPr>
          <w:rFonts w:ascii="GHEA Grapalat" w:hAnsi="GHEA Grapalat" w:cs="Sylfaen"/>
        </w:rPr>
        <w:t xml:space="preserve"> </w:t>
      </w:r>
      <w:r w:rsidR="008124FE" w:rsidRPr="006F5148">
        <w:rPr>
          <w:rFonts w:ascii="GHEA Grapalat" w:eastAsia="Arial Unicode MS" w:hAnsi="GHEA Grapalat" w:cs="Sylfaen"/>
          <w:lang w:val="en-US"/>
        </w:rPr>
        <w:t>ՀՀ</w:t>
      </w:r>
      <w:r w:rsidR="008124FE" w:rsidRPr="006F5148">
        <w:rPr>
          <w:rFonts w:ascii="GHEA Grapalat" w:eastAsia="Arial Unicode MS" w:hAnsi="GHEA Grapalat" w:cs="Sylfaen"/>
        </w:rPr>
        <w:t xml:space="preserve"> </w:t>
      </w:r>
      <w:r w:rsidR="008124FE" w:rsidRPr="006F5148">
        <w:rPr>
          <w:rFonts w:ascii="GHEA Grapalat" w:eastAsia="Arial Unicode MS" w:hAnsi="GHEA Grapalat" w:cs="Sylfaen"/>
          <w:lang w:val="hy-AM"/>
        </w:rPr>
        <w:t xml:space="preserve">էներգետիկ ենթակառուցվածքների և բնական պաշարների  նախարարին` </w:t>
      </w:r>
      <w:r w:rsidR="00AA38BC" w:rsidRPr="006F5148">
        <w:rPr>
          <w:rFonts w:ascii="GHEA Grapalat" w:eastAsia="Arial Unicode MS" w:hAnsi="GHEA Grapalat" w:cs="Sylfaen"/>
          <w:lang w:val="hy-AM"/>
        </w:rPr>
        <w:t>հանդես գալով որպես ընկերության միակ բաժնետիրոջ իրավասություններ իրականացնող անձ</w:t>
      </w:r>
      <w:r w:rsidR="00AA38BC" w:rsidRPr="006F5148">
        <w:rPr>
          <w:rFonts w:ascii="GHEA Grapalat" w:eastAsia="Arial Unicode MS" w:hAnsi="GHEA Grapalat" w:cs="Sylfaen"/>
        </w:rPr>
        <w:t>`</w:t>
      </w:r>
      <w:r w:rsidR="00AA38BC"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8124FE" w:rsidRPr="006F5148">
        <w:rPr>
          <w:rFonts w:ascii="GHEA Grapalat" w:eastAsia="Arial Unicode MS" w:hAnsi="GHEA Grapalat" w:cs="Sylfaen"/>
          <w:lang w:val="hy-AM"/>
        </w:rPr>
        <w:t>ընդունել միակ բաժնետիրոջ որոշում`</w:t>
      </w:r>
      <w:r w:rsidR="00AA38BC" w:rsidRPr="006F5148">
        <w:rPr>
          <w:rFonts w:ascii="GHEA Grapalat" w:eastAsia="Arial Unicode MS" w:hAnsi="GHEA Grapalat" w:cs="Sylfaen"/>
        </w:rPr>
        <w:t xml:space="preserve"> 100% </w:t>
      </w:r>
      <w:proofErr w:type="spellStart"/>
      <w:r w:rsidR="00AA38BC" w:rsidRPr="006F5148">
        <w:rPr>
          <w:rFonts w:ascii="GHEA Grapalat" w:eastAsia="Arial Unicode MS" w:hAnsi="GHEA Grapalat" w:cs="Sylfaen"/>
          <w:lang w:val="en-US"/>
        </w:rPr>
        <w:t>պետական</w:t>
      </w:r>
      <w:proofErr w:type="spellEnd"/>
      <w:r w:rsidR="00AA38BC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AA38BC" w:rsidRPr="006F5148">
        <w:rPr>
          <w:rFonts w:ascii="GHEA Grapalat" w:eastAsia="Arial Unicode MS" w:hAnsi="GHEA Grapalat" w:cs="Sylfaen"/>
          <w:lang w:val="en-US"/>
        </w:rPr>
        <w:t>մասնակցությամբ</w:t>
      </w:r>
      <w:proofErr w:type="spellEnd"/>
      <w:r w:rsidR="008124FE" w:rsidRPr="006F5148">
        <w:rPr>
          <w:rFonts w:ascii="GHEA Grapalat" w:eastAsia="Arial Unicode MS" w:hAnsi="GHEA Grapalat" w:cs="Sylfaen"/>
          <w:lang w:val="hy-AM"/>
        </w:rPr>
        <w:t xml:space="preserve"> ընկերության</w:t>
      </w:r>
      <w:r w:rsidR="00AA38BC" w:rsidRPr="006F5148">
        <w:rPr>
          <w:rFonts w:ascii="GHEA Grapalat" w:eastAsia="Arial Unicode MS" w:hAnsi="GHEA Grapalat" w:cs="Sylfaen"/>
          <w:lang w:val="hy-AM"/>
        </w:rPr>
        <w:t xml:space="preserve"> </w:t>
      </w:r>
      <w:r w:rsidR="008124FE" w:rsidRPr="006F5148">
        <w:rPr>
          <w:rFonts w:ascii="GHEA Grapalat" w:eastAsia="Arial Unicode MS" w:hAnsi="GHEA Grapalat" w:cs="Sylfaen"/>
          <w:lang w:val="hy-AM"/>
        </w:rPr>
        <w:t xml:space="preserve">կողմից սեփականության իրավունքով իրեն պատկանող </w:t>
      </w:r>
      <w:proofErr w:type="spellStart"/>
      <w:r w:rsidR="008124FE" w:rsidRPr="006F5148">
        <w:rPr>
          <w:rFonts w:ascii="GHEA Grapalat" w:eastAsia="Arial Unicode MS" w:hAnsi="GHEA Grapalat" w:cs="Sylfaen"/>
          <w:lang w:val="en-US"/>
        </w:rPr>
        <w:t>գույքային</w:t>
      </w:r>
      <w:proofErr w:type="spellEnd"/>
      <w:r w:rsidR="008124FE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8124FE" w:rsidRPr="006F5148">
        <w:rPr>
          <w:rFonts w:ascii="GHEA Grapalat" w:eastAsia="Arial Unicode MS" w:hAnsi="GHEA Grapalat" w:cs="Sylfaen"/>
          <w:lang w:val="en-US"/>
        </w:rPr>
        <w:t>համալիրը</w:t>
      </w:r>
      <w:proofErr w:type="spellEnd"/>
      <w:r w:rsidR="008124FE" w:rsidRPr="006F5148">
        <w:rPr>
          <w:rFonts w:ascii="GHEA Grapalat" w:eastAsia="Arial Unicode MS" w:hAnsi="GHEA Grapalat" w:cs="Sylfaen"/>
        </w:rPr>
        <w:t xml:space="preserve"> </w:t>
      </w:r>
      <w:r w:rsidR="00481FF9" w:rsidRPr="006F5148">
        <w:rPr>
          <w:rFonts w:ascii="GHEA Grapalat" w:eastAsia="Arial Unicode MS" w:hAnsi="GHEA Grapalat" w:cs="Sylfaen"/>
          <w:lang w:val="hy-AM"/>
        </w:rPr>
        <w:t>անկախ գնահատող</w:t>
      </w:r>
      <w:r w:rsidR="00481FF9" w:rsidRPr="006F5148">
        <w:rPr>
          <w:rFonts w:ascii="GHEA Grapalat" w:eastAsia="Arial Unicode MS" w:hAnsi="GHEA Grapalat" w:cs="Sylfaen"/>
          <w:lang w:val="en-US"/>
        </w:rPr>
        <w:t>ի</w:t>
      </w:r>
      <w:r w:rsidR="00481FF9" w:rsidRPr="006F5148">
        <w:rPr>
          <w:rFonts w:ascii="GHEA Grapalat" w:eastAsia="Arial Unicode MS" w:hAnsi="GHEA Grapalat" w:cs="Sylfaen"/>
          <w:lang w:val="hy-AM"/>
        </w:rPr>
        <w:t xml:space="preserve"> կողմից գնահատված</w:t>
      </w:r>
      <w:r w:rsidR="00481FF9" w:rsidRPr="006F5148">
        <w:rPr>
          <w:rFonts w:ascii="GHEA Grapalat" w:eastAsia="Arial Unicode MS" w:hAnsi="GHEA Grapalat" w:cs="Sylfaen"/>
          <w:spacing w:val="-8"/>
          <w:lang w:val="hy-AM"/>
        </w:rPr>
        <w:t xml:space="preserve"> 626</w:t>
      </w:r>
      <w:r w:rsidR="00481FF9" w:rsidRPr="006F5148">
        <w:rPr>
          <w:rFonts w:ascii="GHEA Grapalat" w:eastAsia="Arial Unicode MS" w:hAnsi="GHEA Grapalat" w:cs="Sylfaen"/>
          <w:spacing w:val="-8"/>
        </w:rPr>
        <w:t>,</w:t>
      </w:r>
      <w:r w:rsidR="00481FF9" w:rsidRPr="006F5148">
        <w:rPr>
          <w:rFonts w:ascii="GHEA Grapalat" w:eastAsia="Arial Unicode MS" w:hAnsi="GHEA Grapalat" w:cs="Sylfaen"/>
          <w:spacing w:val="-8"/>
          <w:lang w:val="hy-AM"/>
        </w:rPr>
        <w:t>9</w:t>
      </w:r>
      <w:r w:rsidR="00481FF9" w:rsidRPr="006F5148">
        <w:rPr>
          <w:rFonts w:ascii="GHEA Grapalat" w:eastAsia="Arial Unicode MS" w:hAnsi="GHEA Grapalat" w:cs="Sylfaen"/>
          <w:spacing w:val="-8"/>
        </w:rPr>
        <w:t xml:space="preserve"> </w:t>
      </w:r>
      <w:proofErr w:type="spellStart"/>
      <w:r w:rsidR="00481FF9" w:rsidRPr="006F5148">
        <w:rPr>
          <w:rFonts w:ascii="GHEA Grapalat" w:eastAsia="Arial Unicode MS" w:hAnsi="GHEA Grapalat" w:cs="Sylfaen"/>
          <w:spacing w:val="-8"/>
          <w:lang w:val="en-US"/>
        </w:rPr>
        <w:t>մլն</w:t>
      </w:r>
      <w:proofErr w:type="spellEnd"/>
      <w:r w:rsidR="00481FF9" w:rsidRPr="006F5148">
        <w:rPr>
          <w:rFonts w:ascii="GHEA Grapalat" w:eastAsia="Arial Unicode MS" w:hAnsi="GHEA Grapalat" w:cs="Sylfaen"/>
          <w:lang w:val="hy-AM"/>
        </w:rPr>
        <w:t xml:space="preserve"> դրամ շուկայական գնով</w:t>
      </w:r>
      <w:r w:rsidR="00673FF5" w:rsidRPr="006F5148">
        <w:rPr>
          <w:rFonts w:ascii="GHEA Grapalat" w:eastAsia="Arial Unicode MS" w:hAnsi="GHEA Grapalat" w:cs="Sylfaen"/>
        </w:rPr>
        <w:t xml:space="preserve"> (</w:t>
      </w:r>
      <w:proofErr w:type="spellStart"/>
      <w:r w:rsidR="00673FF5" w:rsidRPr="006F5148">
        <w:rPr>
          <w:rFonts w:ascii="GHEA Grapalat" w:eastAsia="Arial Unicode MS" w:hAnsi="GHEA Grapalat" w:cs="Sylfaen"/>
          <w:lang w:val="en-US"/>
        </w:rPr>
        <w:t>ներառյալ</w:t>
      </w:r>
      <w:proofErr w:type="spellEnd"/>
      <w:r w:rsidR="00673FF5" w:rsidRPr="006F5148">
        <w:rPr>
          <w:rFonts w:ascii="GHEA Grapalat" w:eastAsia="Arial Unicode MS" w:hAnsi="GHEA Grapalat" w:cs="Sylfaen"/>
        </w:rPr>
        <w:t xml:space="preserve">` </w:t>
      </w:r>
      <w:r w:rsidR="00673FF5" w:rsidRPr="006F5148">
        <w:rPr>
          <w:rFonts w:ascii="GHEA Grapalat" w:eastAsia="Arial Unicode MS" w:hAnsi="GHEA Grapalat" w:cs="Sylfaen"/>
          <w:lang w:val="en-US"/>
        </w:rPr>
        <w:t>ԱԱՀ</w:t>
      </w:r>
      <w:r w:rsidR="00673FF5" w:rsidRPr="006F5148">
        <w:rPr>
          <w:rFonts w:ascii="GHEA Grapalat" w:eastAsia="Arial Unicode MS" w:hAnsi="GHEA Grapalat" w:cs="Sylfaen"/>
        </w:rPr>
        <w:t>-</w:t>
      </w:r>
      <w:r w:rsidR="00673FF5" w:rsidRPr="006F5148">
        <w:rPr>
          <w:rFonts w:ascii="GHEA Grapalat" w:eastAsia="Arial Unicode MS" w:hAnsi="GHEA Grapalat" w:cs="Sylfaen"/>
          <w:lang w:val="en-US"/>
        </w:rPr>
        <w:t>ն</w:t>
      </w:r>
      <w:r w:rsidR="00673FF5" w:rsidRPr="006F5148">
        <w:rPr>
          <w:rFonts w:ascii="GHEA Grapalat" w:eastAsia="Arial Unicode MS" w:hAnsi="GHEA Grapalat" w:cs="Sylfaen"/>
        </w:rPr>
        <w:t>)</w:t>
      </w:r>
      <w:r w:rsidR="00481FF9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673FF5" w:rsidRPr="006F5148">
        <w:rPr>
          <w:rFonts w:ascii="GHEA Grapalat" w:eastAsia="Arial Unicode MS" w:hAnsi="GHEA Grapalat" w:cs="Sylfaen"/>
          <w:lang w:val="en-US"/>
        </w:rPr>
        <w:t>ուղղակի</w:t>
      </w:r>
      <w:proofErr w:type="spellEnd"/>
      <w:r w:rsidR="00673FF5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673FF5" w:rsidRPr="006F5148">
        <w:rPr>
          <w:rFonts w:ascii="GHEA Grapalat" w:eastAsia="Arial Unicode MS" w:hAnsi="GHEA Grapalat" w:cs="Sylfaen"/>
          <w:lang w:val="en-US"/>
        </w:rPr>
        <w:t>վաճառքի</w:t>
      </w:r>
      <w:proofErr w:type="spellEnd"/>
      <w:r w:rsidR="00673FF5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673FF5" w:rsidRPr="006F5148">
        <w:rPr>
          <w:rFonts w:ascii="GHEA Grapalat" w:eastAsia="Arial Unicode MS" w:hAnsi="GHEA Grapalat" w:cs="Sylfaen"/>
          <w:lang w:val="en-US"/>
        </w:rPr>
        <w:t>ձևով</w:t>
      </w:r>
      <w:proofErr w:type="spellEnd"/>
      <w:r w:rsidR="00673FF5" w:rsidRPr="006F5148">
        <w:rPr>
          <w:rFonts w:ascii="GHEA Grapalat" w:eastAsia="Arial Unicode MS" w:hAnsi="GHEA Grapalat" w:cs="Sylfaen"/>
        </w:rPr>
        <w:t xml:space="preserve"> </w:t>
      </w:r>
      <w:proofErr w:type="spellStart"/>
      <w:r w:rsidR="00673FF5" w:rsidRPr="006F5148">
        <w:rPr>
          <w:rFonts w:ascii="GHEA Grapalat" w:eastAsia="Arial Unicode MS" w:hAnsi="GHEA Grapalat" w:cs="Sylfaen"/>
          <w:lang w:val="en-US"/>
        </w:rPr>
        <w:t>գնորդին</w:t>
      </w:r>
      <w:proofErr w:type="spellEnd"/>
      <w:r w:rsidR="00481FF9" w:rsidRPr="006F5148">
        <w:rPr>
          <w:rFonts w:ascii="GHEA Grapalat" w:eastAsia="Arial Unicode MS" w:hAnsi="GHEA Grapalat" w:cs="Sylfaen"/>
        </w:rPr>
        <w:t xml:space="preserve"> </w:t>
      </w:r>
      <w:r w:rsidR="008124FE" w:rsidRPr="006F5148">
        <w:rPr>
          <w:rFonts w:ascii="GHEA Grapalat" w:eastAsia="Arial Unicode MS" w:hAnsi="GHEA Grapalat" w:cs="Sylfaen"/>
          <w:lang w:val="hy-AM"/>
        </w:rPr>
        <w:t>օտարելու թույլտվություն տալու վերաբերյալ:</w:t>
      </w:r>
    </w:p>
    <w:p w:rsidR="008F4FFD" w:rsidRPr="006F5148" w:rsidRDefault="008F4FFD" w:rsidP="00C201E1">
      <w:pPr>
        <w:ind w:left="720"/>
        <w:jc w:val="both"/>
        <w:rPr>
          <w:rFonts w:ascii="GHEA Grapalat" w:hAnsi="GHEA Grapalat" w:cs="Sylfaen"/>
          <w:lang w:val="hy-AM"/>
        </w:rPr>
      </w:pPr>
    </w:p>
    <w:p w:rsidR="008F4FFD" w:rsidRPr="006F5148" w:rsidRDefault="008F4FFD" w:rsidP="008F4FFD">
      <w:pPr>
        <w:jc w:val="both"/>
        <w:rPr>
          <w:rFonts w:ascii="GHEA Grapalat" w:hAnsi="GHEA Grapalat" w:cs="Sylfaen"/>
        </w:rPr>
      </w:pPr>
    </w:p>
    <w:p w:rsidR="00986C57" w:rsidRPr="006F5148" w:rsidRDefault="00986C57" w:rsidP="008F4FFD">
      <w:pPr>
        <w:jc w:val="both"/>
        <w:rPr>
          <w:rFonts w:ascii="GHEA Grapalat" w:hAnsi="GHEA Grapalat" w:cs="Sylfaen"/>
        </w:rPr>
      </w:pPr>
    </w:p>
    <w:p w:rsidR="008F4FFD" w:rsidRPr="006F5148" w:rsidRDefault="008F4FFD" w:rsidP="008F4FFD">
      <w:pPr>
        <w:pStyle w:val="ListParagraph"/>
        <w:numPr>
          <w:ilvl w:val="0"/>
          <w:numId w:val="1"/>
        </w:numPr>
        <w:jc w:val="both"/>
        <w:rPr>
          <w:b/>
          <w:sz w:val="22"/>
          <w:lang w:val="ru-RU"/>
        </w:rPr>
      </w:pPr>
      <w:proofErr w:type="spellStart"/>
      <w:r w:rsidRPr="006F5148">
        <w:rPr>
          <w:rFonts w:cs="Sylfaen"/>
          <w:b/>
          <w:sz w:val="22"/>
        </w:rPr>
        <w:t>Նախագծի</w:t>
      </w:r>
      <w:proofErr w:type="spellEnd"/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մշակման</w:t>
      </w:r>
      <w:proofErr w:type="spellEnd"/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գործընթացում</w:t>
      </w:r>
      <w:proofErr w:type="spellEnd"/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ներգրավված</w:t>
      </w:r>
      <w:proofErr w:type="spellEnd"/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ինստիտուտները</w:t>
      </w:r>
      <w:proofErr w:type="spellEnd"/>
      <w:r w:rsidRPr="006F5148">
        <w:rPr>
          <w:b/>
          <w:sz w:val="22"/>
          <w:lang w:val="ru-RU"/>
        </w:rPr>
        <w:t xml:space="preserve"> </w:t>
      </w:r>
      <w:r w:rsidRPr="006F5148">
        <w:rPr>
          <w:rFonts w:cs="Sylfaen"/>
          <w:b/>
          <w:sz w:val="22"/>
        </w:rPr>
        <w:t>և</w:t>
      </w:r>
      <w:r w:rsidRPr="006F5148">
        <w:rPr>
          <w:b/>
          <w:sz w:val="22"/>
          <w:lang w:val="ru-RU"/>
        </w:rPr>
        <w:t xml:space="preserve"> </w:t>
      </w:r>
      <w:proofErr w:type="spellStart"/>
      <w:r w:rsidRPr="006F5148">
        <w:rPr>
          <w:rFonts w:cs="Sylfaen"/>
          <w:b/>
          <w:sz w:val="22"/>
        </w:rPr>
        <w:t>անձիք</w:t>
      </w:r>
      <w:proofErr w:type="spellEnd"/>
      <w:r w:rsidRPr="006F5148">
        <w:rPr>
          <w:b/>
          <w:sz w:val="22"/>
          <w:lang w:val="ru-RU"/>
        </w:rPr>
        <w:t xml:space="preserve">   </w:t>
      </w:r>
    </w:p>
    <w:p w:rsidR="008F4FFD" w:rsidRPr="008F4FFD" w:rsidRDefault="008F4FFD" w:rsidP="00714EA9">
      <w:pPr>
        <w:ind w:right="168" w:firstLine="708"/>
        <w:jc w:val="both"/>
        <w:rPr>
          <w:rFonts w:ascii="GHEA Grapalat" w:hAnsi="GHEA Grapalat" w:cs="Sylfaen"/>
        </w:rPr>
      </w:pPr>
      <w:r w:rsidRPr="006F5148">
        <w:rPr>
          <w:rFonts w:ascii="GHEA Grapalat" w:hAnsi="GHEA Grapalat"/>
        </w:rPr>
        <w:t>ՀՀ էներգետիկ ենթակառուցվածքների և բնական պաշարների նախարարություն:</w:t>
      </w:r>
    </w:p>
    <w:sectPr w:rsidR="008F4FFD" w:rsidRPr="008F4FFD" w:rsidSect="001147F0">
      <w:pgSz w:w="12240" w:h="15840"/>
      <w:pgMar w:top="990" w:right="850" w:bottom="72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930BF"/>
    <w:multiLevelType w:val="hybridMultilevel"/>
    <w:tmpl w:val="9FFAE442"/>
    <w:lvl w:ilvl="0" w:tplc="D0AAB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EE6"/>
    <w:rsid w:val="00016413"/>
    <w:rsid w:val="00050829"/>
    <w:rsid w:val="00060B02"/>
    <w:rsid w:val="00076428"/>
    <w:rsid w:val="0007700E"/>
    <w:rsid w:val="000840E1"/>
    <w:rsid w:val="000C0EA1"/>
    <w:rsid w:val="000C1C8E"/>
    <w:rsid w:val="00101162"/>
    <w:rsid w:val="00111FD1"/>
    <w:rsid w:val="001147F0"/>
    <w:rsid w:val="00121768"/>
    <w:rsid w:val="0012775E"/>
    <w:rsid w:val="00135082"/>
    <w:rsid w:val="00155467"/>
    <w:rsid w:val="001913D2"/>
    <w:rsid w:val="001C5694"/>
    <w:rsid w:val="00202F3E"/>
    <w:rsid w:val="00234F3E"/>
    <w:rsid w:val="002C471C"/>
    <w:rsid w:val="002C7F04"/>
    <w:rsid w:val="002D249E"/>
    <w:rsid w:val="002E7ABD"/>
    <w:rsid w:val="002F073B"/>
    <w:rsid w:val="00306EBF"/>
    <w:rsid w:val="003804C6"/>
    <w:rsid w:val="00384186"/>
    <w:rsid w:val="003C09FD"/>
    <w:rsid w:val="003E2166"/>
    <w:rsid w:val="003E7C34"/>
    <w:rsid w:val="004057CA"/>
    <w:rsid w:val="00407611"/>
    <w:rsid w:val="00412EE6"/>
    <w:rsid w:val="00424DE9"/>
    <w:rsid w:val="00434B7B"/>
    <w:rsid w:val="00467204"/>
    <w:rsid w:val="00481FF9"/>
    <w:rsid w:val="0049786E"/>
    <w:rsid w:val="004B4444"/>
    <w:rsid w:val="004D2C5A"/>
    <w:rsid w:val="004F6BCB"/>
    <w:rsid w:val="00513D44"/>
    <w:rsid w:val="005235A7"/>
    <w:rsid w:val="00547360"/>
    <w:rsid w:val="00557091"/>
    <w:rsid w:val="005E7A9E"/>
    <w:rsid w:val="005F2B80"/>
    <w:rsid w:val="00646964"/>
    <w:rsid w:val="006548FC"/>
    <w:rsid w:val="00673FF5"/>
    <w:rsid w:val="006C00A2"/>
    <w:rsid w:val="006C32F2"/>
    <w:rsid w:val="006D3429"/>
    <w:rsid w:val="006F5148"/>
    <w:rsid w:val="007070AB"/>
    <w:rsid w:val="00714EA9"/>
    <w:rsid w:val="00797B6B"/>
    <w:rsid w:val="007A3726"/>
    <w:rsid w:val="007A590A"/>
    <w:rsid w:val="007D15E6"/>
    <w:rsid w:val="007F420E"/>
    <w:rsid w:val="008124FE"/>
    <w:rsid w:val="008130FE"/>
    <w:rsid w:val="00882AF8"/>
    <w:rsid w:val="0089157E"/>
    <w:rsid w:val="008E329B"/>
    <w:rsid w:val="008F4FFD"/>
    <w:rsid w:val="00901AD8"/>
    <w:rsid w:val="00915198"/>
    <w:rsid w:val="00942F39"/>
    <w:rsid w:val="00960AA6"/>
    <w:rsid w:val="00986C57"/>
    <w:rsid w:val="00995116"/>
    <w:rsid w:val="009B7855"/>
    <w:rsid w:val="00A40CDC"/>
    <w:rsid w:val="00A57ADD"/>
    <w:rsid w:val="00A740F8"/>
    <w:rsid w:val="00AA38BC"/>
    <w:rsid w:val="00AC5D93"/>
    <w:rsid w:val="00AC6063"/>
    <w:rsid w:val="00AF1C44"/>
    <w:rsid w:val="00B1658A"/>
    <w:rsid w:val="00B20983"/>
    <w:rsid w:val="00B25AD7"/>
    <w:rsid w:val="00B32926"/>
    <w:rsid w:val="00BB30DF"/>
    <w:rsid w:val="00BB415A"/>
    <w:rsid w:val="00BC5217"/>
    <w:rsid w:val="00BD1049"/>
    <w:rsid w:val="00C201E1"/>
    <w:rsid w:val="00C2173F"/>
    <w:rsid w:val="00C52BAD"/>
    <w:rsid w:val="00C809DE"/>
    <w:rsid w:val="00CC671F"/>
    <w:rsid w:val="00CD2214"/>
    <w:rsid w:val="00CD4626"/>
    <w:rsid w:val="00CF43DE"/>
    <w:rsid w:val="00DE26BF"/>
    <w:rsid w:val="00DF16E7"/>
    <w:rsid w:val="00E45DF3"/>
    <w:rsid w:val="00E51214"/>
    <w:rsid w:val="00E6233F"/>
    <w:rsid w:val="00E829B0"/>
    <w:rsid w:val="00EE7B5A"/>
    <w:rsid w:val="00F0522F"/>
    <w:rsid w:val="00F341A7"/>
    <w:rsid w:val="00F50A60"/>
    <w:rsid w:val="00F56DD5"/>
    <w:rsid w:val="00F60D1F"/>
    <w:rsid w:val="00FA3AF1"/>
    <w:rsid w:val="00FE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412EE6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basedOn w:val="DefaultParagraphFont"/>
    <w:link w:val="BodyText3"/>
    <w:rsid w:val="00412EE6"/>
    <w:rPr>
      <w:rFonts w:ascii="ArTarumianTimes" w:eastAsia="Times New Roman" w:hAnsi="ArTarumianTimes" w:cs="Times New Roman"/>
      <w:sz w:val="24"/>
      <w:szCs w:val="24"/>
    </w:rPr>
  </w:style>
  <w:style w:type="paragraph" w:customStyle="1" w:styleId="norm">
    <w:name w:val="norm"/>
    <w:basedOn w:val="Normal"/>
    <w:rsid w:val="00412EE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412EE6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rsid w:val="00412EE6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11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FFD"/>
    <w:pPr>
      <w:spacing w:line="276" w:lineRule="auto"/>
      <w:ind w:left="720"/>
      <w:contextualSpacing/>
    </w:pPr>
    <w:rPr>
      <w:rFonts w:ascii="GHEA Grapalat" w:eastAsiaTheme="minorHAnsi" w:hAnsi="GHEA Grapalat" w:cstheme="minorBid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6BD79-2A9F-4D6D-A84C-AD58220F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2018-02-26T13:03:00Z</cp:lastPrinted>
  <dcterms:created xsi:type="dcterms:W3CDTF">2018-02-08T14:05:00Z</dcterms:created>
  <dcterms:modified xsi:type="dcterms:W3CDTF">2018-02-28T06:07:00Z</dcterms:modified>
</cp:coreProperties>
</file>