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E1" w:rsidRPr="00FA2ADE" w:rsidRDefault="00C932E1" w:rsidP="00C932E1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FA2ADE">
        <w:rPr>
          <w:rFonts w:ascii="GHEA Grapalat" w:hAnsi="GHEA Grapalat" w:cs="Sylfaen"/>
          <w:b/>
          <w:lang w:val="hy-AM"/>
        </w:rPr>
        <w:t>ՏԵՂԵԿԱՆՔ</w:t>
      </w:r>
    </w:p>
    <w:p w:rsidR="00C932E1" w:rsidRPr="00FA2ADE" w:rsidRDefault="00C932E1" w:rsidP="00C932E1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 xml:space="preserve">           «</w:t>
      </w:r>
      <w:proofErr w:type="spellStart"/>
      <w:r w:rsidRPr="00FA2ADE">
        <w:rPr>
          <w:rFonts w:ascii="GHEA Grapalat" w:hAnsi="GHEA Grapalat"/>
          <w:b/>
        </w:rPr>
        <w:t>Մարտիրոսյանն</w:t>
      </w:r>
      <w:proofErr w:type="spellEnd"/>
      <w:r w:rsidRPr="00FA2ADE">
        <w:rPr>
          <w:rFonts w:ascii="GHEA Grapalat" w:hAnsi="GHEA Grapalat"/>
          <w:b/>
          <w:lang w:val="hy-AM"/>
        </w:rPr>
        <w:t xml:space="preserve"> ընդդեմ Հայաստանի» գործով (թիվ </w:t>
      </w:r>
      <w:r w:rsidRPr="00FA2ADE">
        <w:rPr>
          <w:rFonts w:ascii="GHEA Grapalat" w:hAnsi="GHEA Grapalat"/>
          <w:b/>
          <w:color w:val="000000"/>
        </w:rPr>
        <w:t xml:space="preserve">18550/13 </w:t>
      </w:r>
      <w:r w:rsidRPr="00FA2ADE">
        <w:rPr>
          <w:rFonts w:ascii="GHEA Grapalat" w:hAnsi="GHEA Grapalat"/>
          <w:b/>
          <w:lang w:val="hy-AM"/>
        </w:rPr>
        <w:t>գանգատ)</w:t>
      </w:r>
    </w:p>
    <w:p w:rsidR="00C932E1" w:rsidRPr="00FA2ADE" w:rsidRDefault="00C932E1" w:rsidP="00C932E1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C932E1" w:rsidRPr="00FA2ADE" w:rsidRDefault="00C932E1" w:rsidP="00C932E1">
      <w:pPr>
        <w:spacing w:after="0" w:line="360" w:lineRule="auto"/>
        <w:jc w:val="center"/>
        <w:rPr>
          <w:rFonts w:ascii="GHEA Grapalat" w:hAnsi="GHEA Grapalat"/>
          <w:b/>
        </w:rPr>
      </w:pPr>
      <w:r w:rsidRPr="00FA2ADE">
        <w:rPr>
          <w:rFonts w:ascii="GHEA Grapalat" w:hAnsi="GHEA Grapalat"/>
          <w:b/>
        </w:rPr>
        <w:t xml:space="preserve"> </w:t>
      </w:r>
    </w:p>
    <w:p w:rsidR="00C932E1" w:rsidRPr="00FA2ADE" w:rsidRDefault="00C932E1" w:rsidP="00C932E1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C932E1" w:rsidRPr="00FA2ADE" w:rsidRDefault="00C932E1" w:rsidP="00C932E1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Գործի ելակետային տվյալները</w:t>
      </w:r>
    </w:p>
    <w:p w:rsidR="00C932E1" w:rsidRPr="00FA2ADE" w:rsidRDefault="00C932E1" w:rsidP="00C932E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A2ADE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2018 թվականի </w:t>
      </w:r>
      <w:proofErr w:type="spellStart"/>
      <w:r w:rsidRPr="00FA2ADE">
        <w:rPr>
          <w:rFonts w:ascii="GHEA Grapalat" w:hAnsi="GHEA Grapalat"/>
        </w:rPr>
        <w:t>դեկտեմբերի</w:t>
      </w:r>
      <w:proofErr w:type="spellEnd"/>
      <w:r w:rsidRPr="00FA2ADE">
        <w:rPr>
          <w:rFonts w:ascii="GHEA Grapalat" w:hAnsi="GHEA Grapalat"/>
          <w:lang w:val="hy-AM"/>
        </w:rPr>
        <w:t xml:space="preserve"> </w:t>
      </w:r>
      <w:r w:rsidRPr="00FA2ADE">
        <w:rPr>
          <w:rFonts w:ascii="GHEA Grapalat" w:hAnsi="GHEA Grapalat"/>
        </w:rPr>
        <w:t>6</w:t>
      </w:r>
      <w:r w:rsidRPr="00FA2ADE">
        <w:rPr>
          <w:rFonts w:ascii="GHEA Grapalat" w:hAnsi="GHEA Grapalat"/>
          <w:lang w:val="hy-AM"/>
        </w:rPr>
        <w:t xml:space="preserve">-ին հրապարակել է </w:t>
      </w:r>
      <w:r w:rsidRPr="00FA2ADE">
        <w:rPr>
          <w:rFonts w:ascii="GHEA Grapalat" w:hAnsi="GHEA Grapalat"/>
          <w:i/>
          <w:lang w:val="hy-AM"/>
        </w:rPr>
        <w:t>«</w:t>
      </w:r>
      <w:proofErr w:type="spellStart"/>
      <w:r w:rsidRPr="00FA2ADE">
        <w:rPr>
          <w:rFonts w:ascii="GHEA Grapalat" w:hAnsi="GHEA Grapalat"/>
          <w:i/>
        </w:rPr>
        <w:t>Մարտիրոսյանն</w:t>
      </w:r>
      <w:proofErr w:type="spellEnd"/>
      <w:r w:rsidRPr="00FA2ADE">
        <w:rPr>
          <w:rFonts w:ascii="GHEA Grapalat" w:hAnsi="GHEA Grapalat"/>
          <w:i/>
          <w:lang w:val="hy-AM"/>
        </w:rPr>
        <w:t xml:space="preserve"> ընդդեմ Հայաստանի»</w:t>
      </w:r>
      <w:r w:rsidRPr="00FA2ADE">
        <w:rPr>
          <w:rFonts w:ascii="GHEA Grapalat" w:hAnsi="GHEA Grapalat"/>
          <w:lang w:val="hy-AM"/>
        </w:rPr>
        <w:t xml:space="preserve"> գործով վճիռը, որով արձանագրել է Մարդու իրավունքների եվրոպական կոնվենցիայի (այսուհետ՝ Կոնվենցիա)</w:t>
      </w:r>
      <w:r w:rsidRPr="00FA2ADE">
        <w:rPr>
          <w:rFonts w:ascii="GHEA Grapalat" w:hAnsi="GHEA Grapalat"/>
        </w:rPr>
        <w:t xml:space="preserve"> 6-րդ </w:t>
      </w:r>
      <w:proofErr w:type="spellStart"/>
      <w:r w:rsidRPr="00FA2ADE">
        <w:rPr>
          <w:rFonts w:ascii="GHEA Grapalat" w:hAnsi="GHEA Grapalat"/>
        </w:rPr>
        <w:t>հոդվածի</w:t>
      </w:r>
      <w:proofErr w:type="spellEnd"/>
      <w:r w:rsidRPr="00FA2ADE">
        <w:rPr>
          <w:rFonts w:ascii="GHEA Grapalat" w:hAnsi="GHEA Grapalat"/>
        </w:rPr>
        <w:t xml:space="preserve"> 1-ին </w:t>
      </w:r>
      <w:proofErr w:type="spellStart"/>
      <w:r w:rsidRPr="00FA2ADE">
        <w:rPr>
          <w:rFonts w:ascii="GHEA Grapalat" w:hAnsi="GHEA Grapalat"/>
        </w:rPr>
        <w:t>կետի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3-րդ </w:t>
      </w:r>
      <w:proofErr w:type="spellStart"/>
      <w:r w:rsidRPr="00FA2ADE">
        <w:rPr>
          <w:rFonts w:ascii="GHEA Grapalat" w:hAnsi="GHEA Grapalat"/>
        </w:rPr>
        <w:t>կետի</w:t>
      </w:r>
      <w:proofErr w:type="spellEnd"/>
      <w:r w:rsidRPr="00FA2ADE">
        <w:rPr>
          <w:rFonts w:ascii="GHEA Grapalat" w:hAnsi="GHEA Grapalat"/>
        </w:rPr>
        <w:t xml:space="preserve"> «դ» </w:t>
      </w:r>
      <w:proofErr w:type="spellStart"/>
      <w:r w:rsidRPr="00FA2ADE">
        <w:rPr>
          <w:rFonts w:ascii="GHEA Grapalat" w:hAnsi="GHEA Grapalat"/>
        </w:rPr>
        <w:t>ենթակետի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խախտում</w:t>
      </w:r>
      <w:proofErr w:type="spellEnd"/>
      <w:r w:rsidRPr="00FA2ADE">
        <w:rPr>
          <w:rFonts w:ascii="GHEA Grapalat" w:hAnsi="GHEA Grapalat"/>
          <w:lang w:val="hy-AM"/>
        </w:rPr>
        <w:t xml:space="preserve">: </w:t>
      </w:r>
    </w:p>
    <w:p w:rsidR="00C932E1" w:rsidRPr="00FA2ADE" w:rsidRDefault="00C932E1" w:rsidP="00C932E1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Գործի փաստական հանգամանքները</w:t>
      </w:r>
    </w:p>
    <w:p w:rsidR="00390BFC" w:rsidRDefault="003A15DD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Սույն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գործով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Արամ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Մարտիրոսյանը</w:t>
      </w:r>
      <w:proofErr w:type="spellEnd"/>
      <w:r w:rsidRPr="00FA2ADE">
        <w:rPr>
          <w:rFonts w:ascii="GHEA Grapalat" w:hAnsi="GHEA Grapalat"/>
        </w:rPr>
        <w:t xml:space="preserve"> </w:t>
      </w:r>
      <w:r w:rsidR="003048B8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Արթուր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Մարտիրոսյանը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եղբայրներ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="001837AA" w:rsidRPr="00FA2ADE">
        <w:rPr>
          <w:rFonts w:ascii="GHEA Grapalat" w:hAnsi="GHEA Grapalat"/>
        </w:rPr>
        <w:t>:</w:t>
      </w:r>
      <w:r w:rsidRPr="00FA2ADE">
        <w:rPr>
          <w:rFonts w:ascii="GHEA Grapalat" w:hAnsi="GHEA Grapalat"/>
        </w:rPr>
        <w:t xml:space="preserve"> </w:t>
      </w:r>
    </w:p>
    <w:p w:rsidR="00390BFC" w:rsidRDefault="00C932E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2009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նոյեմբերի</w:t>
      </w:r>
      <w:proofErr w:type="spellEnd"/>
      <w:r w:rsidRPr="00FA2ADE">
        <w:rPr>
          <w:rFonts w:ascii="GHEA Grapalat" w:hAnsi="GHEA Grapalat"/>
        </w:rPr>
        <w:t xml:space="preserve"> 5-ին </w:t>
      </w:r>
      <w:proofErr w:type="spellStart"/>
      <w:r w:rsidR="003A15DD" w:rsidRPr="00FA2ADE">
        <w:rPr>
          <w:rFonts w:ascii="GHEA Grapalat" w:hAnsi="GHEA Grapalat"/>
        </w:rPr>
        <w:t>Գավառի</w:t>
      </w:r>
      <w:proofErr w:type="spellEnd"/>
      <w:r w:rsidR="003A15DD" w:rsidRPr="00FA2ADE">
        <w:rPr>
          <w:rFonts w:ascii="GHEA Grapalat" w:hAnsi="GHEA Grapalat"/>
        </w:rPr>
        <w:t xml:space="preserve"> </w:t>
      </w:r>
      <w:proofErr w:type="spellStart"/>
      <w:r w:rsidR="003A15DD" w:rsidRPr="00FA2ADE">
        <w:rPr>
          <w:rFonts w:ascii="GHEA Grapalat" w:hAnsi="GHEA Grapalat"/>
        </w:rPr>
        <w:t>բնակիչ</w:t>
      </w:r>
      <w:proofErr w:type="spellEnd"/>
      <w:r w:rsidR="003A15DD" w:rsidRPr="00FA2ADE">
        <w:rPr>
          <w:rFonts w:ascii="GHEA Grapalat" w:hAnsi="GHEA Grapalat"/>
        </w:rPr>
        <w:t xml:space="preserve"> </w:t>
      </w:r>
      <w:r w:rsidRPr="00FA2ADE">
        <w:rPr>
          <w:rFonts w:ascii="GHEA Grapalat" w:hAnsi="GHEA Grapalat"/>
        </w:rPr>
        <w:t>Հ.Հ.-ն</w:t>
      </w:r>
      <w:r w:rsidR="001837AA"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ոստիկանությանը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հաղորդել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Գավառի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փողոցներից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մեկում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մեքենայից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ինչ-որ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մեկը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մեքենայի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վրա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հետ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անքով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C8244F"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որդին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նրա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ընկերը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ստացել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հրազենային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վնասվածքներ</w:t>
      </w:r>
      <w:proofErr w:type="spellEnd"/>
      <w:r w:rsidR="001837AA" w:rsidRPr="00FA2ADE">
        <w:rPr>
          <w:rFonts w:ascii="GHEA Grapalat" w:hAnsi="GHEA Grapalat"/>
        </w:rPr>
        <w:t>:</w:t>
      </w:r>
    </w:p>
    <w:p w:rsidR="00C932E1" w:rsidRPr="00FA2ADE" w:rsidRDefault="00C932E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Նույն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օրը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Գավառի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քննչական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վարչությունը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սպանության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փորձ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կատարելու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ապօրինի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կերպով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զենք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պահելու</w:t>
      </w:r>
      <w:proofErr w:type="spellEnd"/>
      <w:r w:rsidRPr="00FA2ADE">
        <w:rPr>
          <w:rFonts w:ascii="GHEA Grapalat" w:hAnsi="GHEA Grapalat"/>
        </w:rPr>
        <w:t xml:space="preserve"> (</w:t>
      </w:r>
      <w:proofErr w:type="spellStart"/>
      <w:r w:rsidRPr="00FA2ADE">
        <w:rPr>
          <w:rFonts w:ascii="GHEA Grapalat" w:hAnsi="GHEA Grapalat"/>
        </w:rPr>
        <w:t>կրելու</w:t>
      </w:r>
      <w:proofErr w:type="spellEnd"/>
      <w:r w:rsidRPr="00FA2ADE">
        <w:rPr>
          <w:rFonts w:ascii="GHEA Grapalat" w:hAnsi="GHEA Grapalat"/>
        </w:rPr>
        <w:t xml:space="preserve">) </w:t>
      </w:r>
      <w:proofErr w:type="spellStart"/>
      <w:r w:rsidR="00FC7E63">
        <w:rPr>
          <w:rFonts w:ascii="GHEA Grapalat" w:hAnsi="GHEA Grapalat"/>
        </w:rPr>
        <w:t>փաստով</w:t>
      </w:r>
      <w:proofErr w:type="spellEnd"/>
      <w:r w:rsidR="00FC7E63"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հարուցել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քրեական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գործով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</w:t>
      </w:r>
      <w:proofErr w:type="spellEnd"/>
      <w:r w:rsidRPr="00FA2ADE">
        <w:rPr>
          <w:rFonts w:ascii="GHEA Grapalat" w:hAnsi="GHEA Grapalat"/>
        </w:rPr>
        <w:t>:</w:t>
      </w:r>
    </w:p>
    <w:p w:rsidR="00C932E1" w:rsidRPr="00FA2ADE" w:rsidRDefault="00C932E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ընթացքում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պարզվել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2009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նոյեմբերի</w:t>
      </w:r>
      <w:proofErr w:type="spellEnd"/>
      <w:r w:rsidRPr="00FA2ADE">
        <w:rPr>
          <w:rFonts w:ascii="GHEA Grapalat" w:hAnsi="GHEA Grapalat"/>
        </w:rPr>
        <w:t xml:space="preserve"> 5-ին </w:t>
      </w: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նրանց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ընկեր</w:t>
      </w:r>
      <w:proofErr w:type="spellEnd"/>
      <w:r w:rsidRPr="00FA2ADE">
        <w:rPr>
          <w:rFonts w:ascii="GHEA Grapalat" w:hAnsi="GHEA Grapalat"/>
        </w:rPr>
        <w:t xml:space="preserve"> Հ.Պ.-ն </w:t>
      </w:r>
      <w:proofErr w:type="spellStart"/>
      <w:r w:rsidRPr="00FA2ADE">
        <w:rPr>
          <w:rFonts w:ascii="GHEA Grapalat" w:hAnsi="GHEA Grapalat"/>
        </w:rPr>
        <w:t>ծեծի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ենթարկել</w:t>
      </w:r>
      <w:proofErr w:type="spellEnd"/>
      <w:r w:rsidRPr="00FA2ADE">
        <w:rPr>
          <w:rFonts w:ascii="GHEA Grapalat" w:hAnsi="GHEA Grapalat"/>
        </w:rPr>
        <w:t xml:space="preserve"> Հ.Հ.-ի </w:t>
      </w:r>
      <w:proofErr w:type="spellStart"/>
      <w:r w:rsidRPr="00FA2ADE">
        <w:rPr>
          <w:rFonts w:ascii="GHEA Grapalat" w:hAnsi="GHEA Grapalat"/>
        </w:rPr>
        <w:t>փեսա</w:t>
      </w:r>
      <w:proofErr w:type="spellEnd"/>
      <w:r w:rsidRPr="00FA2ADE">
        <w:rPr>
          <w:rFonts w:ascii="GHEA Grapalat" w:hAnsi="GHEA Grapalat"/>
        </w:rPr>
        <w:t xml:space="preserve"> Վ.Մ.-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Ավելի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ուշ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այդ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օրը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տեղի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ունեցել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կրակոցը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Հետագայում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անհետ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կորել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իսկ</w:t>
      </w:r>
      <w:proofErr w:type="spellEnd"/>
      <w:r w:rsidRPr="00FA2ADE">
        <w:rPr>
          <w:rFonts w:ascii="GHEA Grapalat" w:hAnsi="GHEA Grapalat"/>
        </w:rPr>
        <w:t xml:space="preserve"> Հ.Պ.-ն </w:t>
      </w:r>
      <w:proofErr w:type="spellStart"/>
      <w:r w:rsidRPr="00FA2ADE">
        <w:rPr>
          <w:rFonts w:ascii="GHEA Grapalat" w:hAnsi="GHEA Grapalat"/>
        </w:rPr>
        <w:t>հեռացել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երկրից</w:t>
      </w:r>
      <w:proofErr w:type="spellEnd"/>
      <w:r w:rsidRPr="00FA2ADE">
        <w:rPr>
          <w:rFonts w:ascii="GHEA Grapalat" w:hAnsi="GHEA Grapalat"/>
        </w:rPr>
        <w:t>:</w:t>
      </w:r>
    </w:p>
    <w:p w:rsidR="00C932E1" w:rsidRPr="00FA2ADE" w:rsidRDefault="00C932E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Հարցաքննության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 xml:space="preserve"> Հ.Հ.-ն </w:t>
      </w:r>
      <w:proofErr w:type="spellStart"/>
      <w:r w:rsidRPr="00FA2ADE">
        <w:rPr>
          <w:rFonts w:ascii="GHEA Grapalat" w:hAnsi="GHEA Grapalat"/>
        </w:rPr>
        <w:t>հայտնել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մեքենայի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վրա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ս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սպորտային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ինքնագնացով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երթ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եկող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ինչ-որ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մեկը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Ինքն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տեսել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մեքենայի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մեջ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Երբ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հեռացել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նա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ճանաչել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այդ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երկրորդ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մեքենան</w:t>
      </w:r>
      <w:proofErr w:type="spellEnd"/>
      <w:r w:rsidRPr="00FA2ADE">
        <w:rPr>
          <w:rFonts w:ascii="GHEA Grapalat" w:hAnsi="GHEA Grapalat"/>
        </w:rPr>
        <w:t xml:space="preserve"> է:</w:t>
      </w:r>
    </w:p>
    <w:p w:rsidR="003048B8" w:rsidRPr="00FA2ADE" w:rsidRDefault="003048B8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Ա.Ս.-ն, </w:t>
      </w:r>
      <w:proofErr w:type="spellStart"/>
      <w:r w:rsidRPr="00FA2ADE">
        <w:rPr>
          <w:rFonts w:ascii="GHEA Grapalat" w:hAnsi="GHEA Grapalat"/>
        </w:rPr>
        <w:t>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ընտանիքին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մտերիմ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անձ</w:t>
      </w:r>
      <w:proofErr w:type="spellEnd"/>
      <w:r w:rsidRPr="00FA2ADE">
        <w:rPr>
          <w:rFonts w:ascii="GHEA Grapalat" w:hAnsi="GHEA Grapalat"/>
        </w:rPr>
        <w:t xml:space="preserve"> է և </w:t>
      </w:r>
      <w:proofErr w:type="spellStart"/>
      <w:r w:rsidRPr="00FA2ADE">
        <w:rPr>
          <w:rFonts w:ascii="GHEA Grapalat" w:hAnsi="GHEA Grapalat"/>
        </w:rPr>
        <w:t>աշխատում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նրանց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մոտ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հարցաքննության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հայտնել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կրակոցից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քիչ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հանդիպել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lastRenderedPageBreak/>
        <w:t>դիմումատուներին</w:t>
      </w:r>
      <w:proofErr w:type="spellEnd"/>
      <w:r w:rsidRPr="00FA2ADE">
        <w:rPr>
          <w:rFonts w:ascii="GHEA Grapalat" w:hAnsi="GHEA Grapalat"/>
        </w:rPr>
        <w:t xml:space="preserve"> և Հ.Պ.-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և </w:t>
      </w:r>
      <w:proofErr w:type="spellStart"/>
      <w:r w:rsidRPr="00FA2ADE">
        <w:rPr>
          <w:rFonts w:ascii="GHEA Grapalat" w:hAnsi="GHEA Grapalat"/>
        </w:rPr>
        <w:t>նրանց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խոսակցություններից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հասկացել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նրանք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Հ.Հ.-ի </w:t>
      </w:r>
      <w:proofErr w:type="spellStart"/>
      <w:r w:rsidRPr="00FA2ADE">
        <w:rPr>
          <w:rFonts w:ascii="GHEA Grapalat" w:hAnsi="GHEA Grapalat"/>
        </w:rPr>
        <w:t>մեքենայի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վրա</w:t>
      </w:r>
      <w:proofErr w:type="spellEnd"/>
      <w:r w:rsidRPr="00FA2ADE">
        <w:rPr>
          <w:rFonts w:ascii="GHEA Grapalat" w:hAnsi="GHEA Grapalat"/>
        </w:rPr>
        <w:t>:</w:t>
      </w:r>
    </w:p>
    <w:p w:rsidR="003048B8" w:rsidRPr="00FA2ADE" w:rsidRDefault="003048B8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բարեկամ</w:t>
      </w:r>
      <w:proofErr w:type="spellEnd"/>
      <w:r w:rsidRPr="00FA2ADE">
        <w:rPr>
          <w:rFonts w:ascii="GHEA Grapalat" w:hAnsi="GHEA Grapalat"/>
        </w:rPr>
        <w:t xml:space="preserve"> Ս.Գ.-ն </w:t>
      </w:r>
      <w:proofErr w:type="spellStart"/>
      <w:r w:rsidRPr="00FA2ADE">
        <w:rPr>
          <w:rFonts w:ascii="GHEA Grapalat" w:hAnsi="GHEA Grapalat"/>
        </w:rPr>
        <w:t>հարցաքննության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հայտնել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ինքը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դեպքի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վերաբերյալ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զրուցել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երկրորդ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հետ</w:t>
      </w:r>
      <w:proofErr w:type="spellEnd"/>
      <w:r w:rsidRPr="00FA2ADE">
        <w:rPr>
          <w:rFonts w:ascii="GHEA Grapalat" w:hAnsi="GHEA Grapalat"/>
        </w:rPr>
        <w:t xml:space="preserve"> և </w:t>
      </w:r>
      <w:proofErr w:type="spellStart"/>
      <w:r w:rsidRPr="00FA2ADE">
        <w:rPr>
          <w:rFonts w:ascii="GHEA Grapalat" w:hAnsi="GHEA Grapalat"/>
        </w:rPr>
        <w:t>վերջինս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ոչինչ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ժխտել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ուստի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պարզ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դարձել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կատարել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հանցագործությունը</w:t>
      </w:r>
      <w:proofErr w:type="spellEnd"/>
      <w:r w:rsidRPr="00FA2ADE">
        <w:rPr>
          <w:rFonts w:ascii="GHEA Grapalat" w:hAnsi="GHEA Grapalat"/>
        </w:rPr>
        <w:t>:</w:t>
      </w:r>
    </w:p>
    <w:p w:rsidR="003048B8" w:rsidRPr="00FA2ADE" w:rsidRDefault="003048B8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Մ.Մ.-ն, </w:t>
      </w:r>
      <w:proofErr w:type="spellStart"/>
      <w:r w:rsidRPr="00FA2ADE">
        <w:rPr>
          <w:rFonts w:ascii="GHEA Grapalat" w:hAnsi="GHEA Grapalat"/>
        </w:rPr>
        <w:t>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բարեկամն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հարցաքննության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հայտնել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փողոցում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հավաքված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մարդկանցից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լսել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Հ.Հ.-ի </w:t>
      </w:r>
      <w:proofErr w:type="spellStart"/>
      <w:r w:rsidRPr="00FA2ADE">
        <w:rPr>
          <w:rFonts w:ascii="GHEA Grapalat" w:hAnsi="GHEA Grapalat"/>
        </w:rPr>
        <w:t>մեքենայի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վրա</w:t>
      </w:r>
      <w:proofErr w:type="spellEnd"/>
      <w:r w:rsidRPr="00FA2ADE">
        <w:rPr>
          <w:rFonts w:ascii="GHEA Grapalat" w:hAnsi="GHEA Grapalat"/>
        </w:rPr>
        <w:t xml:space="preserve"> և </w:t>
      </w:r>
      <w:proofErr w:type="spellStart"/>
      <w:r w:rsidRPr="00FA2ADE">
        <w:rPr>
          <w:rFonts w:ascii="GHEA Grapalat" w:hAnsi="GHEA Grapalat"/>
        </w:rPr>
        <w:t>փախուստի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դիմել</w:t>
      </w:r>
      <w:proofErr w:type="spellEnd"/>
      <w:r w:rsidRPr="00FA2ADE">
        <w:rPr>
          <w:rFonts w:ascii="GHEA Grapalat" w:hAnsi="GHEA Grapalat"/>
        </w:rPr>
        <w:t>:</w:t>
      </w:r>
    </w:p>
    <w:p w:rsidR="003048B8" w:rsidRPr="00FA2ADE" w:rsidRDefault="003048B8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Ս.Կ.-ն </w:t>
      </w:r>
      <w:proofErr w:type="spellStart"/>
      <w:r w:rsidRPr="00FA2ADE">
        <w:rPr>
          <w:rFonts w:ascii="GHEA Grapalat" w:hAnsi="GHEA Grapalat"/>
        </w:rPr>
        <w:t>հայտնել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զանգահարել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իրեն</w:t>
      </w:r>
      <w:proofErr w:type="spellEnd"/>
      <w:r w:rsidRPr="00FA2ADE">
        <w:rPr>
          <w:rFonts w:ascii="GHEA Grapalat" w:hAnsi="GHEA Grapalat"/>
        </w:rPr>
        <w:t xml:space="preserve"> և </w:t>
      </w:r>
      <w:proofErr w:type="spellStart"/>
      <w:r w:rsidRPr="00FA2ADE">
        <w:rPr>
          <w:rFonts w:ascii="GHEA Grapalat" w:hAnsi="GHEA Grapalat"/>
        </w:rPr>
        <w:t>հարցրել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թե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արդյոք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կարող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երկու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օրով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հյուր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ընդունել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Երևանում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գտնվող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բնակարանում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Նույն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390BFC">
        <w:rPr>
          <w:rFonts w:ascii="GHEA Grapalat" w:hAnsi="GHEA Grapalat"/>
        </w:rPr>
        <w:t>օրն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ինքը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հանդիպել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դիմումատուին</w:t>
      </w:r>
      <w:proofErr w:type="spellEnd"/>
      <w:r w:rsidRPr="00FA2ADE">
        <w:rPr>
          <w:rFonts w:ascii="GHEA Grapalat" w:hAnsi="GHEA Grapalat"/>
        </w:rPr>
        <w:t xml:space="preserve"> և </w:t>
      </w:r>
      <w:proofErr w:type="spellStart"/>
      <w:r w:rsidRPr="00FA2ADE">
        <w:rPr>
          <w:rFonts w:ascii="GHEA Grapalat" w:hAnsi="GHEA Grapalat"/>
        </w:rPr>
        <w:t>նրան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բնակարանի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բանալին</w:t>
      </w:r>
      <w:proofErr w:type="spellEnd"/>
      <w:r w:rsidRPr="00FA2ADE">
        <w:rPr>
          <w:rFonts w:ascii="GHEA Grapalat" w:hAnsi="GHEA Grapalat"/>
        </w:rPr>
        <w:t xml:space="preserve">: </w:t>
      </w:r>
    </w:p>
    <w:p w:rsidR="00C932E1" w:rsidRPr="00FA2ADE" w:rsidRDefault="00C932E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Դիմումատուներին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Հ.Պ.-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առաջադրվել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մեղադրանք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ծանրացնող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հանգամանքներով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կատարված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խուլիգանության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համար</w:t>
      </w:r>
      <w:proofErr w:type="spellEnd"/>
      <w:r w:rsidR="00347E26" w:rsidRPr="00FA2ADE">
        <w:rPr>
          <w:rFonts w:ascii="GHEA Grapalat" w:hAnsi="GHEA Grapalat"/>
        </w:rPr>
        <w:t>:</w:t>
      </w:r>
      <w:r w:rsidRPr="00FA2ADE">
        <w:rPr>
          <w:rFonts w:ascii="GHEA Grapalat" w:hAnsi="GHEA Grapalat"/>
        </w:rPr>
        <w:t xml:space="preserve"> </w:t>
      </w:r>
    </w:p>
    <w:p w:rsidR="00835831" w:rsidRPr="00FA2ADE" w:rsidRDefault="0083583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Ըստ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ույթին</w:t>
      </w:r>
      <w:proofErr w:type="spellEnd"/>
      <w:r w:rsidRPr="00FA2ADE">
        <w:rPr>
          <w:rFonts w:ascii="GHEA Grapalat" w:hAnsi="GHEA Grapalat"/>
        </w:rPr>
        <w:t xml:space="preserve">, Հ.Պ.-ն </w:t>
      </w:r>
      <w:proofErr w:type="spellStart"/>
      <w:r w:rsidRPr="00FA2ADE">
        <w:rPr>
          <w:rFonts w:ascii="GHEA Grapalat" w:hAnsi="GHEA Grapalat"/>
        </w:rPr>
        <w:t>ընդունել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մեղադրանքները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Հարցաքննության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հայտնել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2009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նոյեմբերի</w:t>
      </w:r>
      <w:proofErr w:type="spellEnd"/>
      <w:r w:rsidRPr="00FA2ADE">
        <w:rPr>
          <w:rFonts w:ascii="GHEA Grapalat" w:hAnsi="GHEA Grapalat"/>
        </w:rPr>
        <w:t xml:space="preserve"> 5-ին </w:t>
      </w:r>
      <w:proofErr w:type="spellStart"/>
      <w:r w:rsidRPr="00FA2ADE">
        <w:rPr>
          <w:rFonts w:ascii="GHEA Grapalat" w:hAnsi="GHEA Grapalat"/>
        </w:rPr>
        <w:t>դիմումատուներն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տարբեր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տեսակի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զենքեր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որոնք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ինքը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դրել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երկրորդ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մեքենայի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մեջ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հետ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մեքենայով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երթ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եկելիս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փողոցում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նկատել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Հ.Հ.-ի </w:t>
      </w:r>
      <w:proofErr w:type="spellStart"/>
      <w:r w:rsidRPr="00FA2ADE">
        <w:rPr>
          <w:rFonts w:ascii="GHEA Grapalat" w:hAnsi="GHEA Grapalat"/>
        </w:rPr>
        <w:t>մեքենան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շրջվել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ուղղությամբ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սկսել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հետ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Այնուհետ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տեսել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Հ.Հ.-ն </w:t>
      </w:r>
      <w:proofErr w:type="spellStart"/>
      <w:r w:rsidRPr="00FA2ADE">
        <w:rPr>
          <w:rFonts w:ascii="GHEA Grapalat" w:hAnsi="GHEA Grapalat"/>
        </w:rPr>
        <w:t>զինված</w:t>
      </w:r>
      <w:proofErr w:type="spellEnd"/>
      <w:r w:rsidRPr="00FA2ADE">
        <w:rPr>
          <w:rFonts w:ascii="GHEA Grapalat" w:hAnsi="GHEA Grapalat"/>
        </w:rPr>
        <w:t xml:space="preserve"> է: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բղավել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կրակեն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ինչը</w:t>
      </w:r>
      <w:proofErr w:type="spellEnd"/>
      <w:r w:rsidRPr="00FA2ADE">
        <w:rPr>
          <w:rFonts w:ascii="GHEA Grapalat" w:hAnsi="GHEA Grapalat"/>
        </w:rPr>
        <w:t xml:space="preserve"> Հ.Պ.-ն </w:t>
      </w:r>
      <w:proofErr w:type="spellStart"/>
      <w:r w:rsidRPr="00FA2ADE">
        <w:rPr>
          <w:rFonts w:ascii="GHEA Grapalat" w:hAnsi="GHEA Grapalat"/>
        </w:rPr>
        <w:t>արել</w:t>
      </w:r>
      <w:proofErr w:type="spellEnd"/>
      <w:r w:rsidRPr="00FA2ADE">
        <w:rPr>
          <w:rFonts w:ascii="GHEA Grapalat" w:hAnsi="GHEA Grapalat"/>
        </w:rPr>
        <w:t xml:space="preserve"> է: </w:t>
      </w:r>
      <w:proofErr w:type="spellStart"/>
      <w:r w:rsidRPr="00FA2ADE">
        <w:rPr>
          <w:rFonts w:ascii="GHEA Grapalat" w:hAnsi="GHEA Grapalat"/>
        </w:rPr>
        <w:t>Այնուհետ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կրակել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զենքերից</w:t>
      </w:r>
      <w:proofErr w:type="spellEnd"/>
      <w:r w:rsidRPr="00FA2ADE">
        <w:rPr>
          <w:rFonts w:ascii="GHEA Grapalat" w:hAnsi="GHEA Grapalat"/>
        </w:rPr>
        <w:t>:</w:t>
      </w:r>
    </w:p>
    <w:p w:rsidR="00390BFC" w:rsidRDefault="00835831" w:rsidP="00993162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2010 </w:t>
      </w:r>
      <w:proofErr w:type="spellStart"/>
      <w:r w:rsidRPr="00FA2ADE">
        <w:rPr>
          <w:rFonts w:ascii="GHEA Grapalat" w:hAnsi="GHEA Grapalat"/>
        </w:rPr>
        <w:t>թվականին</w:t>
      </w:r>
      <w:proofErr w:type="spellEnd"/>
      <w:r w:rsidRPr="00FA2ADE">
        <w:rPr>
          <w:rFonts w:ascii="GHEA Grapalat" w:hAnsi="GHEA Grapalat"/>
        </w:rPr>
        <w:t xml:space="preserve"> Հ.Պ.-ի </w:t>
      </w:r>
      <w:proofErr w:type="spellStart"/>
      <w:r w:rsidRPr="00FA2ADE">
        <w:rPr>
          <w:rFonts w:ascii="GHEA Grapalat" w:hAnsi="GHEA Grapalat"/>
        </w:rPr>
        <w:t>մասով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առանձնացվել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հիմնական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վարույթից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դատապարտել</w:t>
      </w:r>
      <w:proofErr w:type="spellEnd"/>
      <w:r w:rsidRPr="00FA2ADE">
        <w:rPr>
          <w:rFonts w:ascii="GHEA Grapalat" w:hAnsi="GHEA Grapalat"/>
        </w:rPr>
        <w:t xml:space="preserve"> է Հ.Պ.-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ըստ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մեղադրանքի</w:t>
      </w:r>
      <w:proofErr w:type="spellEnd"/>
      <w:r w:rsidR="00B00E97" w:rsidRPr="00FA2ADE">
        <w:rPr>
          <w:rFonts w:ascii="GHEA Grapalat" w:hAnsi="GHEA Grapalat"/>
        </w:rPr>
        <w:t>:</w:t>
      </w:r>
    </w:p>
    <w:p w:rsidR="00835831" w:rsidRPr="00FA2ADE" w:rsidRDefault="00835831" w:rsidP="00993162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2010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մայիսին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կասեցվել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այն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հիմքով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սպանության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փորձ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կատարած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անձի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ինքնությունը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հայտնի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եղել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իսկ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ինչ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վերաբերում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խուլիգանության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դեպքին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ապա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մեղադրյալը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թաքնվել</w:t>
      </w:r>
      <w:proofErr w:type="spellEnd"/>
      <w:r w:rsidRPr="00FA2ADE">
        <w:rPr>
          <w:rFonts w:ascii="GHEA Grapalat" w:hAnsi="GHEA Grapalat"/>
        </w:rPr>
        <w:t xml:space="preserve"> է: 2010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հունիսին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հանձնվել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ոստիկանություն</w:t>
      </w:r>
      <w:proofErr w:type="spellEnd"/>
      <w:r w:rsidRPr="00FA2ADE">
        <w:rPr>
          <w:rFonts w:ascii="GHEA Grapalat" w:hAnsi="GHEA Grapalat"/>
        </w:rPr>
        <w:t xml:space="preserve">,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հիմնական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վերսկսվել</w:t>
      </w:r>
      <w:proofErr w:type="spellEnd"/>
      <w:r w:rsidRPr="00FA2ADE">
        <w:rPr>
          <w:rFonts w:ascii="GHEA Grapalat" w:hAnsi="GHEA Grapalat"/>
        </w:rPr>
        <w:t xml:space="preserve"> է: </w:t>
      </w:r>
      <w:proofErr w:type="spellStart"/>
      <w:r w:rsidRPr="00FA2ADE">
        <w:rPr>
          <w:rFonts w:ascii="GHEA Grapalat" w:hAnsi="GHEA Grapalat"/>
        </w:rPr>
        <w:t>Այդ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օրը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հարցաքննությունների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մեղավոր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ճանաչել</w:t>
      </w:r>
      <w:proofErr w:type="spellEnd"/>
      <w:r w:rsidRPr="00FA2ADE">
        <w:rPr>
          <w:rFonts w:ascii="GHEA Grapalat" w:hAnsi="GHEA Grapalat"/>
        </w:rPr>
        <w:t>:</w:t>
      </w:r>
    </w:p>
    <w:p w:rsidR="00835831" w:rsidRPr="00FA2ADE" w:rsidRDefault="0083583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lastRenderedPageBreak/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մեղավոր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ճանաչել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խուլիգանության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մեջ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Նրանց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նկատմամբ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նշանակվել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ազատազրկման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ձ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պատիժ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="00B00E97" w:rsidRPr="00FA2ADE">
        <w:rPr>
          <w:rFonts w:ascii="GHEA Grapalat" w:hAnsi="GHEA Grapalat"/>
        </w:rPr>
        <w:t>սակայն</w:t>
      </w:r>
      <w:proofErr w:type="spellEnd"/>
      <w:r w:rsidR="00390BFC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նրանք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ազատ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արձակվել</w:t>
      </w:r>
      <w:proofErr w:type="spellEnd"/>
      <w:r w:rsidRPr="00FA2ADE">
        <w:rPr>
          <w:rFonts w:ascii="GHEA Grapalat" w:hAnsi="GHEA Grapalat"/>
        </w:rPr>
        <w:t>:</w:t>
      </w:r>
    </w:p>
    <w:p w:rsidR="00835831" w:rsidRPr="00FA2ADE" w:rsidRDefault="0083583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2011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մարտին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վերսկսվել</w:t>
      </w:r>
      <w:proofErr w:type="spellEnd"/>
      <w:r w:rsidRPr="00FA2ADE">
        <w:rPr>
          <w:rFonts w:ascii="GHEA Grapalat" w:hAnsi="GHEA Grapalat"/>
        </w:rPr>
        <w:t xml:space="preserve"> է: </w:t>
      </w:r>
      <w:proofErr w:type="spellStart"/>
      <w:r w:rsidRPr="00FA2ADE">
        <w:rPr>
          <w:rFonts w:ascii="GHEA Grapalat" w:hAnsi="GHEA Grapalat"/>
        </w:rPr>
        <w:t>Դիմումատուներ</w:t>
      </w:r>
      <w:r w:rsidR="00B00E97" w:rsidRPr="00FA2ADE">
        <w:rPr>
          <w:rFonts w:ascii="GHEA Grapalat" w:hAnsi="GHEA Grapalat"/>
        </w:rPr>
        <w:t>ին</w:t>
      </w:r>
      <w:proofErr w:type="spellEnd"/>
      <w:r w:rsidR="00B00E97" w:rsidRPr="00FA2ADE">
        <w:rPr>
          <w:rFonts w:ascii="GHEA Grapalat" w:hAnsi="GHEA Grapalat"/>
        </w:rPr>
        <w:t xml:space="preserve"> և Հ.Պ.-</w:t>
      </w:r>
      <w:proofErr w:type="spellStart"/>
      <w:r w:rsidR="00B00E97"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մեղադրանք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առաջադրվել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խումբ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անձանց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հետ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երկու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ավելի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անձանց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սպանության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փորձ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կատարելու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ապօրինի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զենք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համար</w:t>
      </w:r>
      <w:proofErr w:type="spellEnd"/>
      <w:r w:rsidRPr="00FA2ADE">
        <w:rPr>
          <w:rFonts w:ascii="GHEA Grapalat" w:hAnsi="GHEA Grapalat"/>
        </w:rPr>
        <w:t xml:space="preserve">: </w:t>
      </w:r>
    </w:p>
    <w:p w:rsidR="00835831" w:rsidRPr="00FA2ADE" w:rsidRDefault="0083583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2011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մայիսին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տեղի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ունեցել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առերեսում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</w:t>
      </w:r>
      <w:r w:rsidR="00993162" w:rsidRPr="00FA2ADE">
        <w:rPr>
          <w:rFonts w:ascii="GHEA Grapalat" w:hAnsi="GHEA Grapalat"/>
        </w:rPr>
        <w:t>ներ</w:t>
      </w:r>
      <w:r w:rsidRPr="00FA2ADE">
        <w:rPr>
          <w:rFonts w:ascii="GHEA Grapalat" w:hAnsi="GHEA Grapalat"/>
        </w:rPr>
        <w:t>ի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Հ.Հ.-ի </w:t>
      </w:r>
      <w:proofErr w:type="spellStart"/>
      <w:r w:rsidRPr="00FA2ADE">
        <w:rPr>
          <w:rFonts w:ascii="GHEA Grapalat" w:hAnsi="GHEA Grapalat"/>
        </w:rPr>
        <w:t>միջ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պնդել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նախկին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ցուցմունքները</w:t>
      </w:r>
      <w:proofErr w:type="spellEnd"/>
      <w:r w:rsidRPr="00FA2ADE">
        <w:rPr>
          <w:rFonts w:ascii="GHEA Grapalat" w:hAnsi="GHEA Grapalat"/>
        </w:rPr>
        <w:t xml:space="preserve">: </w:t>
      </w:r>
    </w:p>
    <w:p w:rsidR="00835831" w:rsidRPr="00FA2ADE" w:rsidRDefault="00835831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2011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հունիսին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ներկայացուցիչները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միջնորդություն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ներկայացրել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քննիչին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պահանջելով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իրականացնել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առերեսում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, Ա.Ս.-ի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Հ.Պ.-ի </w:t>
      </w:r>
      <w:proofErr w:type="spellStart"/>
      <w:r w:rsidRPr="00FA2ADE">
        <w:rPr>
          <w:rFonts w:ascii="GHEA Grapalat" w:hAnsi="GHEA Grapalat"/>
        </w:rPr>
        <w:t>միջ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Այդ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միջնորդությունը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մերժվել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քննիչի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կողմից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անհիմն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լինելու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հիմքով</w:t>
      </w:r>
      <w:proofErr w:type="spellEnd"/>
      <w:r w:rsidRPr="00FA2ADE">
        <w:rPr>
          <w:rFonts w:ascii="GHEA Grapalat" w:hAnsi="GHEA Grapalat"/>
        </w:rPr>
        <w:t xml:space="preserve">: </w:t>
      </w:r>
    </w:p>
    <w:p w:rsidR="00390BFC" w:rsidRDefault="00835831" w:rsidP="00993162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Հ.Պ.-ն </w:t>
      </w:r>
      <w:proofErr w:type="spellStart"/>
      <w:r w:rsidRPr="00FA2ADE">
        <w:rPr>
          <w:rFonts w:ascii="GHEA Grapalat" w:hAnsi="GHEA Grapalat"/>
        </w:rPr>
        <w:t>հարցաքննվել</w:t>
      </w:r>
      <w:proofErr w:type="spellEnd"/>
      <w:r w:rsidRPr="00FA2ADE">
        <w:rPr>
          <w:rFonts w:ascii="GHEA Grapalat" w:hAnsi="GHEA Grapalat"/>
        </w:rPr>
        <w:t xml:space="preserve"> է</w:t>
      </w:r>
      <w:r w:rsidR="00201E99"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դատարանում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սակայն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հիմնականում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մինչդատական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ընթացքում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հակասող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="00201E99" w:rsidRPr="00FA2ADE">
        <w:rPr>
          <w:rFonts w:ascii="GHEA Grapalat" w:hAnsi="GHEA Grapalat"/>
        </w:rPr>
        <w:t>Ավելին</w:t>
      </w:r>
      <w:proofErr w:type="spellEnd"/>
      <w:r w:rsidR="00201E99" w:rsidRPr="00FA2ADE">
        <w:rPr>
          <w:rFonts w:ascii="GHEA Grapalat" w:hAnsi="GHEA Grapalat"/>
        </w:rPr>
        <w:t>,</w:t>
      </w:r>
      <w:r w:rsidRPr="00FA2ADE">
        <w:rPr>
          <w:rFonts w:ascii="GHEA Grapalat" w:hAnsi="GHEA Grapalat"/>
        </w:rPr>
        <w:t xml:space="preserve"> Հ.Հ.-ն </w:t>
      </w:r>
      <w:proofErr w:type="spellStart"/>
      <w:r w:rsidRPr="00FA2ADE">
        <w:rPr>
          <w:rFonts w:ascii="GHEA Grapalat" w:hAnsi="GHEA Grapalat"/>
        </w:rPr>
        <w:t>դատարանին</w:t>
      </w:r>
      <w:proofErr w:type="spellEnd"/>
      <w:r w:rsidR="00B00E97" w:rsidRPr="00FA2ADE">
        <w:rPr>
          <w:rFonts w:ascii="GHEA Grapalat" w:hAnsi="GHEA Grapalat"/>
        </w:rPr>
        <w:t xml:space="preserve"> </w:t>
      </w:r>
      <w:proofErr w:type="spellStart"/>
      <w:r w:rsidR="00B00E97" w:rsidRPr="00FA2ADE">
        <w:rPr>
          <w:rFonts w:ascii="GHEA Grapalat" w:hAnsi="GHEA Grapalat"/>
        </w:rPr>
        <w:t>գրավոր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խնդրել</w:t>
      </w:r>
      <w:proofErr w:type="spellEnd"/>
      <w:r w:rsidR="00B00E97" w:rsidRPr="00FA2ADE">
        <w:rPr>
          <w:rFonts w:ascii="GHEA Grapalat" w:hAnsi="GHEA Grapalat"/>
        </w:rPr>
        <w:t xml:space="preserve"> է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հաշվի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առնել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մինչդատական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ընթացքում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ցուցմունքները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քանի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առողջական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պատճառներով</w:t>
      </w:r>
      <w:proofErr w:type="spellEnd"/>
      <w:r w:rsidR="00390BFC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գտնվում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էր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քաղաքում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չէր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ցանկանում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մասնակցել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քննությանը</w:t>
      </w:r>
      <w:proofErr w:type="spellEnd"/>
      <w:r w:rsidR="00B00E97" w:rsidRPr="00FA2ADE">
        <w:rPr>
          <w:rFonts w:ascii="GHEA Grapalat" w:hAnsi="GHEA Grapalat"/>
        </w:rPr>
        <w:t>:</w:t>
      </w:r>
    </w:p>
    <w:p w:rsidR="00201E99" w:rsidRPr="00FA2ADE" w:rsidRDefault="00201E99" w:rsidP="00993162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2011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հուլիսին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կայացրել</w:t>
      </w:r>
      <w:proofErr w:type="spellEnd"/>
      <w:r w:rsidRPr="00FA2ADE">
        <w:rPr>
          <w:rFonts w:ascii="GHEA Grapalat" w:hAnsi="GHEA Grapalat"/>
        </w:rPr>
        <w:t xml:space="preserve"> է Հ.Հ.-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բերման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ենթարկելու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որոշումներ</w:t>
      </w:r>
      <w:proofErr w:type="spellEnd"/>
      <w:r w:rsidRPr="00FA2ADE">
        <w:rPr>
          <w:rFonts w:ascii="GHEA Grapalat" w:hAnsi="GHEA Grapalat"/>
        </w:rPr>
        <w:t xml:space="preserve">: Ի </w:t>
      </w:r>
      <w:proofErr w:type="spellStart"/>
      <w:r w:rsidRPr="00FA2ADE">
        <w:rPr>
          <w:rFonts w:ascii="GHEA Grapalat" w:hAnsi="GHEA Grapalat"/>
        </w:rPr>
        <w:t>պատասխան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դրանց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Գավառի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ոստիկանությունը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տեղեկացրել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դատարանին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Հ.Հ.-ն </w:t>
      </w:r>
      <w:proofErr w:type="spellStart"/>
      <w:r w:rsidRPr="00FA2ADE">
        <w:rPr>
          <w:rFonts w:ascii="GHEA Grapalat" w:hAnsi="GHEA Grapalat"/>
        </w:rPr>
        <w:t>քաղաքում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չէ</w:t>
      </w:r>
      <w:proofErr w:type="spellEnd"/>
      <w:r w:rsidRPr="00FA2ADE">
        <w:rPr>
          <w:rFonts w:ascii="GHEA Grapalat" w:hAnsi="GHEA Grapalat"/>
        </w:rPr>
        <w:t>:</w:t>
      </w:r>
    </w:p>
    <w:p w:rsidR="00201E99" w:rsidRPr="00FA2ADE" w:rsidRDefault="00201E99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2011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օգոստոսին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որոշումներ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կայացրել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վկաներ</w:t>
      </w:r>
      <w:proofErr w:type="spellEnd"/>
      <w:r w:rsidRPr="00FA2ADE">
        <w:rPr>
          <w:rFonts w:ascii="GHEA Grapalat" w:hAnsi="GHEA Grapalat"/>
        </w:rPr>
        <w:t xml:space="preserve"> Ա.Ս.-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>, Մ.Մ.-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>, Ս.Գ.-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Ս.Կ.-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բերման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ենթարկելու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մասին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Գավառի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390BFC">
        <w:rPr>
          <w:rFonts w:ascii="GHEA Grapalat" w:hAnsi="GHEA Grapalat"/>
        </w:rPr>
        <w:t>ոստիկանությունն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3048B8" w:rsidRPr="00FA2ADE">
        <w:rPr>
          <w:rFonts w:ascii="GHEA Grapalat" w:hAnsi="GHEA Grapalat"/>
        </w:rPr>
        <w:t>առաջին</w:t>
      </w:r>
      <w:proofErr w:type="spellEnd"/>
      <w:r w:rsidR="003048B8" w:rsidRPr="00FA2ADE">
        <w:rPr>
          <w:rFonts w:ascii="GHEA Grapalat" w:hAnsi="GHEA Grapalat"/>
        </w:rPr>
        <w:t xml:space="preserve"> </w:t>
      </w:r>
      <w:proofErr w:type="spellStart"/>
      <w:r w:rsidR="003048B8" w:rsidRPr="00FA2ADE">
        <w:rPr>
          <w:rFonts w:ascii="GHEA Grapalat" w:hAnsi="GHEA Grapalat"/>
        </w:rPr>
        <w:t>ատյանի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տեղեկացրել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993162" w:rsidRPr="00FA2ADE">
        <w:rPr>
          <w:rFonts w:ascii="GHEA Grapalat" w:hAnsi="GHEA Grapalat"/>
        </w:rPr>
        <w:t>վկաները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քաղաքում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չեն</w:t>
      </w:r>
      <w:proofErr w:type="spellEnd"/>
      <w:r w:rsidR="00993162" w:rsidRPr="00FA2ADE">
        <w:rPr>
          <w:rFonts w:ascii="GHEA Grapalat" w:hAnsi="GHEA Grapalat"/>
        </w:rPr>
        <w:t>:</w:t>
      </w:r>
    </w:p>
    <w:p w:rsidR="00201E99" w:rsidRPr="00FA2ADE" w:rsidRDefault="00201E99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Դիմումատուներ</w:t>
      </w:r>
      <w:r w:rsidR="00874117" w:rsidRPr="00FA2ADE">
        <w:rPr>
          <w:rFonts w:ascii="GHEA Grapalat" w:hAnsi="GHEA Grapalat"/>
        </w:rPr>
        <w:t>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993162" w:rsidRPr="00FA2ADE">
        <w:rPr>
          <w:rFonts w:ascii="GHEA Grapalat" w:hAnsi="GHEA Grapalat"/>
        </w:rPr>
        <w:t>առաջին</w:t>
      </w:r>
      <w:proofErr w:type="spellEnd"/>
      <w:r w:rsidR="00993162" w:rsidRPr="00FA2ADE">
        <w:rPr>
          <w:rFonts w:ascii="GHEA Grapalat" w:hAnsi="GHEA Grapalat"/>
        </w:rPr>
        <w:t xml:space="preserve"> </w:t>
      </w:r>
      <w:proofErr w:type="spellStart"/>
      <w:r w:rsidR="00993162" w:rsidRPr="00FA2ADE">
        <w:rPr>
          <w:rFonts w:ascii="GHEA Grapalat" w:hAnsi="GHEA Grapalat"/>
        </w:rPr>
        <w:t>ատյանի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խնդրել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հաշվի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չառնել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վկաներ</w:t>
      </w:r>
      <w:proofErr w:type="spellEnd"/>
      <w:r w:rsidRPr="00FA2ADE">
        <w:rPr>
          <w:rFonts w:ascii="GHEA Grapalat" w:hAnsi="GHEA Grapalat"/>
        </w:rPr>
        <w:t xml:space="preserve"> Ա.Ս.-ի, Մ.Մ.-ի, Ս.Գ.-ի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Ս.Կ.-ի՝ </w:t>
      </w:r>
      <w:proofErr w:type="spellStart"/>
      <w:r w:rsidRPr="00FA2ADE">
        <w:rPr>
          <w:rFonts w:ascii="GHEA Grapalat" w:hAnsi="GHEA Grapalat"/>
        </w:rPr>
        <w:t>մինչդատական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ընթացքում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ցուցմունքները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սակայն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նրանց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չհանել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վկաների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ցանկից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որոնք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պետք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լսվեին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>:</w:t>
      </w:r>
    </w:p>
    <w:p w:rsidR="00201E99" w:rsidRPr="00FA2ADE" w:rsidRDefault="00201E99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2011 </w:t>
      </w:r>
      <w:proofErr w:type="spellStart"/>
      <w:r w:rsidRPr="00FA2ADE">
        <w:rPr>
          <w:rFonts w:ascii="GHEA Grapalat" w:hAnsi="GHEA Grapalat"/>
        </w:rPr>
        <w:t>թվականի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սեպտեմբերին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նորից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կայացրել</w:t>
      </w:r>
      <w:proofErr w:type="spellEnd"/>
      <w:r w:rsidRPr="00FA2ADE">
        <w:rPr>
          <w:rFonts w:ascii="GHEA Grapalat" w:hAnsi="GHEA Grapalat"/>
        </w:rPr>
        <w:t xml:space="preserve"> է Հ.Հ.-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բերման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ենթարկելու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մասին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որոշում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Գավառի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ոստիկանությունը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տեղեկացրել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lastRenderedPageBreak/>
        <w:t>դատարանին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ոստիկանության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ծառայողների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կողմից</w:t>
      </w:r>
      <w:proofErr w:type="spellEnd"/>
      <w:r w:rsidRPr="00FA2ADE">
        <w:rPr>
          <w:rFonts w:ascii="GHEA Grapalat" w:hAnsi="GHEA Grapalat"/>
        </w:rPr>
        <w:t xml:space="preserve"> Հ.Հ.-ի </w:t>
      </w:r>
      <w:proofErr w:type="spellStart"/>
      <w:r w:rsidRPr="00FA2ADE">
        <w:rPr>
          <w:rFonts w:ascii="GHEA Grapalat" w:hAnsi="GHEA Grapalat"/>
        </w:rPr>
        <w:t>բնակության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վայր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ամենօրյա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այցելություններն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արդյունք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տվել</w:t>
      </w:r>
      <w:proofErr w:type="spellEnd"/>
      <w:r w:rsidRPr="00FA2ADE">
        <w:rPr>
          <w:rFonts w:ascii="GHEA Grapalat" w:hAnsi="GHEA Grapalat"/>
        </w:rPr>
        <w:t xml:space="preserve">,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հավանաբար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այնտեղ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եղել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մոտ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տարի</w:t>
      </w:r>
      <w:proofErr w:type="spellEnd"/>
      <w:r w:rsidRPr="00FA2ADE">
        <w:rPr>
          <w:rFonts w:ascii="GHEA Grapalat" w:hAnsi="GHEA Grapalat"/>
        </w:rPr>
        <w:t>:</w:t>
      </w:r>
    </w:p>
    <w:p w:rsidR="00201E99" w:rsidRPr="00FA2ADE" w:rsidRDefault="00201E99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</w:rPr>
        <w:t xml:space="preserve">2012 </w:t>
      </w:r>
      <w:proofErr w:type="spellStart"/>
      <w:r w:rsidRPr="00FA2ADE">
        <w:rPr>
          <w:rFonts w:ascii="GHEA Grapalat" w:hAnsi="GHEA Grapalat"/>
        </w:rPr>
        <w:t>թվականին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դիմումատուներին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Հ.Պ.-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դատապարտել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ըստ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մեղադրանքի</w:t>
      </w:r>
      <w:proofErr w:type="spellEnd"/>
      <w:r w:rsidR="00874117" w:rsidRPr="00FA2ADE">
        <w:rPr>
          <w:rFonts w:ascii="GHEA Grapalat" w:hAnsi="GHEA Grapalat"/>
        </w:rPr>
        <w:t>՝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համապատասխանաբար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տասներեք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տասներկու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տարի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ժամկետով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ազատազրկ</w:t>
      </w:r>
      <w:r w:rsidR="00874117" w:rsidRPr="00FA2ADE">
        <w:rPr>
          <w:rFonts w:ascii="GHEA Grapalat" w:hAnsi="GHEA Grapalat"/>
        </w:rPr>
        <w:t>ման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Այդպիսով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, ի </w:t>
      </w:r>
      <w:proofErr w:type="spellStart"/>
      <w:r w:rsidRPr="00FA2ADE">
        <w:rPr>
          <w:rFonts w:ascii="GHEA Grapalat" w:hAnsi="GHEA Grapalat"/>
        </w:rPr>
        <w:t>թիվս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ապացույցների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հղում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կատարել</w:t>
      </w:r>
      <w:proofErr w:type="spellEnd"/>
      <w:r w:rsidRPr="00FA2ADE">
        <w:rPr>
          <w:rFonts w:ascii="GHEA Grapalat" w:hAnsi="GHEA Grapalat"/>
        </w:rPr>
        <w:t xml:space="preserve"> Հ.Հ.-ի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վկաներ</w:t>
      </w:r>
      <w:proofErr w:type="spellEnd"/>
      <w:r w:rsidRPr="00FA2ADE">
        <w:rPr>
          <w:rFonts w:ascii="GHEA Grapalat" w:hAnsi="GHEA Grapalat"/>
        </w:rPr>
        <w:t xml:space="preserve"> Ա.Ս.-ի, Մ.Մ.-ի, Ս.Գ.-ի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Ս.Կ.-ի՝ </w:t>
      </w:r>
      <w:proofErr w:type="spellStart"/>
      <w:r w:rsidRPr="00FA2ADE">
        <w:rPr>
          <w:rFonts w:ascii="GHEA Grapalat" w:hAnsi="GHEA Grapalat"/>
        </w:rPr>
        <w:t>մինչդատական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ընթացքում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որոնցից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ոչ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մեկը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ներկայացել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գործով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քննությանը</w:t>
      </w:r>
      <w:proofErr w:type="spellEnd"/>
      <w:r w:rsidRPr="00FA2ADE">
        <w:rPr>
          <w:rFonts w:ascii="GHEA Grapalat" w:hAnsi="GHEA Grapalat"/>
        </w:rPr>
        <w:t xml:space="preserve">: </w:t>
      </w:r>
    </w:p>
    <w:p w:rsidR="00201E99" w:rsidRPr="00FA2ADE" w:rsidRDefault="00201E99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ներկայացրել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վերաքննիչ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բողոքներ</w:t>
      </w:r>
      <w:proofErr w:type="spellEnd"/>
      <w:r w:rsidR="00993162" w:rsidRPr="00FA2ADE">
        <w:rPr>
          <w:rFonts w:ascii="GHEA Grapalat" w:hAnsi="GHEA Grapalat"/>
        </w:rPr>
        <w:t xml:space="preserve">, </w:t>
      </w:r>
      <w:proofErr w:type="spellStart"/>
      <w:r w:rsidR="00874117" w:rsidRPr="00FA2ADE">
        <w:rPr>
          <w:rFonts w:ascii="GHEA Grapalat" w:hAnsi="GHEA Grapalat"/>
        </w:rPr>
        <w:t>պնդելով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Հ.Հ.-ի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վկաներ</w:t>
      </w:r>
      <w:proofErr w:type="spellEnd"/>
      <w:r w:rsidRPr="00FA2ADE">
        <w:rPr>
          <w:rFonts w:ascii="GHEA Grapalat" w:hAnsi="GHEA Grapalat"/>
        </w:rPr>
        <w:t xml:space="preserve"> Ա.Ս.-ի, Մ.Մ.-ի, Ս.Գ.-ի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Ս.Կ.-ի՝ </w:t>
      </w:r>
      <w:proofErr w:type="spellStart"/>
      <w:r w:rsidRPr="00FA2ADE">
        <w:rPr>
          <w:rFonts w:ascii="GHEA Grapalat" w:hAnsi="GHEA Grapalat"/>
        </w:rPr>
        <w:t>մինչդատական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ընթացքում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ընդունվել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որպես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դեմ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ներկայացված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ապացույցներ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թե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նրանք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նույնիսկ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ներկայացել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վարույթին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Վերաքննիչ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քրեական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ամբողջությամբ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անփոփոխ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թողել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ատյանի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դատավճիռը</w:t>
      </w:r>
      <w:proofErr w:type="spellEnd"/>
      <w:r w:rsidRPr="00FA2ADE">
        <w:rPr>
          <w:rFonts w:ascii="GHEA Grapalat" w:hAnsi="GHEA Grapalat"/>
        </w:rPr>
        <w:t>:</w:t>
      </w:r>
    </w:p>
    <w:p w:rsidR="00201E99" w:rsidRPr="00FA2ADE" w:rsidRDefault="00201E99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ներկայացրել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վճռաբեկ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բողոք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ճանաչվել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անընդունելի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հիմքերի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բացակայության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պատճառով</w:t>
      </w:r>
      <w:proofErr w:type="spellEnd"/>
      <w:r w:rsidRPr="00FA2ADE">
        <w:rPr>
          <w:rFonts w:ascii="GHEA Grapalat" w:hAnsi="GHEA Grapalat"/>
        </w:rPr>
        <w:t>:</w:t>
      </w:r>
    </w:p>
    <w:p w:rsidR="00C932E1" w:rsidRPr="00FA2ADE" w:rsidRDefault="00C932E1" w:rsidP="00C932E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A2ADE"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 w:rsidRPr="00FA2ADE">
        <w:rPr>
          <w:rFonts w:ascii="GHEA Grapalat" w:hAnsi="GHEA Grapalat" w:cs="Sylfaen"/>
          <w:lang w:val="hy-AM"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Կոնվենցիայի </w:t>
      </w:r>
      <w:r w:rsidR="00201E99" w:rsidRPr="00FA2ADE">
        <w:rPr>
          <w:rFonts w:ascii="GHEA Grapalat" w:hAnsi="GHEA Grapalat"/>
          <w:b/>
        </w:rPr>
        <w:t xml:space="preserve">6-րդ </w:t>
      </w:r>
      <w:proofErr w:type="spellStart"/>
      <w:r w:rsidR="00201E99" w:rsidRPr="00FA2ADE">
        <w:rPr>
          <w:rFonts w:ascii="GHEA Grapalat" w:hAnsi="GHEA Grapalat"/>
          <w:b/>
        </w:rPr>
        <w:t>հոդվածի</w:t>
      </w:r>
      <w:proofErr w:type="spellEnd"/>
      <w:r w:rsidR="00201E99" w:rsidRPr="00FA2ADE">
        <w:rPr>
          <w:rFonts w:ascii="GHEA Grapalat" w:hAnsi="GHEA Grapalat"/>
          <w:b/>
        </w:rPr>
        <w:t xml:space="preserve"> 1-ին </w:t>
      </w:r>
      <w:proofErr w:type="spellStart"/>
      <w:r w:rsidR="00201E99" w:rsidRPr="00FA2ADE">
        <w:rPr>
          <w:rFonts w:ascii="GHEA Grapalat" w:hAnsi="GHEA Grapalat"/>
          <w:b/>
        </w:rPr>
        <w:t>կետի</w:t>
      </w:r>
      <w:proofErr w:type="spellEnd"/>
      <w:r w:rsidR="00201E99" w:rsidRPr="00FA2ADE">
        <w:rPr>
          <w:rFonts w:ascii="GHEA Grapalat" w:hAnsi="GHEA Grapalat"/>
          <w:b/>
        </w:rPr>
        <w:t xml:space="preserve"> </w:t>
      </w:r>
      <w:r w:rsidR="003A15DD" w:rsidRPr="00FA2ADE">
        <w:rPr>
          <w:rFonts w:ascii="GHEA Grapalat" w:hAnsi="GHEA Grapalat"/>
          <w:b/>
        </w:rPr>
        <w:t>և</w:t>
      </w:r>
      <w:r w:rsidR="00201E99" w:rsidRPr="00FA2ADE">
        <w:rPr>
          <w:rFonts w:ascii="GHEA Grapalat" w:hAnsi="GHEA Grapalat"/>
          <w:b/>
        </w:rPr>
        <w:t xml:space="preserve"> 3-րդ </w:t>
      </w:r>
      <w:proofErr w:type="spellStart"/>
      <w:r w:rsidR="00201E99" w:rsidRPr="00FA2ADE">
        <w:rPr>
          <w:rFonts w:ascii="GHEA Grapalat" w:hAnsi="GHEA Grapalat"/>
          <w:b/>
        </w:rPr>
        <w:t>կետի</w:t>
      </w:r>
      <w:proofErr w:type="spellEnd"/>
      <w:r w:rsidR="00201E99" w:rsidRPr="00FA2ADE">
        <w:rPr>
          <w:rFonts w:ascii="GHEA Grapalat" w:hAnsi="GHEA Grapalat"/>
          <w:b/>
        </w:rPr>
        <w:t xml:space="preserve"> «դ» </w:t>
      </w:r>
      <w:proofErr w:type="spellStart"/>
      <w:r w:rsidR="00201E99" w:rsidRPr="00FA2ADE">
        <w:rPr>
          <w:rFonts w:ascii="GHEA Grapalat" w:hAnsi="GHEA Grapalat"/>
          <w:b/>
        </w:rPr>
        <w:t>ենթակետի</w:t>
      </w:r>
      <w:proofErr w:type="spellEnd"/>
      <w:r w:rsidR="00201E99" w:rsidRPr="00FA2ADE">
        <w:rPr>
          <w:rFonts w:ascii="GHEA Grapalat" w:hAnsi="GHEA Grapalat"/>
          <w:b/>
        </w:rPr>
        <w:t xml:space="preserve"> </w:t>
      </w:r>
      <w:proofErr w:type="spellStart"/>
      <w:r w:rsidR="00201E99" w:rsidRPr="00FA2ADE">
        <w:rPr>
          <w:rFonts w:ascii="GHEA Grapalat" w:hAnsi="GHEA Grapalat"/>
          <w:b/>
        </w:rPr>
        <w:t>խախտում</w:t>
      </w:r>
      <w:proofErr w:type="spellEnd"/>
      <w:r w:rsidRPr="00FA2ADE">
        <w:rPr>
          <w:rFonts w:ascii="GHEA Grapalat" w:hAnsi="GHEA Grapalat"/>
          <w:lang w:val="hy-AM"/>
        </w:rPr>
        <w:t>:</w:t>
      </w:r>
    </w:p>
    <w:p w:rsidR="00442513" w:rsidRPr="00FA2ADE" w:rsidRDefault="00442513" w:rsidP="00993162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Եվրոպական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նշել</w:t>
      </w:r>
      <w:proofErr w:type="spellEnd"/>
      <w:r w:rsidRPr="00FA2ADE">
        <w:rPr>
          <w:rFonts w:ascii="GHEA Grapalat" w:hAnsi="GHEA Grapalat"/>
        </w:rPr>
        <w:t xml:space="preserve"> է,</w:t>
      </w:r>
      <w:r w:rsidR="00993162"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թե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ատյանի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անգամ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փորձել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ապահովել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993162" w:rsidRPr="00FA2ADE">
        <w:rPr>
          <w:rFonts w:ascii="GHEA Grapalat" w:hAnsi="GHEA Grapalat"/>
        </w:rPr>
        <w:t>վկաների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մասնակցությունը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նրան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հաջողվել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անել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ատյանի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ձեռնարկել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լրացուցիչ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միջոցներ</w:t>
      </w:r>
      <w:proofErr w:type="spellEnd"/>
      <w:r w:rsidRPr="00FA2ADE">
        <w:rPr>
          <w:rFonts w:ascii="GHEA Grapalat" w:hAnsi="GHEA Grapalat"/>
        </w:rPr>
        <w:t xml:space="preserve"> Հ.Հ.-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Ս.Կ.-</w:t>
      </w:r>
      <w:proofErr w:type="spellStart"/>
      <w:r w:rsidRPr="00FA2ADE">
        <w:rPr>
          <w:rFonts w:ascii="GHEA Grapalat" w:hAnsi="GHEA Grapalat"/>
        </w:rPr>
        <w:t>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Հայաստանի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տարածքում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գտնելու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համար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ինչպես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նա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դիմել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օրինակ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միջազգային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իրավական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1837AA" w:rsidRPr="00FA2ADE">
        <w:rPr>
          <w:rFonts w:ascii="GHEA Grapalat" w:hAnsi="GHEA Grapalat"/>
        </w:rPr>
        <w:t>փոխ</w:t>
      </w:r>
      <w:r w:rsidRPr="00FA2ADE">
        <w:rPr>
          <w:rFonts w:ascii="GHEA Grapalat" w:hAnsi="GHEA Grapalat"/>
        </w:rPr>
        <w:t>օգնության</w:t>
      </w:r>
      <w:proofErr w:type="spellEnd"/>
      <w:r w:rsidRPr="00FA2ADE">
        <w:rPr>
          <w:rFonts w:ascii="GHEA Grapalat" w:hAnsi="GHEA Grapalat"/>
        </w:rPr>
        <w:t xml:space="preserve">՝ Ա.Ս.-ի, Մ.Մ.-ի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Ս.Գ.-ի </w:t>
      </w:r>
      <w:proofErr w:type="spellStart"/>
      <w:r w:rsidRPr="00FA2ADE">
        <w:rPr>
          <w:rFonts w:ascii="GHEA Grapalat" w:hAnsi="GHEA Grapalat"/>
        </w:rPr>
        <w:t>գտնվելու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վայրը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պարզելու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համար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ովքեր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ըստ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ույթին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գտնվում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էին</w:t>
      </w:r>
      <w:proofErr w:type="spellEnd"/>
      <w:r w:rsidR="001837AA" w:rsidRPr="00FA2ADE">
        <w:rPr>
          <w:rFonts w:ascii="GHEA Grapalat" w:hAnsi="GHEA Grapalat"/>
        </w:rPr>
        <w:t xml:space="preserve"> </w:t>
      </w:r>
      <w:proofErr w:type="spellStart"/>
      <w:r w:rsidR="001837AA" w:rsidRPr="00FA2ADE">
        <w:rPr>
          <w:rFonts w:ascii="GHEA Grapalat" w:hAnsi="GHEA Grapalat"/>
        </w:rPr>
        <w:t>արտերկրում</w:t>
      </w:r>
      <w:proofErr w:type="spellEnd"/>
      <w:r w:rsidRPr="00FA2ADE">
        <w:rPr>
          <w:rFonts w:ascii="GHEA Grapalat" w:hAnsi="GHEA Grapalat"/>
        </w:rPr>
        <w:t>:</w:t>
      </w:r>
    </w:p>
    <w:p w:rsidR="00442513" w:rsidRPr="00FA2ADE" w:rsidRDefault="00442513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FA2ADE">
        <w:rPr>
          <w:rFonts w:ascii="GHEA Grapalat" w:hAnsi="GHEA Grapalat"/>
          <w:lang w:val="hy-AM"/>
        </w:rPr>
        <w:t xml:space="preserve">Եվրոպական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993162" w:rsidRPr="00FA2ADE">
        <w:rPr>
          <w:rFonts w:ascii="GHEA Grapalat" w:hAnsi="GHEA Grapalat"/>
        </w:rPr>
        <w:t>գտ</w:t>
      </w:r>
      <w:r w:rsidRPr="00FA2ADE">
        <w:rPr>
          <w:rFonts w:ascii="GHEA Grapalat" w:hAnsi="GHEA Grapalat"/>
        </w:rPr>
        <w:t>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Հ.Հ.-ի, Ա.Ս.-ի, Մ.Մ.-ի, Ս.Գ.-ի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Ս.Կ.-ի </w:t>
      </w:r>
      <w:proofErr w:type="spellStart"/>
      <w:r w:rsidRPr="00FA2ADE">
        <w:rPr>
          <w:rFonts w:ascii="GHEA Grapalat" w:hAnsi="GHEA Grapalat"/>
        </w:rPr>
        <w:t>ցուցմունքները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հիմնարար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FA2ADE" w:rsidRPr="00FA2ADE">
        <w:rPr>
          <w:rFonts w:ascii="GHEA Grapalat" w:hAnsi="GHEA Grapalat"/>
        </w:rPr>
        <w:t>նշանակություն</w:t>
      </w:r>
      <w:proofErr w:type="spellEnd"/>
      <w:r w:rsidR="00FA2ADE" w:rsidRPr="00FA2ADE">
        <w:rPr>
          <w:rFonts w:ascii="GHEA Grapalat" w:hAnsi="GHEA Grapalat"/>
        </w:rPr>
        <w:t xml:space="preserve"> </w:t>
      </w:r>
      <w:proofErr w:type="spellStart"/>
      <w:r w:rsidR="00FA2ADE" w:rsidRPr="00FA2ADE">
        <w:rPr>
          <w:rFonts w:ascii="GHEA Grapalat" w:hAnsi="GHEA Grapalat"/>
        </w:rPr>
        <w:t>ունեին</w:t>
      </w:r>
      <w:proofErr w:type="spellEnd"/>
      <w:r w:rsidR="00FA2ADE"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գործի</w:t>
      </w:r>
      <w:proofErr w:type="spellEnd"/>
      <w:r w:rsidR="00FA2ADE" w:rsidRPr="00FA2ADE">
        <w:rPr>
          <w:rFonts w:ascii="GHEA Grapalat" w:hAnsi="GHEA Grapalat"/>
        </w:rPr>
        <w:t xml:space="preserve"> </w:t>
      </w:r>
      <w:proofErr w:type="spellStart"/>
      <w:r w:rsidR="00FA2ADE" w:rsidRPr="00FA2ADE">
        <w:rPr>
          <w:rFonts w:ascii="GHEA Grapalat" w:hAnsi="GHEA Grapalat"/>
        </w:rPr>
        <w:t>համար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Այս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ապացույցների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հիման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վրա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ներպետական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պետք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որոշեին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թե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արդյոք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մեղավոր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էին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սպանության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փորձ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կատարելու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ապօրինի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կերպով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զենք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կրելու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մեջ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թե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ոչ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Եթե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նույնիսկ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այս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ապացույցը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սույն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գործով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միակ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ապացույցը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չլիներ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այն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առնվազն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վճռորոշ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դեր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ուներ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ներգրավվածության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հարցում</w:t>
      </w:r>
      <w:proofErr w:type="spellEnd"/>
      <w:r w:rsidRPr="00FA2ADE">
        <w:rPr>
          <w:rFonts w:ascii="GHEA Grapalat" w:hAnsi="GHEA Grapalat"/>
        </w:rPr>
        <w:t>:</w:t>
      </w:r>
      <w:r w:rsidRPr="00FA2ADE">
        <w:rPr>
          <w:rFonts w:ascii="Sylfaen" w:hAnsi="Sylfaen" w:cs="Sylfaen"/>
        </w:rPr>
        <w:t xml:space="preserve"> </w:t>
      </w:r>
      <w:proofErr w:type="spellStart"/>
      <w:r w:rsidRPr="00FA2ADE">
        <w:rPr>
          <w:rFonts w:ascii="GHEA Grapalat" w:hAnsi="GHEA Grapalat"/>
        </w:rPr>
        <w:t>Ավելին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առաջին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ատյանի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lastRenderedPageBreak/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պարտավոր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էր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հնարավորություն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տալ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պատշաճ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կերպով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իրականացնել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պաշտպանությունը</w:t>
      </w:r>
      <w:proofErr w:type="spellEnd"/>
      <w:r w:rsidRPr="00FA2ADE">
        <w:rPr>
          <w:rFonts w:ascii="GHEA Grapalat" w:hAnsi="GHEA Grapalat"/>
        </w:rPr>
        <w:t xml:space="preserve">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առաջ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քաշել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իրենց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բոլոր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փաստարկները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Դրա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փոխարեն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եզրակացություններում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հիմնվել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այնպիսի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վկաների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վրա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որոնք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երբ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>է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հարցաքննվել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նիստի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ժամանակ</w:t>
      </w:r>
      <w:proofErr w:type="spellEnd"/>
      <w:r w:rsidRPr="00FA2ADE">
        <w:rPr>
          <w:rFonts w:ascii="GHEA Grapalat" w:hAnsi="GHEA Grapalat"/>
        </w:rPr>
        <w:t>:</w:t>
      </w:r>
    </w:p>
    <w:p w:rsidR="00442513" w:rsidRPr="00FA2ADE" w:rsidRDefault="00442513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Եվրոպական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նկատել</w:t>
      </w:r>
      <w:proofErr w:type="spellEnd"/>
      <w:r w:rsidRPr="00FA2ADE">
        <w:rPr>
          <w:rFonts w:ascii="GHEA Grapalat" w:hAnsi="GHEA Grapalat"/>
        </w:rPr>
        <w:t xml:space="preserve"> է,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պաշտպանության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կողմի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համար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առաջացած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դժվարությունները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FC7E63">
        <w:rPr>
          <w:rFonts w:ascii="GHEA Grapalat" w:hAnsi="GHEA Grapalat"/>
        </w:rPr>
        <w:t>հատուցելու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համար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եղել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որոշ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դատավարական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երաշխիքներ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ինչպես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օրինակ</w:t>
      </w:r>
      <w:proofErr w:type="spellEnd"/>
      <w:r w:rsidRPr="00FA2ADE">
        <w:rPr>
          <w:rFonts w:ascii="GHEA Grapalat" w:hAnsi="GHEA Grapalat"/>
        </w:rPr>
        <w:t xml:space="preserve">՝ </w:t>
      </w:r>
      <w:proofErr w:type="spellStart"/>
      <w:r w:rsidRPr="00FA2ADE">
        <w:rPr>
          <w:rFonts w:ascii="GHEA Grapalat" w:hAnsi="GHEA Grapalat"/>
        </w:rPr>
        <w:t>մինչդատական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վարույթի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ընթացքում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տուժող</w:t>
      </w:r>
      <w:proofErr w:type="spellEnd"/>
      <w:r w:rsidRPr="00FA2ADE">
        <w:rPr>
          <w:rFonts w:ascii="GHEA Grapalat" w:hAnsi="GHEA Grapalat"/>
        </w:rPr>
        <w:t xml:space="preserve"> Հ.Հ.-ի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միջ</w:t>
      </w:r>
      <w:r w:rsidR="003A15DD" w:rsidRPr="00FA2ADE">
        <w:rPr>
          <w:rFonts w:ascii="GHEA Grapalat" w:hAnsi="GHEA Grapalat"/>
        </w:rPr>
        <w:t>և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առերեսումը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Այնուամենայնիվ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Եվրոպական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կարծիքով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դրանք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բավարար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եղել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FC7E63">
        <w:rPr>
          <w:rFonts w:ascii="GHEA Grapalat" w:hAnsi="GHEA Grapalat"/>
        </w:rPr>
        <w:t>հատուցելու</w:t>
      </w:r>
      <w:proofErr w:type="spellEnd"/>
      <w:r w:rsidR="00FC7E63" w:rsidRPr="00FA2ADE">
        <w:rPr>
          <w:rFonts w:ascii="GHEA Grapalat" w:hAnsi="GHEA Grapalat"/>
        </w:rPr>
        <w:t xml:space="preserve"> </w:t>
      </w:r>
      <w:r w:rsidRPr="00FA2ADE">
        <w:rPr>
          <w:rFonts w:ascii="GHEA Grapalat" w:hAnsi="GHEA Grapalat"/>
        </w:rPr>
        <w:t xml:space="preserve">այն </w:t>
      </w:r>
      <w:proofErr w:type="spellStart"/>
      <w:r w:rsidRPr="00FA2ADE">
        <w:rPr>
          <w:rFonts w:ascii="GHEA Grapalat" w:hAnsi="GHEA Grapalat"/>
        </w:rPr>
        <w:t>հանգամանքը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դիմումատուները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նույնիսկ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հնարավորություն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չեն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ունեցել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վիճարկելու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նախաքննության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փուլում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վկաներ</w:t>
      </w:r>
      <w:proofErr w:type="spellEnd"/>
      <w:r w:rsidRPr="00FA2ADE">
        <w:rPr>
          <w:rFonts w:ascii="GHEA Grapalat" w:hAnsi="GHEA Grapalat"/>
        </w:rPr>
        <w:t xml:space="preserve"> Ա.Ս.- ի, Մ.Մ.-ի, Ս.Գ.-ի </w:t>
      </w:r>
      <w:r w:rsidR="003A15DD" w:rsidRPr="00FA2ADE">
        <w:rPr>
          <w:rFonts w:ascii="GHEA Grapalat" w:hAnsi="GHEA Grapalat"/>
        </w:rPr>
        <w:t>և</w:t>
      </w:r>
      <w:r w:rsidRPr="00FA2ADE">
        <w:rPr>
          <w:rFonts w:ascii="GHEA Grapalat" w:hAnsi="GHEA Grapalat"/>
        </w:rPr>
        <w:t xml:space="preserve"> Ս.Կ.-ի </w:t>
      </w:r>
      <w:proofErr w:type="spellStart"/>
      <w:r w:rsidRPr="00FA2ADE">
        <w:rPr>
          <w:rFonts w:ascii="GHEA Grapalat" w:hAnsi="GHEA Grapalat"/>
        </w:rPr>
        <w:t>կողմից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տրված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ցուցմունքները</w:t>
      </w:r>
      <w:proofErr w:type="spellEnd"/>
      <w:r w:rsidRPr="00FA2ADE">
        <w:rPr>
          <w:rFonts w:ascii="GHEA Grapalat" w:hAnsi="GHEA Grapalat"/>
        </w:rPr>
        <w:t xml:space="preserve">: </w:t>
      </w:r>
      <w:proofErr w:type="spellStart"/>
      <w:r w:rsidRPr="00FA2ADE">
        <w:rPr>
          <w:rFonts w:ascii="GHEA Grapalat" w:hAnsi="GHEA Grapalat"/>
        </w:rPr>
        <w:t>Բոլոր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դեպքերում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բոլոր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ապացույցները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պետք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ստուգվեին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դատարանում</w:t>
      </w:r>
      <w:proofErr w:type="spellEnd"/>
      <w:r w:rsidRPr="00FA2ADE">
        <w:rPr>
          <w:rFonts w:ascii="GHEA Grapalat" w:hAnsi="GHEA Grapalat"/>
        </w:rPr>
        <w:t>:</w:t>
      </w:r>
    </w:p>
    <w:p w:rsidR="00993162" w:rsidRPr="00FA2ADE" w:rsidRDefault="00442513" w:rsidP="00C932E1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A2ADE">
        <w:rPr>
          <w:rFonts w:ascii="GHEA Grapalat" w:hAnsi="GHEA Grapalat"/>
        </w:rPr>
        <w:t>Վերոնշյալ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պնդումները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բավարար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FA2ADE" w:rsidRPr="00FA2ADE">
        <w:rPr>
          <w:rFonts w:ascii="GHEA Grapalat" w:hAnsi="GHEA Grapalat"/>
        </w:rPr>
        <w:t>էին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որպեսզի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="00993162" w:rsidRPr="00FA2ADE">
        <w:rPr>
          <w:rFonts w:ascii="GHEA Grapalat" w:hAnsi="GHEA Grapalat"/>
        </w:rPr>
        <w:t>Եվրոպական</w:t>
      </w:r>
      <w:proofErr w:type="spellEnd"/>
      <w:r w:rsidR="00993162" w:rsidRPr="00FA2ADE">
        <w:rPr>
          <w:rFonts w:ascii="GHEA Grapalat" w:hAnsi="GHEA Grapalat"/>
        </w:rPr>
        <w:t xml:space="preserve"> </w:t>
      </w:r>
      <w:proofErr w:type="spellStart"/>
      <w:r w:rsidR="00993162" w:rsidRPr="00FA2ADE">
        <w:rPr>
          <w:rFonts w:ascii="GHEA Grapalat" w:hAnsi="GHEA Grapalat"/>
        </w:rPr>
        <w:t>դ</w:t>
      </w:r>
      <w:r w:rsidRPr="00FA2ADE">
        <w:rPr>
          <w:rFonts w:ascii="GHEA Grapalat" w:hAnsi="GHEA Grapalat"/>
        </w:rPr>
        <w:t>ատարանը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եզրակացնի</w:t>
      </w:r>
      <w:proofErr w:type="spellEnd"/>
      <w:r w:rsidRPr="00FA2ADE">
        <w:rPr>
          <w:rFonts w:ascii="GHEA Grapalat" w:hAnsi="GHEA Grapalat"/>
        </w:rPr>
        <w:t xml:space="preserve">, </w:t>
      </w:r>
      <w:proofErr w:type="spellStart"/>
      <w:r w:rsidRPr="00FA2ADE">
        <w:rPr>
          <w:rFonts w:ascii="GHEA Grapalat" w:hAnsi="GHEA Grapalat"/>
        </w:rPr>
        <w:t>որ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տվյալ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գործում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խախտվել</w:t>
      </w:r>
      <w:proofErr w:type="spellEnd"/>
      <w:r w:rsidRPr="00FA2ADE">
        <w:rPr>
          <w:rFonts w:ascii="GHEA Grapalat" w:hAnsi="GHEA Grapalat"/>
        </w:rPr>
        <w:t xml:space="preserve"> է </w:t>
      </w:r>
      <w:proofErr w:type="spellStart"/>
      <w:r w:rsidRPr="00FA2ADE">
        <w:rPr>
          <w:rFonts w:ascii="GHEA Grapalat" w:hAnsi="GHEA Grapalat"/>
        </w:rPr>
        <w:t>դիմումատուների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արդար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դատաքննության</w:t>
      </w:r>
      <w:proofErr w:type="spellEnd"/>
      <w:r w:rsidRPr="00FA2ADE">
        <w:rPr>
          <w:rFonts w:ascii="GHEA Grapalat" w:hAnsi="GHEA Grapalat"/>
        </w:rPr>
        <w:t xml:space="preserve"> </w:t>
      </w:r>
      <w:proofErr w:type="spellStart"/>
      <w:r w:rsidRPr="00FA2ADE">
        <w:rPr>
          <w:rFonts w:ascii="GHEA Grapalat" w:hAnsi="GHEA Grapalat"/>
        </w:rPr>
        <w:t>իրավունքը</w:t>
      </w:r>
      <w:proofErr w:type="spellEnd"/>
      <w:r w:rsidR="00FA2ADE" w:rsidRPr="00FA2ADE">
        <w:rPr>
          <w:rFonts w:ascii="GHEA Grapalat" w:hAnsi="GHEA Grapalat"/>
        </w:rPr>
        <w:t xml:space="preserve"> և </w:t>
      </w:r>
      <w:proofErr w:type="spellStart"/>
      <w:r w:rsidR="00FA2ADE" w:rsidRPr="00FA2ADE">
        <w:rPr>
          <w:rFonts w:ascii="GHEA Grapalat" w:hAnsi="GHEA Grapalat"/>
        </w:rPr>
        <w:t>արձանագրի</w:t>
      </w:r>
      <w:proofErr w:type="spellEnd"/>
      <w:r w:rsidR="00FA2ADE" w:rsidRPr="00FA2ADE">
        <w:rPr>
          <w:rFonts w:ascii="GHEA Grapalat" w:hAnsi="GHEA Grapalat"/>
        </w:rPr>
        <w:t xml:space="preserve"> </w:t>
      </w:r>
      <w:proofErr w:type="spellStart"/>
      <w:r w:rsidR="00FA2ADE" w:rsidRPr="00FA2ADE">
        <w:rPr>
          <w:rFonts w:ascii="GHEA Grapalat" w:hAnsi="GHEA Grapalat"/>
        </w:rPr>
        <w:t>Կոնվենցիայի</w:t>
      </w:r>
      <w:proofErr w:type="spellEnd"/>
      <w:r w:rsidR="00FA2ADE" w:rsidRPr="00FA2ADE">
        <w:rPr>
          <w:rFonts w:ascii="GHEA Grapalat" w:hAnsi="GHEA Grapalat"/>
        </w:rPr>
        <w:t xml:space="preserve"> 6-րդ </w:t>
      </w:r>
      <w:proofErr w:type="spellStart"/>
      <w:r w:rsidR="00FA2ADE" w:rsidRPr="00FA2ADE">
        <w:rPr>
          <w:rFonts w:ascii="GHEA Grapalat" w:hAnsi="GHEA Grapalat"/>
        </w:rPr>
        <w:t>հոդվածի</w:t>
      </w:r>
      <w:proofErr w:type="spellEnd"/>
      <w:r w:rsidR="00FA2ADE" w:rsidRPr="00FA2ADE">
        <w:rPr>
          <w:rFonts w:ascii="GHEA Grapalat" w:hAnsi="GHEA Grapalat"/>
        </w:rPr>
        <w:t xml:space="preserve"> 1-ին </w:t>
      </w:r>
      <w:proofErr w:type="spellStart"/>
      <w:r w:rsidR="00FA2ADE" w:rsidRPr="00FA2ADE">
        <w:rPr>
          <w:rFonts w:ascii="GHEA Grapalat" w:hAnsi="GHEA Grapalat"/>
        </w:rPr>
        <w:t>կետի</w:t>
      </w:r>
      <w:proofErr w:type="spellEnd"/>
      <w:r w:rsidR="00FA2ADE" w:rsidRPr="00FA2ADE">
        <w:rPr>
          <w:rFonts w:ascii="GHEA Grapalat" w:hAnsi="GHEA Grapalat"/>
        </w:rPr>
        <w:t xml:space="preserve"> և 3-րդ </w:t>
      </w:r>
      <w:proofErr w:type="spellStart"/>
      <w:r w:rsidR="00FA2ADE" w:rsidRPr="00FA2ADE">
        <w:rPr>
          <w:rFonts w:ascii="GHEA Grapalat" w:hAnsi="GHEA Grapalat"/>
        </w:rPr>
        <w:t>կետի</w:t>
      </w:r>
      <w:proofErr w:type="spellEnd"/>
      <w:r w:rsidR="00FA2ADE" w:rsidRPr="00FA2ADE">
        <w:rPr>
          <w:rFonts w:ascii="GHEA Grapalat" w:hAnsi="GHEA Grapalat"/>
        </w:rPr>
        <w:t xml:space="preserve"> «դ» </w:t>
      </w:r>
      <w:proofErr w:type="spellStart"/>
      <w:r w:rsidR="00FA2ADE" w:rsidRPr="00FA2ADE">
        <w:rPr>
          <w:rFonts w:ascii="GHEA Grapalat" w:hAnsi="GHEA Grapalat"/>
        </w:rPr>
        <w:t>ենթակետի</w:t>
      </w:r>
      <w:proofErr w:type="spellEnd"/>
      <w:r w:rsidR="00FA2ADE" w:rsidRPr="00FA2ADE">
        <w:rPr>
          <w:rFonts w:ascii="GHEA Grapalat" w:hAnsi="GHEA Grapalat"/>
        </w:rPr>
        <w:t xml:space="preserve"> </w:t>
      </w:r>
      <w:proofErr w:type="spellStart"/>
      <w:r w:rsidR="00FA2ADE" w:rsidRPr="00FA2ADE">
        <w:rPr>
          <w:rFonts w:ascii="GHEA Grapalat" w:hAnsi="GHEA Grapalat"/>
        </w:rPr>
        <w:t>խախտում</w:t>
      </w:r>
      <w:proofErr w:type="spellEnd"/>
      <w:r w:rsidR="00FA2ADE">
        <w:rPr>
          <w:rFonts w:ascii="GHEA Grapalat" w:hAnsi="GHEA Grapalat"/>
        </w:rPr>
        <w:t>:</w:t>
      </w:r>
    </w:p>
    <w:p w:rsidR="00C932E1" w:rsidRPr="00FA2ADE" w:rsidRDefault="00C932E1" w:rsidP="00FA2ADE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C932E1" w:rsidRPr="00FA2ADE" w:rsidRDefault="00C932E1" w:rsidP="00C932E1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Արդարացի փոխհատուցում</w:t>
      </w:r>
    </w:p>
    <w:p w:rsidR="00C932E1" w:rsidRPr="00FA2ADE" w:rsidRDefault="00C932E1" w:rsidP="00C932E1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2"/>
        </w:rPr>
      </w:pPr>
      <w:r w:rsidRPr="00FA2ADE">
        <w:rPr>
          <w:rFonts w:ascii="GHEA Grapalat" w:hAnsi="GHEA Grapalat"/>
          <w:b/>
          <w:sz w:val="22"/>
        </w:rPr>
        <w:t xml:space="preserve">Գործի քննության արդյունքում Եվրոպական դատարանը վճռել է </w:t>
      </w:r>
      <w:r w:rsidR="00442513" w:rsidRPr="00FA2ADE">
        <w:rPr>
          <w:rFonts w:ascii="GHEA Grapalat" w:hAnsi="GHEA Grapalat"/>
          <w:b/>
          <w:sz w:val="22"/>
          <w:lang w:val="en-US"/>
        </w:rPr>
        <w:t xml:space="preserve">2 </w:t>
      </w:r>
      <w:r w:rsidR="00442513" w:rsidRPr="00FA2ADE">
        <w:rPr>
          <w:rFonts w:ascii="GHEA Grapalat" w:hAnsi="GHEA Grapalat"/>
          <w:b/>
          <w:sz w:val="22"/>
        </w:rPr>
        <w:t xml:space="preserve">դիմումատուներից յուրաքանչյուրին շնորհել </w:t>
      </w:r>
      <w:r w:rsidR="00442513" w:rsidRPr="00FA2ADE">
        <w:rPr>
          <w:rFonts w:ascii="GHEA Grapalat" w:hAnsi="GHEA Grapalat"/>
          <w:b/>
          <w:sz w:val="22"/>
          <w:lang w:val="en-US"/>
        </w:rPr>
        <w:t>2,400</w:t>
      </w:r>
      <w:r w:rsidR="00442513" w:rsidRPr="00FA2ADE">
        <w:rPr>
          <w:rFonts w:ascii="GHEA Grapalat" w:hAnsi="GHEA Grapalat"/>
          <w:b/>
          <w:sz w:val="22"/>
        </w:rPr>
        <w:t xml:space="preserve"> եվրո ոչ նյութական վնասի դիմաց</w:t>
      </w:r>
      <w:r w:rsidRPr="00FA2ADE">
        <w:rPr>
          <w:rFonts w:ascii="GHEA Grapalat" w:hAnsi="GHEA Grapalat"/>
          <w:b/>
          <w:sz w:val="22"/>
        </w:rPr>
        <w:t>:</w:t>
      </w:r>
      <w:r w:rsidRPr="00FA2ADE">
        <w:rPr>
          <w:rFonts w:ascii="GHEA Grapalat" w:hAnsi="GHEA Grapalat"/>
          <w:sz w:val="22"/>
        </w:rPr>
        <w:t xml:space="preserve"> </w:t>
      </w:r>
    </w:p>
    <w:p w:rsidR="00C932E1" w:rsidRPr="00FA2ADE" w:rsidRDefault="00C932E1" w:rsidP="00C932E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C932E1" w:rsidRPr="00FA2ADE" w:rsidRDefault="00C932E1" w:rsidP="00C932E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97646A" w:rsidRPr="00FA2ADE" w:rsidRDefault="0097646A"/>
    <w:sectPr w:rsidR="0097646A" w:rsidRPr="00FA2ADE" w:rsidSect="0054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2E1"/>
    <w:rsid w:val="001837AA"/>
    <w:rsid w:val="001908C0"/>
    <w:rsid w:val="001D1FCC"/>
    <w:rsid w:val="00201E99"/>
    <w:rsid w:val="003048B8"/>
    <w:rsid w:val="00347E26"/>
    <w:rsid w:val="00390BFC"/>
    <w:rsid w:val="003A0956"/>
    <w:rsid w:val="003A15DD"/>
    <w:rsid w:val="00442513"/>
    <w:rsid w:val="00465F72"/>
    <w:rsid w:val="00667E69"/>
    <w:rsid w:val="00835831"/>
    <w:rsid w:val="00874117"/>
    <w:rsid w:val="0097646A"/>
    <w:rsid w:val="00993162"/>
    <w:rsid w:val="009F6538"/>
    <w:rsid w:val="00B00468"/>
    <w:rsid w:val="00B00E97"/>
    <w:rsid w:val="00C75005"/>
    <w:rsid w:val="00C8244F"/>
    <w:rsid w:val="00C932E1"/>
    <w:rsid w:val="00D66B58"/>
    <w:rsid w:val="00FA2ADE"/>
    <w:rsid w:val="00FC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"/>
    <w:basedOn w:val="Normal"/>
    <w:link w:val="JuParaChar"/>
    <w:qFormat/>
    <w:rsid w:val="00C932E1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  <w:style w:type="character" w:customStyle="1" w:styleId="JuParaChar">
    <w:name w:val="Ju_Para Char"/>
    <w:basedOn w:val="DefaultParagraphFont"/>
    <w:link w:val="ECHRPara"/>
    <w:rsid w:val="00C932E1"/>
    <w:rPr>
      <w:rFonts w:ascii="Calibri" w:eastAsia="Times New Roman" w:hAnsi="Calibri" w:cs="Times New Roman"/>
      <w:sz w:val="24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https://mul2.gov.am/tasks/25009/oneclick/martirosyan texekanq.docx?token=4bd5f56cc4f7a66d99f713f738c28cc4</cp:keywords>
</cp:coreProperties>
</file>