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B3" w:rsidRPr="00484108" w:rsidRDefault="002878B3" w:rsidP="002878B3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b/>
          <w:sz w:val="24"/>
          <w:szCs w:val="24"/>
        </w:rPr>
        <w:t>ՏԵՂԵԿԱՆՔ</w:t>
      </w:r>
    </w:p>
    <w:p w:rsidR="002878B3" w:rsidRPr="00B93637" w:rsidRDefault="002878B3" w:rsidP="002878B3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lang w:val="pt-PT"/>
        </w:rPr>
      </w:pPr>
      <w:r w:rsidRPr="00B93637">
        <w:rPr>
          <w:rFonts w:ascii="GHEA Grapalat" w:hAnsi="GHEA Grapalat" w:cs="Aramian Unicode"/>
          <w:b/>
          <w:lang w:val="pt-PT"/>
        </w:rPr>
        <w:t>«ՀԱՅԱՍՏԱՆԻ ՀԱՆՐԱՊԵՏՈՒԹՅԱՆ ԿԱՌԱՎԱՐՈՒԹՅԱՆ 2007 ԹՎԱԿԱՆԻ ՕԳՈՍՏՈՍԻ 26-Ի N 1448-Ն</w:t>
      </w:r>
      <w:r w:rsidRPr="00B93637">
        <w:rPr>
          <w:rFonts w:ascii="Courier New" w:hAnsi="Courier New" w:cs="Courier New"/>
          <w:b/>
          <w:lang w:val="pt-PT"/>
        </w:rPr>
        <w:t> </w:t>
      </w:r>
      <w:r w:rsidRPr="00B93637">
        <w:rPr>
          <w:rFonts w:ascii="GHEA Grapalat" w:hAnsi="GHEA Grapalat" w:cs="GHEA Mariam"/>
          <w:b/>
          <w:lang w:val="pt-PT"/>
        </w:rPr>
        <w:t>ՈՐՈՇՄԱՆ ՄԵՋ ԼՐԱՑՈՒՄ ԿԱՏԱՐԵԼՈՒ ՄԱՍԻՆ» ՀԱՅԱՍՏԱՆԻ ՀԱՆՐԱՊԵՏՈՒԹՅԱՆ ԿԱՌԱՎԱՐՈՒԹՅԱՆ ՈՐՈՇՄԱՆ ԸՆԴՈՒՆՄԱՆ ԿԱՊԱԿՑՈՒԹՅԱՄԲ ՊԵՏԱԿԱՆ ԵՎ ՏԵՂԱԿԱՆ</w:t>
      </w:r>
      <w:r w:rsidRPr="00B93637">
        <w:rPr>
          <w:rFonts w:ascii="Courier New" w:hAnsi="Courier New" w:cs="Courier New"/>
          <w:b/>
          <w:lang w:val="pt-PT"/>
        </w:rPr>
        <w:t> </w:t>
      </w:r>
      <w:r w:rsidRPr="00B93637">
        <w:rPr>
          <w:rFonts w:ascii="GHEA Grapalat" w:hAnsi="GHEA Grapalat" w:cs="GHEA Mariam"/>
          <w:b/>
          <w:lang w:val="pt-PT"/>
        </w:rPr>
        <w:t>ԻՆՔՆԱԿԱՌԱՎԱՐՄԱՆ ՄԱՐՄԻՆՆԵՐԻ ԲՅՈՒՋԵՆԵՐԻ ԵԿԱՄՈՒՏՆԵՐՈՒՄ ԵՎ ԾԱԽՍԵՐՈՒՄ ՍՊԱՍՎԵԼԻՔ ՓՈՓՈԽՈՒԹՅ</w:t>
      </w:r>
      <w:r w:rsidRPr="00B93637">
        <w:rPr>
          <w:rFonts w:ascii="GHEA Grapalat" w:hAnsi="GHEA Grapalat" w:cs="Aramian Unicode"/>
          <w:b/>
          <w:lang w:val="pt-PT"/>
        </w:rPr>
        <w:t>ՈՒՆՆԵՐԻ ՎԵՐԱԲԵՐՅԱԼ</w:t>
      </w: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before="100" w:beforeAutospacing="1" w:after="100" w:afterAutospacing="1"/>
        <w:ind w:right="-96" w:firstLine="567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 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>Ներկայացված որոշման նախագծի ընդունմամբ Հայաստանի Հանրապետության պետական և տեղական ինքնակառավարման մարմինների բյուջեների եկամուտներում և ծախսերում փոփոխություններ չեն նախատեսվում:</w:t>
      </w: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ind w:right="-101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2878B3" w:rsidRPr="00686246" w:rsidRDefault="002878B3" w:rsidP="002878B3">
      <w:pPr>
        <w:spacing w:after="0" w:line="240" w:lineRule="auto"/>
        <w:ind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գլխավոր վարչության պետ</w:t>
      </w:r>
      <w:r w:rsidRPr="00686246">
        <w:rPr>
          <w:rFonts w:ascii="Courier New" w:hAnsi="Courier New" w:cs="Courier New"/>
          <w:sz w:val="24"/>
          <w:szCs w:val="24"/>
          <w:lang w:val="pt-PT"/>
        </w:rPr>
        <w:t>    </w:t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Courier New" w:hAnsi="Courier New" w:cs="Courier New"/>
          <w:sz w:val="24"/>
          <w:szCs w:val="24"/>
          <w:lang w:val="pt-PT"/>
        </w:rPr>
        <w:t>   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ab/>
      </w:r>
      <w:r>
        <w:rPr>
          <w:rFonts w:ascii="GHEA Grapalat" w:hAnsi="GHEA Grapalat" w:cs="Aramian Unicode"/>
          <w:sz w:val="24"/>
          <w:szCs w:val="24"/>
          <w:lang w:val="pt-PT"/>
        </w:rPr>
        <w:t>Սերգեյ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>
        <w:rPr>
          <w:rFonts w:ascii="GHEA Grapalat" w:hAnsi="GHEA Grapalat" w:cs="Aramian Unicode"/>
          <w:sz w:val="24"/>
          <w:szCs w:val="24"/>
          <w:lang w:val="pt-PT"/>
        </w:rPr>
        <w:t>Ավետի</w:t>
      </w:r>
      <w:r w:rsidRPr="00686246">
        <w:rPr>
          <w:rFonts w:ascii="GHEA Grapalat" w:hAnsi="GHEA Grapalat" w:cs="Aramian Unicode"/>
          <w:sz w:val="24"/>
          <w:szCs w:val="24"/>
        </w:rPr>
        <w:t>սյան</w:t>
      </w:r>
    </w:p>
    <w:p w:rsidR="002878B3" w:rsidRPr="00686246" w:rsidRDefault="002878B3" w:rsidP="002878B3">
      <w:pPr>
        <w:spacing w:after="0" w:line="240" w:lineRule="auto"/>
        <w:ind w:firstLine="36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878B3" w:rsidRPr="00686246" w:rsidRDefault="002878B3" w:rsidP="002878B3">
      <w:pPr>
        <w:spacing w:after="0" w:line="240" w:lineRule="auto"/>
        <w:ind w:firstLine="36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878B3" w:rsidRPr="00686246" w:rsidRDefault="002878B3" w:rsidP="002878B3">
      <w:pPr>
        <w:spacing w:after="0" w:line="240" w:lineRule="auto"/>
        <w:ind w:firstLine="36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878B3" w:rsidRPr="00686246" w:rsidRDefault="002878B3" w:rsidP="002878B3">
      <w:pPr>
        <w:spacing w:after="0" w:line="240" w:lineRule="auto"/>
        <w:ind w:firstLine="36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878B3" w:rsidRPr="00686246" w:rsidRDefault="002878B3" w:rsidP="002878B3">
      <w:pPr>
        <w:spacing w:after="0" w:line="240" w:lineRule="auto"/>
        <w:ind w:firstLine="36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878B3" w:rsidRDefault="002878B3" w:rsidP="002878B3">
      <w:pPr>
        <w:ind w:left="-114" w:right="-101"/>
        <w:jc w:val="center"/>
        <w:rPr>
          <w:rFonts w:ascii="GHEA Grapalat" w:hAnsi="GHEA Grapalat" w:cs="Aramian Unicode"/>
          <w:b/>
          <w:sz w:val="24"/>
          <w:szCs w:val="24"/>
        </w:rPr>
      </w:pPr>
    </w:p>
    <w:p w:rsidR="002878B3" w:rsidRDefault="002878B3" w:rsidP="002878B3">
      <w:pPr>
        <w:ind w:left="-114" w:right="-101"/>
        <w:jc w:val="center"/>
        <w:rPr>
          <w:rFonts w:ascii="GHEA Grapalat" w:hAnsi="GHEA Grapalat" w:cs="Aramian Unicode"/>
          <w:b/>
          <w:sz w:val="24"/>
          <w:szCs w:val="24"/>
        </w:rPr>
      </w:pPr>
    </w:p>
    <w:p w:rsidR="002878B3" w:rsidRPr="00B93637" w:rsidRDefault="002878B3" w:rsidP="002878B3">
      <w:pPr>
        <w:ind w:left="-114" w:right="-101"/>
        <w:jc w:val="center"/>
        <w:rPr>
          <w:rFonts w:ascii="GHEA Grapalat" w:hAnsi="GHEA Grapalat" w:cs="Aramian Unicode"/>
          <w:b/>
          <w:sz w:val="24"/>
          <w:szCs w:val="24"/>
        </w:rPr>
      </w:pPr>
    </w:p>
    <w:p w:rsidR="002878B3" w:rsidRPr="00484108" w:rsidRDefault="002878B3" w:rsidP="002878B3">
      <w:pPr>
        <w:ind w:left="-114" w:right="59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2878B3" w:rsidRPr="00686246" w:rsidRDefault="002878B3" w:rsidP="002878B3">
      <w:pPr>
        <w:ind w:left="-114" w:right="-10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b/>
          <w:sz w:val="24"/>
          <w:szCs w:val="24"/>
          <w:lang w:val="pt-PT"/>
        </w:rPr>
        <w:lastRenderedPageBreak/>
        <w:t>Տ Ե Ղ Ե Կ Ա Ն Ք</w:t>
      </w:r>
    </w:p>
    <w:p w:rsidR="002878B3" w:rsidRPr="00B93637" w:rsidRDefault="002878B3" w:rsidP="002878B3">
      <w:pPr>
        <w:spacing w:after="0" w:line="240" w:lineRule="auto"/>
        <w:jc w:val="center"/>
        <w:rPr>
          <w:rFonts w:ascii="GHEA Grapalat" w:hAnsi="GHEA Grapalat" w:cs="Aramian Unicode"/>
          <w:b/>
          <w:lang w:val="pt-PT"/>
        </w:rPr>
      </w:pPr>
      <w:r w:rsidRPr="00B93637">
        <w:rPr>
          <w:rFonts w:ascii="GHEA Grapalat" w:hAnsi="GHEA Grapalat" w:cs="Aramian Unicode"/>
          <w:b/>
          <w:lang w:val="pt-PT"/>
        </w:rPr>
        <w:t xml:space="preserve">«ՀԱՅԱՍՏԱՆԻ ՀԱՆՐԱՊԵՏՈՒԹՅԱՆ ԿԱՌԱՎԱՐՈՒԹՅԱՆ 2007 ԹՎԱԿԱՆԻ </w:t>
      </w:r>
    </w:p>
    <w:p w:rsidR="002878B3" w:rsidRPr="00B93637" w:rsidRDefault="002878B3" w:rsidP="002878B3">
      <w:pPr>
        <w:spacing w:after="0" w:line="240" w:lineRule="auto"/>
        <w:jc w:val="center"/>
        <w:rPr>
          <w:rFonts w:ascii="GHEA Grapalat" w:hAnsi="GHEA Grapalat" w:cs="Aramian Unicode"/>
          <w:b/>
          <w:lang w:val="pt-PT"/>
        </w:rPr>
      </w:pPr>
      <w:r w:rsidRPr="00B93637">
        <w:rPr>
          <w:rFonts w:ascii="GHEA Grapalat" w:hAnsi="GHEA Grapalat" w:cs="Aramian Unicode"/>
          <w:b/>
          <w:lang w:val="pt-PT"/>
        </w:rPr>
        <w:t>ՕԳՈՍՏՈՍԻ 26-Ի N 1448-Ն</w:t>
      </w:r>
      <w:r w:rsidRPr="00B93637">
        <w:rPr>
          <w:rFonts w:ascii="Courier New" w:hAnsi="Courier New" w:cs="Courier New"/>
          <w:b/>
          <w:lang w:val="pt-PT"/>
        </w:rPr>
        <w:t> </w:t>
      </w:r>
      <w:r w:rsidRPr="00B93637">
        <w:rPr>
          <w:rFonts w:ascii="GHEA Grapalat" w:hAnsi="GHEA Grapalat" w:cs="GHEA Mariam"/>
          <w:b/>
          <w:lang w:val="pt-PT"/>
        </w:rPr>
        <w:t>ՈՐՈՇՄԱՆ ՄԵՋ ԼՐԱՑՈՒՄ ԿԱՏԱՐԵԼՈՒ ՄԱՍԻՆ» ՀԱՅԱՍՏԱՆԻ ՀԱՆՐԱՊԵՏՈՒԹՅԱՆ ԿԱՌԱՎԱՐՈՒԹՅԱՆ ՈՐՈՇՄԱՆ ԸՆԴՈՒՆՄԱՆ ԱՌՆՉՈՒԹՅԱՄԲ ԱՅԼ ԻՐԱՎԱԿԱՆ ԱԿՏԵՐԻ ԸՆԴՈՒՆՄԱՆ ԱՆՀՐԱԺԵՇՏՈՒԹՅԱՆ ՎԵՐԱԲԵՐՅԱԼ</w:t>
      </w:r>
    </w:p>
    <w:p w:rsidR="002878B3" w:rsidRPr="00686246" w:rsidRDefault="002878B3" w:rsidP="002878B3">
      <w:pPr>
        <w:pStyle w:val="Heading3"/>
        <w:spacing w:before="346" w:after="58"/>
        <w:ind w:left="58"/>
        <w:rPr>
          <w:rFonts w:ascii="GHEA Grapalat" w:hAnsi="GHEA Grapalat" w:cs="Aramian Unicode"/>
          <w:lang w:val="pt-PT" w:eastAsia="ru-RU"/>
        </w:rPr>
      </w:pPr>
      <w:r w:rsidRPr="00686246">
        <w:rPr>
          <w:rFonts w:ascii="Courier New" w:hAnsi="Courier New" w:cs="Courier New"/>
          <w:lang w:val="pt-PT" w:eastAsia="ru-RU"/>
        </w:rPr>
        <w:t> </w:t>
      </w:r>
    </w:p>
    <w:p w:rsidR="002878B3" w:rsidRPr="00686246" w:rsidRDefault="002878B3" w:rsidP="002878B3">
      <w:pPr>
        <w:spacing w:before="100" w:beforeAutospacing="1" w:after="100" w:afterAutospacing="1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pStyle w:val="BodyTextIndent"/>
        <w:ind w:right="-96" w:firstLine="720"/>
        <w:jc w:val="both"/>
        <w:rPr>
          <w:rFonts w:ascii="GHEA Grapalat" w:hAnsi="GHEA Grapalat" w:cs="Aramian Unicode"/>
          <w:bCs/>
          <w:sz w:val="24"/>
          <w:szCs w:val="24"/>
          <w:lang w:val="pt-PT" w:eastAsia="ru-RU"/>
        </w:rPr>
      </w:pPr>
      <w:r w:rsidRPr="00686246">
        <w:rPr>
          <w:rFonts w:ascii="GHEA Grapalat" w:hAnsi="GHEA Grapalat" w:cs="Aramian Unicode"/>
          <w:bCs/>
          <w:sz w:val="24"/>
          <w:szCs w:val="24"/>
          <w:lang w:val="pt-PT" w:eastAsia="ru-RU"/>
        </w:rPr>
        <w:t>Ներկայացված որոշման նախագծի ընդունմամբ այլ իրավական ակտերի ընդունման անհրաժեշտություն չկա:</w:t>
      </w: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գլխավոր վարչության պետ</w:t>
      </w:r>
      <w:r w:rsidRPr="00686246">
        <w:rPr>
          <w:rFonts w:ascii="Courier New" w:hAnsi="Courier New" w:cs="Courier New"/>
          <w:sz w:val="24"/>
          <w:szCs w:val="24"/>
          <w:lang w:val="pt-PT"/>
        </w:rPr>
        <w:t>  </w:t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484108">
        <w:rPr>
          <w:rFonts w:ascii="GHEA Grapalat" w:hAnsi="GHEA Grapalat" w:cs="Courier New"/>
          <w:sz w:val="24"/>
          <w:szCs w:val="24"/>
          <w:lang w:val="pt-PT"/>
        </w:rPr>
        <w:tab/>
      </w:r>
      <w:r w:rsidRPr="00484108">
        <w:rPr>
          <w:rFonts w:ascii="GHEA Grapalat" w:hAnsi="GHEA Grapalat" w:cs="Courier New"/>
          <w:sz w:val="24"/>
          <w:szCs w:val="24"/>
          <w:lang w:val="pt-PT"/>
        </w:rPr>
        <w:tab/>
      </w:r>
      <w:r w:rsidRPr="00484108">
        <w:rPr>
          <w:rFonts w:ascii="GHEA Grapalat" w:hAnsi="GHEA Grapalat" w:cs="Courier New"/>
          <w:sz w:val="24"/>
          <w:szCs w:val="24"/>
          <w:lang w:val="pt-PT"/>
        </w:rPr>
        <w:tab/>
      </w:r>
      <w:r>
        <w:rPr>
          <w:rFonts w:ascii="GHEA Grapalat" w:hAnsi="GHEA Grapalat" w:cs="Aramian Unicode"/>
          <w:sz w:val="24"/>
          <w:szCs w:val="24"/>
          <w:lang w:val="pt-PT"/>
        </w:rPr>
        <w:t>Սերգեյ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>
        <w:rPr>
          <w:rFonts w:ascii="GHEA Grapalat" w:hAnsi="GHEA Grapalat" w:cs="Aramian Unicode"/>
          <w:sz w:val="24"/>
          <w:szCs w:val="24"/>
          <w:lang w:val="pt-PT"/>
        </w:rPr>
        <w:t>Ավետի</w:t>
      </w:r>
      <w:r w:rsidRPr="00686246">
        <w:rPr>
          <w:rFonts w:ascii="GHEA Grapalat" w:hAnsi="GHEA Grapalat" w:cs="Aramian Unicode"/>
          <w:sz w:val="24"/>
          <w:szCs w:val="24"/>
        </w:rPr>
        <w:t>սյան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GHEA Mariam"/>
          <w:sz w:val="24"/>
          <w:szCs w:val="24"/>
          <w:lang w:val="pt-PT"/>
        </w:rPr>
        <w:t xml:space="preserve"> </w:t>
      </w:r>
    </w:p>
    <w:p w:rsidR="002878B3" w:rsidRPr="00686246" w:rsidRDefault="002878B3" w:rsidP="002878B3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2878B3" w:rsidRPr="00686246" w:rsidRDefault="002878B3" w:rsidP="002878B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2878B3" w:rsidRPr="00686246" w:rsidRDefault="002878B3" w:rsidP="002878B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2878B3" w:rsidRPr="00686246" w:rsidRDefault="002878B3" w:rsidP="002878B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2878B3" w:rsidRDefault="002878B3" w:rsidP="002878B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3F4589" w:rsidRDefault="003F4589" w:rsidP="002878B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3F4589" w:rsidRPr="0085321B" w:rsidRDefault="003F4589" w:rsidP="002878B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bookmarkStart w:id="0" w:name="_GoBack"/>
      <w:bookmarkEnd w:id="0"/>
    </w:p>
    <w:p w:rsidR="002878B3" w:rsidRDefault="002878B3" w:rsidP="002878B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2878B3" w:rsidRPr="00686246" w:rsidRDefault="002878B3" w:rsidP="002878B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b/>
          <w:sz w:val="24"/>
          <w:szCs w:val="24"/>
          <w:lang w:val="pt-PT"/>
        </w:rPr>
        <w:t>Ց Ա Ն Կ</w:t>
      </w:r>
    </w:p>
    <w:p w:rsidR="002878B3" w:rsidRPr="00686246" w:rsidRDefault="002878B3" w:rsidP="002878B3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B93637" w:rsidRDefault="002878B3" w:rsidP="002878B3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lang w:val="pt-PT"/>
        </w:rPr>
      </w:pPr>
      <w:r w:rsidRPr="00B93637">
        <w:rPr>
          <w:rFonts w:ascii="GHEA Grapalat" w:hAnsi="GHEA Grapalat" w:cs="Aramian Unicode"/>
          <w:b/>
          <w:lang w:val="pt-PT"/>
        </w:rPr>
        <w:t>ԱՅՆ</w:t>
      </w:r>
      <w:r w:rsidRPr="00B93637">
        <w:rPr>
          <w:rFonts w:ascii="Courier New" w:hAnsi="Courier New" w:cs="Courier New"/>
          <w:b/>
          <w:lang w:val="pt-PT"/>
        </w:rPr>
        <w:t> </w:t>
      </w:r>
      <w:r w:rsidRPr="00B93637">
        <w:rPr>
          <w:rFonts w:ascii="GHEA Grapalat" w:hAnsi="GHEA Grapalat" w:cs="GHEA Mariam"/>
          <w:b/>
          <w:lang w:val="pt-PT"/>
        </w:rPr>
        <w:t>ԻՐԱՎԱԿԱՆ ԱԿՏԵՐԻ ՎԵՐԱԲԵՐՅԱԼ</w:t>
      </w:r>
      <w:r w:rsidRPr="00B93637">
        <w:rPr>
          <w:rFonts w:ascii="GHEA Grapalat" w:hAnsi="GHEA Grapalat" w:cs="Aramian Unicode"/>
          <w:b/>
          <w:lang w:val="pt-PT"/>
        </w:rPr>
        <w:t xml:space="preserve">, </w:t>
      </w:r>
      <w:r w:rsidRPr="00B93637">
        <w:rPr>
          <w:rFonts w:ascii="GHEA Grapalat" w:hAnsi="GHEA Grapalat" w:cs="GHEA Mariam"/>
          <w:b/>
          <w:lang w:val="pt-PT"/>
        </w:rPr>
        <w:t>ՈՐՈՆՑ ՀԻՄԱՆ ՎՐ</w:t>
      </w:r>
      <w:r w:rsidRPr="00B93637">
        <w:rPr>
          <w:rFonts w:ascii="GHEA Grapalat" w:hAnsi="GHEA Grapalat" w:cs="Aramian Unicode"/>
          <w:b/>
          <w:lang w:val="pt-PT"/>
        </w:rPr>
        <w:t>Ա ՄՇԱԿՎԵԼ Է</w:t>
      </w:r>
      <w:r w:rsidRPr="00B93637">
        <w:rPr>
          <w:rFonts w:ascii="Courier New" w:hAnsi="Courier New" w:cs="Courier New"/>
          <w:b/>
          <w:lang w:val="pt-PT"/>
        </w:rPr>
        <w:t> </w:t>
      </w:r>
      <w:r w:rsidRPr="00B93637">
        <w:rPr>
          <w:rFonts w:ascii="GHEA Grapalat" w:hAnsi="GHEA Grapalat" w:cs="Aramian Unicode"/>
          <w:b/>
          <w:lang w:val="pt-PT"/>
        </w:rPr>
        <w:t>«ՀԱՅԱՍՏԱՆԻ ՀԱՆՐԱՊԵՏՈՒԹՅԱՆ ԿԱՌԱՎԱՐՈՒԹՅԱՆ 2007 ԹՎԱԿԱՆԻ ՕԳՈՍՏՈՍԻ 26-Ի N 1448-Ն</w:t>
      </w:r>
      <w:r w:rsidRPr="00B93637">
        <w:rPr>
          <w:rFonts w:ascii="Courier New" w:hAnsi="Courier New" w:cs="Courier New"/>
          <w:b/>
          <w:lang w:val="pt-PT"/>
        </w:rPr>
        <w:t> </w:t>
      </w:r>
      <w:r w:rsidRPr="00B93637">
        <w:rPr>
          <w:rFonts w:ascii="GHEA Grapalat" w:hAnsi="GHEA Grapalat" w:cs="GHEA Mariam"/>
          <w:b/>
          <w:lang w:val="pt-PT"/>
        </w:rPr>
        <w:t xml:space="preserve">ՈՐՈՇՄԱՆ ՄԵՋ </w:t>
      </w:r>
      <w:r>
        <w:rPr>
          <w:rFonts w:ascii="GHEA Grapalat" w:hAnsi="GHEA Grapalat" w:cs="GHEA Mariam"/>
          <w:b/>
          <w:lang w:val="pt-PT"/>
        </w:rPr>
        <w:t>ԼՐԱՑՈՒՄ</w:t>
      </w:r>
      <w:r w:rsidRPr="00B93637">
        <w:rPr>
          <w:rFonts w:ascii="GHEA Grapalat" w:hAnsi="GHEA Grapalat" w:cs="GHEA Mariam"/>
          <w:b/>
          <w:lang w:val="pt-PT"/>
        </w:rPr>
        <w:t xml:space="preserve"> ԿԱՏԱՐԵԼՈՒ ՄԱՍԻՆ»  ՀԱՅԱՍՏԱՆԻ ՀԱՆՐԱՊԵՏՈՒԹՅԱՆ ԿԱՌԱՎԱՐՈՒԹՅԱՆ ՈՐՈՇՄԱՆ ՆԱԽԱԳԻԾԸ</w:t>
      </w: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Ներկայացված </w:t>
      </w:r>
      <w:r>
        <w:rPr>
          <w:rFonts w:ascii="GHEA Grapalat" w:hAnsi="GHEA Grapalat" w:cs="Aramian Unicode"/>
          <w:sz w:val="24"/>
          <w:szCs w:val="24"/>
          <w:lang w:val="pt-PT"/>
        </w:rPr>
        <w:t>ն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>ախագիծը մշակվել է՝ հիմք ընդունելով հետևյալ նորմատիվ իրավական ակտը.</w:t>
      </w:r>
    </w:p>
    <w:p w:rsidR="002878B3" w:rsidRPr="00686246" w:rsidRDefault="002878B3" w:rsidP="002878B3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1. «Իրավական ակտերի մասին» Հայաստանի Հանրապետության օրենքը:</w:t>
      </w:r>
    </w:p>
    <w:p w:rsidR="002878B3" w:rsidRPr="00686246" w:rsidRDefault="002878B3" w:rsidP="002878B3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2878B3" w:rsidRPr="00484108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գլխավոր վարչության </w:t>
      </w:r>
      <w:r w:rsidRPr="00686246">
        <w:rPr>
          <w:rFonts w:ascii="GHEA Grapalat" w:hAnsi="GHEA Grapalat" w:cs="Aramian Unicode"/>
          <w:sz w:val="24"/>
          <w:szCs w:val="24"/>
        </w:rPr>
        <w:t>պետ</w:t>
      </w:r>
      <w:r w:rsidRPr="00484108">
        <w:rPr>
          <w:rFonts w:ascii="GHEA Grapalat" w:hAnsi="GHEA Grapalat" w:cs="Aramian Unicode"/>
          <w:sz w:val="24"/>
          <w:szCs w:val="24"/>
          <w:lang w:val="pt-PT"/>
        </w:rPr>
        <w:tab/>
      </w:r>
      <w:r w:rsidRPr="00484108">
        <w:rPr>
          <w:rFonts w:ascii="GHEA Grapalat" w:hAnsi="GHEA Grapalat" w:cs="Aramian Unicode"/>
          <w:sz w:val="24"/>
          <w:szCs w:val="24"/>
          <w:lang w:val="pt-PT"/>
        </w:rPr>
        <w:tab/>
      </w:r>
      <w:r w:rsidRPr="00484108">
        <w:rPr>
          <w:rFonts w:ascii="GHEA Grapalat" w:hAnsi="GHEA Grapalat" w:cs="Aramian Unicode"/>
          <w:sz w:val="24"/>
          <w:szCs w:val="24"/>
          <w:lang w:val="pt-PT"/>
        </w:rPr>
        <w:tab/>
      </w:r>
      <w:r w:rsidRPr="00484108">
        <w:rPr>
          <w:rFonts w:ascii="GHEA Grapalat" w:hAnsi="GHEA Grapalat" w:cs="Aramian Unicode"/>
          <w:sz w:val="24"/>
          <w:szCs w:val="24"/>
          <w:lang w:val="pt-PT"/>
        </w:rPr>
        <w:tab/>
      </w:r>
      <w:r w:rsidRPr="00484108">
        <w:rPr>
          <w:rFonts w:ascii="GHEA Grapalat" w:hAnsi="GHEA Grapalat" w:cs="Aramian Unicode"/>
          <w:sz w:val="24"/>
          <w:szCs w:val="24"/>
          <w:lang w:val="pt-PT"/>
        </w:rPr>
        <w:tab/>
      </w:r>
      <w:r>
        <w:rPr>
          <w:rFonts w:ascii="GHEA Grapalat" w:hAnsi="GHEA Grapalat" w:cs="Aramian Unicode"/>
          <w:sz w:val="24"/>
          <w:szCs w:val="24"/>
          <w:lang w:val="pt-PT"/>
        </w:rPr>
        <w:t>Սերգեյ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>
        <w:rPr>
          <w:rFonts w:ascii="GHEA Grapalat" w:hAnsi="GHEA Grapalat" w:cs="Aramian Unicode"/>
          <w:sz w:val="24"/>
          <w:szCs w:val="24"/>
          <w:lang w:val="pt-PT"/>
        </w:rPr>
        <w:t>Ավետի</w:t>
      </w:r>
      <w:r w:rsidRPr="00686246">
        <w:rPr>
          <w:rFonts w:ascii="GHEA Grapalat" w:hAnsi="GHEA Grapalat" w:cs="Aramian Unicode"/>
          <w:sz w:val="24"/>
          <w:szCs w:val="24"/>
        </w:rPr>
        <w:t>սյան</w:t>
      </w:r>
    </w:p>
    <w:p w:rsidR="002878B3" w:rsidRPr="00686246" w:rsidRDefault="002878B3" w:rsidP="002878B3">
      <w:pPr>
        <w:pStyle w:val="Heading4"/>
        <w:rPr>
          <w:rFonts w:ascii="GHEA Grapalat" w:hAnsi="GHEA Grapalat" w:cs="Aramian Unicode"/>
          <w:bCs w:val="0"/>
          <w:i w:val="0"/>
          <w:color w:val="auto"/>
          <w:sz w:val="24"/>
          <w:szCs w:val="24"/>
          <w:lang w:val="pt-PT" w:eastAsia="ru-RU"/>
        </w:rPr>
      </w:pPr>
      <w:r w:rsidRPr="00686246">
        <w:rPr>
          <w:rFonts w:ascii="GHEA Grapalat" w:hAnsi="GHEA Grapalat" w:cs="Aramian Unicode"/>
          <w:bCs w:val="0"/>
          <w:i w:val="0"/>
          <w:color w:val="auto"/>
          <w:sz w:val="24"/>
          <w:szCs w:val="24"/>
          <w:lang w:val="pt-PT" w:eastAsia="ru-RU"/>
        </w:rPr>
        <w:tab/>
      </w:r>
      <w:r w:rsidRPr="00686246">
        <w:rPr>
          <w:rFonts w:ascii="GHEA Grapalat" w:hAnsi="GHEA Grapalat" w:cs="Aramian Unicode"/>
          <w:bCs w:val="0"/>
          <w:i w:val="0"/>
          <w:color w:val="auto"/>
          <w:sz w:val="24"/>
          <w:szCs w:val="24"/>
          <w:lang w:val="pt-PT" w:eastAsia="ru-RU"/>
        </w:rPr>
        <w:tab/>
      </w:r>
    </w:p>
    <w:p w:rsidR="002878B3" w:rsidRPr="00686246" w:rsidRDefault="002878B3" w:rsidP="002878B3">
      <w:pPr>
        <w:pStyle w:val="Heading4"/>
        <w:rPr>
          <w:rFonts w:ascii="GHEA Grapalat" w:hAnsi="GHEA Grapalat" w:cs="Aramian Unicode"/>
          <w:bCs w:val="0"/>
          <w:i w:val="0"/>
          <w:color w:val="auto"/>
          <w:sz w:val="24"/>
          <w:szCs w:val="24"/>
          <w:lang w:val="pt-PT" w:eastAsia="ru-RU"/>
        </w:rPr>
      </w:pPr>
    </w:p>
    <w:p w:rsidR="002878B3" w:rsidRPr="00686246" w:rsidRDefault="002878B3" w:rsidP="002878B3">
      <w:pPr>
        <w:rPr>
          <w:rFonts w:ascii="GHEA Grapalat" w:hAnsi="GHEA Grapalat"/>
          <w:sz w:val="24"/>
          <w:szCs w:val="24"/>
          <w:lang w:val="pt-PT" w:eastAsia="ru-RU"/>
        </w:rPr>
      </w:pPr>
    </w:p>
    <w:p w:rsidR="002878B3" w:rsidRDefault="002878B3" w:rsidP="002878B3">
      <w:pPr>
        <w:rPr>
          <w:rFonts w:ascii="GHEA Grapalat" w:hAnsi="GHEA Grapalat"/>
          <w:sz w:val="24"/>
          <w:szCs w:val="24"/>
          <w:lang w:val="pt-PT" w:eastAsia="ru-RU"/>
        </w:rPr>
      </w:pPr>
    </w:p>
    <w:p w:rsidR="002878B3" w:rsidRDefault="002878B3" w:rsidP="002878B3">
      <w:pPr>
        <w:rPr>
          <w:rFonts w:ascii="GHEA Grapalat" w:hAnsi="GHEA Grapalat"/>
          <w:sz w:val="24"/>
          <w:szCs w:val="24"/>
          <w:lang w:val="pt-PT" w:eastAsia="ru-RU"/>
        </w:rPr>
      </w:pPr>
    </w:p>
    <w:p w:rsidR="002878B3" w:rsidRPr="00686246" w:rsidRDefault="002878B3" w:rsidP="002878B3">
      <w:pPr>
        <w:rPr>
          <w:rFonts w:ascii="GHEA Grapalat" w:hAnsi="GHEA Grapalat"/>
          <w:sz w:val="24"/>
          <w:szCs w:val="24"/>
          <w:lang w:val="pt-PT" w:eastAsia="ru-RU"/>
        </w:rPr>
      </w:pPr>
    </w:p>
    <w:p w:rsidR="002878B3" w:rsidRPr="00686246" w:rsidRDefault="002878B3" w:rsidP="002878B3">
      <w:pPr>
        <w:pStyle w:val="Heading4"/>
        <w:jc w:val="center"/>
        <w:rPr>
          <w:rFonts w:ascii="GHEA Grapalat" w:eastAsia="Times New Roman" w:hAnsi="GHEA Grapalat" w:cs="Aramian Unicode"/>
          <w:bCs w:val="0"/>
          <w:i w:val="0"/>
          <w:color w:val="auto"/>
          <w:sz w:val="24"/>
          <w:szCs w:val="24"/>
          <w:lang w:val="pt-PT" w:eastAsia="ru-RU"/>
        </w:rPr>
      </w:pPr>
      <w:r w:rsidRPr="00686246">
        <w:rPr>
          <w:rFonts w:ascii="GHEA Grapalat" w:eastAsia="Times New Roman" w:hAnsi="GHEA Grapalat" w:cs="Aramian Unicode"/>
          <w:bCs w:val="0"/>
          <w:i w:val="0"/>
          <w:color w:val="auto"/>
          <w:sz w:val="24"/>
          <w:szCs w:val="24"/>
          <w:lang w:val="pt-PT" w:eastAsia="ru-RU"/>
        </w:rPr>
        <w:lastRenderedPageBreak/>
        <w:t>ԻՐԱՎԱԿԱՆ – ՓՈՐՁԱԳԻՏԱԿԱՆ</w:t>
      </w:r>
      <w:r w:rsidRPr="00686246">
        <w:rPr>
          <w:rFonts w:ascii="Courier New" w:eastAsia="Times New Roman" w:hAnsi="Courier New" w:cs="Courier New"/>
          <w:bCs w:val="0"/>
          <w:i w:val="0"/>
          <w:color w:val="auto"/>
          <w:sz w:val="24"/>
          <w:szCs w:val="24"/>
          <w:lang w:val="pt-PT" w:eastAsia="ru-RU"/>
        </w:rPr>
        <w:t> </w:t>
      </w:r>
      <w:r w:rsidRPr="00686246">
        <w:rPr>
          <w:rFonts w:ascii="GHEA Grapalat" w:eastAsia="Times New Roman" w:hAnsi="GHEA Grapalat" w:cs="GHEA Mariam"/>
          <w:bCs w:val="0"/>
          <w:i w:val="0"/>
          <w:color w:val="auto"/>
          <w:sz w:val="24"/>
          <w:szCs w:val="24"/>
          <w:lang w:val="pt-PT" w:eastAsia="ru-RU"/>
        </w:rPr>
        <w:t xml:space="preserve"> ԵԶՐԱԿԱՑՈՒԹՅՈՒՆ</w:t>
      </w:r>
    </w:p>
    <w:p w:rsidR="002878B3" w:rsidRPr="00686246" w:rsidRDefault="002878B3" w:rsidP="002878B3">
      <w:pPr>
        <w:spacing w:before="100" w:beforeAutospacing="1" w:after="100" w:afterAutospacing="1"/>
        <w:jc w:val="center"/>
        <w:rPr>
          <w:rFonts w:ascii="GHEA Grapalat" w:hAnsi="GHEA Grapalat" w:cs="Aramian Unicode"/>
          <w:sz w:val="24"/>
          <w:szCs w:val="24"/>
          <w:lang w:val="pt-PT"/>
        </w:rPr>
      </w:pPr>
    </w:p>
    <w:p w:rsidR="002878B3" w:rsidRPr="00686246" w:rsidRDefault="002878B3" w:rsidP="002878B3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C4582D">
        <w:rPr>
          <w:rFonts w:ascii="GHEA Grapalat" w:hAnsi="GHEA Grapalat" w:cs="Aramian Unicode"/>
          <w:b/>
          <w:lang w:val="pt-PT"/>
        </w:rPr>
        <w:t xml:space="preserve">«ՀԱՅԱՍՏԱՆԻ ՀԱՆՐԱՊԵՏՈՒԹՅԱՆ ԿԱՌԱՎԱՐՈՒԹՅԱՆ 2007 ԹՎԱԿԱՆԻ </w:t>
      </w:r>
      <w:r>
        <w:rPr>
          <w:rFonts w:ascii="GHEA Grapalat" w:hAnsi="GHEA Grapalat" w:cs="Aramian Unicode"/>
          <w:b/>
          <w:lang w:val="pt-PT"/>
        </w:rPr>
        <w:t>ՕԳՈՍՏՈ</w:t>
      </w:r>
      <w:r w:rsidRPr="00C4582D">
        <w:rPr>
          <w:rFonts w:ascii="GHEA Grapalat" w:hAnsi="GHEA Grapalat" w:cs="Aramian Unicode"/>
          <w:b/>
          <w:lang w:val="pt-PT"/>
        </w:rPr>
        <w:t xml:space="preserve">ՍԻ </w:t>
      </w:r>
      <w:r>
        <w:rPr>
          <w:rFonts w:ascii="GHEA Grapalat" w:hAnsi="GHEA Grapalat" w:cs="Aramian Unicode"/>
          <w:b/>
          <w:lang w:val="pt-PT"/>
        </w:rPr>
        <w:t>2</w:t>
      </w:r>
      <w:r w:rsidRPr="00C4582D">
        <w:rPr>
          <w:rFonts w:ascii="GHEA Grapalat" w:hAnsi="GHEA Grapalat" w:cs="Aramian Unicode"/>
          <w:b/>
          <w:lang w:val="pt-PT"/>
        </w:rPr>
        <w:t xml:space="preserve">6-Ի N </w:t>
      </w:r>
      <w:r>
        <w:rPr>
          <w:rFonts w:ascii="GHEA Grapalat" w:hAnsi="GHEA Grapalat" w:cs="Aramian Unicode"/>
          <w:b/>
          <w:lang w:val="pt-PT"/>
        </w:rPr>
        <w:t>1448</w:t>
      </w:r>
      <w:r w:rsidRPr="00C4582D">
        <w:rPr>
          <w:rFonts w:ascii="GHEA Grapalat" w:hAnsi="GHEA Grapalat" w:cs="Aramian Unicode"/>
          <w:b/>
          <w:lang w:val="pt-PT"/>
        </w:rPr>
        <w:t>-Ն</w:t>
      </w:r>
      <w:r w:rsidRPr="00C4582D">
        <w:rPr>
          <w:rFonts w:ascii="Courier New" w:hAnsi="Courier New" w:cs="Courier New"/>
          <w:b/>
          <w:lang w:val="pt-PT"/>
        </w:rPr>
        <w:t> </w:t>
      </w:r>
      <w:r w:rsidRPr="00C4582D">
        <w:rPr>
          <w:rFonts w:ascii="GHEA Grapalat" w:hAnsi="GHEA Grapalat" w:cs="GHEA Mariam"/>
          <w:b/>
          <w:lang w:val="pt-PT"/>
        </w:rPr>
        <w:t xml:space="preserve">ՈՐՈՇՄԱՆ ՄԵՋ </w:t>
      </w:r>
      <w:r>
        <w:rPr>
          <w:rFonts w:ascii="GHEA Grapalat" w:hAnsi="GHEA Grapalat" w:cs="GHEA Mariam"/>
          <w:b/>
          <w:lang w:val="pt-PT"/>
        </w:rPr>
        <w:t>ԼՐԱՑՈՒՄ</w:t>
      </w:r>
      <w:r w:rsidRPr="00C4582D">
        <w:rPr>
          <w:rFonts w:ascii="GHEA Grapalat" w:hAnsi="GHEA Grapalat" w:cs="GHEA Mariam"/>
          <w:b/>
          <w:lang w:val="pt-PT"/>
        </w:rPr>
        <w:t xml:space="preserve"> ԿԱՏԱՐԵԼՈՒ ՄԱՍԻՆ» </w:t>
      </w:r>
      <w:r w:rsidRPr="00686246">
        <w:rPr>
          <w:rFonts w:ascii="GHEA Grapalat" w:hAnsi="GHEA Grapalat" w:cs="GHEA Mariam"/>
          <w:b/>
          <w:sz w:val="24"/>
          <w:szCs w:val="24"/>
          <w:lang w:val="pt-PT"/>
        </w:rPr>
        <w:t>ՀԱՅԱՍՏԱՆԻ ՀԱՆՐԱՊԵՏՈՒԹՅԱՆ ԿԱՌԱՎԱՐՈՒԹՅԱՆ ՈՐՈՇՄԱՆ ՆԱԽԱԳԾԻ ՎԵՐԱԲԵՐՅԱԼ</w:t>
      </w: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 </w:t>
      </w: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Ներկայացված որոշման </w:t>
      </w:r>
      <w:r>
        <w:rPr>
          <w:rFonts w:ascii="GHEA Grapalat" w:hAnsi="GHEA Grapalat" w:cs="Aramian Unicode"/>
          <w:sz w:val="24"/>
          <w:szCs w:val="24"/>
          <w:lang w:val="pt-PT"/>
        </w:rPr>
        <w:t>ն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ախագիծը մշակվել է Հայաստանի Հանրապետության կառավարությանն առընթեր քաղաքացիական ավիացիայի գլխավոր վարչության աշխատակազմի իրավաբանական </w:t>
      </w:r>
      <w:r>
        <w:rPr>
          <w:rFonts w:ascii="GHEA Grapalat" w:hAnsi="GHEA Grapalat" w:cs="Aramian Unicode"/>
          <w:sz w:val="24"/>
          <w:szCs w:val="24"/>
          <w:lang w:val="pt-PT"/>
        </w:rPr>
        <w:t>վարչությունում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և համապատասխանում է Հայաստանի Հանրապետության օրենքներով և այլ իրավական ակտերով սահմանված պահանջներին:</w:t>
      </w: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2878B3" w:rsidRPr="00686246" w:rsidRDefault="002878B3" w:rsidP="002878B3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գլխավոր վարչության աշխատակազմի</w:t>
      </w:r>
    </w:p>
    <w:p w:rsidR="002878B3" w:rsidRPr="00686246" w:rsidRDefault="002878B3" w:rsidP="002878B3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իրավաբանական </w:t>
      </w:r>
      <w:r>
        <w:rPr>
          <w:rFonts w:ascii="GHEA Grapalat" w:hAnsi="GHEA Grapalat" w:cs="Aramian Unicode"/>
          <w:sz w:val="24"/>
          <w:szCs w:val="24"/>
          <w:lang w:val="pt-PT"/>
        </w:rPr>
        <w:t>վարչության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պետ</w:t>
      </w:r>
      <w:r>
        <w:rPr>
          <w:rFonts w:ascii="Courier New" w:hAnsi="Courier New" w:cs="Courier New"/>
          <w:sz w:val="24"/>
          <w:szCs w:val="24"/>
          <w:lang w:val="pt-PT"/>
        </w:rPr>
        <w:t>                      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>Լ</w:t>
      </w:r>
      <w:r>
        <w:rPr>
          <w:rFonts w:ascii="GHEA Grapalat" w:hAnsi="GHEA Grapalat" w:cs="Aramian Unicode"/>
          <w:sz w:val="24"/>
          <w:szCs w:val="24"/>
          <w:lang w:val="pt-PT"/>
        </w:rPr>
        <w:t>ևոն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Ջանիբեկյան</w:t>
      </w:r>
    </w:p>
    <w:p w:rsidR="002878B3" w:rsidRDefault="002878B3" w:rsidP="002878B3">
      <w:pPr>
        <w:spacing w:after="0" w:line="240" w:lineRule="auto"/>
        <w:ind w:right="-102" w:firstLine="720"/>
        <w:jc w:val="both"/>
        <w:rPr>
          <w:rFonts w:ascii="GHEA Grapalat" w:hAnsi="GHEA Grapalat" w:cs="Aramian Unicode"/>
          <w:b/>
          <w:lang w:val="pt-PT" w:eastAsia="ru-RU"/>
        </w:rPr>
      </w:pPr>
    </w:p>
    <w:p w:rsidR="002878B3" w:rsidRPr="00393BCF" w:rsidRDefault="002878B3" w:rsidP="002878B3">
      <w:pPr>
        <w:rPr>
          <w:rFonts w:ascii="GHEA Grapalat" w:hAnsi="GHEA Grapalat" w:cs="Aramian Unicode"/>
          <w:b/>
          <w:lang w:val="pt-PT" w:eastAsia="ru-RU"/>
        </w:rPr>
      </w:pPr>
    </w:p>
    <w:p w:rsidR="00A6371A" w:rsidRPr="002878B3" w:rsidRDefault="00A6371A" w:rsidP="002878B3"/>
    <w:sectPr w:rsidR="00A6371A" w:rsidRPr="002878B3" w:rsidSect="00F50B2D">
      <w:pgSz w:w="12240" w:h="15840"/>
      <w:pgMar w:top="108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91646"/>
    <w:rsid w:val="00091646"/>
    <w:rsid w:val="002878B3"/>
    <w:rsid w:val="003F4589"/>
    <w:rsid w:val="00636019"/>
    <w:rsid w:val="00686246"/>
    <w:rsid w:val="00A6371A"/>
    <w:rsid w:val="00A84C63"/>
    <w:rsid w:val="00B71053"/>
    <w:rsid w:val="00EF796D"/>
    <w:rsid w:val="00F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1A"/>
  </w:style>
  <w:style w:type="paragraph" w:styleId="Heading3">
    <w:name w:val="heading 3"/>
    <w:basedOn w:val="Normal"/>
    <w:next w:val="Normal"/>
    <w:link w:val="Heading3Char"/>
    <w:qFormat/>
    <w:rsid w:val="00091646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6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91646"/>
    <w:rPr>
      <w:rFonts w:ascii="Times Armenian" w:eastAsia="Times New Roman" w:hAnsi="Times Armenian" w:cs="Times New Roman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646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91646"/>
    <w:pPr>
      <w:spacing w:after="120"/>
      <w:ind w:left="360"/>
    </w:pPr>
    <w:rPr>
      <w:rFonts w:ascii="Calibri" w:eastAsia="Calibri" w:hAnsi="Calibri" w:cs="Times New Roman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1646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346</Words>
  <Characters>1978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Yana_G</dc:creator>
  <cp:keywords/>
  <dc:description/>
  <cp:lastModifiedBy>Bela Galstyan</cp:lastModifiedBy>
  <cp:revision>10</cp:revision>
  <dcterms:created xsi:type="dcterms:W3CDTF">2016-05-05T11:25:00Z</dcterms:created>
  <dcterms:modified xsi:type="dcterms:W3CDTF">2018-02-13T07:18:00Z</dcterms:modified>
</cp:coreProperties>
</file>