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8"/>
        <w:gridCol w:w="8820"/>
      </w:tblGrid>
      <w:tr w:rsidR="00601508" w:rsidRPr="00601508" w:rsidTr="00601508">
        <w:trPr>
          <w:trHeight w:val="3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val="pt-BR" w:eastAsia="zh-CN"/>
              </w:rPr>
            </w:pPr>
          </w:p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val="pt-BR"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center"/>
              <w:rPr>
                <w:rFonts w:ascii="GHEA Grapalat" w:eastAsia="SimSun" w:hAnsi="GHEA Grapalat" w:cs="Times New Roman"/>
                <w:b/>
                <w:sz w:val="22"/>
                <w:szCs w:val="22"/>
                <w:lang w:val="pt-BR"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Իրավական</w:t>
            </w:r>
            <w:r w:rsidRPr="00601508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601508">
              <w:rPr>
                <w:rFonts w:ascii="GHEA Grapalat" w:hAnsi="GHEA Grapalat"/>
                <w:b/>
                <w:sz w:val="22"/>
                <w:szCs w:val="22"/>
              </w:rPr>
              <w:t>ակտի</w:t>
            </w:r>
            <w:r w:rsidRPr="00601508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601508">
              <w:rPr>
                <w:rFonts w:ascii="GHEA Grapalat" w:hAnsi="GHEA Grapalat"/>
                <w:b/>
                <w:sz w:val="22"/>
                <w:szCs w:val="22"/>
              </w:rPr>
              <w:t>հիմնավորումը</w:t>
            </w:r>
            <w:r w:rsidRPr="00601508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</w:p>
          <w:p w:rsidR="00601508" w:rsidRPr="00601508" w:rsidRDefault="00601508" w:rsidP="00601508">
            <w:pPr>
              <w:spacing w:line="276" w:lineRule="auto"/>
              <w:jc w:val="center"/>
              <w:rPr>
                <w:rFonts w:ascii="GHEA Grapalat" w:eastAsia="SimSun" w:hAnsi="GHEA Grapalat" w:cs="Times New Roman"/>
                <w:sz w:val="22"/>
                <w:szCs w:val="22"/>
                <w:lang w:val="pt-BR" w:eastAsia="zh-CN"/>
              </w:rPr>
            </w:pP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pt-BR"/>
              </w:rPr>
              <w:t>/«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Հայաստանի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Հանրապետության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կառավարության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>20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pt-BR"/>
              </w:rPr>
              <w:t>14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թվականի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pt-BR"/>
              </w:rPr>
              <w:t>h</w:t>
            </w:r>
            <w:proofErr w:type="spellStart"/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ունիս</w:t>
            </w:r>
            <w:proofErr w:type="spellEnd"/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ի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pt-BR"/>
              </w:rPr>
              <w:t>04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>-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ի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pt-BR"/>
              </w:rPr>
              <w:t>N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pt-BR"/>
              </w:rPr>
              <w:t>596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>-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pt-BR"/>
              </w:rPr>
              <w:t>Ն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որոշման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մեջ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փոփոխությու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ն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կատարելու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մասին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pt-BR"/>
              </w:rPr>
              <w:t>»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ՀՀ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կառավարության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որոշման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նախագ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ի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ծ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pt-BR"/>
              </w:rPr>
              <w:t>/</w:t>
            </w:r>
          </w:p>
        </w:tc>
      </w:tr>
      <w:tr w:rsidR="00601508" w:rsidRPr="00601508" w:rsidTr="006015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 xml:space="preserve">1. 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Անհրաժեշտություն</w:t>
            </w:r>
          </w:p>
        </w:tc>
      </w:tr>
      <w:tr w:rsidR="00601508" w:rsidRPr="00601508" w:rsidTr="006015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1508" w:rsidRPr="00601508" w:rsidRDefault="00601508" w:rsidP="00601508">
            <w:pPr>
              <w:spacing w:line="276" w:lineRule="auto"/>
              <w:ind w:right="21"/>
              <w:jc w:val="both"/>
              <w:rPr>
                <w:rFonts w:ascii="GHEA Grapalat" w:eastAsia="SimSun" w:hAnsi="GHEA Grapalat" w:cs="Times New Roman"/>
                <w:sz w:val="22"/>
                <w:szCs w:val="22"/>
                <w:lang w:val="hy-AM" w:eastAsia="zh-CN"/>
              </w:rPr>
            </w:pPr>
            <w:r w:rsidRPr="00601508">
              <w:rPr>
                <w:rFonts w:ascii="GHEA Grapalat" w:hAnsi="GHEA Grapalat"/>
                <w:sz w:val="22"/>
                <w:szCs w:val="22"/>
              </w:rPr>
              <w:t xml:space="preserve">       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Հաշվի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առնելով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 xml:space="preserve"> Հայաստանի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>Հանրապետության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proofErr w:type="spellStart"/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ֆինանսների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նախարարության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ը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 xml:space="preserve"> տարածքով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ապահովելու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անհրաժեշտութ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յու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ն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ը, ինչպես նաև այն, որ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 xml:space="preserve"> Հայաստանի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>Հանրապետության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պետական բյուջե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ի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2015 թվականի </w:t>
            </w:r>
            <w:proofErr w:type="spellStart"/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նախագծով</w:t>
            </w:r>
            <w:proofErr w:type="spellEnd"/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 xml:space="preserve"> Հայաստանի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>Հանրապետության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կառավարությանն առընթեր պետական գույքի կառավարման վարչությանը </w:t>
            </w:r>
            <w:proofErr w:type="spellStart"/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նախատեսվում</w:t>
            </w:r>
            <w:proofErr w:type="spellEnd"/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է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գումար հատկաց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ել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 xml:space="preserve"> Հայաստանի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>Հանրապետության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ֆինանսների</w:t>
            </w:r>
            <w:proofErr w:type="spellEnd"/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 նախարարության կողմից զբաղեցրած &lt;</w:t>
            </w:r>
            <w:proofErr w:type="spellStart"/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Հանարդնախագիծ</w:t>
            </w:r>
            <w:proofErr w:type="spellEnd"/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&gt;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ԲԲ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Ը-ին պատկանող տարածքի վարձավճարի վճարման համար`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անհրաժեշտություն է առաջացել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 xml:space="preserve"> Հայաստանի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>Հանրապետության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կառավարության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>20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>14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 xml:space="preserve"> թվականի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հունիսի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>04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>-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ի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N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>596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>-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որոշման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1-ին կետով սահմանված վարձակալության ժամկետը երկարաձգել մինչև 2015 թվականի դեկտեմբերի 31-ը: </w:t>
            </w:r>
          </w:p>
        </w:tc>
      </w:tr>
      <w:tr w:rsidR="00601508" w:rsidRPr="00601508" w:rsidTr="006015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Ընթացիկ իրավիճակը և խնդիրները</w:t>
            </w:r>
          </w:p>
        </w:tc>
      </w:tr>
      <w:tr w:rsidR="00601508" w:rsidRPr="00601508" w:rsidTr="006015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ind w:right="21"/>
              <w:jc w:val="both"/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</w:pPr>
            <w:r w:rsidRPr="00601508">
              <w:rPr>
                <w:rFonts w:ascii="GHEA Grapalat" w:hAnsi="GHEA Grapalat"/>
                <w:sz w:val="22"/>
                <w:szCs w:val="22"/>
              </w:rPr>
              <w:t xml:space="preserve">    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Հաշվի առնելով, որ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 xml:space="preserve"> Հայաստանի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>Հանրապետության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ֆինանսների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նախարարությ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>ու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>ն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ը 2014 </w:t>
            </w:r>
            <w:proofErr w:type="spellStart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թվականի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հունիսի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1-</w:t>
            </w:r>
            <w:proofErr w:type="spellStart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ից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զբաղեցնում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է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  Երևան քաղաքի </w:t>
            </w:r>
            <w:proofErr w:type="spellStart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Տիգրան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Մեծի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4 հասցեում գտնվող շենքի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ց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2150 քառ.մետր մակերեսով </w:t>
            </w:r>
            <w:proofErr w:type="spellStart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գրասենյակային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տարածքը և  շարունակելու է զբաղեցնել այն </w:t>
            </w:r>
            <w:proofErr w:type="spellStart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նաև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2015 </w:t>
            </w:r>
            <w:proofErr w:type="spellStart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թվականին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,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և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այն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>,  որ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զբաղեցրած տարածքի վարձավճարի վճարման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>համար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2015 թվականի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 xml:space="preserve"> Հայաստանի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>Հանրապետության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պետական բյուջե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ի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նախագծով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նախատեսվել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է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 xml:space="preserve"> Հայաստանի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>Հանրապետության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կառավարությանն առընթեր պետական գույքի կառավարման վարչությանը հատկաց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ն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>ե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>լ գումար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,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անհրաժեշտություն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է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առաջացել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 xml:space="preserve"> Հայաստանի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>Հանրապետության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կառավարության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20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>14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 xml:space="preserve"> թվականի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հունիսի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>04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>-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ի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N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>596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>-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որոշման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մեջ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կատարել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համապատասխան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փոփոխություն</w:t>
            </w:r>
            <w:r w:rsidRPr="00601508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ը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>:</w:t>
            </w:r>
          </w:p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</w:p>
        </w:tc>
      </w:tr>
      <w:tr w:rsidR="00601508" w:rsidRPr="00601508" w:rsidTr="006015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Տվյալ բնագավառում իրականացվող քաղաքականությունը</w:t>
            </w:r>
          </w:p>
        </w:tc>
      </w:tr>
      <w:tr w:rsidR="00601508" w:rsidRPr="00601508" w:rsidTr="006015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sz w:val="22"/>
                <w:szCs w:val="22"/>
              </w:rPr>
              <w:t xml:space="preserve">        Սկզբունքային փոփոխություններ չկան:</w:t>
            </w:r>
          </w:p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</w:p>
        </w:tc>
      </w:tr>
      <w:tr w:rsidR="00601508" w:rsidRPr="00601508" w:rsidTr="006015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Կարգավորման նպատակը և բնույթը</w:t>
            </w:r>
          </w:p>
        </w:tc>
      </w:tr>
      <w:tr w:rsidR="00601508" w:rsidRPr="00601508" w:rsidTr="006015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sz w:val="22"/>
                <w:szCs w:val="22"/>
              </w:rPr>
              <w:t xml:space="preserve">       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 xml:space="preserve"> Հայաստանի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>Հանրապետության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hAnsi="GHEA Grapalat"/>
                <w:sz w:val="22"/>
                <w:szCs w:val="22"/>
              </w:rPr>
              <w:t xml:space="preserve"> կառավարության որոշման նախագծի ընդունմամբ կլուծվի «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>Հայաստանի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>Հանրապետության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ֆինանսների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նախարարության</w:t>
            </w:r>
            <w:r w:rsidRPr="00601508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sz w:val="22"/>
                <w:szCs w:val="22"/>
              </w:rPr>
              <w:t>աշխատակազմ»</w:t>
            </w:r>
            <w:r w:rsidRPr="00601508">
              <w:rPr>
                <w:rFonts w:ascii="GHEA Grapalat" w:hAnsi="GHEA Grapalat" w:cs="Arial Armenian"/>
                <w:sz w:val="22"/>
                <w:szCs w:val="22"/>
              </w:rPr>
              <w:t xml:space="preserve"> </w:t>
            </w:r>
            <w:r w:rsidRPr="00601508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601508">
              <w:rPr>
                <w:rFonts w:ascii="GHEA Grapalat" w:hAnsi="GHEA Grapalat" w:cs="Arial Armenian"/>
                <w:sz w:val="22"/>
                <w:szCs w:val="22"/>
              </w:rPr>
              <w:t xml:space="preserve"> </w:t>
            </w:r>
            <w:r w:rsidRPr="00601508">
              <w:rPr>
                <w:rFonts w:ascii="GHEA Grapalat" w:hAnsi="GHEA Grapalat"/>
                <w:sz w:val="22"/>
                <w:szCs w:val="22"/>
              </w:rPr>
              <w:t>կառավարչական</w:t>
            </w:r>
            <w:r w:rsidRPr="00601508">
              <w:rPr>
                <w:rFonts w:ascii="GHEA Grapalat" w:hAnsi="GHEA Grapalat" w:cs="Arial Armenian"/>
                <w:sz w:val="22"/>
                <w:szCs w:val="22"/>
              </w:rPr>
              <w:t xml:space="preserve"> </w:t>
            </w:r>
            <w:r w:rsidRPr="00601508">
              <w:rPr>
                <w:rFonts w:ascii="GHEA Grapalat" w:hAnsi="GHEA Grapalat"/>
                <w:sz w:val="22"/>
                <w:szCs w:val="22"/>
              </w:rPr>
              <w:t xml:space="preserve">հիմնարկին տարածքով ապահովելու հարցը: </w:t>
            </w:r>
          </w:p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sz w:val="22"/>
                <w:szCs w:val="22"/>
              </w:rPr>
              <w:t xml:space="preserve">  </w:t>
            </w:r>
          </w:p>
        </w:tc>
      </w:tr>
      <w:tr w:rsidR="00601508" w:rsidRPr="00601508" w:rsidTr="006015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Նախագծի մշակման գործընթացում ներգրավված ինստիտուտները և անձինք</w:t>
            </w:r>
          </w:p>
        </w:tc>
      </w:tr>
      <w:tr w:rsidR="00601508" w:rsidRPr="00601508" w:rsidTr="00601508">
        <w:trPr>
          <w:trHeight w:val="66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sz w:val="22"/>
                <w:szCs w:val="22"/>
              </w:rPr>
              <w:t xml:space="preserve">        Նախագծի մշակմանը այլ ինստիտուտներ և անձինք չեն մասնակցել:</w:t>
            </w:r>
          </w:p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</w:p>
        </w:tc>
      </w:tr>
      <w:tr w:rsidR="00601508" w:rsidRPr="00601508" w:rsidTr="006015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6.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Ակնկալվող արդյունքը</w:t>
            </w:r>
          </w:p>
        </w:tc>
      </w:tr>
      <w:tr w:rsidR="00601508" w:rsidRPr="00601508" w:rsidTr="006015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 w:cs="Arial Armenian"/>
                <w:sz w:val="22"/>
                <w:szCs w:val="22"/>
              </w:rPr>
              <w:t xml:space="preserve">        «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>Հայաստանի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eastAsia="zh-CN"/>
              </w:rPr>
              <w:t>Հանրապետության</w:t>
            </w:r>
            <w:r w:rsidRPr="00601508">
              <w:rPr>
                <w:rFonts w:ascii="GHEA Grapalat" w:eastAsia="SimSun" w:hAnsi="GHEA Grapalat" w:cs="Arial"/>
                <w:bCs/>
                <w:iCs/>
                <w:sz w:val="22"/>
                <w:szCs w:val="22"/>
                <w:lang w:val="pt-BR" w:eastAsia="zh-CN"/>
              </w:rPr>
              <w:t xml:space="preserve"> </w:t>
            </w:r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ֆինանսների</w:t>
            </w:r>
            <w:proofErr w:type="spellEnd"/>
            <w:r w:rsidRPr="0060150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նախարարության</w:t>
            </w:r>
            <w:r w:rsidRPr="00601508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sz w:val="22"/>
                <w:szCs w:val="22"/>
              </w:rPr>
              <w:t>աշխատակազմ»</w:t>
            </w:r>
            <w:r w:rsidRPr="00601508">
              <w:rPr>
                <w:rFonts w:ascii="GHEA Grapalat" w:hAnsi="GHEA Grapalat" w:cs="Arial Armenian"/>
                <w:sz w:val="22"/>
                <w:szCs w:val="22"/>
              </w:rPr>
              <w:t xml:space="preserve"> </w:t>
            </w:r>
            <w:r w:rsidRPr="00601508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601508">
              <w:rPr>
                <w:rFonts w:ascii="GHEA Grapalat" w:hAnsi="GHEA Grapalat" w:cs="Arial Armenian"/>
                <w:sz w:val="22"/>
                <w:szCs w:val="22"/>
              </w:rPr>
              <w:t xml:space="preserve"> </w:t>
            </w:r>
            <w:r w:rsidRPr="00601508">
              <w:rPr>
                <w:rFonts w:ascii="GHEA Grapalat" w:hAnsi="GHEA Grapalat"/>
                <w:sz w:val="22"/>
                <w:szCs w:val="22"/>
              </w:rPr>
              <w:t>կառավարչական</w:t>
            </w:r>
            <w:r w:rsidRPr="00601508">
              <w:rPr>
                <w:rFonts w:ascii="GHEA Grapalat" w:hAnsi="GHEA Grapalat" w:cs="Arial Armenian"/>
                <w:sz w:val="22"/>
                <w:szCs w:val="22"/>
              </w:rPr>
              <w:t xml:space="preserve"> </w:t>
            </w:r>
            <w:r w:rsidRPr="00601508">
              <w:rPr>
                <w:rFonts w:ascii="GHEA Grapalat" w:hAnsi="GHEA Grapalat"/>
                <w:sz w:val="22"/>
                <w:szCs w:val="22"/>
              </w:rPr>
              <w:t xml:space="preserve">հիմնարկին տարածքով ապահովումը:   </w:t>
            </w:r>
          </w:p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</w:p>
        </w:tc>
      </w:tr>
      <w:tr w:rsidR="00601508" w:rsidRPr="00601508" w:rsidTr="006015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 xml:space="preserve">7. 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Arial Armeni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 w:cs="Arial Armenian"/>
                <w:b/>
                <w:sz w:val="22"/>
                <w:szCs w:val="22"/>
              </w:rPr>
              <w:t>Այլ տեղեկություններ</w:t>
            </w:r>
          </w:p>
        </w:tc>
      </w:tr>
      <w:tr w:rsidR="00601508" w:rsidRPr="00601508" w:rsidTr="006015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601508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val="pt-BR" w:eastAsia="zh-CN"/>
              </w:rPr>
            </w:pPr>
            <w:r w:rsidRPr="00601508">
              <w:rPr>
                <w:rFonts w:ascii="GHEA Grapalat" w:hAnsi="GHEA Grapalat"/>
                <w:sz w:val="22"/>
                <w:szCs w:val="22"/>
                <w:lang w:val="pt-BR"/>
              </w:rPr>
              <w:t xml:space="preserve">        չկան</w:t>
            </w:r>
          </w:p>
        </w:tc>
      </w:tr>
    </w:tbl>
    <w:p w:rsidR="00A920D8" w:rsidRPr="00601508" w:rsidRDefault="00A920D8">
      <w:pPr>
        <w:rPr>
          <w:sz w:val="22"/>
          <w:szCs w:val="22"/>
          <w:lang w:val="en-US"/>
        </w:rPr>
      </w:pPr>
    </w:p>
    <w:p w:rsidR="00601508" w:rsidRPr="00601508" w:rsidRDefault="00601508">
      <w:pPr>
        <w:rPr>
          <w:sz w:val="22"/>
          <w:szCs w:val="22"/>
          <w:lang w:val="en-US"/>
        </w:rPr>
      </w:pPr>
    </w:p>
    <w:p w:rsidR="00601508" w:rsidRPr="00601508" w:rsidRDefault="00601508">
      <w:pPr>
        <w:rPr>
          <w:sz w:val="22"/>
          <w:szCs w:val="22"/>
          <w:lang w:val="en-US"/>
        </w:rPr>
      </w:pPr>
    </w:p>
    <w:tbl>
      <w:tblPr>
        <w:tblpPr w:leftFromText="180" w:rightFromText="180" w:vertAnchor="text" w:horzAnchor="margin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8"/>
        <w:gridCol w:w="8820"/>
      </w:tblGrid>
      <w:tr w:rsidR="00601508" w:rsidRPr="00601508" w:rsidTr="00A34B84">
        <w:trPr>
          <w:trHeight w:val="3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1508" w:rsidRPr="00601508" w:rsidRDefault="00601508" w:rsidP="00A34B84">
            <w:pPr>
              <w:spacing w:line="276" w:lineRule="auto"/>
              <w:jc w:val="center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</w:p>
          <w:p w:rsidR="00601508" w:rsidRPr="00601508" w:rsidRDefault="00601508" w:rsidP="00A34B84">
            <w:pPr>
              <w:spacing w:line="276" w:lineRule="auto"/>
              <w:jc w:val="center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1508" w:rsidRPr="00601508" w:rsidRDefault="00601508" w:rsidP="00A34B84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pt-BR"/>
              </w:rPr>
              <w:t>«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Հայաստանի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Հանրապետության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կառավարության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>20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</w:rPr>
              <w:t>14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թվականի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hունիս</w:t>
            </w:r>
            <w:proofErr w:type="spellEnd"/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ի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</w:rPr>
              <w:t>04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>-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ի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N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</w:rPr>
              <w:t>596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>-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Ն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որոշման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մեջ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փոփոխությու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ն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կատարելու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մասին</w:t>
            </w:r>
            <w:r w:rsidRPr="00601508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pt-BR"/>
              </w:rPr>
              <w:t>»</w:t>
            </w:r>
            <w:r w:rsidRPr="00601508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</w:p>
          <w:p w:rsidR="00601508" w:rsidRPr="00601508" w:rsidRDefault="00601508" w:rsidP="00A34B84">
            <w:pPr>
              <w:spacing w:line="276" w:lineRule="auto"/>
              <w:jc w:val="center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ՀՀ կառավարության որոշման 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  <w:p w:rsidR="00601508" w:rsidRPr="00601508" w:rsidRDefault="00601508" w:rsidP="00A34B84">
            <w:pPr>
              <w:spacing w:line="276" w:lineRule="auto"/>
              <w:jc w:val="center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</w:p>
        </w:tc>
      </w:tr>
      <w:tr w:rsidR="00601508" w:rsidRPr="00601508" w:rsidTr="00A34B8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A34B84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 xml:space="preserve">1. 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A34B84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Այլ իրավական ակտերում փոփոխությունների և /կամ լրացումների անհրաժեշտությունը</w:t>
            </w:r>
          </w:p>
        </w:tc>
      </w:tr>
      <w:tr w:rsidR="00601508" w:rsidRPr="00601508" w:rsidTr="00A34B8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1508" w:rsidRPr="00601508" w:rsidRDefault="00601508" w:rsidP="00A34B84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1508" w:rsidRPr="00601508" w:rsidRDefault="00601508" w:rsidP="00A34B84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sz w:val="22"/>
                <w:szCs w:val="22"/>
              </w:rPr>
              <w:t>չկա</w:t>
            </w:r>
          </w:p>
          <w:p w:rsidR="00601508" w:rsidRPr="00601508" w:rsidRDefault="00601508" w:rsidP="00A34B84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</w:p>
        </w:tc>
      </w:tr>
      <w:tr w:rsidR="00601508" w:rsidRPr="00601508" w:rsidTr="00A34B8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A34B84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A34B84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601508" w:rsidRPr="00601508" w:rsidTr="00A34B8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1508" w:rsidRPr="00601508" w:rsidRDefault="00601508" w:rsidP="00A34B84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1508" w:rsidRPr="00601508" w:rsidRDefault="00601508" w:rsidP="00A34B84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sz w:val="22"/>
                <w:szCs w:val="22"/>
              </w:rPr>
              <w:t>ստանձնած պարտավորություններ չկան</w:t>
            </w:r>
          </w:p>
          <w:p w:rsidR="00601508" w:rsidRPr="00601508" w:rsidRDefault="00601508" w:rsidP="00A34B84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</w:p>
        </w:tc>
      </w:tr>
    </w:tbl>
    <w:p w:rsidR="00601508" w:rsidRPr="00601508" w:rsidRDefault="00601508">
      <w:pPr>
        <w:rPr>
          <w:sz w:val="22"/>
          <w:szCs w:val="22"/>
          <w:lang w:val="en-US"/>
        </w:rPr>
      </w:pPr>
    </w:p>
    <w:tbl>
      <w:tblPr>
        <w:tblpPr w:leftFromText="180" w:rightFromText="180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8"/>
        <w:gridCol w:w="8820"/>
      </w:tblGrid>
      <w:tr w:rsidR="00601508" w:rsidRPr="00601508" w:rsidTr="00A34B84">
        <w:trPr>
          <w:trHeight w:val="3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1508" w:rsidRPr="00601508" w:rsidRDefault="00601508" w:rsidP="00A34B84">
            <w:pPr>
              <w:spacing w:line="276" w:lineRule="auto"/>
              <w:jc w:val="center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</w:p>
          <w:p w:rsidR="00601508" w:rsidRPr="00601508" w:rsidRDefault="00601508" w:rsidP="00A34B84">
            <w:pPr>
              <w:spacing w:line="276" w:lineRule="auto"/>
              <w:jc w:val="center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1508" w:rsidRPr="00601508" w:rsidRDefault="00601508" w:rsidP="00A34B84">
            <w:pPr>
              <w:spacing w:line="276" w:lineRule="auto"/>
              <w:jc w:val="center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Տեղեկանք հասարակության մասնակցության մասին</w:t>
            </w:r>
          </w:p>
          <w:p w:rsidR="00601508" w:rsidRPr="00601508" w:rsidRDefault="00601508" w:rsidP="00A34B84">
            <w:pPr>
              <w:spacing w:line="276" w:lineRule="auto"/>
              <w:jc w:val="center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</w:p>
        </w:tc>
      </w:tr>
      <w:tr w:rsidR="00601508" w:rsidRPr="00601508" w:rsidTr="00A34B8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A34B84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 xml:space="preserve">1. 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08" w:rsidRPr="00601508" w:rsidRDefault="00601508" w:rsidP="00A34B84">
            <w:pPr>
              <w:spacing w:line="276" w:lineRule="auto"/>
              <w:jc w:val="both"/>
              <w:rPr>
                <w:rFonts w:ascii="GHEA Grapalat" w:eastAsia="SimSun" w:hAnsi="GHEA Grapalat" w:cs="Times New Roman"/>
                <w:b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b/>
                <w:sz w:val="22"/>
                <w:szCs w:val="22"/>
              </w:rPr>
              <w:t>Հասարակությանը նախագծի վերաբերյալ իրազեկումը</w:t>
            </w:r>
          </w:p>
        </w:tc>
      </w:tr>
      <w:tr w:rsidR="00601508" w:rsidRPr="00601508" w:rsidTr="00A34B8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1508" w:rsidRPr="00601508" w:rsidRDefault="00601508" w:rsidP="00A34B84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1508" w:rsidRPr="00601508" w:rsidRDefault="00601508" w:rsidP="00A34B84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  <w:r w:rsidRPr="00601508">
              <w:rPr>
                <w:rFonts w:ascii="GHEA Grapalat" w:hAnsi="GHEA Grapalat"/>
                <w:sz w:val="22"/>
                <w:szCs w:val="22"/>
              </w:rPr>
              <w:t>Որոշման նախագծի քննարկմանը հասարակությունը չի ներգրավվել, քանի որ այն լայն հասարակական շահերի խնդիրներ չի շոշափում:</w:t>
            </w:r>
          </w:p>
          <w:p w:rsidR="00601508" w:rsidRPr="00601508" w:rsidRDefault="00601508" w:rsidP="00A34B84">
            <w:pPr>
              <w:spacing w:line="276" w:lineRule="auto"/>
              <w:jc w:val="both"/>
              <w:rPr>
                <w:rFonts w:ascii="GHEA Grapalat" w:eastAsia="SimSun" w:hAnsi="GHEA Grapalat" w:cs="Times New Roman"/>
                <w:sz w:val="22"/>
                <w:szCs w:val="22"/>
                <w:lang w:eastAsia="zh-CN"/>
              </w:rPr>
            </w:pPr>
          </w:p>
        </w:tc>
      </w:tr>
    </w:tbl>
    <w:p w:rsidR="00601508" w:rsidRPr="00601508" w:rsidRDefault="00601508">
      <w:pPr>
        <w:rPr>
          <w:sz w:val="22"/>
          <w:szCs w:val="22"/>
          <w:lang w:val="en-US"/>
        </w:rPr>
      </w:pPr>
    </w:p>
    <w:p w:rsidR="00601508" w:rsidRPr="00601508" w:rsidRDefault="00601508">
      <w:pPr>
        <w:rPr>
          <w:sz w:val="22"/>
          <w:szCs w:val="22"/>
          <w:lang w:val="en-US"/>
        </w:rPr>
      </w:pPr>
    </w:p>
    <w:p w:rsidR="00601508" w:rsidRPr="00601508" w:rsidRDefault="00601508">
      <w:pPr>
        <w:rPr>
          <w:sz w:val="22"/>
          <w:szCs w:val="22"/>
          <w:lang w:val="en-US"/>
        </w:rPr>
      </w:pPr>
    </w:p>
    <w:p w:rsidR="00601508" w:rsidRPr="00601508" w:rsidRDefault="00601508">
      <w:pPr>
        <w:rPr>
          <w:sz w:val="22"/>
          <w:szCs w:val="22"/>
          <w:lang w:val="en-US"/>
        </w:rPr>
      </w:pPr>
    </w:p>
    <w:p w:rsidR="00601508" w:rsidRPr="00601508" w:rsidRDefault="00601508">
      <w:pPr>
        <w:rPr>
          <w:sz w:val="22"/>
          <w:szCs w:val="22"/>
          <w:lang w:val="en-US"/>
        </w:rPr>
      </w:pPr>
    </w:p>
    <w:p w:rsidR="00601508" w:rsidRPr="00601508" w:rsidRDefault="00601508">
      <w:pPr>
        <w:rPr>
          <w:sz w:val="22"/>
          <w:szCs w:val="22"/>
          <w:lang w:val="en-US"/>
        </w:rPr>
      </w:pPr>
    </w:p>
    <w:p w:rsidR="00601508" w:rsidRPr="00601508" w:rsidRDefault="00601508">
      <w:pPr>
        <w:rPr>
          <w:sz w:val="22"/>
          <w:szCs w:val="22"/>
          <w:lang w:val="en-US"/>
        </w:rPr>
      </w:pPr>
    </w:p>
    <w:p w:rsidR="00601508" w:rsidRPr="00601508" w:rsidRDefault="00601508" w:rsidP="00601508">
      <w:pPr>
        <w:pStyle w:val="Header"/>
        <w:tabs>
          <w:tab w:val="right" w:pos="9720"/>
        </w:tabs>
        <w:jc w:val="center"/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</w:pP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lastRenderedPageBreak/>
        <w:t>Տ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Ե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Ղ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Ե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Կ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Ա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Ն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Ք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</w:p>
    <w:p w:rsidR="00601508" w:rsidRPr="00601508" w:rsidRDefault="00601508" w:rsidP="00601508">
      <w:pPr>
        <w:pStyle w:val="Header"/>
        <w:tabs>
          <w:tab w:val="right" w:pos="9720"/>
        </w:tabs>
        <w:jc w:val="center"/>
        <w:rPr>
          <w:rFonts w:ascii="GHEA Grapalat" w:hAnsi="GHEA Grapalat" w:cs="Times New Roman"/>
          <w:b/>
          <w:bCs/>
          <w:iCs/>
          <w:color w:val="000000"/>
          <w:szCs w:val="22"/>
          <w:lang w:val="af-ZA"/>
        </w:rPr>
      </w:pPr>
    </w:p>
    <w:p w:rsidR="00601508" w:rsidRPr="00601508" w:rsidRDefault="00601508" w:rsidP="00601508">
      <w:pPr>
        <w:pStyle w:val="Header"/>
        <w:tabs>
          <w:tab w:val="right" w:pos="9720"/>
        </w:tabs>
        <w:jc w:val="center"/>
        <w:rPr>
          <w:rFonts w:ascii="GHEA Grapalat" w:hAnsi="GHEA Grapalat"/>
          <w:b/>
          <w:bCs/>
          <w:iCs/>
          <w:color w:val="000000"/>
          <w:szCs w:val="22"/>
          <w:lang w:val="af-ZA"/>
        </w:rPr>
      </w:pPr>
      <w:r w:rsidRPr="00601508">
        <w:rPr>
          <w:rFonts w:ascii="GHEA Grapalat" w:hAnsi="GHEA Grapalat"/>
          <w:b/>
          <w:bCs/>
          <w:color w:val="000000"/>
          <w:szCs w:val="22"/>
          <w:lang w:val="pt-BR"/>
        </w:rPr>
        <w:t>«</w:t>
      </w:r>
      <w:r w:rsidRPr="00601508">
        <w:rPr>
          <w:rFonts w:ascii="GHEA Grapalat" w:hAnsi="GHEA Grapalat"/>
          <w:b/>
          <w:bCs/>
          <w:color w:val="000000"/>
          <w:szCs w:val="22"/>
          <w:lang w:val="hy-AM"/>
        </w:rPr>
        <w:t>Հայաստանի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/>
          <w:bCs/>
          <w:color w:val="000000"/>
          <w:szCs w:val="22"/>
          <w:lang w:val="hy-AM"/>
        </w:rPr>
        <w:t>Հանրապետության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/>
          <w:bCs/>
          <w:color w:val="000000"/>
          <w:szCs w:val="22"/>
          <w:lang w:val="hy-AM"/>
        </w:rPr>
        <w:t>կառավարության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ru-RU"/>
        </w:rPr>
        <w:t xml:space="preserve"> 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>20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ru-RU"/>
        </w:rPr>
        <w:t>14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/>
          <w:bCs/>
          <w:color w:val="000000"/>
          <w:szCs w:val="22"/>
          <w:lang w:val="hy-AM"/>
        </w:rPr>
        <w:t>թվականի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proofErr w:type="spellStart"/>
      <w:r w:rsidRPr="00601508">
        <w:rPr>
          <w:rFonts w:ascii="GHEA Grapalat" w:hAnsi="GHEA Grapalat"/>
          <w:b/>
          <w:bCs/>
          <w:color w:val="000000"/>
          <w:szCs w:val="22"/>
        </w:rPr>
        <w:t>hունիս</w:t>
      </w:r>
      <w:proofErr w:type="spellEnd"/>
      <w:r w:rsidRPr="00601508">
        <w:rPr>
          <w:rFonts w:ascii="GHEA Grapalat" w:hAnsi="GHEA Grapalat"/>
          <w:b/>
          <w:bCs/>
          <w:color w:val="000000"/>
          <w:szCs w:val="22"/>
          <w:lang w:val="hy-AM"/>
        </w:rPr>
        <w:t>ի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ru-RU"/>
        </w:rPr>
        <w:t>04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>-</w:t>
      </w:r>
      <w:r w:rsidRPr="00601508">
        <w:rPr>
          <w:rFonts w:ascii="GHEA Grapalat" w:hAnsi="GHEA Grapalat"/>
          <w:b/>
          <w:bCs/>
          <w:color w:val="000000"/>
          <w:szCs w:val="22"/>
          <w:lang w:val="hy-AM"/>
        </w:rPr>
        <w:t>ի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/>
          <w:bCs/>
          <w:color w:val="000000"/>
          <w:szCs w:val="22"/>
        </w:rPr>
        <w:t>N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ru-RU"/>
        </w:rPr>
        <w:t>596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>-</w:t>
      </w:r>
      <w:r w:rsidRPr="00601508">
        <w:rPr>
          <w:rFonts w:ascii="GHEA Grapalat" w:hAnsi="GHEA Grapalat"/>
          <w:b/>
          <w:bCs/>
          <w:color w:val="000000"/>
          <w:szCs w:val="22"/>
        </w:rPr>
        <w:t>N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/>
          <w:bCs/>
          <w:color w:val="000000"/>
          <w:szCs w:val="22"/>
          <w:lang w:val="hy-AM"/>
        </w:rPr>
        <w:t>որոշման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/>
          <w:bCs/>
          <w:color w:val="000000"/>
          <w:szCs w:val="22"/>
          <w:lang w:val="hy-AM"/>
        </w:rPr>
        <w:t>մեջ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/>
          <w:bCs/>
          <w:color w:val="000000"/>
          <w:szCs w:val="22"/>
          <w:lang w:val="hy-AM"/>
        </w:rPr>
        <w:t>փոփոխությու</w:t>
      </w:r>
      <w:r w:rsidRPr="00601508">
        <w:rPr>
          <w:rFonts w:ascii="GHEA Grapalat" w:hAnsi="GHEA Grapalat"/>
          <w:b/>
          <w:bCs/>
          <w:color w:val="000000"/>
          <w:szCs w:val="22"/>
        </w:rPr>
        <w:t>ն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/>
          <w:bCs/>
          <w:color w:val="000000"/>
          <w:szCs w:val="22"/>
          <w:lang w:val="hy-AM"/>
        </w:rPr>
        <w:t>կատարելու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/>
          <w:bCs/>
          <w:color w:val="000000"/>
          <w:szCs w:val="22"/>
          <w:lang w:val="hy-AM"/>
        </w:rPr>
        <w:t>մասին</w:t>
      </w:r>
      <w:r w:rsidRPr="00601508">
        <w:rPr>
          <w:rFonts w:ascii="GHEA Grapalat" w:hAnsi="GHEA Grapalat"/>
          <w:b/>
          <w:bCs/>
          <w:color w:val="000000"/>
          <w:szCs w:val="22"/>
          <w:lang w:val="pt-BR"/>
        </w:rPr>
        <w:t>»</w:t>
      </w:r>
      <w:r w:rsidRPr="00601508"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Հայաստանի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Հանրապետության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կառավարության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որոշման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նախագծի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ընդունման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կապակցությամբ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պետական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կամ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տեղական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ինքնակառավարման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մարմինների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բյուջեում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ծախսերի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և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եկամուտների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էական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ավելացման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կամ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նվազեցման</w:t>
      </w:r>
      <w:r w:rsidRPr="00601508">
        <w:rPr>
          <w:rFonts w:ascii="GHEA Grapalat" w:hAnsi="GHEA Grapalat" w:cs="Arial Armenian"/>
          <w:b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/>
          <w:bCs/>
          <w:iCs/>
          <w:color w:val="000000"/>
          <w:szCs w:val="22"/>
          <w:lang w:val="af-ZA"/>
        </w:rPr>
        <w:t>վերաբերյալ</w:t>
      </w:r>
    </w:p>
    <w:p w:rsidR="00601508" w:rsidRPr="00601508" w:rsidRDefault="00601508" w:rsidP="00601508">
      <w:pPr>
        <w:pStyle w:val="Header"/>
        <w:ind w:left="720" w:hanging="177"/>
        <w:jc w:val="center"/>
        <w:rPr>
          <w:rFonts w:ascii="GHEA Grapalat" w:hAnsi="GHEA Grapalat"/>
          <w:b/>
          <w:bCs/>
          <w:iCs/>
          <w:color w:val="000000"/>
          <w:szCs w:val="22"/>
          <w:lang w:val="af-ZA"/>
        </w:rPr>
      </w:pPr>
    </w:p>
    <w:p w:rsidR="00601508" w:rsidRPr="00601508" w:rsidRDefault="00601508" w:rsidP="00601508">
      <w:pPr>
        <w:pStyle w:val="Header"/>
        <w:spacing w:line="360" w:lineRule="auto"/>
        <w:jc w:val="both"/>
        <w:rPr>
          <w:rFonts w:ascii="GHEA Grapalat" w:hAnsi="GHEA Grapalat"/>
          <w:bCs/>
          <w:iCs/>
          <w:color w:val="000000"/>
          <w:szCs w:val="22"/>
          <w:lang w:val="af-ZA"/>
        </w:rPr>
      </w:pP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 xml:space="preserve">          </w:t>
      </w:r>
      <w:r w:rsidRPr="00601508">
        <w:rPr>
          <w:rFonts w:ascii="GHEA Grapalat" w:hAnsi="GHEA Grapalat"/>
          <w:bCs/>
          <w:color w:val="000000"/>
          <w:szCs w:val="22"/>
          <w:lang w:val="pt-BR"/>
        </w:rPr>
        <w:t>«</w:t>
      </w:r>
      <w:r w:rsidRPr="00601508">
        <w:rPr>
          <w:rFonts w:ascii="GHEA Grapalat" w:hAnsi="GHEA Grapalat"/>
          <w:bCs/>
          <w:color w:val="000000"/>
          <w:szCs w:val="22"/>
          <w:lang w:val="hy-AM"/>
        </w:rPr>
        <w:t>Հայաստանի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Cs/>
          <w:color w:val="000000"/>
          <w:szCs w:val="22"/>
          <w:lang w:val="hy-AM"/>
        </w:rPr>
        <w:t>Հանրապետության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Cs/>
          <w:color w:val="000000"/>
          <w:szCs w:val="22"/>
          <w:lang w:val="hy-AM"/>
        </w:rPr>
        <w:t>կառավարության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 w:cs="Arial Armenian"/>
          <w:b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>20</w:t>
      </w:r>
      <w:r w:rsidRPr="00601508">
        <w:rPr>
          <w:rFonts w:ascii="GHEA Grapalat" w:hAnsi="GHEA Grapalat" w:cs="Arial Armenian"/>
          <w:bCs/>
          <w:color w:val="000000"/>
          <w:szCs w:val="22"/>
          <w:lang w:val="af-ZA"/>
        </w:rPr>
        <w:t>14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Cs/>
          <w:color w:val="000000"/>
          <w:szCs w:val="22"/>
          <w:lang w:val="hy-AM"/>
        </w:rPr>
        <w:t>թվականի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Cs/>
          <w:color w:val="000000"/>
          <w:szCs w:val="22"/>
          <w:lang w:val="af-ZA"/>
        </w:rPr>
        <w:t>h</w:t>
      </w:r>
      <w:proofErr w:type="spellStart"/>
      <w:r w:rsidRPr="00601508">
        <w:rPr>
          <w:rFonts w:ascii="GHEA Grapalat" w:hAnsi="GHEA Grapalat"/>
          <w:bCs/>
          <w:color w:val="000000"/>
          <w:szCs w:val="22"/>
        </w:rPr>
        <w:t>ունիս</w:t>
      </w:r>
      <w:proofErr w:type="spellEnd"/>
      <w:r w:rsidRPr="00601508">
        <w:rPr>
          <w:rFonts w:ascii="GHEA Grapalat" w:hAnsi="GHEA Grapalat"/>
          <w:bCs/>
          <w:color w:val="000000"/>
          <w:szCs w:val="22"/>
          <w:lang w:val="hy-AM"/>
        </w:rPr>
        <w:t>ի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 w:cs="Arial Armenian"/>
          <w:bCs/>
          <w:color w:val="000000"/>
          <w:szCs w:val="22"/>
          <w:lang w:val="af-ZA"/>
        </w:rPr>
        <w:t>04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>-</w:t>
      </w:r>
      <w:r w:rsidRPr="00601508">
        <w:rPr>
          <w:rFonts w:ascii="GHEA Grapalat" w:hAnsi="GHEA Grapalat"/>
          <w:bCs/>
          <w:color w:val="000000"/>
          <w:szCs w:val="22"/>
          <w:lang w:val="hy-AM"/>
        </w:rPr>
        <w:t>ի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Cs/>
          <w:color w:val="000000"/>
          <w:szCs w:val="22"/>
          <w:lang w:val="af-ZA"/>
        </w:rPr>
        <w:t>N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 w:cs="Arial Armenian"/>
          <w:bCs/>
          <w:color w:val="000000"/>
          <w:szCs w:val="22"/>
          <w:lang w:val="af-ZA"/>
        </w:rPr>
        <w:t>596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>-</w:t>
      </w:r>
      <w:r w:rsidRPr="00601508">
        <w:rPr>
          <w:rFonts w:ascii="GHEA Grapalat" w:hAnsi="GHEA Grapalat"/>
          <w:bCs/>
          <w:color w:val="000000"/>
          <w:szCs w:val="22"/>
          <w:lang w:val="af-ZA"/>
        </w:rPr>
        <w:t>N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Cs/>
          <w:color w:val="000000"/>
          <w:szCs w:val="22"/>
          <w:lang w:val="hy-AM"/>
        </w:rPr>
        <w:t>որոշման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Cs/>
          <w:color w:val="000000"/>
          <w:szCs w:val="22"/>
          <w:lang w:val="hy-AM"/>
        </w:rPr>
        <w:t>մեջ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Cs/>
          <w:color w:val="000000"/>
          <w:szCs w:val="22"/>
          <w:lang w:val="hy-AM"/>
        </w:rPr>
        <w:t>փոփոխությու</w:t>
      </w:r>
      <w:r w:rsidRPr="00601508">
        <w:rPr>
          <w:rFonts w:ascii="GHEA Grapalat" w:hAnsi="GHEA Grapalat"/>
          <w:bCs/>
          <w:color w:val="000000"/>
          <w:szCs w:val="22"/>
        </w:rPr>
        <w:t>ն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Cs/>
          <w:color w:val="000000"/>
          <w:szCs w:val="22"/>
          <w:lang w:val="hy-AM"/>
        </w:rPr>
        <w:t>կատարելու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/>
          <w:bCs/>
          <w:color w:val="000000"/>
          <w:szCs w:val="22"/>
          <w:lang w:val="hy-AM"/>
        </w:rPr>
        <w:t>մասին</w:t>
      </w:r>
      <w:r w:rsidRPr="00601508">
        <w:rPr>
          <w:rFonts w:ascii="GHEA Grapalat" w:hAnsi="GHEA Grapalat"/>
          <w:bCs/>
          <w:color w:val="000000"/>
          <w:szCs w:val="22"/>
          <w:lang w:val="pt-BR"/>
        </w:rPr>
        <w:t>»</w:t>
      </w:r>
      <w:r w:rsidRPr="00601508">
        <w:rPr>
          <w:rFonts w:ascii="GHEA Grapalat" w:hAnsi="GHEA Grapalat" w:cs="Arial Armenian"/>
          <w:bCs/>
          <w:color w:val="000000"/>
          <w:szCs w:val="22"/>
          <w:lang w:val="hy-AM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Հայաստանի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Հանրապետության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կառավարության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որոշման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նախագծի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ընդունման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կապակցությամբ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Հայաստանի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Հանրապետության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պետական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բյուջեում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ծախսերի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և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եկամուտների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էական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ավելացում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կամ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նվազեցում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չի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 xml:space="preserve"> </w:t>
      </w:r>
      <w:r w:rsidRPr="00601508">
        <w:rPr>
          <w:rFonts w:ascii="GHEA Grapalat" w:hAnsi="GHEA Grapalat" w:cs="Sylfaen"/>
          <w:bCs/>
          <w:iCs/>
          <w:color w:val="000000"/>
          <w:szCs w:val="22"/>
          <w:lang w:val="af-ZA"/>
        </w:rPr>
        <w:t>նախատեսվում</w:t>
      </w:r>
      <w:r w:rsidRPr="00601508">
        <w:rPr>
          <w:rFonts w:ascii="GHEA Grapalat" w:hAnsi="GHEA Grapalat" w:cs="Arial Armenian"/>
          <w:bCs/>
          <w:iCs/>
          <w:color w:val="000000"/>
          <w:szCs w:val="22"/>
          <w:lang w:val="af-ZA"/>
        </w:rPr>
        <w:t>:</w:t>
      </w:r>
    </w:p>
    <w:p w:rsidR="00601508" w:rsidRPr="00601508" w:rsidRDefault="00601508">
      <w:pPr>
        <w:rPr>
          <w:sz w:val="22"/>
          <w:szCs w:val="22"/>
          <w:lang w:val="en-US"/>
        </w:rPr>
      </w:pPr>
    </w:p>
    <w:sectPr w:rsidR="00601508" w:rsidRPr="0060150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01508"/>
    <w:rsid w:val="00601508"/>
    <w:rsid w:val="00A920D8"/>
    <w:rsid w:val="00C40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508"/>
    <w:pPr>
      <w:spacing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"/>
    <w:basedOn w:val="Normal"/>
    <w:link w:val="HeaderChar"/>
    <w:rsid w:val="00601508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"/>
    <w:basedOn w:val="DefaultParagraphFont"/>
    <w:link w:val="Header"/>
    <w:rsid w:val="00601508"/>
    <w:rPr>
      <w:rFonts w:ascii="Arial" w:eastAsia="Times New Roman" w:hAnsi="Arial" w:cs="Arial"/>
      <w:spacing w:val="36"/>
      <w:kern w:val="16"/>
      <w:position w:val="-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E3CF6-A747-47BC-BC60-C8299E8E9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2014-12-16T14:38:00Z</dcterms:created>
  <dcterms:modified xsi:type="dcterms:W3CDTF">2014-12-16T14:40:00Z</dcterms:modified>
</cp:coreProperties>
</file>