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04" w:rsidRPr="00DD4E98" w:rsidRDefault="006F1A04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i/>
          <w:sz w:val="24"/>
          <w:szCs w:val="24"/>
          <w:u w:val="single"/>
        </w:rPr>
      </w:pPr>
      <w:r w:rsidRPr="00DD4E98">
        <w:rPr>
          <w:rFonts w:ascii="GHEA Grapalat" w:eastAsia="Times New Roman" w:hAnsi="GHEA Grapalat" w:cs="Sylfaen"/>
          <w:bCs/>
          <w:i/>
          <w:sz w:val="24"/>
          <w:szCs w:val="24"/>
          <w:u w:val="single"/>
        </w:rPr>
        <w:t>Նախագիծ</w:t>
      </w:r>
    </w:p>
    <w:p w:rsidR="006F1A04" w:rsidRPr="00DD4E98" w:rsidRDefault="006F1A04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F1A04" w:rsidRPr="00DD4E98" w:rsidRDefault="006F1A04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6F1A04" w:rsidRPr="00DD4E98" w:rsidRDefault="006F1A04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1A04" w:rsidRPr="00DD4E98" w:rsidRDefault="006F1A04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6F1A04" w:rsidRPr="00DD4E98" w:rsidRDefault="006F1A04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1A04" w:rsidRPr="00DD4E98" w:rsidRDefault="006F1A04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---------------- 2013 </w:t>
      </w:r>
      <w:r w:rsidRPr="00DD4E98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DD4E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N -----</w:t>
      </w:r>
      <w:r w:rsidR="00DF3406" w:rsidRPr="00DD4E98">
        <w:rPr>
          <w:rFonts w:ascii="GHEA Grapalat" w:eastAsia="Times New Roman" w:hAnsi="GHEA Grapalat" w:cs="Times New Roman"/>
          <w:sz w:val="24"/>
          <w:szCs w:val="24"/>
        </w:rPr>
        <w:t>Ն</w:t>
      </w:r>
    </w:p>
    <w:p w:rsidR="006F1A04" w:rsidRPr="00DD4E98" w:rsidRDefault="006F1A04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6F1A04" w:rsidRPr="00DD4E98" w:rsidRDefault="006F1A04" w:rsidP="00DD4E98">
      <w:pPr>
        <w:jc w:val="center"/>
        <w:rPr>
          <w:rFonts w:ascii="GHEA Grapalat" w:hAnsi="GHEA Grapalat" w:cs="Sylfaen"/>
          <w:bCs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ԿԱՌԱՎԱՐՈՒԹՅԱՆ 2004 ԹՎԱԿԱՆԻ ՄԱՐՏԻ 4-Ի N 318-Ն ՈՐՈՇՄ</w:t>
      </w:r>
      <w:r w:rsidR="00DF3406" w:rsidRPr="00DD4E98">
        <w:rPr>
          <w:rFonts w:ascii="GHEA Grapalat" w:eastAsia="Times New Roman" w:hAnsi="GHEA Grapalat" w:cs="Times New Roman"/>
          <w:sz w:val="24"/>
          <w:szCs w:val="24"/>
        </w:rPr>
        <w:t>ԱՆ ՄԵՋ ՓՈՓՈԽՈՒԹՅՈՒՆ ԿԱՏԱՐԵԼՈՒ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Calibri" w:hAnsi="GHEA Grapalat" w:cs="Sylfaen"/>
          <w:bCs/>
          <w:sz w:val="24"/>
          <w:szCs w:val="24"/>
        </w:rPr>
        <w:t>ՄԱՍԻՆ</w:t>
      </w:r>
    </w:p>
    <w:p w:rsidR="00A13FFB" w:rsidRPr="00DD4E98" w:rsidRDefault="00A13FFB" w:rsidP="00DD4E98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  <w:proofErr w:type="gramStart"/>
      <w:r w:rsidRPr="00DD4E98">
        <w:rPr>
          <w:rFonts w:ascii="GHEA Grapalat" w:hAnsi="GHEA Grapalat" w:cs="Sylfaen"/>
          <w:sz w:val="24"/>
          <w:szCs w:val="24"/>
        </w:rPr>
        <w:t>Հայաստանի Հանրապետության կառավարությունը    ո ր ո շ ու մ     է.</w:t>
      </w:r>
      <w:proofErr w:type="gramEnd"/>
    </w:p>
    <w:p w:rsidR="00A13FFB" w:rsidRPr="00DD4E98" w:rsidRDefault="00A13FFB" w:rsidP="00DD4E98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  <w:r w:rsidRPr="00DD4E98">
        <w:rPr>
          <w:rFonts w:ascii="GHEA Grapalat" w:hAnsi="GHEA Grapalat" w:cs="Sylfaen"/>
          <w:sz w:val="24"/>
          <w:szCs w:val="24"/>
        </w:rPr>
        <w:t>1.Հայաստանի հանրապետության կառավարության 2004 թվ</w:t>
      </w:r>
      <w:r w:rsidR="006123F5" w:rsidRPr="00DD4E98">
        <w:rPr>
          <w:rFonts w:ascii="GHEA Grapalat" w:hAnsi="GHEA Grapalat" w:cs="Sylfaen"/>
          <w:sz w:val="24"/>
          <w:szCs w:val="24"/>
        </w:rPr>
        <w:t xml:space="preserve">ականի մարտի 4-ի </w:t>
      </w:r>
      <w:r w:rsidR="001D0B7D" w:rsidRPr="00DD4E98">
        <w:rPr>
          <w:rFonts w:ascii="GHEA Grapalat" w:hAnsi="GHEA Grapalat" w:cs="Sylfaen"/>
          <w:sz w:val="24"/>
          <w:szCs w:val="24"/>
        </w:rPr>
        <w:t xml:space="preserve">«Պետության կողմից երաշխավորված անվճար բժշկական օգնության և սպասարկման մասին» </w:t>
      </w:r>
      <w:r w:rsidR="006123F5" w:rsidRPr="00DD4E98">
        <w:rPr>
          <w:rFonts w:ascii="GHEA Grapalat" w:hAnsi="GHEA Grapalat" w:cs="Sylfaen"/>
          <w:sz w:val="24"/>
          <w:szCs w:val="24"/>
        </w:rPr>
        <w:t>N 318-Ն որոշումը</w:t>
      </w:r>
      <w:r w:rsidRPr="00DD4E98">
        <w:rPr>
          <w:rFonts w:ascii="GHEA Grapalat" w:hAnsi="GHEA Grapalat" w:cs="Sylfaen"/>
          <w:sz w:val="24"/>
          <w:szCs w:val="24"/>
        </w:rPr>
        <w:t xml:space="preserve"> </w:t>
      </w:r>
      <w:r w:rsidR="001D0B7D" w:rsidRPr="00DD4E98">
        <w:rPr>
          <w:rFonts w:ascii="GHEA Grapalat" w:hAnsi="GHEA Grapalat" w:cs="Sylfaen"/>
          <w:sz w:val="24"/>
          <w:szCs w:val="24"/>
        </w:rPr>
        <w:t>շարադր</w:t>
      </w:r>
      <w:r w:rsidRPr="00DD4E98">
        <w:rPr>
          <w:rFonts w:ascii="GHEA Grapalat" w:hAnsi="GHEA Grapalat" w:cs="Sylfaen"/>
          <w:sz w:val="24"/>
          <w:szCs w:val="24"/>
        </w:rPr>
        <w:t>ել նոր խմբագրությամբ՝ համաձայն հավելվածի:</w:t>
      </w:r>
    </w:p>
    <w:p w:rsidR="00A13FFB" w:rsidRPr="00DD4E98" w:rsidRDefault="0045563B" w:rsidP="00DD4E98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  <w:r w:rsidRPr="00DD4E98">
        <w:rPr>
          <w:rFonts w:ascii="GHEA Grapalat" w:hAnsi="GHEA Grapalat" w:cs="Sylfaen"/>
          <w:sz w:val="24"/>
          <w:szCs w:val="24"/>
        </w:rPr>
        <w:t>2</w:t>
      </w:r>
      <w:r w:rsidR="00A13FFB" w:rsidRPr="00DD4E98">
        <w:rPr>
          <w:rFonts w:ascii="GHEA Grapalat" w:hAnsi="GHEA Grapalat" w:cs="Sylfaen"/>
          <w:sz w:val="24"/>
          <w:szCs w:val="24"/>
        </w:rPr>
        <w:t>.</w:t>
      </w:r>
      <w:r w:rsidR="00A13FFB" w:rsidRPr="00DD4E98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="00A13FFB" w:rsidRPr="00DD4E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FFB" w:rsidRPr="00DD4E98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A13FFB" w:rsidRPr="00DD4E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FFB" w:rsidRPr="00DD4E98">
        <w:rPr>
          <w:rFonts w:ascii="GHEA Grapalat" w:hAnsi="GHEA Grapalat" w:cs="Sylfaen"/>
          <w:sz w:val="24"/>
          <w:szCs w:val="24"/>
          <w:lang w:val="hy-AM"/>
        </w:rPr>
        <w:t>ուժի</w:t>
      </w:r>
      <w:r w:rsidR="00A13FFB" w:rsidRPr="00DD4E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FFB" w:rsidRPr="00DD4E98">
        <w:rPr>
          <w:rFonts w:ascii="GHEA Grapalat" w:hAnsi="GHEA Grapalat" w:cs="Sylfaen"/>
          <w:sz w:val="24"/>
          <w:szCs w:val="24"/>
          <w:lang w:val="hy-AM"/>
        </w:rPr>
        <w:t>մեջ</w:t>
      </w:r>
      <w:r w:rsidR="00A13FFB" w:rsidRPr="00DD4E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FFB" w:rsidRPr="00DD4E98">
        <w:rPr>
          <w:rFonts w:ascii="GHEA Grapalat" w:hAnsi="GHEA Grapalat" w:cs="Sylfaen"/>
          <w:sz w:val="24"/>
          <w:szCs w:val="24"/>
          <w:lang w:val="hy-AM"/>
        </w:rPr>
        <w:t>է</w:t>
      </w:r>
      <w:r w:rsidR="00A13FFB" w:rsidRPr="00DD4E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FFB" w:rsidRPr="00DD4E98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6123F5" w:rsidRPr="00DD4E98">
        <w:rPr>
          <w:rFonts w:ascii="GHEA Grapalat" w:hAnsi="GHEA Grapalat" w:cs="Sylfaen"/>
          <w:sz w:val="24"/>
          <w:szCs w:val="24"/>
        </w:rPr>
        <w:t xml:space="preserve"> 2014 թվականի հունվարի 1-ից: </w:t>
      </w:r>
    </w:p>
    <w:p w:rsidR="00990DDC" w:rsidRPr="00DD4E98" w:rsidRDefault="00990DDC" w:rsidP="00DD4E98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</w:p>
    <w:p w:rsidR="00990DDC" w:rsidRPr="00DD4E98" w:rsidRDefault="00990DDC" w:rsidP="00DD4E98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</w:p>
    <w:p w:rsidR="00990DDC" w:rsidRPr="00DD4E98" w:rsidRDefault="00DD4E98" w:rsidP="00DD4E98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  <w:r w:rsidRPr="00DD4E98">
        <w:rPr>
          <w:rFonts w:ascii="GHEA Grapalat" w:hAnsi="GHEA Grapalat" w:cs="Sylfaen"/>
          <w:sz w:val="24"/>
          <w:szCs w:val="24"/>
        </w:rPr>
        <w:t>ՀՀ առողջապահության նախարար             Դերենիկ Դումանյան</w:t>
      </w:r>
    </w:p>
    <w:p w:rsidR="00990DDC" w:rsidRPr="00DD4E98" w:rsidRDefault="00990DDC" w:rsidP="00DD4E98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</w:p>
    <w:p w:rsidR="00DD4E98" w:rsidRDefault="00DD4E98">
      <w:pPr>
        <w:rPr>
          <w:rFonts w:ascii="GHEA Grapalat" w:eastAsia="Times New Roman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</w:rPr>
        <w:br w:type="page"/>
      </w:r>
    </w:p>
    <w:p w:rsidR="00990DDC" w:rsidRPr="00DD4E98" w:rsidRDefault="00990DDC" w:rsidP="00DD4E98">
      <w:pPr>
        <w:pStyle w:val="norm"/>
        <w:spacing w:line="276" w:lineRule="auto"/>
        <w:ind w:firstLine="0"/>
        <w:jc w:val="right"/>
        <w:rPr>
          <w:rFonts w:ascii="GHEA Grapalat" w:hAnsi="GHEA Grapalat" w:cs="Sylfaen"/>
          <w:sz w:val="24"/>
          <w:szCs w:val="24"/>
        </w:rPr>
      </w:pPr>
      <w:r w:rsidRPr="00DD4E98">
        <w:rPr>
          <w:rFonts w:ascii="GHEA Grapalat" w:hAnsi="GHEA Grapalat" w:cs="Sylfaen"/>
          <w:sz w:val="24"/>
          <w:szCs w:val="24"/>
        </w:rPr>
        <w:lastRenderedPageBreak/>
        <w:t xml:space="preserve">     Հավելված</w:t>
      </w:r>
    </w:p>
    <w:p w:rsidR="00990DDC" w:rsidRPr="00DD4E98" w:rsidRDefault="00990DDC" w:rsidP="00DD4E98">
      <w:pPr>
        <w:pStyle w:val="norm"/>
        <w:spacing w:line="276" w:lineRule="auto"/>
        <w:ind w:firstLine="0"/>
        <w:jc w:val="right"/>
        <w:rPr>
          <w:rFonts w:ascii="GHEA Grapalat" w:hAnsi="GHEA Grapalat" w:cs="Sylfaen"/>
          <w:sz w:val="24"/>
          <w:szCs w:val="24"/>
        </w:rPr>
      </w:pPr>
      <w:r w:rsidRPr="00DD4E98">
        <w:rPr>
          <w:rFonts w:ascii="GHEA Grapalat" w:hAnsi="GHEA Grapalat" w:cs="Sylfaen"/>
          <w:sz w:val="24"/>
          <w:szCs w:val="24"/>
        </w:rPr>
        <w:t>ՀՀ կառավարության -</w:t>
      </w:r>
      <w:r w:rsidR="006123F5" w:rsidRPr="00DD4E98">
        <w:rPr>
          <w:rFonts w:ascii="GHEA Grapalat" w:hAnsi="GHEA Grapalat" w:cs="Sylfaen"/>
          <w:sz w:val="24"/>
          <w:szCs w:val="24"/>
        </w:rPr>
        <w:t>-----2</w:t>
      </w:r>
      <w:r w:rsidRPr="00DD4E98">
        <w:rPr>
          <w:rFonts w:ascii="GHEA Grapalat" w:hAnsi="GHEA Grapalat" w:cs="Sylfaen"/>
          <w:sz w:val="24"/>
          <w:szCs w:val="24"/>
        </w:rPr>
        <w:t>013թ</w:t>
      </w:r>
    </w:p>
    <w:p w:rsidR="00990DDC" w:rsidRPr="00DD4E98" w:rsidRDefault="00990DDC" w:rsidP="00DD4E98">
      <w:pPr>
        <w:pStyle w:val="norm"/>
        <w:spacing w:line="276" w:lineRule="auto"/>
        <w:ind w:firstLine="0"/>
        <w:jc w:val="right"/>
        <w:rPr>
          <w:rFonts w:ascii="GHEA Grapalat" w:hAnsi="GHEA Grapalat" w:cs="Sylfaen"/>
          <w:sz w:val="24"/>
          <w:szCs w:val="24"/>
        </w:rPr>
      </w:pPr>
      <w:r w:rsidRPr="00DD4E98">
        <w:rPr>
          <w:rFonts w:ascii="GHEA Grapalat" w:hAnsi="GHEA Grapalat" w:cs="Sylfaen"/>
          <w:sz w:val="24"/>
          <w:szCs w:val="24"/>
        </w:rPr>
        <w:t xml:space="preserve">N ----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որոշման</w:t>
      </w:r>
      <w:proofErr w:type="gramEnd"/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ԿԱՌԱՎԱՐՈՒԹՅՈՒՆ</w:t>
      </w: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Ր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Շ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ՈՒ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4 </w:t>
      </w:r>
      <w:r w:rsidRPr="00DD4E98">
        <w:rPr>
          <w:rFonts w:ascii="GHEA Grapalat" w:eastAsia="Times New Roman" w:hAnsi="GHEA Grapalat" w:cs="Sylfaen"/>
          <w:sz w:val="24"/>
          <w:szCs w:val="24"/>
        </w:rPr>
        <w:t>մարտի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2004 </w:t>
      </w:r>
      <w:r w:rsidRPr="00DD4E98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DD4E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N 318-</w:t>
      </w:r>
      <w:r w:rsidRPr="00DD4E98">
        <w:rPr>
          <w:rFonts w:ascii="GHEA Grapalat" w:eastAsia="Times New Roman" w:hAnsi="GHEA Grapalat" w:cs="Sylfaen"/>
          <w:sz w:val="24"/>
          <w:szCs w:val="24"/>
        </w:rPr>
        <w:t>Ն</w:t>
      </w: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</w:rPr>
        <w:t>ՊԵՏՈՒԹՅԱՆ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ԿՈՂՄԻՑ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ԵՐԱՇԽԱՎՈՐՎԱԾ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 xml:space="preserve">ԱՆՎՃԱՐ </w:t>
      </w:r>
      <w:r w:rsidR="008A28DB" w:rsidRPr="00DD4E98">
        <w:rPr>
          <w:rFonts w:ascii="GHEA Grapalat" w:eastAsia="Times New Roman" w:hAnsi="GHEA Grapalat" w:cs="Sylfaen"/>
          <w:bCs/>
          <w:sz w:val="24"/>
          <w:szCs w:val="24"/>
        </w:rPr>
        <w:t xml:space="preserve">ԵՎ ԱՐՏՈՆՅԱԼ </w:t>
      </w:r>
      <w:r w:rsidR="006123F5" w:rsidRPr="00DD4E98">
        <w:rPr>
          <w:rFonts w:ascii="GHEA Grapalat" w:eastAsia="Times New Roman" w:hAnsi="GHEA Grapalat" w:cs="Sylfaen"/>
          <w:bCs/>
          <w:sz w:val="24"/>
          <w:szCs w:val="24"/>
        </w:rPr>
        <w:t xml:space="preserve">ՊԱՅՄԱՆՆԵՐՈՎ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ԵՎ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ՍՊԱՍԱՐԿՄԱՆ</w:t>
      </w:r>
      <w:r w:rsidR="008A28DB" w:rsidRPr="00DD4E98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ՄԱՍԻՆ</w:t>
      </w: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E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ոլորտի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կազմակերպություններում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ամենամյա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առողջապահական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նպատակային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անվճար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 xml:space="preserve"> և արտոնյալ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23F5"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="006123F5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օգնությունն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սպասարկումն</w:t>
      </w:r>
      <w:r w:rsidR="00C768DA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կազմակերպելու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կանոնակարգելու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DD4E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4E98">
        <w:rPr>
          <w:rFonts w:ascii="GHEA Grapalat" w:eastAsia="Times New Roman" w:hAnsi="GHEA Grapalat" w:cs="Sylfaen"/>
          <w:bCs/>
          <w:iCs/>
          <w:sz w:val="24"/>
          <w:szCs w:val="24"/>
        </w:rPr>
        <w:t>որոշում</w:t>
      </w:r>
      <w:r w:rsidRPr="00DD4E98">
        <w:rPr>
          <w:rFonts w:ascii="GHEA Grapalat" w:eastAsia="Times New Roman" w:hAnsi="GHEA Grapalat" w:cs="Times New Roman"/>
          <w:bCs/>
          <w:i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iCs/>
          <w:sz w:val="24"/>
          <w:szCs w:val="24"/>
        </w:rPr>
        <w:t>է</w:t>
      </w:r>
      <w:r w:rsidRPr="00DD4E98">
        <w:rPr>
          <w:rFonts w:ascii="GHEA Grapalat" w:eastAsia="Times New Roman" w:hAnsi="GHEA Grapalat" w:cs="Times New Roman"/>
          <w:bCs/>
          <w:iCs/>
          <w:sz w:val="24"/>
          <w:szCs w:val="24"/>
        </w:rPr>
        <w:t>.</w:t>
      </w:r>
      <w:proofErr w:type="gramEnd"/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DD4E98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անվճար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Times New Roman"/>
          <w:sz w:val="24"/>
          <w:szCs w:val="24"/>
        </w:rPr>
        <w:t xml:space="preserve">և արտոնյալ </w:t>
      </w:r>
      <w:r w:rsidR="006123F5"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="006123F5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օգնությունն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սպասարկումն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իրականացնել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ամենամյա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առողջապահական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նպատակային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ծրագրերին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միջոցների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հաշվին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2. Սահմանել, որ</w:t>
      </w:r>
      <w:r w:rsidR="006123F5" w:rsidRPr="00DD4E98">
        <w:rPr>
          <w:rFonts w:ascii="GHEA Grapalat" w:eastAsia="Times New Roman" w:hAnsi="GHEA Grapalat" w:cs="Sylfaen"/>
          <w:sz w:val="24"/>
          <w:szCs w:val="24"/>
        </w:rPr>
        <w:t>.</w:t>
      </w:r>
    </w:p>
    <w:p w:rsidR="00E60866" w:rsidRPr="00DD4E98" w:rsidRDefault="00647DF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gramStart"/>
      <w:r w:rsidR="003A02C7" w:rsidRPr="00DD4E98">
        <w:rPr>
          <w:rFonts w:ascii="GHEA Grapalat" w:eastAsia="Times New Roman" w:hAnsi="GHEA Grapalat" w:cs="Sylfaen"/>
          <w:sz w:val="24"/>
          <w:szCs w:val="24"/>
        </w:rPr>
        <w:t>պ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ետության</w:t>
      </w:r>
      <w:proofErr w:type="gramEnd"/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կողմից երաշխավորված անվճար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 xml:space="preserve">և արտոնյալ </w:t>
      </w:r>
      <w:r w:rsidR="006123F5"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="006123F5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բժշկական օգնության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սպասարկման ծրագրերի ֆինանսավորումն իրականացն</w:t>
      </w:r>
      <w:r w:rsidR="003A02C7" w:rsidRPr="00DD4E98">
        <w:rPr>
          <w:rFonts w:ascii="GHEA Grapalat" w:eastAsia="Times New Roman" w:hAnsi="GHEA Grapalat" w:cs="Sylfaen"/>
          <w:sz w:val="24"/>
          <w:szCs w:val="24"/>
        </w:rPr>
        <w:t>ում են «Հայաստանի Հանրապետության պետական բյուջեի մասին» Հայ</w:t>
      </w:r>
      <w:r w:rsidR="00FC7390" w:rsidRPr="00DD4E98">
        <w:rPr>
          <w:rFonts w:ascii="GHEA Grapalat" w:eastAsia="Times New Roman" w:hAnsi="GHEA Grapalat" w:cs="Sylfaen"/>
          <w:sz w:val="24"/>
          <w:szCs w:val="24"/>
        </w:rPr>
        <w:t>ա</w:t>
      </w:r>
      <w:r w:rsidR="003A02C7" w:rsidRPr="00DD4E98">
        <w:rPr>
          <w:rFonts w:ascii="GHEA Grapalat" w:eastAsia="Times New Roman" w:hAnsi="GHEA Grapalat" w:cs="Sylfaen"/>
          <w:sz w:val="24"/>
          <w:szCs w:val="24"/>
        </w:rPr>
        <w:t>ստանի Հանրապետության օր</w:t>
      </w:r>
      <w:r w:rsidR="00FC7390" w:rsidRPr="00DD4E98">
        <w:rPr>
          <w:rFonts w:ascii="GHEA Grapalat" w:eastAsia="Times New Roman" w:hAnsi="GHEA Grapalat" w:cs="Sylfaen"/>
          <w:sz w:val="24"/>
          <w:szCs w:val="24"/>
        </w:rPr>
        <w:t>ե</w:t>
      </w:r>
      <w:r w:rsidR="003A02C7" w:rsidRPr="00DD4E98">
        <w:rPr>
          <w:rFonts w:ascii="GHEA Grapalat" w:eastAsia="Times New Roman" w:hAnsi="GHEA Grapalat" w:cs="Sylfaen"/>
          <w:sz w:val="24"/>
          <w:szCs w:val="24"/>
        </w:rPr>
        <w:t>նքով նախատեսված մարմինները</w:t>
      </w:r>
      <w:r w:rsidR="00F14E7C" w:rsidRPr="00DD4E98">
        <w:rPr>
          <w:rFonts w:ascii="GHEA Grapalat" w:eastAsia="Times New Roman" w:hAnsi="GHEA Grapalat" w:cs="Sylfaen"/>
          <w:sz w:val="24"/>
          <w:szCs w:val="24"/>
        </w:rPr>
        <w:t>,</w:t>
      </w:r>
    </w:p>
    <w:p w:rsidR="00E60866" w:rsidRPr="00DD4E98" w:rsidRDefault="00647DF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2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) բնակչությանը պետության կողմից երաշխավորված անվճար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 xml:space="preserve"> և արտոնյալ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123F5"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="006123F5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հիվանդանոցային ու արտահիվանդանոցային, </w:t>
      </w:r>
      <w:r w:rsidR="00741EA9" w:rsidRPr="00DD4E98">
        <w:rPr>
          <w:rFonts w:ascii="GHEA Grapalat" w:eastAsia="Times New Roman" w:hAnsi="GHEA Grapalat" w:cs="Sylfaen"/>
          <w:sz w:val="24"/>
          <w:szCs w:val="24"/>
        </w:rPr>
        <w:t xml:space="preserve">հանրային առողջապահական և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առողջապահական </w:t>
      </w:r>
      <w:r w:rsidR="00741EA9" w:rsidRPr="00DD4E98">
        <w:rPr>
          <w:rFonts w:ascii="GHEA Grapalat" w:eastAsia="Times New Roman" w:hAnsi="GHEA Grapalat" w:cs="Sylfaen"/>
          <w:sz w:val="24"/>
          <w:szCs w:val="24"/>
        </w:rPr>
        <w:t xml:space="preserve">հարակից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ծառայությունների նորմատիվները, ինչպես նաև միջինացված և </w:t>
      </w:r>
      <w:r w:rsidR="00467C46" w:rsidRPr="00DD4E98">
        <w:rPr>
          <w:rFonts w:ascii="GHEA Grapalat" w:eastAsia="Times New Roman" w:hAnsi="GHEA Grapalat" w:cs="Sylfaen"/>
          <w:sz w:val="24"/>
          <w:szCs w:val="24"/>
        </w:rPr>
        <w:t xml:space="preserve">տարբերակված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(ըստ տարածաշրջանների) գներն ըստ բժշկական օգնության և ծառայությունների առանձին տեսակների հաստատում է Հայաստանի Հանրապետության առողջապահության նախարարը` համաձայնեցնելով Հայաստանի Հանրապետության ֆինանսների նախարարի, իսկ Հայաստանի Հանրապետության աշխատանքի և սոցիալական հարցերի նախարարության </w:t>
      </w:r>
      <w:r w:rsidR="00C06915" w:rsidRPr="00DD4E98">
        <w:rPr>
          <w:rFonts w:ascii="GHEA Grapalat" w:eastAsia="Times New Roman" w:hAnsi="GHEA Grapalat" w:cs="Sylfaen"/>
          <w:sz w:val="24"/>
          <w:szCs w:val="24"/>
        </w:rPr>
        <w:t xml:space="preserve">միջոցով ֆինանսավորվող` պետության կողմից երաշխավորված անվճար և արտոնյալ </w:t>
      </w:r>
      <w:r w:rsidR="00C06915"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 բժշկական օգնություն և սպասարկում</w:t>
      </w:r>
      <w:r w:rsidR="00C06915" w:rsidRPr="00DD4E98">
        <w:rPr>
          <w:rFonts w:ascii="GHEA Grapalat" w:eastAsia="Times New Roman" w:hAnsi="GHEA Grapalat" w:cs="Sylfaen"/>
          <w:sz w:val="24"/>
          <w:szCs w:val="24"/>
        </w:rPr>
        <w:t xml:space="preserve"> իրականացնող </w:t>
      </w:r>
      <w:r w:rsidR="00C06915" w:rsidRPr="00DD4E98">
        <w:rPr>
          <w:rFonts w:ascii="GHEA Grapalat" w:eastAsia="Times New Roman" w:hAnsi="GHEA Grapalat" w:cs="Sylfaen"/>
          <w:sz w:val="24"/>
          <w:szCs w:val="24"/>
        </w:rPr>
        <w:lastRenderedPageBreak/>
        <w:t>կազմակերպություններում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իրականացվող բժշկական օգնության մասով` նաև Հայաստանի Հանրապետության աշխատանքի և </w:t>
      </w:r>
      <w:r w:rsidR="00F14E7C" w:rsidRPr="00DD4E98">
        <w:rPr>
          <w:rFonts w:ascii="GHEA Grapalat" w:eastAsia="Times New Roman" w:hAnsi="GHEA Grapalat" w:cs="Sylfaen"/>
          <w:sz w:val="24"/>
          <w:szCs w:val="24"/>
        </w:rPr>
        <w:t>սոցիալական հարցերի նախարարի հետ,</w:t>
      </w:r>
    </w:p>
    <w:p w:rsidR="008F2E9D" w:rsidRPr="00DD4E98" w:rsidRDefault="00647DF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3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պետության կողմից երաշխավորված անվճար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 xml:space="preserve">և արտոնյալ </w:t>
      </w:r>
      <w:r w:rsidR="00467C46"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="00467C46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հիվանդանոցային ու արտահիվանդանոցային, </w:t>
      </w:r>
      <w:r w:rsidR="00342123" w:rsidRPr="00DD4E98">
        <w:rPr>
          <w:rFonts w:ascii="GHEA Grapalat" w:eastAsia="Times New Roman" w:hAnsi="GHEA Grapalat" w:cs="Sylfaen"/>
          <w:sz w:val="24"/>
          <w:szCs w:val="24"/>
        </w:rPr>
        <w:t xml:space="preserve">հանրային առողջապահական և առողջապահական հարակից ծառայությունների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դիմաց փոխհատուցված միջոցների նպատակային օգտագործման ու բժշկական օգնության որակի նկատմամբ վերահսկողությունն իրականացնում է Հայաստանի Հանրապետության առողջապահության նախարարությունը</w:t>
      </w:r>
      <w:r w:rsidR="00F14E7C" w:rsidRPr="00DD4E98">
        <w:rPr>
          <w:rFonts w:ascii="GHEA Grapalat" w:eastAsia="Times New Roman" w:hAnsi="GHEA Grapalat" w:cs="Sylfaen"/>
          <w:sz w:val="24"/>
          <w:szCs w:val="24"/>
        </w:rPr>
        <w:t>,</w:t>
      </w:r>
      <w:r w:rsidR="008F2E9D" w:rsidRPr="00DD4E98">
        <w:rPr>
          <w:rFonts w:ascii="GHEA Grapalat" w:eastAsia="Times New Roman" w:hAnsi="GHEA Grapalat" w:cs="Sylfaen"/>
          <w:sz w:val="24"/>
          <w:szCs w:val="24"/>
        </w:rPr>
        <w:t xml:space="preserve"> իսկ Հայաստանի Հանրապետության</w:t>
      </w:r>
      <w:r w:rsidR="008F2E9D" w:rsidRPr="00DD4E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E9D" w:rsidRPr="00DD4E98">
        <w:rPr>
          <w:rFonts w:ascii="GHEA Grapalat" w:eastAsia="Times New Roman" w:hAnsi="GHEA Grapalat" w:cs="Sylfaen"/>
          <w:sz w:val="24"/>
          <w:szCs w:val="24"/>
        </w:rPr>
        <w:t>աշխատանքի և սոցիալական հարցերի նախարարության միջոցով ֆինանսավորվող ծրագրերի շրջանակներում մատուցվող բժշկական օգնության  տրամադրման նկատմամբ վերահսկողությունն իրականացնում է Հայաստանի Հանրապետության աշխատանքի և սոցիալական հարցերի նախարարությունը,</w:t>
      </w:r>
    </w:p>
    <w:p w:rsidR="00E60866" w:rsidRPr="00DD4E98" w:rsidRDefault="00467C4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4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չի թույլատրվում պետության կողմից երաշխավորված անվճար 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և արտոնյալ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բժշկական օգնություն և սպասարկում իրականացնող կազմակերպությունների ու պետական պատվեր տեղադրող մարմինների միջև բժշկական օգնության և սպասարկման աշխատանքների մասին կնքված պայմանագրերի շրջանակներում Հայաստանի Հանրապետության նկատմամբ ձեռք բերած իրենց պահանջի իրավունքի զիջումն այլ անձանց` առանց պարտապանի համաձայնության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, ընդ որում՝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ֆինանսավորումն իրականացնող մարմինները պետության կողմից երաշխավորված անվճար 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և արտոնյալ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բժշկական օգնություն և սպասարկում իրականացնող կազմակերպությունների կողմից Հայաստանի Հանրապետության նկատմամբ ձեռք բերված իրենց պահանջի իրավունքը զիջելու համաձայնություն ստանալու համար ներկայացված դիմումները նախապես պետք է համաձայնեցնեն Հայաստանի Հանրապետության ֆինանսների նախարարության հետ.</w:t>
      </w:r>
    </w:p>
    <w:p w:rsidR="00B25C4F" w:rsidRPr="00DD4E98" w:rsidRDefault="0064152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5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պետության կողմից երաշխավորված անվճար </w:t>
      </w:r>
      <w:r w:rsidR="005A31B4" w:rsidRPr="00DD4E98">
        <w:rPr>
          <w:rFonts w:ascii="GHEA Grapalat" w:eastAsia="Times New Roman" w:hAnsi="GHEA Grapalat" w:cs="Sylfaen"/>
          <w:sz w:val="24"/>
          <w:szCs w:val="24"/>
        </w:rPr>
        <w:t xml:space="preserve">և արտոնյալ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բժշկական օգնություն և սպասարկում իրականացնող կազմակերպությունների տարեկան պայմանագրային գումարները կամ տարվա ընթացքում նրանցում կատարվող փոփոխությունները հաստատվում են Հայաստանի Հանրապետության առողջապահության նախարարի հրամանով</w:t>
      </w:r>
      <w:r w:rsidRPr="00DD4E98">
        <w:rPr>
          <w:rFonts w:ascii="GHEA Grapalat" w:eastAsia="Times New Roman" w:hAnsi="GHEA Grapalat" w:cs="Sylfaen"/>
          <w:sz w:val="24"/>
          <w:szCs w:val="24"/>
        </w:rPr>
        <w:t>՝ սույն որոշման հավելված N 2-ով հաստատված «Պետության</w:t>
      </w:r>
      <w:r w:rsidR="00F53F2D" w:rsidRPr="00DD4E98">
        <w:rPr>
          <w:rFonts w:ascii="GHEA Grapalat" w:eastAsia="Times New Roman" w:hAnsi="GHEA Grapalat" w:cs="Sylfaen"/>
          <w:sz w:val="24"/>
          <w:szCs w:val="24"/>
        </w:rPr>
        <w:t xml:space="preserve"> կողմից երաշխավորված անվճար և արտոնյալ բժշկական օգնության և սպասարկման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 կարգի» համաձայն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:</w:t>
      </w:r>
      <w:r w:rsidR="00B25C4F" w:rsidRPr="00DD4E98">
        <w:rPr>
          <w:rFonts w:ascii="GHEA Grapalat" w:eastAsia="Times New Roman" w:hAnsi="GHEA Grapalat" w:cs="Sylfaen"/>
          <w:sz w:val="24"/>
          <w:szCs w:val="24"/>
        </w:rPr>
        <w:t xml:space="preserve"> Հայաստանի Հանրապետության</w:t>
      </w:r>
      <w:r w:rsidR="00B25C4F" w:rsidRPr="00DD4E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5C4F" w:rsidRPr="00DD4E98">
        <w:rPr>
          <w:rFonts w:ascii="GHEA Grapalat" w:eastAsia="Times New Roman" w:hAnsi="GHEA Grapalat" w:cs="Sylfaen"/>
          <w:sz w:val="24"/>
          <w:szCs w:val="24"/>
        </w:rPr>
        <w:t xml:space="preserve">աշխատանքի և սոցիալական հարցերի նախարարության միջոցով ֆինանսավորվող ծրագրերի շրջանակներում պետության կողմից երաշխավորված անվճար և արտոնյալ </w:t>
      </w:r>
      <w:r w:rsidR="00B25C4F"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="00B25C4F" w:rsidRPr="00DD4E98">
        <w:rPr>
          <w:rFonts w:ascii="GHEA Grapalat" w:eastAsia="Times New Roman" w:hAnsi="GHEA Grapalat" w:cs="Sylfaen"/>
          <w:sz w:val="24"/>
          <w:szCs w:val="24"/>
        </w:rPr>
        <w:t xml:space="preserve"> բժշկական օգնություն և սպասարկում իրականացնող կազմակերպությունների տարեկան պայմանագրային գումարները կամ տարվա ընթացքում նրանցում կատարվող փոփոխությունները հաստատվում է Հայաստանի Հանրապետության</w:t>
      </w:r>
      <w:r w:rsidR="00B25C4F" w:rsidRPr="00DD4E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5C4F" w:rsidRPr="00DD4E98">
        <w:rPr>
          <w:rFonts w:ascii="GHEA Grapalat" w:eastAsia="Times New Roman" w:hAnsi="GHEA Grapalat" w:cs="Sylfaen"/>
          <w:sz w:val="24"/>
          <w:szCs w:val="24"/>
        </w:rPr>
        <w:t>աշխատանքի և սոցիալական հարցերի նախարարի հրամանով:</w:t>
      </w:r>
    </w:p>
    <w:p w:rsidR="00AF35E9" w:rsidRPr="00DD4E98" w:rsidRDefault="0064152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6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Հայաստանի Հանրապետության մարզերի բժշկական </w:t>
      </w:r>
      <w:r w:rsidR="00647DF2" w:rsidRPr="00DD4E98">
        <w:rPr>
          <w:rFonts w:ascii="GHEA Grapalat" w:eastAsia="Times New Roman" w:hAnsi="GHEA Grapalat" w:cs="Sylfaen"/>
          <w:sz w:val="24"/>
          <w:szCs w:val="24"/>
        </w:rPr>
        <w:t>կ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ազմակերպություններ ժամանակավոր ուղեգրված բժիշկ-մասնագետների կողմից իրականացված բժշկական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lastRenderedPageBreak/>
        <w:t xml:space="preserve">օգնության դիմաց </w:t>
      </w:r>
      <w:r w:rsidR="00AF35E9" w:rsidRPr="00DD4E98">
        <w:rPr>
          <w:rFonts w:ascii="GHEA Grapalat" w:eastAsia="Times New Roman" w:hAnsi="GHEA Grapalat" w:cs="Sylfaen"/>
          <w:sz w:val="24"/>
          <w:szCs w:val="24"/>
        </w:rPr>
        <w:t>փոխհատուցումը իրականացվում է Հայաստանի Հանրապետության առողջապահության նախարարի կողմից հաստատվող չափաքանակների հիման վրա` համաձայնեցնելով Հայաստանի Հանրապետության ֆինանսների նախարարի հետ:</w:t>
      </w:r>
    </w:p>
    <w:p w:rsidR="00A423ED" w:rsidRPr="00DD4E98" w:rsidRDefault="00A423E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275410" w:rsidRPr="00DD4E98" w:rsidRDefault="0064152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7</w:t>
      </w:r>
      <w:r w:rsidR="008B4048" w:rsidRPr="00DD4E98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gramStart"/>
      <w:r w:rsidR="008B4048" w:rsidRPr="00DD4E98">
        <w:rPr>
          <w:rFonts w:ascii="GHEA Grapalat" w:eastAsia="Times New Roman" w:hAnsi="GHEA Grapalat" w:cs="Sylfaen"/>
          <w:sz w:val="24"/>
          <w:szCs w:val="24"/>
        </w:rPr>
        <w:t>պետության</w:t>
      </w:r>
      <w:proofErr w:type="gramEnd"/>
      <w:r w:rsidR="008B4048" w:rsidRPr="00DD4E98">
        <w:rPr>
          <w:rFonts w:ascii="GHEA Grapalat" w:eastAsia="Times New Roman" w:hAnsi="GHEA Grapalat" w:cs="Sylfaen"/>
          <w:sz w:val="24"/>
          <w:szCs w:val="24"/>
        </w:rPr>
        <w:t xml:space="preserve"> կողմից երաշխավորված անվճար և արտոնյալ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B4048" w:rsidRPr="00DD4E98">
        <w:rPr>
          <w:rFonts w:ascii="GHEA Grapalat" w:eastAsia="Times New Roman" w:hAnsi="GHEA Grapalat" w:cs="Sylfaen"/>
          <w:sz w:val="24"/>
          <w:szCs w:val="24"/>
        </w:rPr>
        <w:t>բժշկական օգնությ</w:t>
      </w:r>
      <w:r w:rsidR="00BD6B1B" w:rsidRPr="00DD4E98">
        <w:rPr>
          <w:rFonts w:ascii="GHEA Grapalat" w:eastAsia="Times New Roman" w:hAnsi="GHEA Grapalat" w:cs="Sylfaen"/>
          <w:sz w:val="24"/>
          <w:szCs w:val="24"/>
        </w:rPr>
        <w:t>ան և սպասարկ</w:t>
      </w:r>
      <w:r w:rsidR="008B4048" w:rsidRPr="00DD4E98">
        <w:rPr>
          <w:rFonts w:ascii="GHEA Grapalat" w:eastAsia="Times New Roman" w:hAnsi="GHEA Grapalat" w:cs="Sylfaen"/>
          <w:sz w:val="24"/>
          <w:szCs w:val="24"/>
        </w:rPr>
        <w:t>մ</w:t>
      </w:r>
      <w:r w:rsidR="00BD6B1B" w:rsidRPr="00DD4E98">
        <w:rPr>
          <w:rFonts w:ascii="GHEA Grapalat" w:eastAsia="Times New Roman" w:hAnsi="GHEA Grapalat" w:cs="Sylfaen"/>
          <w:sz w:val="24"/>
          <w:szCs w:val="24"/>
        </w:rPr>
        <w:t xml:space="preserve">ան </w:t>
      </w:r>
      <w:r w:rsidR="008B4048" w:rsidRPr="00DD4E98">
        <w:rPr>
          <w:rFonts w:ascii="GHEA Grapalat" w:eastAsia="Times New Roman" w:hAnsi="GHEA Grapalat" w:cs="Sylfaen"/>
          <w:sz w:val="24"/>
          <w:szCs w:val="24"/>
        </w:rPr>
        <w:t xml:space="preserve"> շրջանակներում չըն</w:t>
      </w:r>
      <w:r w:rsidRPr="00DD4E98">
        <w:rPr>
          <w:rFonts w:ascii="GHEA Grapalat" w:eastAsia="Times New Roman" w:hAnsi="GHEA Grapalat" w:cs="Sylfaen"/>
          <w:sz w:val="24"/>
          <w:szCs w:val="24"/>
        </w:rPr>
        <w:t>դ</w:t>
      </w:r>
      <w:r w:rsidR="008B4048" w:rsidRPr="00DD4E98">
        <w:rPr>
          <w:rFonts w:ascii="GHEA Grapalat" w:eastAsia="Times New Roman" w:hAnsi="GHEA Grapalat" w:cs="Sylfaen"/>
          <w:sz w:val="24"/>
          <w:szCs w:val="24"/>
        </w:rPr>
        <w:t xml:space="preserve">գրկված նորագույն և թանկարժեք տեխնոլոգիաներով մատուցվող բժշկական օգնության և սպասարկման ծառայությունների </w:t>
      </w:r>
      <w:r w:rsidRPr="00DD4E98">
        <w:rPr>
          <w:rFonts w:ascii="GHEA Grapalat" w:eastAsia="Times New Roman" w:hAnsi="GHEA Grapalat" w:cs="Sylfaen"/>
          <w:sz w:val="24"/>
          <w:szCs w:val="24"/>
        </w:rPr>
        <w:t>տեսակները</w:t>
      </w:r>
      <w:r w:rsidR="00BD6B1B" w:rsidRPr="00DD4E98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="008B4048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C7426C" w:rsidRPr="00DD4E98">
        <w:rPr>
          <w:rFonts w:ascii="GHEA Grapalat" w:eastAsia="Times New Roman" w:hAnsi="GHEA Grapalat" w:cs="Sylfaen"/>
          <w:sz w:val="24"/>
          <w:szCs w:val="24"/>
        </w:rPr>
        <w:t xml:space="preserve">կազմակերպման </w:t>
      </w:r>
      <w:r w:rsidR="00BD6B1B" w:rsidRPr="00DD4E98">
        <w:rPr>
          <w:rFonts w:ascii="GHEA Grapalat" w:eastAsia="Times New Roman" w:hAnsi="GHEA Grapalat" w:cs="Sylfaen"/>
          <w:sz w:val="24"/>
          <w:szCs w:val="24"/>
        </w:rPr>
        <w:t xml:space="preserve">կարգը </w:t>
      </w:r>
      <w:r w:rsidR="008B4048" w:rsidRPr="00DD4E98">
        <w:rPr>
          <w:rFonts w:ascii="GHEA Grapalat" w:eastAsia="Times New Roman" w:hAnsi="GHEA Grapalat" w:cs="Sylfaen"/>
          <w:sz w:val="24"/>
          <w:szCs w:val="24"/>
        </w:rPr>
        <w:t xml:space="preserve">սահմանում է Հայաստանի Հանրապետության առողջապահության նախարարը: 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3. Հաստատել</w:t>
      </w:r>
      <w:r w:rsidR="0064152C" w:rsidRPr="00DD4E98">
        <w:rPr>
          <w:rFonts w:ascii="GHEA Grapalat" w:eastAsia="Times New Roman" w:hAnsi="GHEA Grapalat" w:cs="Sylfaen"/>
          <w:sz w:val="24"/>
          <w:szCs w:val="24"/>
        </w:rPr>
        <w:t>.</w:t>
      </w:r>
    </w:p>
    <w:p w:rsidR="00E60866" w:rsidRPr="00DD4E98" w:rsidRDefault="00647DF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Sylfaen"/>
          <w:sz w:val="24"/>
          <w:szCs w:val="24"/>
        </w:rPr>
        <w:t>պետության</w:t>
      </w:r>
      <w:proofErr w:type="gramEnd"/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կողմից երաշխավորված անվճար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 xml:space="preserve">և արտոնյալ </w:t>
      </w:r>
      <w:r w:rsidR="0064152C"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="0064152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բժշկական օգնություն և սպասարկում ստանալու իրավունք ունեցող բնակչության սոցիալապես անապահով ու առանձին (հատուկ) խմբերի ցանկը` համաձայն N 1 հավելվածի.</w:t>
      </w:r>
    </w:p>
    <w:p w:rsidR="00E60866" w:rsidRPr="00DD4E98" w:rsidRDefault="008836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2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Sylfaen"/>
          <w:sz w:val="24"/>
          <w:szCs w:val="24"/>
        </w:rPr>
        <w:t>պետության</w:t>
      </w:r>
      <w:proofErr w:type="gramEnd"/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կողմից երաշխավորված անվճար</w:t>
      </w:r>
      <w:r w:rsidR="00647DF2" w:rsidRPr="00DD4E98">
        <w:rPr>
          <w:rFonts w:ascii="GHEA Grapalat" w:eastAsia="Times New Roman" w:hAnsi="GHEA Grapalat" w:cs="Sylfaen"/>
          <w:sz w:val="24"/>
          <w:szCs w:val="24"/>
        </w:rPr>
        <w:t xml:space="preserve"> և արտոնյալ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4152C"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="0064152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բժշկական օգնության և սպասարկման ֆինանսավորման կարգը` համաձայն</w:t>
      </w:r>
      <w:r w:rsidR="00647DF2" w:rsidRPr="00DD4E98">
        <w:rPr>
          <w:rFonts w:ascii="GHEA Grapalat" w:eastAsia="Times New Roman" w:hAnsi="GHEA Grapalat" w:cs="Sylfaen"/>
          <w:sz w:val="24"/>
          <w:szCs w:val="24"/>
        </w:rPr>
        <w:t xml:space="preserve"> N </w:t>
      </w:r>
      <w:r w:rsidRPr="00DD4E98">
        <w:rPr>
          <w:rFonts w:ascii="GHEA Grapalat" w:eastAsia="Times New Roman" w:hAnsi="GHEA Grapalat" w:cs="Sylfaen"/>
          <w:sz w:val="24"/>
          <w:szCs w:val="24"/>
        </w:rPr>
        <w:t>2</w:t>
      </w:r>
      <w:r w:rsidR="00647DF2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հավելվածի.</w:t>
      </w:r>
    </w:p>
    <w:p w:rsidR="003326BC" w:rsidRPr="00DD4E98" w:rsidRDefault="008836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3</w:t>
      </w:r>
      <w:r w:rsidR="003326BC" w:rsidRPr="00DD4E98">
        <w:rPr>
          <w:rFonts w:ascii="GHEA Grapalat" w:eastAsia="Times New Roman" w:hAnsi="GHEA Grapalat" w:cs="Sylfaen"/>
          <w:sz w:val="24"/>
          <w:szCs w:val="24"/>
        </w:rPr>
        <w:t xml:space="preserve">) Հայաստանի Հանրապետության պետական բյուջեի միջոցների հաշվին </w:t>
      </w:r>
      <w:r w:rsidR="003E4157" w:rsidRPr="00DD4E98">
        <w:rPr>
          <w:rFonts w:ascii="GHEA Grapalat" w:eastAsia="Times New Roman" w:hAnsi="GHEA Grapalat" w:cs="Sylfaen"/>
          <w:sz w:val="24"/>
          <w:szCs w:val="24"/>
        </w:rPr>
        <w:t xml:space="preserve">պետության կողմից երաշխավորված </w:t>
      </w:r>
      <w:r w:rsidR="003326BC" w:rsidRPr="00DD4E98">
        <w:rPr>
          <w:rFonts w:ascii="GHEA Grapalat" w:eastAsia="Times New Roman" w:hAnsi="GHEA Grapalat" w:cs="Sylfaen"/>
          <w:sz w:val="24"/>
          <w:szCs w:val="24"/>
        </w:rPr>
        <w:t xml:space="preserve">արտոնյալ պայմաններով բժշկական </w:t>
      </w:r>
      <w:r w:rsidR="00B651B6" w:rsidRPr="00DD4E98">
        <w:rPr>
          <w:rFonts w:ascii="GHEA Grapalat" w:eastAsia="Times New Roman" w:hAnsi="GHEA Grapalat" w:cs="Sylfaen"/>
          <w:sz w:val="24"/>
          <w:szCs w:val="24"/>
        </w:rPr>
        <w:t xml:space="preserve">օգնության և սպասարկման </w:t>
      </w:r>
      <w:r w:rsidR="003E4157" w:rsidRPr="00DD4E98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="003326BC" w:rsidRPr="00DD4E98">
        <w:rPr>
          <w:rFonts w:ascii="GHEA Grapalat" w:eastAsia="Times New Roman" w:hAnsi="GHEA Grapalat" w:cs="Sylfaen"/>
          <w:sz w:val="24"/>
          <w:szCs w:val="24"/>
        </w:rPr>
        <w:t xml:space="preserve"> կարգը` համաձայն N </w:t>
      </w:r>
      <w:r w:rsidRPr="00DD4E98">
        <w:rPr>
          <w:rFonts w:ascii="GHEA Grapalat" w:eastAsia="Times New Roman" w:hAnsi="GHEA Grapalat" w:cs="Sylfaen"/>
          <w:sz w:val="24"/>
          <w:szCs w:val="24"/>
        </w:rPr>
        <w:t>3</w:t>
      </w:r>
      <w:r w:rsidR="003326BC" w:rsidRPr="00DD4E98">
        <w:rPr>
          <w:rFonts w:ascii="GHEA Grapalat" w:eastAsia="Times New Roman" w:hAnsi="GHEA Grapalat" w:cs="Sylfaen"/>
          <w:sz w:val="24"/>
          <w:szCs w:val="24"/>
        </w:rPr>
        <w:t xml:space="preserve"> հավելվածի.</w:t>
      </w:r>
    </w:p>
    <w:p w:rsidR="00E60866" w:rsidRPr="00DD4E98" w:rsidRDefault="008836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4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Sylfaen"/>
          <w:sz w:val="24"/>
          <w:szCs w:val="24"/>
        </w:rPr>
        <w:t>պետության</w:t>
      </w:r>
      <w:proofErr w:type="gramEnd"/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կողմից երաշխավորված անվճար </w:t>
      </w:r>
      <w:r w:rsidR="005A31B4" w:rsidRPr="00DD4E98">
        <w:rPr>
          <w:rFonts w:ascii="GHEA Grapalat" w:eastAsia="Times New Roman" w:hAnsi="GHEA Grapalat" w:cs="Sylfaen"/>
          <w:sz w:val="24"/>
          <w:szCs w:val="24"/>
        </w:rPr>
        <w:t xml:space="preserve">և արտոնյալ </w:t>
      </w:r>
      <w:r w:rsidR="003E4157"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="003E4157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բժշկական օգնության և սպասարկման նպատակով բնակչության հերթագրման կարգը՝ համաձայն N </w:t>
      </w:r>
      <w:r w:rsidRPr="00DD4E98">
        <w:rPr>
          <w:rFonts w:ascii="GHEA Grapalat" w:eastAsia="Times New Roman" w:hAnsi="GHEA Grapalat" w:cs="Sylfaen"/>
          <w:sz w:val="24"/>
          <w:szCs w:val="24"/>
        </w:rPr>
        <w:t>4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հավելվածի.</w:t>
      </w:r>
    </w:p>
    <w:p w:rsidR="003326BC" w:rsidRPr="00DD4E98" w:rsidRDefault="008836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5</w:t>
      </w:r>
      <w:r w:rsidR="003326BC" w:rsidRPr="00DD4E98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gramStart"/>
      <w:r w:rsidR="0056333A" w:rsidRPr="00DD4E98">
        <w:rPr>
          <w:rFonts w:ascii="GHEA Grapalat" w:eastAsia="Times New Roman" w:hAnsi="GHEA Grapalat" w:cs="Sylfaen"/>
          <w:sz w:val="24"/>
          <w:szCs w:val="24"/>
        </w:rPr>
        <w:t>պետության</w:t>
      </w:r>
      <w:proofErr w:type="gramEnd"/>
      <w:r w:rsidR="0056333A" w:rsidRPr="00DD4E98">
        <w:rPr>
          <w:rFonts w:ascii="GHEA Grapalat" w:eastAsia="Times New Roman" w:hAnsi="GHEA Grapalat" w:cs="Sylfaen"/>
          <w:sz w:val="24"/>
          <w:szCs w:val="24"/>
        </w:rPr>
        <w:t xml:space="preserve"> կողմից երաշխավորված անվճար սրտային վիրաբուժության ծառայություններից օգտվելու իրավունք ունեցող բնակչության խմբերի ցանկը և այդ ցանկում ընդգրկված անձանց բժշկական օգնության և սպասարկման կազմակերպման </w:t>
      </w:r>
      <w:r w:rsidR="003326BC" w:rsidRPr="00DD4E98">
        <w:rPr>
          <w:rFonts w:ascii="GHEA Grapalat" w:eastAsia="Times New Roman" w:hAnsi="GHEA Grapalat" w:cs="Sylfaen"/>
          <w:sz w:val="24"/>
          <w:szCs w:val="24"/>
        </w:rPr>
        <w:t xml:space="preserve">կարգը` համաձայն N </w:t>
      </w:r>
      <w:r w:rsidRPr="00DD4E98">
        <w:rPr>
          <w:rFonts w:ascii="GHEA Grapalat" w:eastAsia="Times New Roman" w:hAnsi="GHEA Grapalat" w:cs="Sylfaen"/>
          <w:sz w:val="24"/>
          <w:szCs w:val="24"/>
        </w:rPr>
        <w:t>5</w:t>
      </w:r>
      <w:r w:rsidR="003326BC" w:rsidRPr="00DD4E98">
        <w:rPr>
          <w:rFonts w:ascii="GHEA Grapalat" w:eastAsia="Times New Roman" w:hAnsi="GHEA Grapalat" w:cs="Sylfaen"/>
          <w:sz w:val="24"/>
          <w:szCs w:val="24"/>
        </w:rPr>
        <w:t xml:space="preserve"> հավելվածի.</w:t>
      </w:r>
    </w:p>
    <w:p w:rsidR="0056333A" w:rsidRPr="00DD4E98" w:rsidRDefault="008836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6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</w:t>
      </w:r>
      <w:r w:rsidR="0062202E" w:rsidRPr="00DD4E98">
        <w:rPr>
          <w:rFonts w:ascii="GHEA Grapalat" w:eastAsia="Times New Roman" w:hAnsi="GHEA Grapalat" w:cs="Sylfaen"/>
          <w:sz w:val="24"/>
          <w:szCs w:val="24"/>
        </w:rPr>
        <w:t xml:space="preserve">Հայաստանի Հանրապետության պետական բյուջեի միջոցների հաշվին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բժշկական սարքավորումների և գործիքների </w:t>
      </w:r>
      <w:r w:rsidR="0062202E" w:rsidRPr="00DD4E98">
        <w:rPr>
          <w:rFonts w:ascii="GHEA Grapalat" w:eastAsia="Times New Roman" w:hAnsi="GHEA Grapalat" w:cs="Sylfaen"/>
          <w:sz w:val="24"/>
          <w:szCs w:val="24"/>
        </w:rPr>
        <w:t xml:space="preserve">կենտրոնացված կարգով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ձեռքբերման ու բաշխման կարգը` համաձայն N </w:t>
      </w:r>
      <w:r w:rsidRPr="00DD4E98">
        <w:rPr>
          <w:rFonts w:ascii="GHEA Grapalat" w:eastAsia="Times New Roman" w:hAnsi="GHEA Grapalat" w:cs="Sylfaen"/>
          <w:sz w:val="24"/>
          <w:szCs w:val="24"/>
        </w:rPr>
        <w:t>6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հավելվածի</w:t>
      </w:r>
      <w:r w:rsidR="003326BC" w:rsidRPr="00DD4E98">
        <w:rPr>
          <w:rFonts w:ascii="GHEA Grapalat" w:eastAsia="Times New Roman" w:hAnsi="GHEA Grapalat" w:cs="Sylfaen"/>
          <w:sz w:val="24"/>
          <w:szCs w:val="24"/>
        </w:rPr>
        <w:t>:</w:t>
      </w:r>
      <w:r w:rsidR="0056333A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 xml:space="preserve">4. Հայաստանի Հանրապետության առողջապահության նախարարին` յուրաքանչյուր տարվա «Հայաստանի Հանրապետության պետական բյուջեի մասին» Հայաստանի Հանրապետության օրենքի </w:t>
      </w:r>
      <w:r w:rsidR="00512776" w:rsidRPr="00DD4E98">
        <w:rPr>
          <w:rFonts w:ascii="GHEA Grapalat" w:eastAsia="Times New Roman" w:hAnsi="GHEA Grapalat" w:cs="Sylfaen"/>
          <w:sz w:val="24"/>
          <w:szCs w:val="24"/>
        </w:rPr>
        <w:t xml:space="preserve">ուժի մեջ մտնելուց </w:t>
      </w:r>
      <w:r w:rsidRPr="00DD4E98">
        <w:rPr>
          <w:rFonts w:ascii="GHEA Grapalat" w:eastAsia="Times New Roman" w:hAnsi="GHEA Grapalat" w:cs="Sylfaen"/>
          <w:sz w:val="24"/>
          <w:szCs w:val="24"/>
        </w:rPr>
        <w:t>հետո ե</w:t>
      </w:r>
      <w:r w:rsidR="003326BC" w:rsidRPr="00DD4E98">
        <w:rPr>
          <w:rFonts w:ascii="GHEA Grapalat" w:eastAsia="Times New Roman" w:hAnsi="GHEA Grapalat" w:cs="Sylfaen"/>
          <w:sz w:val="24"/>
          <w:szCs w:val="24"/>
        </w:rPr>
        <w:t>ր</w:t>
      </w:r>
      <w:r w:rsidRPr="00DD4E98">
        <w:rPr>
          <w:rFonts w:ascii="GHEA Grapalat" w:eastAsia="Times New Roman" w:hAnsi="GHEA Grapalat" w:cs="Sylfaen"/>
          <w:sz w:val="24"/>
          <w:szCs w:val="24"/>
        </w:rPr>
        <w:t>կամսյա ժամկետում`</w:t>
      </w:r>
    </w:p>
    <w:p w:rsidR="001D2A0A" w:rsidRPr="00DD4E98" w:rsidRDefault="003326B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Sylfaen"/>
          <w:sz w:val="24"/>
          <w:szCs w:val="24"/>
        </w:rPr>
        <w:t>համաձայնեցնելով</w:t>
      </w:r>
      <w:proofErr w:type="gramEnd"/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Հայաստանի Հանրապետության ֆինանսների նախարարի հետ</w:t>
      </w:r>
      <w:r w:rsidR="0062202E" w:rsidRPr="00DD4E98">
        <w:rPr>
          <w:rFonts w:ascii="GHEA Grapalat" w:eastAsia="Times New Roman" w:hAnsi="GHEA Grapalat" w:cs="Sylfaen"/>
          <w:sz w:val="24"/>
          <w:szCs w:val="24"/>
        </w:rPr>
        <w:t xml:space="preserve">՝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հաստատել Հայաստանի Հանրապետության պետական բյուջեից ֆինանսավորումն իրականացնող մարմնի և </w:t>
      </w:r>
      <w:r w:rsidR="0062202E" w:rsidRPr="00DD4E98">
        <w:rPr>
          <w:rFonts w:ascii="GHEA Grapalat" w:eastAsia="Times New Roman" w:hAnsi="GHEA Grapalat" w:cs="Sylfaen"/>
          <w:sz w:val="24"/>
          <w:szCs w:val="24"/>
        </w:rPr>
        <w:t xml:space="preserve">բժշկական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կազմակերպությունների միջև կնքվ</w:t>
      </w:r>
      <w:r w:rsidR="0062202E" w:rsidRPr="00DD4E98">
        <w:rPr>
          <w:rFonts w:ascii="GHEA Grapalat" w:eastAsia="Times New Roman" w:hAnsi="GHEA Grapalat" w:cs="Sylfaen"/>
          <w:sz w:val="24"/>
          <w:szCs w:val="24"/>
        </w:rPr>
        <w:t xml:space="preserve">ող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պայմանագրեր</w:t>
      </w:r>
      <w:r w:rsidR="0062202E" w:rsidRPr="00DD4E98">
        <w:rPr>
          <w:rFonts w:ascii="GHEA Grapalat" w:eastAsia="Times New Roman" w:hAnsi="GHEA Grapalat" w:cs="Sylfaen"/>
          <w:sz w:val="24"/>
          <w:szCs w:val="24"/>
        </w:rPr>
        <w:t>ի օրինակելի ձևերը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, </w:t>
      </w:r>
    </w:p>
    <w:p w:rsidR="00E60866" w:rsidRPr="00DD4E98" w:rsidRDefault="003326B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lastRenderedPageBreak/>
        <w:t>2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Sylfaen"/>
          <w:sz w:val="24"/>
          <w:szCs w:val="24"/>
        </w:rPr>
        <w:t>համաձայնեցնելով</w:t>
      </w:r>
      <w:proofErr w:type="gramEnd"/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Հայաստանի Հանրապետության ֆինանսների նախարարի, իսկ Հայաստանի Հանրապետության աշխատանքի և սոցիալական հարցերի նախարարության մասով` նաև Հայաստանի Հանրապետության աշխատանքի և սոցիալական հարցերի նախարարի հետ, հաստատել պետության կողմից երաշխավորված անվճար </w:t>
      </w:r>
      <w:r w:rsidR="00021D34" w:rsidRPr="00DD4E98">
        <w:rPr>
          <w:rFonts w:ascii="GHEA Grapalat" w:eastAsia="Times New Roman" w:hAnsi="GHEA Grapalat" w:cs="Sylfaen"/>
          <w:sz w:val="24"/>
          <w:szCs w:val="24"/>
        </w:rPr>
        <w:t xml:space="preserve">և արտոնյալ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հիվանդանոցային ու արտահիվանդանոցային,</w:t>
      </w:r>
      <w:r w:rsidR="004C4265" w:rsidRPr="00DD4E98">
        <w:rPr>
          <w:rFonts w:ascii="GHEA Grapalat" w:eastAsia="Times New Roman" w:hAnsi="GHEA Grapalat" w:cs="Sylfaen"/>
          <w:sz w:val="24"/>
          <w:szCs w:val="24"/>
        </w:rPr>
        <w:t xml:space="preserve"> հանրային առողջապահական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4C4265"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4C4265" w:rsidRPr="00DD4E98">
        <w:rPr>
          <w:rFonts w:ascii="GHEA Grapalat" w:eastAsia="Times New Roman" w:hAnsi="GHEA Grapalat" w:cs="Sylfaen"/>
          <w:sz w:val="24"/>
          <w:szCs w:val="24"/>
        </w:rPr>
        <w:t xml:space="preserve">առողջապահական հարակից ծառայությունների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մատուցման առանձին տեսակների նորմատիվներն ու գները</w:t>
      </w:r>
      <w:r w:rsidR="001D2A0A" w:rsidRPr="00DD4E98">
        <w:rPr>
          <w:rFonts w:ascii="GHEA Grapalat" w:eastAsia="Times New Roman" w:hAnsi="GHEA Grapalat" w:cs="Sylfaen"/>
          <w:sz w:val="24"/>
          <w:szCs w:val="24"/>
        </w:rPr>
        <w:t>,</w:t>
      </w:r>
    </w:p>
    <w:p w:rsidR="000A65C3" w:rsidRPr="00DD4E98" w:rsidRDefault="003326B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3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 xml:space="preserve">) </w:t>
      </w:r>
      <w:r w:rsidR="000A65C3" w:rsidRPr="00DD4E98">
        <w:rPr>
          <w:rFonts w:ascii="GHEA Grapalat" w:eastAsia="Times New Roman" w:hAnsi="GHEA Grapalat" w:cs="Sylfaen"/>
          <w:sz w:val="24"/>
          <w:szCs w:val="24"/>
        </w:rPr>
        <w:t>Հայաստանի Հանրապետության օրենսդրությամբ նախատեսված լիազորությունների սահմաններում մշակել և, այլ պետական կառավարման մարմինների մասով նաև համաձայնեցնելով այդ մարմինների հետ, սահմանված կարգով ընդունել սույն որոշումից բխող անհրաժեշտ այլ գերատեսչական ակտեր:</w:t>
      </w:r>
    </w:p>
    <w:p w:rsidR="000A65C3" w:rsidRPr="00DD4E98" w:rsidRDefault="000A65C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5. Սահմանել, որ ա</w:t>
      </w:r>
      <w:r w:rsidRPr="00DD4E98">
        <w:rPr>
          <w:rFonts w:ascii="GHEA Grapalat" w:hAnsi="GHEA Grapalat" w:cs="Sylfaen"/>
          <w:sz w:val="24"/>
          <w:szCs w:val="24"/>
          <w:lang w:val="zu-ZA"/>
        </w:rPr>
        <w:t xml:space="preserve">րտահիվանդանոցային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պայմանագրային գումարների </w:t>
      </w:r>
      <w:r w:rsidRPr="00DD4E98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որոշման և ֆինանսավորման նպատակով </w:t>
      </w:r>
      <w:r w:rsidRPr="00DD4E98">
        <w:rPr>
          <w:rFonts w:ascii="GHEA Grapalat" w:hAnsi="GHEA Grapalat"/>
          <w:sz w:val="24"/>
          <w:szCs w:val="24"/>
          <w:lang w:val="af-ZA"/>
        </w:rPr>
        <w:t xml:space="preserve">2014 թվականի առաջին կիսամյակի համար </w:t>
      </w:r>
      <w:r w:rsidRPr="00DD4E98">
        <w:rPr>
          <w:rFonts w:ascii="GHEA Grapalat" w:hAnsi="GHEA Grapalat" w:cs="Sylfaen"/>
          <w:sz w:val="24"/>
          <w:szCs w:val="24"/>
        </w:rPr>
        <w:t xml:space="preserve">առողջության առաջնային պահպանման ծառայություններ մատուցող բժշկի մոտ պայմանագրային հիմունքներով </w:t>
      </w:r>
      <w:r w:rsidRPr="00DD4E98">
        <w:rPr>
          <w:rFonts w:ascii="GHEA Grapalat" w:hAnsi="GHEA Grapalat"/>
          <w:sz w:val="24"/>
          <w:szCs w:val="24"/>
          <w:lang w:val="af-ZA"/>
        </w:rPr>
        <w:t xml:space="preserve">գրանցված և տվյալների շտեմարանում առկա բնակչության թվաքանակի փոխարեն հիմք է ընդունվում 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Հայաստանի Հանրապետության կառավարության 2005 թվականի հուլիսի 14-ի «Հայաստանի Հանրապետությունում բնակչության պետական ռեգիստրի համակարգ ներդնելու մասին» N 1231-Ն որոշման համաձայն լիազոր մարմնի կողմից վարվող բնակչության պետական ռեգիստրում առկա բնակչության թվաքանակի հիման վրա Երևանի քաղաքապետի </w:t>
      </w:r>
      <w:r w:rsidRPr="00DD4E98">
        <w:rPr>
          <w:rFonts w:ascii="GHEA Grapalat" w:hAnsi="GHEA Grapalat"/>
          <w:sz w:val="24"/>
          <w:szCs w:val="24"/>
          <w:lang w:val="pt-BR"/>
        </w:rPr>
        <w:t>(</w:t>
      </w:r>
      <w:r w:rsidRPr="00DD4E98">
        <w:rPr>
          <w:rFonts w:ascii="GHEA Grapalat" w:hAnsi="GHEA Grapalat" w:cs="Sylfaen"/>
          <w:sz w:val="24"/>
          <w:szCs w:val="24"/>
        </w:rPr>
        <w:t>համաձայնեցմամբ</w:t>
      </w:r>
      <w:r w:rsidRPr="00DD4E98">
        <w:rPr>
          <w:rFonts w:ascii="GHEA Grapalat" w:hAnsi="GHEA Grapalat"/>
          <w:sz w:val="24"/>
          <w:szCs w:val="24"/>
          <w:lang w:val="pt-BR"/>
        </w:rPr>
        <w:t>)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և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մարզպետների</w:t>
      </w:r>
      <w:r w:rsidRPr="00DD4E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ըստ </w:t>
      </w:r>
      <w:r w:rsidRPr="00DD4E98">
        <w:rPr>
          <w:rFonts w:ascii="GHEA Grapalat" w:hAnsi="GHEA Grapalat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ներկայացվող</w:t>
      </w:r>
      <w:r w:rsidRPr="00DD4E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բնակչության</w:t>
      </w:r>
      <w:r w:rsidRPr="00DD4E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թվաքանակը</w:t>
      </w:r>
      <w:r w:rsidRPr="00DD4E9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75410" w:rsidRPr="00DD4E98" w:rsidRDefault="000A65C3" w:rsidP="00DD4E98">
      <w:pPr>
        <w:shd w:val="clear" w:color="auto" w:fill="FFFFFF"/>
        <w:spacing w:after="0"/>
        <w:rPr>
          <w:rFonts w:ascii="GHEA Grapalat" w:eastAsia="Times New Roman" w:hAnsi="GHEA Grapalat" w:cs="Sylfaen"/>
          <w:bCs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6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E6549"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Սույն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որոշումն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ուժի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մեջ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մտնում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հրապարակմանը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հաջորդող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866" w:rsidRPr="00DD4E98">
        <w:rPr>
          <w:rFonts w:ascii="GHEA Grapalat" w:eastAsia="Times New Roman" w:hAnsi="GHEA Grapalat" w:cs="Sylfaen"/>
          <w:sz w:val="24"/>
          <w:szCs w:val="24"/>
        </w:rPr>
        <w:t>օրվանից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:</w:t>
      </w:r>
      <w:r w:rsidR="00275410" w:rsidRPr="00DD4E98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</w:p>
    <w:p w:rsidR="00512F09" w:rsidRPr="00DD4E98" w:rsidRDefault="00512F09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512F09" w:rsidRPr="00DD4E98" w:rsidRDefault="00512F09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512F09" w:rsidRPr="00DD4E98" w:rsidRDefault="00512F09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512F09" w:rsidRPr="00DD4E98" w:rsidRDefault="00512F09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512F09" w:rsidRPr="00DD4E98" w:rsidRDefault="00512F09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512F09" w:rsidRPr="00DD4E98" w:rsidRDefault="00512F09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512F09" w:rsidRPr="00DD4E98" w:rsidRDefault="00512F09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512F09" w:rsidRPr="00DD4E98" w:rsidRDefault="00512F09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894E79" w:rsidRPr="00DD4E98" w:rsidRDefault="00275410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</w:rPr>
        <w:t xml:space="preserve">   </w:t>
      </w:r>
    </w:p>
    <w:p w:rsidR="00894E79" w:rsidRPr="00DD4E98" w:rsidRDefault="00894E79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0A65C3" w:rsidRPr="00DD4E98" w:rsidRDefault="000A65C3" w:rsidP="00DD4E98">
      <w:pPr>
        <w:rPr>
          <w:rFonts w:ascii="GHEA Grapalat" w:eastAsia="Times New Roman" w:hAnsi="GHEA Grapalat" w:cs="Sylfaen"/>
          <w:bCs/>
          <w:sz w:val="24"/>
          <w:szCs w:val="24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</w:rPr>
        <w:br w:type="page"/>
      </w:r>
    </w:p>
    <w:p w:rsidR="00275410" w:rsidRPr="00DD4E98" w:rsidRDefault="00275410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</w:rPr>
        <w:lastRenderedPageBreak/>
        <w:t>Հավելված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N 1</w:t>
      </w:r>
      <w:r w:rsidRPr="00DD4E98">
        <w:rPr>
          <w:rFonts w:ascii="Courier New" w:eastAsia="Times New Roman" w:hAnsi="Courier New" w:cs="Courier New"/>
          <w:bCs/>
          <w:sz w:val="24"/>
          <w:szCs w:val="24"/>
        </w:rPr>
        <w:t> </w:t>
      </w:r>
    </w:p>
    <w:p w:rsidR="00E60866" w:rsidRPr="00DD4E98" w:rsidRDefault="00275410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</w:rPr>
        <w:t xml:space="preserve">                                                                ՀՀ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2004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br/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 xml:space="preserve">                                                                     մարտի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4-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DD4E98">
        <w:rPr>
          <w:rFonts w:ascii="Courier New" w:eastAsia="Times New Roman" w:hAnsi="Courier New" w:cs="Courier New"/>
          <w:bCs/>
          <w:sz w:val="24"/>
          <w:szCs w:val="24"/>
        </w:rPr>
        <w:t> </w:t>
      </w:r>
      <w:r w:rsidRPr="00DD4E98">
        <w:rPr>
          <w:rFonts w:ascii="GHEA Grapalat" w:eastAsia="Times New Roman" w:hAnsi="GHEA Grapalat" w:cs="GHEA Grapalat"/>
          <w:bCs/>
          <w:sz w:val="24"/>
          <w:szCs w:val="24"/>
        </w:rPr>
        <w:t>N 318-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</w:p>
    <w:p w:rsidR="00275410" w:rsidRPr="00DD4E98" w:rsidRDefault="00275410" w:rsidP="00DD4E98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Ց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ՊԵՏՈՒԹՅԱՆ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ԿՈՂՄԻՑ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ԵՐԱՇԽԱՎՈՐՎԱԾ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ԱՆՎՃԱՐ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ԵՎ ԱՐՏՈՆՅԱԼ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ՕԳՆՈՒԹՅՈՒՆ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ՍՊԱՍԱՐԿՈՒՄ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ՍՏԱՆԱԼՈՒ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ԻՐԱՎՈՒՆՔ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ՈՒՆԵՑՈՂ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ԲՆԱԿՉՈՒԹՅԱՆ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ՍՈՑԻԱԼԱՊԵՍ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ԱՆԱՊԱՀՈՎ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ԱՌԱՆՁԻՆ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ՀԱՏՈՒԿ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ԽՄԲԵՐԻ</w:t>
      </w:r>
    </w:p>
    <w:p w:rsidR="00275410" w:rsidRPr="00DD4E98" w:rsidRDefault="00275410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bCs/>
          <w:iCs/>
          <w:sz w:val="24"/>
          <w:szCs w:val="24"/>
        </w:rPr>
        <w:t>(</w:t>
      </w:r>
      <w:proofErr w:type="gramStart"/>
      <w:r w:rsidRPr="00DD4E98">
        <w:rPr>
          <w:rFonts w:ascii="GHEA Grapalat" w:eastAsia="Times New Roman" w:hAnsi="GHEA Grapalat" w:cs="Sylfaen"/>
          <w:bCs/>
          <w:iCs/>
          <w:sz w:val="24"/>
          <w:szCs w:val="24"/>
        </w:rPr>
        <w:t>բացառությամբ</w:t>
      </w:r>
      <w:proofErr w:type="gramEnd"/>
      <w:r w:rsidRPr="00DD4E98">
        <w:rPr>
          <w:rFonts w:ascii="GHEA Grapalat" w:eastAsia="Times New Roman" w:hAnsi="GHEA Grapalat" w:cs="Times New Roman"/>
          <w:bCs/>
          <w:iCs/>
          <w:sz w:val="24"/>
          <w:szCs w:val="24"/>
        </w:rPr>
        <w:t xml:space="preserve"> սույն որոշման 2-րդ կետի </w:t>
      </w:r>
      <w:r w:rsidR="009A38AC" w:rsidRPr="00DD4E98">
        <w:rPr>
          <w:rFonts w:ascii="GHEA Grapalat" w:eastAsia="Times New Roman" w:hAnsi="GHEA Grapalat" w:cs="Times New Roman"/>
          <w:bCs/>
          <w:iCs/>
          <w:sz w:val="24"/>
          <w:szCs w:val="24"/>
        </w:rPr>
        <w:t>7</w:t>
      </w:r>
      <w:r w:rsidRPr="00DD4E98">
        <w:rPr>
          <w:rFonts w:ascii="GHEA Grapalat" w:eastAsia="Times New Roman" w:hAnsi="GHEA Grapalat" w:cs="Times New Roman"/>
          <w:bCs/>
          <w:iCs/>
          <w:sz w:val="24"/>
          <w:szCs w:val="24"/>
        </w:rPr>
        <w:t xml:space="preserve">-րդ ենթակետով </w:t>
      </w:r>
      <w:r w:rsidRPr="00DD4E98">
        <w:rPr>
          <w:rFonts w:ascii="GHEA Grapalat" w:eastAsia="Times New Roman" w:hAnsi="GHEA Grapalat" w:cs="Sylfaen"/>
          <w:bCs/>
          <w:iCs/>
          <w:sz w:val="24"/>
          <w:szCs w:val="24"/>
        </w:rPr>
        <w:t xml:space="preserve">սահմանված </w:t>
      </w:r>
      <w:r w:rsidR="009A38AC" w:rsidRPr="00DD4E98">
        <w:rPr>
          <w:rFonts w:ascii="GHEA Grapalat" w:eastAsia="Times New Roman" w:hAnsi="GHEA Grapalat" w:cs="Sylfaen"/>
          <w:bCs/>
          <w:iCs/>
          <w:sz w:val="24"/>
          <w:szCs w:val="24"/>
        </w:rPr>
        <w:t>կարգով հաստատված բժշկական օգնության և սպասարկման տեսակների</w:t>
      </w:r>
      <w:r w:rsidRPr="00DD4E98">
        <w:rPr>
          <w:rFonts w:ascii="GHEA Grapalat" w:eastAsia="Times New Roman" w:hAnsi="GHEA Grapalat" w:cs="Times New Roman"/>
          <w:bCs/>
          <w:iCs/>
          <w:sz w:val="24"/>
          <w:szCs w:val="24"/>
        </w:rPr>
        <w:t>)</w:t>
      </w:r>
    </w:p>
    <w:p w:rsidR="00E60866" w:rsidRPr="00DD4E98" w:rsidRDefault="00E60866" w:rsidP="00DD4E98">
      <w:pPr>
        <w:shd w:val="clear" w:color="auto" w:fill="FFFFFF"/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Courier New" w:eastAsia="Times New Roman" w:hAnsi="Courier New" w:cs="Courier New"/>
          <w:sz w:val="24"/>
          <w:szCs w:val="24"/>
        </w:rPr>
        <w:t> 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Ընտանեկան նպաստի համակարգում ընդգրկված 30.00 և ավելի բարձր անապահովության միավոր ունեցող նպաստառուներ,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2.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1-ին խմբի հաշմանդամություն ունեցող անձինք,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3.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2-րդ խմբի հաշմանդամություն ունեցող անձինք,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4.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3-րդ խմբի հաշմանդամություն ունեցող անձինք,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5.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Հայրենական մեծ պատերազմի մասնակիցներ և նրանց հավասարեցված անձինք,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6.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Վերարտադրության տարիքի կանայք` հղիության, ծննդաբերության և հետծննդյան շրջանում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7.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Մինչև 7 տարեկան երեխաներ,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8.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Հաշմանդամություն ունեցող երեխաներ` մինչև 18 տարեկան,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9.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Առանց ծնողական խնամքի մնացած երեխաներ` մինչև 18 տարեկան և առանց ծնողական խնամքի մնացած երեխաների թվին պատկանող անձինք` 18-23 տարեկան,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10.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Մինչև 8 տարեկան և 12 տարեկան երեխաներ, ինչպես նաև 65 տարեկան և ավելի բարձր տարիքի անձիք` մասնագիտացված ստոմատոլոգիական բժշկական օգնության մասով,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11.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Հաշմանդամություն ունեցող անձանցից բաղկացած ընտանիքների երեխաներ` մինչև 18 տարեկան,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12.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Բազմազավակ (մինչև 18 տարեկան 4 և ավելի անչափահաս երեխաներ ունեցող) ընտանիքների երեխաներ,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13.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Մինչև 18 տարեկան` դիսպանսեր հսկողության տակ գտնվող երեխաներ,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14.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Միածնող երեխաներ` մինչև 18 տարեկան,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15.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Բժշկասոցիալական փորձաքննության ոլորտում իրավասու պետական մարմնի ուղեգրով լրացուցիչ բժշկական հետազոտության ենթարկվողներ,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lastRenderedPageBreak/>
        <w:t>16.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 xml:space="preserve">14-15 տարեկան արական սեռի, նախազորակոչային և զորակոչային տարիքի անձինք (հիվանդանոցային բժշկական օգնություն, իսկ զորակոչային տարիքի անձանց` նաև հիվանդանոցային փորձաքննություն), 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17.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Զինծառայողներ և նրանց հավասարեցված անձիք, նրանց ընտանիքների անդամներ, Հայաստանի Հանրապետության պաշտպանության ժամանակ, ինչպես նաև ծառայողական պարտականությունները կատարելիս զոհված (մահացած) զինծառայողների ընտանիքների անդամներ, երկարամյա ծառայության կամ հաշմանդամության զինվորական կենսաթոշակ ստացող նախկին զինծառայողներ,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18.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Փրկարարական ծառայողներ և նրանց ընտանիքների անդամներ,</w:t>
      </w:r>
      <w:r w:rsidR="00512F09" w:rsidRPr="00DD4E98">
        <w:rPr>
          <w:rFonts w:ascii="GHEA Grapalat" w:eastAsia="Times New Roman" w:hAnsi="GHEA Grapalat" w:cs="Sylfaen"/>
          <w:sz w:val="24"/>
          <w:szCs w:val="24"/>
        </w:rPr>
        <w:t xml:space="preserve"> կենսաթոշակի անցնելու կապակցությամբ ազատված փրկարար ծառայողներ, հաշմանդամ դարձած փրկարար ծառայողներ, ծառայության ընթացքում զոհված (մահացած) փրկարար ծառայողների ընտանիքների անդամներ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19.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Ձերբակալվածներ, կալանավորված անձինք և ազատազրկման դատապարտվածներ,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20.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 xml:space="preserve">Մանկատներում և ծերանոցներում խնամվողներ, 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21.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 xml:space="preserve">Բռնադատվածներ </w:t>
      </w:r>
    </w:p>
    <w:p w:rsidR="006709AB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22.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Չեռնոբիլի ատոմակայանի վթարի վերացման աշխատանքների մասնակիցներ</w:t>
      </w:r>
    </w:p>
    <w:p w:rsidR="00512F09" w:rsidRPr="00DD4E98" w:rsidRDefault="00D2684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23.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>Մարդկանց շահագործման (թրաֆիքինգի) ենթարկված անձինք</w:t>
      </w:r>
      <w:r w:rsidR="00512F09" w:rsidRPr="00DD4E98">
        <w:rPr>
          <w:rFonts w:ascii="GHEA Grapalat" w:eastAsia="Times New Roman" w:hAnsi="GHEA Grapalat" w:cs="Sylfaen"/>
          <w:sz w:val="24"/>
          <w:szCs w:val="24"/>
        </w:rPr>
        <w:t>,</w:t>
      </w:r>
    </w:p>
    <w:p w:rsidR="006709AB" w:rsidRPr="00DD4E98" w:rsidRDefault="00512F09" w:rsidP="00DD4E98">
      <w:pPr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24.</w:t>
      </w:r>
      <w:r w:rsidRPr="00DD4E9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D4E9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Ապաստան հայցողներն ու նրանց ընտանիք</w:t>
      </w:r>
      <w:r w:rsidR="006220BB" w:rsidRPr="00DD4E9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</w:t>
      </w:r>
      <w:r w:rsidRPr="00DD4E9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 անդամները</w:t>
      </w:r>
      <w:r w:rsidRPr="00DD4E98">
        <w:rPr>
          <w:rFonts w:ascii="GHEA Grapalat" w:hAnsi="GHEA Grapalat"/>
          <w:color w:val="000000"/>
          <w:sz w:val="24"/>
          <w:szCs w:val="24"/>
        </w:rPr>
        <w:t>:</w:t>
      </w:r>
      <w:r w:rsidR="006709AB"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D171E8" w:rsidRPr="00DD4E98" w:rsidRDefault="00304916" w:rsidP="00DD4E98">
      <w:pPr>
        <w:jc w:val="right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</w:rPr>
        <w:br w:type="page"/>
      </w:r>
      <w:r w:rsidR="009A38AC" w:rsidRPr="00DD4E98">
        <w:rPr>
          <w:rFonts w:ascii="GHEA Grapalat" w:eastAsia="Times New Roman" w:hAnsi="GHEA Grapalat" w:cs="Sylfaen"/>
          <w:bCs/>
          <w:sz w:val="24"/>
          <w:szCs w:val="24"/>
        </w:rPr>
        <w:lastRenderedPageBreak/>
        <w:t>Հավելված</w:t>
      </w:r>
      <w:r w:rsidR="009A38AC"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N</w:t>
      </w:r>
      <w:r w:rsidR="009A38AC" w:rsidRPr="00DD4E98">
        <w:rPr>
          <w:rFonts w:ascii="Courier New" w:eastAsia="Times New Roman" w:hAnsi="Courier New" w:cs="Courier New"/>
          <w:bCs/>
          <w:sz w:val="24"/>
          <w:szCs w:val="24"/>
        </w:rPr>
        <w:t> </w:t>
      </w:r>
      <w:r w:rsidR="009A38AC" w:rsidRPr="00DD4E98">
        <w:rPr>
          <w:rFonts w:ascii="GHEA Grapalat" w:eastAsia="Times New Roman" w:hAnsi="GHEA Grapalat" w:cs="Courier New"/>
          <w:bCs/>
          <w:sz w:val="24"/>
          <w:szCs w:val="24"/>
        </w:rPr>
        <w:t>2</w:t>
      </w:r>
      <w:r w:rsidR="009A38AC" w:rsidRPr="00DD4E98">
        <w:rPr>
          <w:rFonts w:ascii="GHEA Grapalat" w:eastAsia="Times New Roman" w:hAnsi="GHEA Grapalat" w:cs="Times New Roman"/>
          <w:bCs/>
          <w:sz w:val="24"/>
          <w:szCs w:val="24"/>
        </w:rPr>
        <w:br/>
      </w:r>
      <w:r w:rsidR="009A38AC" w:rsidRPr="00DD4E98">
        <w:rPr>
          <w:rFonts w:ascii="GHEA Grapalat" w:eastAsia="Times New Roman" w:hAnsi="GHEA Grapalat" w:cs="Sylfaen"/>
          <w:bCs/>
          <w:sz w:val="24"/>
          <w:szCs w:val="24"/>
        </w:rPr>
        <w:t>ՀՀ</w:t>
      </w:r>
      <w:r w:rsidR="009A38AC"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9A38AC" w:rsidRPr="00DD4E98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r w:rsidR="009A38AC"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2004 </w:t>
      </w:r>
      <w:r w:rsidR="009A38AC" w:rsidRPr="00DD4E98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r w:rsidR="009A38AC" w:rsidRPr="00DD4E98">
        <w:rPr>
          <w:rFonts w:ascii="GHEA Grapalat" w:eastAsia="Times New Roman" w:hAnsi="GHEA Grapalat" w:cs="Times New Roman"/>
          <w:bCs/>
          <w:sz w:val="24"/>
          <w:szCs w:val="24"/>
        </w:rPr>
        <w:br/>
      </w:r>
      <w:r w:rsidR="009A38AC" w:rsidRPr="00DD4E98">
        <w:rPr>
          <w:rFonts w:ascii="GHEA Grapalat" w:eastAsia="Times New Roman" w:hAnsi="GHEA Grapalat" w:cs="Sylfaen"/>
          <w:bCs/>
          <w:sz w:val="24"/>
          <w:szCs w:val="24"/>
        </w:rPr>
        <w:t>մարտի</w:t>
      </w:r>
      <w:r w:rsidR="009A38AC"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4-</w:t>
      </w:r>
      <w:r w:rsidR="009A38AC" w:rsidRPr="00DD4E98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="009A38AC" w:rsidRPr="00DD4E98">
        <w:rPr>
          <w:rFonts w:ascii="Courier New" w:eastAsia="Times New Roman" w:hAnsi="Courier New" w:cs="Courier New"/>
          <w:bCs/>
          <w:sz w:val="24"/>
          <w:szCs w:val="24"/>
        </w:rPr>
        <w:t> </w:t>
      </w:r>
      <w:r w:rsidR="009A38AC" w:rsidRPr="00DD4E98">
        <w:rPr>
          <w:rFonts w:ascii="GHEA Grapalat" w:eastAsia="Times New Roman" w:hAnsi="GHEA Grapalat" w:cs="GHEA Grapalat"/>
          <w:bCs/>
          <w:sz w:val="24"/>
          <w:szCs w:val="24"/>
        </w:rPr>
        <w:t>N 318-</w:t>
      </w:r>
      <w:r w:rsidR="009A38AC" w:rsidRPr="00DD4E98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="009A38AC"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9A38AC" w:rsidRPr="00DD4E98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</w:p>
    <w:p w:rsidR="00D171E8" w:rsidRPr="00DD4E98" w:rsidRDefault="00D171E8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93065D" w:rsidRPr="00DD4E98" w:rsidRDefault="0093065D" w:rsidP="00DD4E98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Գ</w:t>
      </w:r>
    </w:p>
    <w:p w:rsidR="0093065D" w:rsidRPr="00DD4E98" w:rsidRDefault="0093065D" w:rsidP="00DD4E98">
      <w:pPr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ԱՆՎՃԱՐ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ԵՎ ԱՐՏՈՆՅԱԼ ՊԱՅՄԱՆՆԵՐՈՎ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ԵՎ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ՖԻՆԱՆՍԱՎՈՐՄԱՆ</w:t>
      </w:r>
    </w:p>
    <w:p w:rsidR="0093065D" w:rsidRPr="00DD4E98" w:rsidRDefault="0093065D" w:rsidP="00DD4E98">
      <w:pPr>
        <w:spacing w:after="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D4E98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:rsidR="0093065D" w:rsidRPr="00DD4E98" w:rsidRDefault="0093065D" w:rsidP="00DD4E98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ind w:left="0" w:firstLine="0"/>
        <w:jc w:val="center"/>
        <w:rPr>
          <w:rFonts w:ascii="GHEA Grapalat" w:hAnsi="GHEA Grapalat"/>
          <w:bCs/>
        </w:rPr>
      </w:pPr>
      <w:r w:rsidRPr="00DD4E98">
        <w:rPr>
          <w:rFonts w:ascii="GHEA Grapalat" w:hAnsi="GHEA Grapalat"/>
          <w:bCs/>
        </w:rPr>
        <w:t>ԸՆԴՀԱՆՈՒՐ ԴՐՈՒՅԹՆԵՐ</w:t>
      </w:r>
    </w:p>
    <w:p w:rsidR="0093065D" w:rsidRPr="00DD4E98" w:rsidRDefault="0093065D" w:rsidP="00DD4E98">
      <w:pPr>
        <w:pStyle w:val="ListParagraph"/>
        <w:shd w:val="clear" w:color="auto" w:fill="FFFFFF"/>
        <w:spacing w:line="276" w:lineRule="auto"/>
        <w:ind w:left="0"/>
        <w:jc w:val="both"/>
        <w:rPr>
          <w:rFonts w:ascii="GHEA Grapalat" w:hAnsi="GHEA Grapalat"/>
        </w:rPr>
      </w:pPr>
      <w:r w:rsidRPr="00DD4E98">
        <w:rPr>
          <w:rFonts w:ascii="GHEA Grapalat" w:hAnsi="GHEA Grapalat" w:cs="Sylfaen"/>
        </w:rPr>
        <w:t>1. Սույն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կարգով</w:t>
      </w:r>
      <w:r w:rsidRPr="00DD4E98">
        <w:rPr>
          <w:rFonts w:ascii="GHEA Grapalat" w:hAnsi="GHEA Grapalat"/>
        </w:rPr>
        <w:t xml:space="preserve"> </w:t>
      </w:r>
      <w:r w:rsidR="009E0BFE" w:rsidRPr="00DD4E98">
        <w:rPr>
          <w:rFonts w:ascii="GHEA Grapalat" w:hAnsi="GHEA Grapalat" w:cs="Sylfaen"/>
          <w:lang w:val="en-US"/>
        </w:rPr>
        <w:t>կարգավորվում</w:t>
      </w:r>
      <w:r w:rsidR="009E0BFE" w:rsidRPr="00DD4E98">
        <w:rPr>
          <w:rFonts w:ascii="GHEA Grapalat" w:hAnsi="GHEA Grapalat" w:cs="Sylfaen"/>
        </w:rPr>
        <w:t xml:space="preserve"> </w:t>
      </w:r>
      <w:r w:rsidR="009E0BFE" w:rsidRPr="00DD4E98">
        <w:rPr>
          <w:rFonts w:ascii="GHEA Grapalat" w:hAnsi="GHEA Grapalat" w:cs="Sylfaen"/>
          <w:lang w:val="en-US"/>
        </w:rPr>
        <w:t>են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պետության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կողմից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երաշխավորված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անվճար</w:t>
      </w:r>
      <w:r w:rsidRPr="00DD4E98">
        <w:rPr>
          <w:rFonts w:ascii="GHEA Grapalat" w:hAnsi="GHEA Grapalat"/>
        </w:rPr>
        <w:t xml:space="preserve"> և արտոնյալ պայմաններով բժշկական օգնություն և սպասարկում</w:t>
      </w:r>
      <w:r w:rsidRPr="00DD4E98">
        <w:rPr>
          <w:rFonts w:ascii="GHEA Grapalat" w:hAnsi="GHEA Grapalat" w:cs="Sylfaen"/>
        </w:rPr>
        <w:t xml:space="preserve"> իրականացնող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կազմակերպություններում</w:t>
      </w:r>
      <w:r w:rsidRPr="00DD4E98">
        <w:rPr>
          <w:rFonts w:ascii="GHEA Grapalat" w:hAnsi="GHEA Grapalat"/>
        </w:rPr>
        <w:t xml:space="preserve"> (</w:t>
      </w:r>
      <w:r w:rsidRPr="00DD4E98">
        <w:rPr>
          <w:rFonts w:ascii="GHEA Grapalat" w:hAnsi="GHEA Grapalat" w:cs="Sylfaen"/>
        </w:rPr>
        <w:t>այսուհետ</w:t>
      </w:r>
      <w:r w:rsidRPr="00DD4E98">
        <w:rPr>
          <w:rFonts w:ascii="GHEA Grapalat" w:hAnsi="GHEA Grapalat"/>
        </w:rPr>
        <w:t xml:space="preserve">` </w:t>
      </w:r>
      <w:r w:rsidRPr="00DD4E98">
        <w:rPr>
          <w:rFonts w:ascii="GHEA Grapalat" w:hAnsi="GHEA Grapalat" w:cs="Sylfaen"/>
        </w:rPr>
        <w:t>կազմակերպություն</w:t>
      </w:r>
      <w:r w:rsidRPr="00DD4E98">
        <w:rPr>
          <w:rFonts w:ascii="GHEA Grapalat" w:hAnsi="GHEA Grapalat"/>
        </w:rPr>
        <w:t xml:space="preserve">) </w:t>
      </w:r>
      <w:r w:rsidRPr="00DD4E98">
        <w:rPr>
          <w:rFonts w:ascii="GHEA Grapalat" w:hAnsi="GHEA Grapalat" w:cs="Sylfaen"/>
        </w:rPr>
        <w:t>ամենամյա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առողջապահական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պետական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նպատակային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ծրագրերի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շրջանակներում Հայաստանի Հանրապետության քաղաքացիների համար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պետության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կողմից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երաշխավորված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անվճար</w:t>
      </w:r>
      <w:r w:rsidRPr="00DD4E98">
        <w:rPr>
          <w:rFonts w:ascii="GHEA Grapalat" w:hAnsi="GHEA Grapalat"/>
        </w:rPr>
        <w:t xml:space="preserve"> և արտոնյալ պայմաններով </w:t>
      </w:r>
      <w:r w:rsidRPr="00DD4E98">
        <w:rPr>
          <w:rFonts w:ascii="GHEA Grapalat" w:hAnsi="GHEA Grapalat" w:cs="Sylfaen"/>
        </w:rPr>
        <w:t>բժշկական</w:t>
      </w:r>
      <w:r w:rsidRPr="00DD4E98">
        <w:rPr>
          <w:rFonts w:ascii="GHEA Grapalat" w:hAnsi="GHEA Grapalat"/>
        </w:rPr>
        <w:t xml:space="preserve"> o</w:t>
      </w:r>
      <w:r w:rsidRPr="00DD4E98">
        <w:rPr>
          <w:rFonts w:ascii="GHEA Grapalat" w:hAnsi="GHEA Grapalat" w:cs="Sylfaen"/>
        </w:rPr>
        <w:t>գնության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սպասարկման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ֆինանսավորման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հետ կապված հարաբերությունները:</w:t>
      </w:r>
    </w:p>
    <w:p w:rsidR="0093065D" w:rsidRPr="00DD4E98" w:rsidRDefault="0093065D" w:rsidP="00DD4E98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ind w:left="0" w:firstLine="0"/>
        <w:jc w:val="both"/>
        <w:rPr>
          <w:rFonts w:ascii="GHEA Grapalat" w:hAnsi="GHEA Grapalat"/>
        </w:rPr>
      </w:pPr>
      <w:r w:rsidRPr="00DD4E98">
        <w:rPr>
          <w:rFonts w:ascii="GHEA Grapalat" w:hAnsi="GHEA Grapalat"/>
        </w:rPr>
        <w:t>Սույն կարգում օգտագործվող հիմնական հասկացությունները.</w:t>
      </w:r>
    </w:p>
    <w:p w:rsidR="0093065D" w:rsidRPr="00DD4E98" w:rsidRDefault="006220BB" w:rsidP="00DD4E98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0" w:firstLine="0"/>
        <w:jc w:val="both"/>
        <w:rPr>
          <w:rFonts w:ascii="GHEA Grapalat" w:hAnsi="GHEA Grapalat"/>
        </w:rPr>
      </w:pPr>
      <w:r w:rsidRPr="00DD4E98">
        <w:rPr>
          <w:rFonts w:ascii="GHEA Grapalat" w:hAnsi="GHEA Grapalat" w:cs="Sylfaen"/>
        </w:rPr>
        <w:t xml:space="preserve"> </w:t>
      </w:r>
      <w:r w:rsidR="0093065D" w:rsidRPr="00DD4E98">
        <w:rPr>
          <w:rFonts w:ascii="GHEA Grapalat" w:hAnsi="GHEA Grapalat" w:cs="Sylfaen"/>
        </w:rPr>
        <w:t>պետության</w:t>
      </w:r>
      <w:r w:rsidR="0093065D" w:rsidRPr="00DD4E98">
        <w:rPr>
          <w:rFonts w:ascii="GHEA Grapalat" w:hAnsi="GHEA Grapalat"/>
        </w:rPr>
        <w:t xml:space="preserve"> </w:t>
      </w:r>
      <w:r w:rsidR="0093065D" w:rsidRPr="00DD4E98">
        <w:rPr>
          <w:rFonts w:ascii="GHEA Grapalat" w:hAnsi="GHEA Grapalat" w:cs="Sylfaen"/>
        </w:rPr>
        <w:t>կողմից</w:t>
      </w:r>
      <w:r w:rsidR="0093065D" w:rsidRPr="00DD4E98">
        <w:rPr>
          <w:rFonts w:ascii="GHEA Grapalat" w:hAnsi="GHEA Grapalat"/>
        </w:rPr>
        <w:t xml:space="preserve"> </w:t>
      </w:r>
      <w:r w:rsidR="0093065D" w:rsidRPr="00DD4E98">
        <w:rPr>
          <w:rFonts w:ascii="GHEA Grapalat" w:hAnsi="GHEA Grapalat" w:cs="Sylfaen"/>
        </w:rPr>
        <w:t>երաշխավորված</w:t>
      </w:r>
      <w:r w:rsidR="0093065D" w:rsidRPr="00DD4E98">
        <w:rPr>
          <w:rFonts w:ascii="GHEA Grapalat" w:hAnsi="GHEA Grapalat"/>
        </w:rPr>
        <w:t xml:space="preserve"> </w:t>
      </w:r>
      <w:r w:rsidR="0093065D" w:rsidRPr="00DD4E98">
        <w:rPr>
          <w:rFonts w:ascii="GHEA Grapalat" w:hAnsi="GHEA Grapalat" w:cs="Sylfaen"/>
        </w:rPr>
        <w:t>անվճար</w:t>
      </w:r>
      <w:r w:rsidR="0093065D" w:rsidRPr="00DD4E98">
        <w:rPr>
          <w:rFonts w:ascii="GHEA Grapalat" w:hAnsi="GHEA Grapalat"/>
        </w:rPr>
        <w:t xml:space="preserve"> բժշկական օգնություն և սպասարկում՝ առողջապահական պետական նպատակային ծրագրերի շրջանակներում քաղաքացիներին տրամադրված բժշկական ծառայությունների, դեղերի և (կամ) բժշկական պարագաների գումարի` պետական բյուջեի միջոցների հաշվին իրականացվող լրիվ փոխհատուցում,</w:t>
      </w:r>
    </w:p>
    <w:p w:rsidR="0093065D" w:rsidRPr="00DD4E98" w:rsidRDefault="0093065D" w:rsidP="00DD4E98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0" w:firstLine="0"/>
        <w:jc w:val="both"/>
        <w:rPr>
          <w:rFonts w:ascii="GHEA Grapalat" w:hAnsi="GHEA Grapalat"/>
        </w:rPr>
      </w:pPr>
      <w:r w:rsidRPr="00DD4E98">
        <w:rPr>
          <w:rFonts w:ascii="GHEA Grapalat" w:hAnsi="GHEA Grapalat" w:cs="Sylfaen"/>
        </w:rPr>
        <w:t>պետության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կողմից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երաշխավորված</w:t>
      </w:r>
      <w:r w:rsidRPr="00DD4E98">
        <w:rPr>
          <w:rFonts w:ascii="GHEA Grapalat" w:hAnsi="GHEA Grapalat"/>
        </w:rPr>
        <w:t xml:space="preserve"> արտոնյալ պայմաններով բժշկական օգնություն և սպասարկում` առողջապահական պետական նպատակային ծրագրերի շրջանակներում քաղաքացիներին  տրամադրված բժշկական ծառայությունների, դեղերի և (կամ) բժշկական պարագաների գումարի` պետական բյուջեի միջոցների հաշվին իրականացվող մասնակի փոխհատուցում,</w:t>
      </w:r>
    </w:p>
    <w:p w:rsidR="0093065D" w:rsidRPr="00DD4E98" w:rsidRDefault="0093065D" w:rsidP="00DD4E98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0" w:firstLine="0"/>
        <w:jc w:val="both"/>
        <w:rPr>
          <w:rFonts w:ascii="GHEA Grapalat" w:hAnsi="GHEA Grapalat"/>
        </w:rPr>
      </w:pPr>
      <w:r w:rsidRPr="00DD4E98">
        <w:rPr>
          <w:rFonts w:ascii="GHEA Grapalat" w:hAnsi="GHEA Grapalat"/>
        </w:rPr>
        <w:t xml:space="preserve">պատվիրատու՝ Հայաստանի Հանրապետության պետական բյուջեի միջոցների հաշվին </w:t>
      </w:r>
      <w:r w:rsidRPr="00DD4E98">
        <w:rPr>
          <w:rFonts w:ascii="GHEA Grapalat" w:hAnsi="GHEA Grapalat" w:cs="Sylfaen"/>
        </w:rPr>
        <w:t>պետության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կողմից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երաշխավորված</w:t>
      </w:r>
      <w:r w:rsidRPr="00DD4E98">
        <w:rPr>
          <w:rFonts w:ascii="GHEA Grapalat" w:hAnsi="GHEA Grapalat"/>
        </w:rPr>
        <w:t xml:space="preserve"> </w:t>
      </w:r>
      <w:r w:rsidRPr="00DD4E98">
        <w:rPr>
          <w:rFonts w:ascii="GHEA Grapalat" w:hAnsi="GHEA Grapalat" w:cs="Sylfaen"/>
        </w:rPr>
        <w:t>անվճար</w:t>
      </w:r>
      <w:r w:rsidRPr="00DD4E98">
        <w:rPr>
          <w:rFonts w:ascii="GHEA Grapalat" w:hAnsi="GHEA Grapalat"/>
        </w:rPr>
        <w:t xml:space="preserve"> և արտոնյալ պայմաններով բժշկական օգնության և սպասարկման ծառայությունների գնման գործառույթներ իրականացնող պետական լիազոր մարմին,  </w:t>
      </w:r>
    </w:p>
    <w:p w:rsidR="0093065D" w:rsidRPr="00DD4E98" w:rsidRDefault="0093065D" w:rsidP="00DD4E98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0" w:firstLine="0"/>
        <w:jc w:val="both"/>
        <w:rPr>
          <w:rFonts w:ascii="GHEA Grapalat" w:hAnsi="GHEA Grapalat"/>
        </w:rPr>
      </w:pPr>
      <w:r w:rsidRPr="00DD4E98">
        <w:rPr>
          <w:rFonts w:ascii="GHEA Grapalat" w:hAnsi="GHEA Grapalat"/>
        </w:rPr>
        <w:t xml:space="preserve">համավճար՝ առողջապահական պետական նպատակային ծրագրերի շրջանակներում բժշկական օգնության և սպասարկման ծառայությունների դիմաց քաղաքացիների կողմից կատարվող լրավճար՝ պատվիրատուի կողմից սահմանված գների և կազմակերպության կողմից նույն ծառայության համար հաշվարկված իրական ծախսերի (համաձայնեցված </w:t>
      </w:r>
      <w:r w:rsidRPr="00DD4E98">
        <w:rPr>
          <w:rFonts w:ascii="GHEA Grapalat" w:hAnsi="GHEA Grapalat"/>
        </w:rPr>
        <w:lastRenderedPageBreak/>
        <w:t>Հայաստանի Հանրապետության առողջապահության նախարարության հետ) տարբերության կամ հաստատագրված գումարի չափով,</w:t>
      </w:r>
    </w:p>
    <w:p w:rsidR="0093065D" w:rsidRPr="00DD4E98" w:rsidRDefault="0093065D" w:rsidP="00DD4E98">
      <w:pPr>
        <w:pStyle w:val="ListParagraph"/>
        <w:shd w:val="clear" w:color="auto" w:fill="FFFFFF"/>
        <w:spacing w:line="276" w:lineRule="auto"/>
        <w:ind w:left="0"/>
        <w:jc w:val="both"/>
        <w:rPr>
          <w:rFonts w:ascii="GHEA Grapalat" w:hAnsi="GHEA Grapalat"/>
        </w:rPr>
      </w:pPr>
      <w:r w:rsidRPr="00DD4E98">
        <w:rPr>
          <w:rFonts w:ascii="GHEA Grapalat" w:hAnsi="GHEA Grapalat"/>
        </w:rPr>
        <w:t>5) բ</w:t>
      </w:r>
      <w:r w:rsidRPr="00DD4E98">
        <w:rPr>
          <w:rFonts w:ascii="GHEA Grapalat" w:hAnsi="GHEA Grapalat"/>
          <w:lang w:val="hy-AM"/>
        </w:rPr>
        <w:t>ժշկա-տնտեսագիտական չափորոշիչ (ստանդարտ)</w:t>
      </w:r>
      <w:r w:rsidRPr="00DD4E98">
        <w:rPr>
          <w:rFonts w:ascii="GHEA Grapalat" w:hAnsi="GHEA Grapalat"/>
        </w:rPr>
        <w:t>՝ բժշկական օգնության և սպասարկման ծառայության կանխարգելիչ և բուժական (կլինիկական) բնութագրիչները սահմանող, ինչպես նաև տվյալ ծառայության մատուցման համար անհրաժեշտ ծախսերը որոշելու համար անհրաժեշտ տնտեսագիտական ցուցանիշները սահմանող որակի չափորոշիչ,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6)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սահմանափակված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բյուջեի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սկզբունք՝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ֆինանսավորման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սկզբունք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որի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դեպքում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դիմաց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հատկացվող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ֆինանսավորման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գումարը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չի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կարող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գերազանցել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պատվիրատուի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միջև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կնքված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միջոցների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ու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փոխհատուցման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մասին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գումարը</w:t>
      </w:r>
      <w:r w:rsidRPr="00DD4E98">
        <w:rPr>
          <w:rFonts w:ascii="GHEA Grapalat" w:hAnsi="GHEA Grapalat"/>
          <w:sz w:val="24"/>
          <w:szCs w:val="24"/>
          <w:lang w:val="ru-RU"/>
        </w:rPr>
        <w:t>.</w:t>
      </w:r>
    </w:p>
    <w:p w:rsidR="0093065D" w:rsidRPr="00DD4E98" w:rsidRDefault="0093065D" w:rsidP="00DD4E98">
      <w:pPr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DD4E98">
        <w:rPr>
          <w:rFonts w:ascii="GHEA Grapalat" w:hAnsi="GHEA Grapalat"/>
          <w:sz w:val="24"/>
          <w:szCs w:val="24"/>
          <w:lang w:val="ru-RU"/>
        </w:rPr>
        <w:t xml:space="preserve">7) </w:t>
      </w:r>
      <w:r w:rsidRPr="00DD4E98">
        <w:rPr>
          <w:rFonts w:ascii="GHEA Grapalat" w:hAnsi="GHEA Grapalat"/>
          <w:sz w:val="24"/>
          <w:szCs w:val="24"/>
        </w:rPr>
        <w:t>միջին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գին՝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մասնագիտացված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նեղ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մասնագիտացված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նույն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տեսակի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օգնություն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սպասարկում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իրականացնող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բաժանմունքներում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(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ծառայություններում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կաբինետներում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այլն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) 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ցուցաբերվող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բոլոր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տեսակների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միասնական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միջին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գին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.</w:t>
      </w:r>
    </w:p>
    <w:p w:rsidR="0093065D" w:rsidRPr="00DD4E98" w:rsidRDefault="0093065D" w:rsidP="00DD4E98">
      <w:pPr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8)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բարդության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ծախսատարության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գործակից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(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այսուհետ՝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բարդության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գործակից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)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առանձին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մատուցման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(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աշխատավարձ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դեղեր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նշանակության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պարագաներ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լաբորատոր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-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գործիքային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ախտորոշիչ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հետազոտություններ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այլն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)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նույն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մատուցող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բաժանմունքների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(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կաբինետների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այլն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)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բուժման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միջին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գներում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նույն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հարաբերակցությունը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արտահայտող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գործակից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,</w:t>
      </w:r>
      <w:r w:rsidR="00153F8C"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 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9)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աշխատանքներ՝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արտոնյալ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մատուցման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պայմանագրերով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նախատեսված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պատվիրատուին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հաշվետվություններում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նշված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ծավալը</w:t>
      </w:r>
      <w:r w:rsidRPr="00DD4E98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10) </w:t>
      </w:r>
      <w:r w:rsidRPr="00DD4E98">
        <w:rPr>
          <w:rFonts w:ascii="GHEA Grapalat" w:hAnsi="GHEA Grapalat" w:cs="Sylfaen"/>
          <w:sz w:val="24"/>
          <w:szCs w:val="24"/>
        </w:rPr>
        <w:t>տարածաշրջանային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համահարթեցում՝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Երևան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քաղաքի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մարզերի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բնակչության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երաշխավորված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արտոնյալ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պայմաններով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ծառայություններից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օգտվելու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հավասար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ապահովման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նպատակով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առկա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անհամամասնությունների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աստիճանական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վերացում</w:t>
      </w:r>
      <w:r w:rsidRPr="00DD4E98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  <w:lang w:val="ru-RU"/>
        </w:rPr>
        <w:lastRenderedPageBreak/>
        <w:t xml:space="preserve">11) </w:t>
      </w:r>
      <w:r w:rsidRPr="00DD4E98">
        <w:rPr>
          <w:rFonts w:ascii="GHEA Grapalat" w:hAnsi="GHEA Grapalat" w:cs="Sylfaen"/>
          <w:sz w:val="24"/>
          <w:szCs w:val="24"/>
        </w:rPr>
        <w:t>գրանցված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բնակիչների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թվաքանակ՝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կառավարության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որոշմամբ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առողջության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առաջնային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պահպանման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ծառայություններ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մատուցող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մոտ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հիմունքներով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գրանցված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և</w:t>
      </w:r>
      <w:r w:rsidR="006220BB"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տվյալների</w:t>
      </w:r>
      <w:r w:rsidR="006220BB"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շտեմարանում</w:t>
      </w:r>
      <w:r w:rsidR="006220BB"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առկա</w:t>
      </w:r>
      <w:r w:rsidR="006220BB"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բնակիչների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թվաքանակ</w:t>
      </w:r>
      <w:r w:rsidRPr="00DD4E98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3.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Անվճար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արտոնյալ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օգնությունը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սպասարկումը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ֆինանսավորվում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արտահիվանդանոցային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4. </w:t>
      </w: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ֆինանսավորման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սկզբունքներն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.</w:t>
      </w:r>
      <w:proofErr w:type="gramEnd"/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/>
          <w:sz w:val="24"/>
          <w:szCs w:val="24"/>
          <w:lang w:val="ru-RU"/>
        </w:rPr>
        <w:t xml:space="preserve">1) </w:t>
      </w:r>
      <w:r w:rsidRPr="00DD4E98">
        <w:rPr>
          <w:rFonts w:ascii="GHEA Grapalat" w:hAnsi="GHEA Grapalat" w:cs="Sylfaen"/>
          <w:sz w:val="24"/>
          <w:szCs w:val="24"/>
        </w:rPr>
        <w:t>հիվանդանոցային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ֆինանսավորումն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սահմանափակված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սկզբունքով</w:t>
      </w:r>
      <w:r w:rsidRPr="00DD4E98">
        <w:rPr>
          <w:rFonts w:ascii="GHEA Grapalat" w:hAnsi="GHEA Grapalat"/>
          <w:sz w:val="24"/>
          <w:szCs w:val="24"/>
        </w:rPr>
        <w:t>՝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աշխատանքների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դիմաց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սակայն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ոչ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քան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ֆինանսավորումն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իրականացնող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նրա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լիազորված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մարմնի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այսուհետ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պատվիրատու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կնքված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միջոցների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ու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փոխհատուցման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մասին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գումարը</w:t>
      </w:r>
      <w:r w:rsidRPr="00DD4E98">
        <w:rPr>
          <w:rFonts w:ascii="GHEA Grapalat" w:hAnsi="GHEA Grapalat" w:cs="Sylfaen"/>
          <w:sz w:val="24"/>
          <w:szCs w:val="24"/>
          <w:lang w:val="ru-RU"/>
        </w:rPr>
        <w:t>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/>
          <w:sz w:val="24"/>
          <w:szCs w:val="24"/>
          <w:lang w:val="ru-RU"/>
        </w:rPr>
        <w:t xml:space="preserve">2)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DD4E98">
        <w:rPr>
          <w:rFonts w:ascii="GHEA Grapalat" w:hAnsi="GHEA Grapalat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հիվանդանոցային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մասով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որոշվում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են՝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երաշխավորված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արտոնյալ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պայմաններով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տարում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աշխատանքների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չունեցող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առաջին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անգամ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պատվեր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իրականացնող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համար՝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կանխատեսվող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հաշվարկային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թվաքանակի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մեկ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բուժման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միջին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գնի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արտադրյալով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Նույն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հաջորդող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տարիների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ինչպես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տարվա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ընթացքում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երաշխավորված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արտոնյալ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պայմաններով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ծառայություններ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մատուցած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հաշվարկվում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տարում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գների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բարձրացման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նպատակով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նախատեսված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հանրագումարով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ընդ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որում</w:t>
      </w:r>
      <w:r w:rsidRPr="00DD4E98">
        <w:rPr>
          <w:rFonts w:ascii="GHEA Grapalat" w:hAnsi="GHEA Grapalat"/>
          <w:sz w:val="24"/>
          <w:szCs w:val="24"/>
          <w:lang w:val="ru-RU"/>
        </w:rPr>
        <w:t>`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ա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պետության</w:t>
      </w:r>
      <w:proofErr w:type="gramEnd"/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երաշխավորված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արտոնյալ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պայմաններով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բարձրացման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նպատակով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նախատեսված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լրացուցիչ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բաշխվում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քանակի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աճով՝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հաշվարկված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DD4E98">
        <w:rPr>
          <w:rFonts w:ascii="GHEA Grapalat" w:hAnsi="GHEA Grapalat" w:cs="Sylfaen"/>
          <w:sz w:val="24"/>
          <w:szCs w:val="24"/>
        </w:rPr>
        <w:t>համամասնությամբ</w:t>
      </w:r>
      <w:r w:rsidRPr="00DD4E98">
        <w:rPr>
          <w:rFonts w:ascii="GHEA Grapalat" w:hAnsi="GHEA Grapalat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բ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դեպքերի</w:t>
      </w:r>
      <w:proofErr w:type="gramEnd"/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նպատակով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նախատեսված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լրացուցիչ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բաշխվում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սույն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V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գլխում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>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/>
          <w:sz w:val="24"/>
          <w:szCs w:val="24"/>
          <w:lang w:val="ru-RU"/>
        </w:rPr>
        <w:lastRenderedPageBreak/>
        <w:t xml:space="preserve">3)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DD4E98">
        <w:rPr>
          <w:rFonts w:ascii="GHEA Grapalat" w:hAnsi="GHEA Grapalat" w:cs="Sylfaen"/>
          <w:sz w:val="24"/>
          <w:szCs w:val="24"/>
        </w:rPr>
        <w:t>Առողջապահություն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DD4E98">
        <w:rPr>
          <w:rFonts w:ascii="GHEA Grapalat" w:hAnsi="GHEA Grapalat" w:cs="Sylfaen"/>
          <w:sz w:val="24"/>
          <w:szCs w:val="24"/>
        </w:rPr>
        <w:t>բաժնի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ծրագրերում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տարվա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նկատմամբ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նվազեցման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նույն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ծրագրով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բուժօգնություն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իրականացնող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նվազեցվում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>`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ա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gramEnd"/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տարվա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կրճատվում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կրճատման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համամասնությամբ</w:t>
      </w:r>
      <w:r w:rsidRPr="00DD4E98">
        <w:rPr>
          <w:rFonts w:ascii="GHEA Grapalat" w:hAnsi="GHEA Grapalat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բ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գների</w:t>
      </w:r>
      <w:proofErr w:type="gramEnd"/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նվազեցման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որոշվում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սույն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կարգի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համաձայն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նոր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գներով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>.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/>
          <w:sz w:val="24"/>
          <w:szCs w:val="24"/>
          <w:lang w:val="ru-RU"/>
        </w:rPr>
        <w:t xml:space="preserve">4)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ծավալները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հիմք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ընդունելով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պատվիրատուին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ներկայացված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տարվա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ցուցանիշները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ժամանակահատվածի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կառուցվածքում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ավելացումները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պակասեցումները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 w:cs="Sylfaen"/>
          <w:sz w:val="24"/>
          <w:szCs w:val="24"/>
          <w:lang w:val="ru-RU"/>
        </w:rPr>
        <w:t>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ա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կազմակերպության</w:t>
      </w:r>
      <w:proofErr w:type="gramEnd"/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օպտիմալացման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կամ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նոր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ծառայությունների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նպատակով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կառուցվածքի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հզորությունների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պակասեցման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փոփոխությունը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ծառայության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ժամանակահատվածի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ծանրաբեռնվածության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բ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DD4E98">
        <w:rPr>
          <w:rFonts w:ascii="GHEA Grapalat" w:hAnsi="GHEA Grapalat" w:cs="Sylfaen"/>
          <w:sz w:val="24"/>
          <w:szCs w:val="24"/>
        </w:rPr>
        <w:t>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երաշխավորված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արտոնյալ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պայմաններով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օգնություն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ստանալու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իրավունք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ունեցող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բնակչության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սոցիալապես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անապահով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ու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առանձին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հատուկ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խմբերում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ցանկերում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փոփոխությունների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փոփոխության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ենթարկված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խմբերի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բուժօգնության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տեսակների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գծով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ժամանակահատվածի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համամասնությամբ</w:t>
      </w:r>
      <w:r w:rsidRPr="00DD4E98">
        <w:rPr>
          <w:rFonts w:ascii="GHEA Grapalat" w:hAnsi="GHEA Grapalat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գ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DD4E98">
        <w:rPr>
          <w:rFonts w:ascii="GHEA Grapalat" w:hAnsi="GHEA Grapalat" w:cs="Sylfaen"/>
          <w:sz w:val="24"/>
          <w:szCs w:val="24"/>
        </w:rPr>
        <w:t>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երաշխավորված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արտոնյալ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պայմաններով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օգնություն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ստանալու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իրավունք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ունեցող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բնակչության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սոցիալապես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անապահով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ու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առանձին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հատուկ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խմբերում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ցանկերում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փոփոխությունները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տարածվում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միայն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ընդունված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վրա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Կազմակերպության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սակայն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գերազանցման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պատճառով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չընդունված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>`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երաշխավորված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արտոնյալ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պայմաններով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ենթակա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բազային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ընդգրկելու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հարցը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որոշվում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առողջապահության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նախարարի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այսուհետ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նախարար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կարգով</w:t>
      </w:r>
      <w:r w:rsidRPr="00DD4E98">
        <w:rPr>
          <w:rFonts w:ascii="GHEA Grapalat" w:hAnsi="GHEA Grapalat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կազմակերպությունում</w:t>
      </w:r>
      <w:proofErr w:type="gramEnd"/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իրականացվող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շինարարական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աշխատանքների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վթարների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վերացման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այլ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պատճառներով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մասնակի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ամբողջությամբ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դադարեցման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դեպքում</w:t>
      </w:r>
      <w:r w:rsidRPr="00DD4E98">
        <w:rPr>
          <w:rFonts w:ascii="GHEA Grapalat" w:hAnsi="GHEA Grapalat" w:cs="Sylfaen"/>
          <w:sz w:val="24"/>
          <w:szCs w:val="24"/>
          <w:lang w:val="ru-RU"/>
        </w:rPr>
        <w:t>`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պակասեցվում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չգործարկվող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ծառայությունների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ծանրաբեռնվածության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ընդ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որում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հզորությունների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վերագործարկումից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հետո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lastRenderedPageBreak/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նոր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հզորությունների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ժամանակահատվածի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ծանրաբեռնվածության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ե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բժշկական</w:t>
      </w:r>
      <w:proofErr w:type="gramEnd"/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լիցենզիայի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նախարարի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երաշխավորված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արտոնյալ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պամաններով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թույլտվությունների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դադարեցման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ժամանակահատվածի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ծանրաբեռնվածությամբ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կանխատեսվող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թերակատարումների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զ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պատվիրատուին</w:t>
      </w:r>
      <w:proofErr w:type="gramEnd"/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ներկայացված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ժամանակահատվածի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պետության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երաշխավորված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արտոնյալ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պամաններով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մասին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հաշվետվություններում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կնքումից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հետո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հայտնաբերված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չհիմնավորված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եթե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դրանք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առնված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հաշվարկներում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)` </w:t>
      </w:r>
      <w:r w:rsidRPr="00DD4E98">
        <w:rPr>
          <w:rFonts w:ascii="GHEA Grapalat" w:hAnsi="GHEA Grapalat" w:cs="Sylfaen"/>
          <w:sz w:val="24"/>
          <w:szCs w:val="24"/>
        </w:rPr>
        <w:t>նվազեցումը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նշված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թվաքանակի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proofErr w:type="gramEnd"/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հիմք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ընդունվում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սույն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կետում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նշված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կարգով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ճշտված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քանակը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Պայմանագրերի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կնքումից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հետո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թվաքանակում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փոփոխությունների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DD4E98">
        <w:rPr>
          <w:rFonts w:ascii="GHEA Grapalat" w:hAnsi="GHEA Grapalat"/>
          <w:sz w:val="24"/>
          <w:szCs w:val="24"/>
        </w:rPr>
        <w:t>առաջանալու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համապատասխան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վերահաշվարկներ</w:t>
      </w:r>
      <w:r w:rsidRPr="00DD4E98">
        <w:rPr>
          <w:rFonts w:ascii="GHEA Grapalat" w:hAnsi="GHEA Grapalat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DD4E98">
        <w:rPr>
          <w:rFonts w:ascii="GHEA Grapalat" w:hAnsi="GHEA Grapalat" w:cs="Sylfaen"/>
          <w:sz w:val="24"/>
          <w:szCs w:val="24"/>
        </w:rPr>
        <w:t>ը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առողջապահության</w:t>
      </w:r>
      <w:proofErr w:type="gramEnd"/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համակարգում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բարեփոխումների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նպատակով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բնակչության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սոցիալապես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անապահով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առանձին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հատուկ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խմբերի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ցանկում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ու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շրջանակներում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ընդգրկված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ցանկում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փոփոխությունների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հիմք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հանդիսացող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թվաքանակում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նախարարի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սահմանվող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կարգով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փոփոխությունների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կատարման</w:t>
      </w:r>
      <w:r w:rsidRPr="00DD4E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միջոցով</w:t>
      </w:r>
      <w:r w:rsidRPr="00DD4E98">
        <w:rPr>
          <w:rFonts w:ascii="GHEA Grapalat" w:hAnsi="GHEA Grapalat"/>
          <w:sz w:val="24"/>
          <w:szCs w:val="24"/>
          <w:lang w:val="ru-RU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5)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սույն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V-րդ գլխի </w:t>
      </w:r>
      <w:r w:rsidRPr="00DD4E98">
        <w:rPr>
          <w:rFonts w:ascii="GHEA Grapalat" w:hAnsi="GHEA Grapalat" w:cs="Sylfaen"/>
          <w:sz w:val="24"/>
          <w:szCs w:val="24"/>
        </w:rPr>
        <w:t>համաձայն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սահմանափակված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10 </w:t>
      </w:r>
      <w:r w:rsidRPr="00DD4E98">
        <w:rPr>
          <w:rFonts w:ascii="GHEA Grapalat" w:hAnsi="GHEA Grapalat" w:cs="Sylfaen"/>
          <w:sz w:val="24"/>
          <w:szCs w:val="24"/>
        </w:rPr>
        <w:t>տոկոս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գերակատարումը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ռիսկի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գոտի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որի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փոխհատուցումը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Ելնելով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աշխատանքների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ծավալներից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հիվանդանոցային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տվյալ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ծրագրին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հատկացված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միջոցների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վերաբաշխումները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սույն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համաձայն,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6)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DD4E98">
        <w:rPr>
          <w:rFonts w:ascii="GHEA Grapalat" w:hAnsi="GHEA Grapalat" w:cs="Sylfaen"/>
          <w:sz w:val="24"/>
          <w:szCs w:val="24"/>
        </w:rPr>
        <w:t>Առողջապահություն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DD4E98">
        <w:rPr>
          <w:rFonts w:ascii="GHEA Grapalat" w:hAnsi="GHEA Grapalat" w:cs="Sylfaen"/>
          <w:sz w:val="24"/>
          <w:szCs w:val="24"/>
        </w:rPr>
        <w:t>բաժնի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ծրագրերում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տարվա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նկատմամբ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նախատեսված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հատկացվել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տվյալ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տարվա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ընթացքում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ելնելով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բուժօգնության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ծավալներից</w:t>
      </w:r>
      <w:r w:rsidRPr="00DD4E98">
        <w:rPr>
          <w:rFonts w:ascii="GHEA Grapalat" w:hAnsi="GHEA Grapalat" w:cs="Sylfaen"/>
          <w:sz w:val="24"/>
          <w:szCs w:val="24"/>
          <w:lang w:val="pt-BR"/>
        </w:rPr>
        <w:t>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lastRenderedPageBreak/>
        <w:t xml:space="preserve">7) </w:t>
      </w:r>
      <w:r w:rsidRPr="00DD4E98">
        <w:rPr>
          <w:rFonts w:ascii="GHEA Grapalat" w:hAnsi="GHEA Grapalat" w:cs="Sylfaen"/>
          <w:sz w:val="24"/>
          <w:szCs w:val="24"/>
        </w:rPr>
        <w:t>հեռավոր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սահմանամերձ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շրջանների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բնակչությանը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օգնություն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տրամադրող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տվյալ տարածաշրջանում իրենց կողմից մատուցվող ծառայությունների առումով </w:t>
      </w:r>
      <w:r w:rsidRPr="00DD4E98">
        <w:rPr>
          <w:rFonts w:ascii="GHEA Grapalat" w:hAnsi="GHEA Grapalat" w:cs="Sylfaen"/>
          <w:sz w:val="24"/>
          <w:szCs w:val="24"/>
        </w:rPr>
        <w:t>այլ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ընտրանք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չունեցող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հատուկ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նշանակության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(որոնց </w:t>
      </w:r>
      <w:r w:rsidRPr="00DD4E98">
        <w:rPr>
          <w:rFonts w:ascii="GHEA Grapalat" w:hAnsi="GHEA Grapalat" w:cs="Sylfaen"/>
          <w:sz w:val="24"/>
          <w:szCs w:val="24"/>
        </w:rPr>
        <w:t>ցանկը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կառավարությունը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), </w:t>
      </w:r>
      <w:r w:rsidRPr="00DD4E98">
        <w:rPr>
          <w:rFonts w:ascii="GHEA Grapalat" w:hAnsi="GHEA Grapalat" w:cs="Sylfaen"/>
          <w:sz w:val="24"/>
          <w:szCs w:val="24"/>
        </w:rPr>
        <w:t>ելնելով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տնտեսական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ու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տարածքային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առանձնահատկություններից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նախարարի կողմից սույն կարգի համաձայն </w:t>
      </w:r>
      <w:r w:rsidRPr="00DD4E98">
        <w:rPr>
          <w:rFonts w:ascii="GHEA Grapalat" w:hAnsi="GHEA Grapalat" w:cs="Sylfaen"/>
          <w:sz w:val="24"/>
          <w:szCs w:val="24"/>
        </w:rPr>
        <w:t>կարող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սահմանվել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անհատական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գներ</w:t>
      </w:r>
      <w:r w:rsidR="00C84EF1" w:rsidRPr="00DD4E98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="00C84EF1" w:rsidRPr="00DD4E98">
        <w:rPr>
          <w:rFonts w:ascii="GHEA Grapalat" w:hAnsi="GHEA Grapalat" w:cs="Sylfaen"/>
          <w:sz w:val="24"/>
          <w:szCs w:val="24"/>
        </w:rPr>
        <w:t>համաձանեցված</w:t>
      </w:r>
      <w:r w:rsidR="00C84EF1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4EF1" w:rsidRPr="00DD4E98">
        <w:rPr>
          <w:rFonts w:ascii="GHEA Grapalat" w:hAnsi="GHEA Grapalat" w:cs="Sylfaen"/>
          <w:sz w:val="24"/>
          <w:szCs w:val="24"/>
        </w:rPr>
        <w:t>Հայաստանի</w:t>
      </w:r>
      <w:r w:rsidR="00C84EF1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4EF1"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="00C84EF1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4EF1" w:rsidRPr="00DD4E98">
        <w:rPr>
          <w:rFonts w:ascii="GHEA Grapalat" w:hAnsi="GHEA Grapalat" w:cs="Sylfaen"/>
          <w:sz w:val="24"/>
          <w:szCs w:val="24"/>
        </w:rPr>
        <w:t>ֆինանսների</w:t>
      </w:r>
      <w:r w:rsidR="00C84EF1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4EF1" w:rsidRPr="00DD4E98">
        <w:rPr>
          <w:rFonts w:ascii="GHEA Grapalat" w:hAnsi="GHEA Grapalat" w:cs="Sylfaen"/>
          <w:sz w:val="24"/>
          <w:szCs w:val="24"/>
        </w:rPr>
        <w:t>նախարարի</w:t>
      </w:r>
      <w:r w:rsidR="00C84EF1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4EF1" w:rsidRPr="00DD4E98">
        <w:rPr>
          <w:rFonts w:ascii="GHEA Grapalat" w:hAnsi="GHEA Grapalat" w:cs="Sylfaen"/>
          <w:sz w:val="24"/>
          <w:szCs w:val="24"/>
        </w:rPr>
        <w:t>հետ</w:t>
      </w:r>
      <w:r w:rsidR="00C84EF1" w:rsidRPr="00DD4E98">
        <w:rPr>
          <w:rFonts w:ascii="GHEA Grapalat" w:hAnsi="GHEA Grapalat" w:cs="Sylfaen"/>
          <w:sz w:val="24"/>
          <w:szCs w:val="24"/>
          <w:lang w:val="pt-BR"/>
        </w:rPr>
        <w:t>)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ֆինանսավորման </w:t>
      </w:r>
      <w:r w:rsidRPr="00DD4E98">
        <w:rPr>
          <w:rFonts w:ascii="GHEA Grapalat" w:hAnsi="GHEA Grapalat" w:cs="Sylfaen"/>
          <w:sz w:val="24"/>
          <w:szCs w:val="24"/>
        </w:rPr>
        <w:t>պայմաններ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հիվանդությունների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վիճակների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ցանկ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Ընդ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սահմանվել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առանձնացված՝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pt-BR"/>
        </w:rPr>
        <w:t>«</w:t>
      </w:r>
      <w:r w:rsidRPr="00DD4E98">
        <w:rPr>
          <w:rFonts w:ascii="GHEA Grapalat" w:hAnsi="GHEA Grapalat" w:cs="Sylfaen"/>
          <w:sz w:val="24"/>
          <w:szCs w:val="24"/>
        </w:rPr>
        <w:t>Դեղերի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նշանակության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առարկաների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և </w:t>
      </w:r>
      <w:r w:rsidRPr="00DD4E98">
        <w:rPr>
          <w:rFonts w:ascii="GHEA Grapalat" w:hAnsi="GHEA Grapalat" w:cs="Sylfaen"/>
          <w:sz w:val="24"/>
          <w:szCs w:val="24"/>
        </w:rPr>
        <w:t>սննդի</w:t>
      </w:r>
      <w:r w:rsidR="00C84EF1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4EF1" w:rsidRPr="00DD4E98">
        <w:rPr>
          <w:rFonts w:ascii="GHEA Grapalat" w:hAnsi="GHEA Grapalat" w:cs="Sylfaen"/>
          <w:sz w:val="24"/>
          <w:szCs w:val="24"/>
        </w:rPr>
        <w:t>ծախսեր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DD4E98">
        <w:rPr>
          <w:rFonts w:ascii="GHEA Grapalat" w:hAnsi="GHEA Grapalat" w:cs="Sylfaen"/>
          <w:sz w:val="24"/>
          <w:szCs w:val="24"/>
        </w:rPr>
        <w:t>Այլ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ծախսեր</w:t>
      </w:r>
      <w:r w:rsidRPr="00DD4E98">
        <w:rPr>
          <w:rFonts w:ascii="GHEA Grapalat" w:hAnsi="GHEA Grapalat"/>
          <w:sz w:val="24"/>
          <w:szCs w:val="24"/>
          <w:lang w:val="pt-BR"/>
        </w:rPr>
        <w:t>» հոդվածներով: «</w:t>
      </w:r>
      <w:r w:rsidRPr="00DD4E98">
        <w:rPr>
          <w:rFonts w:ascii="GHEA Grapalat" w:hAnsi="GHEA Grapalat" w:cs="Sylfaen"/>
          <w:sz w:val="24"/>
          <w:szCs w:val="24"/>
        </w:rPr>
        <w:t>Այլ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ծախսեր</w:t>
      </w:r>
      <w:r w:rsidRPr="00DD4E98">
        <w:rPr>
          <w:rFonts w:ascii="GHEA Grapalat" w:hAnsi="GHEA Grapalat"/>
          <w:sz w:val="24"/>
          <w:szCs w:val="24"/>
          <w:lang w:val="pt-BR"/>
        </w:rPr>
        <w:t>»-</w:t>
      </w:r>
      <w:r w:rsidRPr="00DD4E98">
        <w:rPr>
          <w:rFonts w:ascii="GHEA Grapalat" w:hAnsi="GHEA Grapalat" w:cs="Sylfaen"/>
          <w:sz w:val="24"/>
          <w:szCs w:val="24"/>
        </w:rPr>
        <w:t>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որոշվում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առանձին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պահպանման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անհրաժեշտ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իսկ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ֆինանսավորումն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հաստատագրված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համամասնությամբ</w:t>
      </w:r>
      <w:r w:rsidRPr="00DD4E98">
        <w:rPr>
          <w:rFonts w:ascii="GHEA Grapalat" w:hAnsi="GHEA Grapalat"/>
          <w:sz w:val="24"/>
          <w:szCs w:val="24"/>
          <w:lang w:val="pt-BR"/>
        </w:rPr>
        <w:t>: «</w:t>
      </w:r>
      <w:r w:rsidRPr="00DD4E98">
        <w:rPr>
          <w:rFonts w:ascii="GHEA Grapalat" w:hAnsi="GHEA Grapalat" w:cs="Sylfaen"/>
          <w:sz w:val="24"/>
          <w:szCs w:val="24"/>
        </w:rPr>
        <w:t>Դեղերի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>,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նշանակության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առարկաների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և </w:t>
      </w:r>
      <w:r w:rsidRPr="00DD4E98">
        <w:rPr>
          <w:rFonts w:ascii="GHEA Grapalat" w:hAnsi="GHEA Grapalat" w:cs="Sylfaen"/>
          <w:sz w:val="24"/>
          <w:szCs w:val="24"/>
        </w:rPr>
        <w:t>սննդի</w:t>
      </w:r>
      <w:r w:rsidRPr="00DD4E98">
        <w:rPr>
          <w:rFonts w:ascii="GHEA Grapalat" w:hAnsi="GHEA Grapalat" w:cs="Sylfaen"/>
          <w:sz w:val="24"/>
          <w:szCs w:val="24"/>
          <w:lang w:val="pt-BR"/>
        </w:rPr>
        <w:t>»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որոշվում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սույն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V </w:t>
      </w:r>
      <w:r w:rsidRPr="00DD4E98">
        <w:rPr>
          <w:rFonts w:ascii="GHEA Grapalat" w:hAnsi="GHEA Grapalat" w:cs="Sylfaen"/>
          <w:sz w:val="24"/>
          <w:szCs w:val="24"/>
        </w:rPr>
        <w:t>գլխով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իսկ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ֆինանսավորումն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դիմաց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տվյալ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տեսակի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գներով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սակայն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ոչ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քան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այդ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մասով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գումարը</w:t>
      </w:r>
      <w:r w:rsidRPr="00DD4E98">
        <w:rPr>
          <w:rFonts w:ascii="GHEA Grapalat" w:hAnsi="GHEA Grapalat"/>
          <w:sz w:val="24"/>
          <w:szCs w:val="24"/>
          <w:lang w:val="pt-BR"/>
        </w:rPr>
        <w:t>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8) </w:t>
      </w:r>
      <w:r w:rsidRPr="00DD4E98">
        <w:rPr>
          <w:rFonts w:ascii="GHEA Grapalat" w:hAnsi="GHEA Grapalat" w:cs="Sylfaen"/>
          <w:sz w:val="24"/>
          <w:szCs w:val="24"/>
        </w:rPr>
        <w:t>հիվանդանոցային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pt-BR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գնություն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պահանջող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վիճակների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ցանկը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նախարարը</w:t>
      </w:r>
      <w:r w:rsidRPr="00DD4E98">
        <w:rPr>
          <w:rFonts w:ascii="GHEA Grapalat" w:hAnsi="GHEA Grapalat"/>
          <w:sz w:val="24"/>
          <w:szCs w:val="24"/>
          <w:lang w:val="pt-BR"/>
        </w:rPr>
        <w:t>.</w:t>
      </w:r>
    </w:p>
    <w:p w:rsidR="0093065D" w:rsidRPr="00DD4E98" w:rsidRDefault="0093065D" w:rsidP="00DD4E98">
      <w:pPr>
        <w:shd w:val="clear" w:color="auto" w:fill="FFFFFF"/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5.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Արտահիվանդանոցային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220BB"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կազմակերպման և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ֆինանսավորման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սկզբունքներն</w:t>
      </w:r>
      <w:r w:rsidRPr="00DD4E98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են.</w:t>
      </w:r>
      <w:proofErr w:type="gramEnd"/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1) </w:t>
      </w:r>
      <w:r w:rsidRPr="00DD4E98">
        <w:rPr>
          <w:rFonts w:ascii="GHEA Grapalat" w:hAnsi="GHEA Grapalat" w:cs="Sylfaen"/>
          <w:sz w:val="24"/>
          <w:szCs w:val="24"/>
        </w:rPr>
        <w:t>արտահիվանդանոցային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և սպասարկման </w:t>
      </w:r>
      <w:r w:rsidRPr="00DD4E98">
        <w:rPr>
          <w:rFonts w:ascii="GHEA Grapalat" w:hAnsi="GHEA Grapalat"/>
          <w:sz w:val="24"/>
          <w:szCs w:val="24"/>
        </w:rPr>
        <w:t>ծառայությունների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DD4E98">
        <w:rPr>
          <w:rFonts w:ascii="GHEA Grapalat" w:hAnsi="GHEA Grapalat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ծավալներ</w:t>
      </w:r>
      <w:r w:rsidR="004A288B" w:rsidRPr="00DD4E98">
        <w:rPr>
          <w:rFonts w:ascii="GHEA Grapalat" w:hAnsi="GHEA Grapalat" w:cs="Sylfaen"/>
          <w:sz w:val="24"/>
          <w:szCs w:val="24"/>
        </w:rPr>
        <w:t>ի</w:t>
      </w:r>
      <w:r w:rsidR="004A288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A288B" w:rsidRPr="00DD4E98">
        <w:rPr>
          <w:rFonts w:ascii="GHEA Grapalat" w:hAnsi="GHEA Grapalat" w:cs="Sylfaen"/>
          <w:sz w:val="24"/>
          <w:szCs w:val="24"/>
        </w:rPr>
        <w:t>հաշվարկները</w:t>
      </w:r>
      <w:r w:rsidR="004A288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A288B" w:rsidRPr="00DD4E98">
        <w:rPr>
          <w:rFonts w:ascii="GHEA Grapalat" w:hAnsi="GHEA Grapalat" w:cs="Sylfaen"/>
          <w:sz w:val="24"/>
          <w:szCs w:val="24"/>
        </w:rPr>
        <w:t>իրականացվում</w:t>
      </w:r>
      <w:r w:rsidR="004A288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A288B"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A288B" w:rsidRPr="00DD4E98">
        <w:rPr>
          <w:rFonts w:ascii="GHEA Grapalat" w:hAnsi="GHEA Grapalat" w:cs="Sylfaen"/>
          <w:sz w:val="24"/>
          <w:szCs w:val="24"/>
        </w:rPr>
        <w:t>հետևյալ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սկզբունք</w:t>
      </w:r>
      <w:r w:rsidR="004A288B" w:rsidRPr="00DD4E98">
        <w:rPr>
          <w:rFonts w:ascii="GHEA Grapalat" w:hAnsi="GHEA Grapalat" w:cs="Sylfaen"/>
          <w:sz w:val="24"/>
          <w:szCs w:val="24"/>
        </w:rPr>
        <w:t>ներ</w:t>
      </w:r>
      <w:r w:rsidRPr="00DD4E98">
        <w:rPr>
          <w:rFonts w:ascii="GHEA Grapalat" w:hAnsi="GHEA Grapalat" w:cs="Sylfaen"/>
          <w:sz w:val="24"/>
          <w:szCs w:val="24"/>
        </w:rPr>
        <w:t>ով՝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FE03C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ա. ըստ </w:t>
      </w:r>
      <w:r w:rsidRPr="00DD4E98">
        <w:rPr>
          <w:rFonts w:ascii="GHEA Grapalat" w:hAnsi="GHEA Grapalat" w:cs="Sylfaen"/>
          <w:sz w:val="24"/>
          <w:szCs w:val="24"/>
        </w:rPr>
        <w:t>մարդաշնչի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ֆինանսավորվող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ծրագրերի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համար՝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E03CD" w:rsidRPr="00DD4E98">
        <w:rPr>
          <w:rFonts w:ascii="GHEA Grapalat" w:hAnsi="GHEA Grapalat" w:cs="Sylfaen"/>
          <w:sz w:val="24"/>
          <w:szCs w:val="24"/>
          <w:lang w:val="pt-BR"/>
        </w:rPr>
        <w:t xml:space="preserve">գրանցված </w:t>
      </w:r>
      <w:r w:rsidR="00FE03CD" w:rsidRPr="00DD4E98">
        <w:rPr>
          <w:rFonts w:ascii="GHEA Grapalat" w:hAnsi="GHEA Grapalat" w:cs="Sylfaen"/>
          <w:sz w:val="24"/>
          <w:szCs w:val="24"/>
        </w:rPr>
        <w:t>բնակիչների</w:t>
      </w:r>
      <w:r w:rsidR="00FE03CD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E03CD" w:rsidRPr="00DD4E98">
        <w:rPr>
          <w:rFonts w:ascii="GHEA Grapalat" w:hAnsi="GHEA Grapalat" w:cs="Sylfaen"/>
          <w:sz w:val="24"/>
          <w:szCs w:val="24"/>
        </w:rPr>
        <w:t>թվաքանակ</w:t>
      </w:r>
      <w:r w:rsidR="00FE03CD" w:rsidRPr="00DD4E98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մեկ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բնակչի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հաստատված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տարեկան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նորմատիվի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միջոցով</w:t>
      </w:r>
      <w:r w:rsidRPr="00DD4E98">
        <w:rPr>
          <w:rFonts w:ascii="GHEA Grapalat" w:hAnsi="GHEA Grapalat" w:cs="Sylfaen"/>
          <w:sz w:val="24"/>
          <w:szCs w:val="24"/>
          <w:lang w:val="pt-BR"/>
        </w:rPr>
        <w:t>,</w:t>
      </w:r>
      <w:r w:rsidR="00FE03CD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</w:rPr>
        <w:t>բ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  <w:lang w:val="pt-BR"/>
        </w:rPr>
        <w:t>այլ</w:t>
      </w:r>
      <w:proofErr w:type="gramEnd"/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(ըստ </w:t>
      </w:r>
      <w:r w:rsidRPr="00DD4E98">
        <w:rPr>
          <w:rFonts w:ascii="GHEA Grapalat" w:hAnsi="GHEA Grapalat" w:cs="Sylfaen"/>
          <w:sz w:val="24"/>
          <w:szCs w:val="24"/>
        </w:rPr>
        <w:t>մարդաշնչի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չֆինանսավորվող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ծրագրերի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համար՝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նախորդ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տարիների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աշխատանքների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ծավալներից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ելնելով և </w:t>
      </w:r>
      <w:r w:rsidRPr="00DD4E98">
        <w:rPr>
          <w:rFonts w:ascii="GHEA Grapalat" w:hAnsi="GHEA Grapalat" w:cs="Sylfaen"/>
          <w:sz w:val="24"/>
          <w:szCs w:val="24"/>
        </w:rPr>
        <w:t>կիրառելով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սույն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կարգում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նշված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առանձնահատկությունները</w:t>
      </w:r>
      <w:r w:rsidRPr="00DD4E98">
        <w:rPr>
          <w:rFonts w:ascii="GHEA Grapalat" w:hAnsi="GHEA Grapalat" w:cs="Sylfaen"/>
          <w:sz w:val="24"/>
          <w:szCs w:val="24"/>
          <w:lang w:val="pt-BR"/>
        </w:rPr>
        <w:t>.</w:t>
      </w:r>
    </w:p>
    <w:p w:rsidR="006220BB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2)  </w:t>
      </w:r>
      <w:r w:rsidR="006220BB" w:rsidRPr="00DD4E98">
        <w:rPr>
          <w:rFonts w:ascii="GHEA Grapalat" w:hAnsi="GHEA Grapalat" w:cs="Sylfaen"/>
          <w:sz w:val="24"/>
          <w:szCs w:val="24"/>
        </w:rPr>
        <w:t>պայմանագրային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գումարների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հաշվարկման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համար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 ըստ </w:t>
      </w:r>
      <w:r w:rsidR="006220BB" w:rsidRPr="00DD4E98">
        <w:rPr>
          <w:rFonts w:ascii="GHEA Grapalat" w:hAnsi="GHEA Grapalat"/>
          <w:sz w:val="24"/>
          <w:szCs w:val="24"/>
        </w:rPr>
        <w:t>կազմակերպությունների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գրանցված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բնակիչների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թվի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վերաբերյալ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տվյալները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ներկայացնում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են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Երևանի քաղաքապետը 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>(</w:t>
      </w:r>
      <w:r w:rsidR="006220BB" w:rsidRPr="00DD4E98">
        <w:rPr>
          <w:rFonts w:ascii="GHEA Grapalat" w:hAnsi="GHEA Grapalat" w:cs="Sylfaen"/>
          <w:sz w:val="24"/>
          <w:szCs w:val="24"/>
        </w:rPr>
        <w:t>համաձայնեցմամբ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>)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և </w:t>
      </w:r>
      <w:r w:rsidR="006220BB" w:rsidRPr="00DD4E98">
        <w:rPr>
          <w:rFonts w:ascii="GHEA Grapalat" w:hAnsi="GHEA Grapalat"/>
          <w:sz w:val="24"/>
          <w:szCs w:val="24"/>
        </w:rPr>
        <w:t>Հայաստանի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/>
          <w:sz w:val="24"/>
          <w:szCs w:val="24"/>
        </w:rPr>
        <w:t>Հանրապետության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մարզպետները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՝ </w:t>
      </w:r>
      <w:r w:rsidR="006220BB" w:rsidRPr="00DD4E98">
        <w:rPr>
          <w:rFonts w:ascii="GHEA Grapalat" w:hAnsi="GHEA Grapalat" w:cs="Sylfaen"/>
          <w:sz w:val="24"/>
          <w:szCs w:val="24"/>
        </w:rPr>
        <w:t>հիմք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ընդունելով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առողջության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առաջնային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պահպանման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բժշկի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մոտ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գրանցված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և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տվյալների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շտեմարանում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առկա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բնակիչների</w:t>
      </w:r>
      <w:r w:rsidR="006220BB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6220BB" w:rsidRPr="00DD4E98">
        <w:rPr>
          <w:rFonts w:ascii="GHEA Grapalat" w:hAnsi="GHEA Grapalat" w:cs="Sylfaen"/>
          <w:sz w:val="24"/>
          <w:szCs w:val="24"/>
        </w:rPr>
        <w:t>թիվը</w:t>
      </w:r>
      <w:r w:rsidR="006220BB" w:rsidRPr="00DD4E98">
        <w:rPr>
          <w:rFonts w:ascii="GHEA Grapalat" w:hAnsi="GHEA Grapalat" w:cs="Sylfaen"/>
          <w:sz w:val="24"/>
          <w:szCs w:val="24"/>
          <w:lang w:val="pt-BR"/>
        </w:rPr>
        <w:t xml:space="preserve">,   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lastRenderedPageBreak/>
        <w:t xml:space="preserve">3) </w:t>
      </w:r>
      <w:r w:rsidR="00FC7390" w:rsidRPr="00DD4E98">
        <w:rPr>
          <w:rFonts w:ascii="GHEA Grapalat" w:hAnsi="GHEA Grapalat"/>
          <w:sz w:val="24"/>
          <w:szCs w:val="24"/>
          <w:lang w:val="pt-BR"/>
        </w:rPr>
        <w:t xml:space="preserve">առանձին </w:t>
      </w:r>
      <w:r w:rsidRPr="00DD4E98">
        <w:rPr>
          <w:rFonts w:ascii="GHEA Grapalat" w:hAnsi="GHEA Grapalat"/>
          <w:sz w:val="24"/>
          <w:szCs w:val="24"/>
        </w:rPr>
        <w:t>նեղ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մասնագիտացված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բժշկական օգնության </w:t>
      </w:r>
      <w:r w:rsidRPr="00DD4E98">
        <w:rPr>
          <w:rFonts w:ascii="GHEA Grapalat" w:hAnsi="GHEA Grapalat"/>
          <w:sz w:val="24"/>
          <w:szCs w:val="24"/>
        </w:rPr>
        <w:t>ծառայություններ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շտապ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ծառայություններ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հղիների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մասնագիտացված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հսկողության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ծառայություններ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լաբորատոր</w:t>
      </w:r>
      <w:r w:rsidRPr="00DD4E98">
        <w:rPr>
          <w:rFonts w:ascii="GHEA Grapalat" w:hAnsi="GHEA Grapalat"/>
          <w:sz w:val="24"/>
          <w:szCs w:val="24"/>
          <w:lang w:val="pt-BR"/>
        </w:rPr>
        <w:t>-</w:t>
      </w:r>
      <w:r w:rsidRPr="00DD4E98">
        <w:rPr>
          <w:rFonts w:ascii="GHEA Grapalat" w:hAnsi="GHEA Grapalat"/>
          <w:sz w:val="24"/>
          <w:szCs w:val="24"/>
        </w:rPr>
        <w:t>գործիքային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ախտորոշիչ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հետազոտություններ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իրականացնող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արտահիվանդանոցային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տարածքները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բժշկական օգնության և սպասարկման </w:t>
      </w:r>
      <w:r w:rsidRPr="00DD4E98">
        <w:rPr>
          <w:rFonts w:ascii="GHEA Grapalat" w:hAnsi="GHEA Grapalat" w:cs="Sylfaen"/>
          <w:sz w:val="24"/>
          <w:szCs w:val="24"/>
        </w:rPr>
        <w:t>նշված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ծառայությունների համար 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են </w:t>
      </w:r>
      <w:r w:rsidRPr="00DD4E98">
        <w:rPr>
          <w:rFonts w:ascii="GHEA Grapalat" w:hAnsi="GHEA Grapalat" w:cs="Sylfaen"/>
          <w:sz w:val="24"/>
          <w:szCs w:val="24"/>
        </w:rPr>
        <w:t>Երևանի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քաղաքապետը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համաձայնեցմամբ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մարզպետները</w:t>
      </w:r>
      <w:r w:rsidRPr="00DD4E98">
        <w:rPr>
          <w:rFonts w:ascii="GHEA Grapalat" w:hAnsi="GHEA Grapalat"/>
          <w:sz w:val="24"/>
          <w:szCs w:val="24"/>
          <w:lang w:val="pt-BR"/>
        </w:rPr>
        <w:t>.</w:t>
      </w:r>
    </w:p>
    <w:p w:rsidR="006220BB" w:rsidRPr="00DD4E98" w:rsidRDefault="006220BB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4) </w:t>
      </w:r>
      <w:r w:rsidRPr="00DD4E98">
        <w:rPr>
          <w:rFonts w:ascii="GHEA Grapalat" w:hAnsi="GHEA Grapalat"/>
          <w:sz w:val="24"/>
          <w:szCs w:val="24"/>
        </w:rPr>
        <w:t>առողջության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առաջնային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պահպանման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ծառայությունների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նեղ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մասնագետների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և </w:t>
      </w:r>
      <w:r w:rsidRPr="00DD4E98">
        <w:rPr>
          <w:rFonts w:ascii="GHEA Grapalat" w:hAnsi="GHEA Grapalat"/>
          <w:sz w:val="24"/>
          <w:szCs w:val="24"/>
        </w:rPr>
        <w:t>մանկաբարձ</w:t>
      </w:r>
      <w:r w:rsidRPr="00DD4E98">
        <w:rPr>
          <w:rFonts w:ascii="GHEA Grapalat" w:hAnsi="GHEA Grapalat"/>
          <w:sz w:val="24"/>
          <w:szCs w:val="24"/>
          <w:lang w:val="pt-BR"/>
        </w:rPr>
        <w:t>-</w:t>
      </w:r>
      <w:r w:rsidRPr="00DD4E98">
        <w:rPr>
          <w:rFonts w:ascii="GHEA Grapalat" w:hAnsi="GHEA Grapalat"/>
          <w:sz w:val="24"/>
          <w:szCs w:val="24"/>
        </w:rPr>
        <w:t>գինեկոլոգների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DD4E98">
        <w:rPr>
          <w:rFonts w:ascii="GHEA Grapalat" w:hAnsi="GHEA Grapalat"/>
          <w:sz w:val="24"/>
          <w:szCs w:val="24"/>
        </w:rPr>
        <w:t>կանանց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ու </w:t>
      </w:r>
      <w:r w:rsidRPr="00DD4E98">
        <w:rPr>
          <w:rFonts w:ascii="GHEA Grapalat" w:hAnsi="GHEA Grapalat"/>
          <w:sz w:val="24"/>
          <w:szCs w:val="24"/>
        </w:rPr>
        <w:t>հղիների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հսկողության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մասով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) կողմից մատուցվող ծառայությունների </w:t>
      </w:r>
      <w:r w:rsidRPr="00DD4E98">
        <w:rPr>
          <w:rFonts w:ascii="GHEA Grapalat" w:hAnsi="GHEA Grapalat"/>
          <w:sz w:val="24"/>
          <w:szCs w:val="24"/>
        </w:rPr>
        <w:t>ֆինանսավորումը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բնակչության </w:t>
      </w:r>
      <w:r w:rsidRPr="00DD4E98">
        <w:rPr>
          <w:rFonts w:ascii="GHEA Grapalat" w:hAnsi="GHEA Grapalat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գրանցված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թվաքանակի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ընդ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որում՝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բնակչության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գրանցված </w:t>
      </w:r>
      <w:r w:rsidRPr="00DD4E98">
        <w:rPr>
          <w:rFonts w:ascii="GHEA Grapalat" w:hAnsi="GHEA Grapalat"/>
          <w:sz w:val="24"/>
          <w:szCs w:val="24"/>
        </w:rPr>
        <w:t>թվաքանակը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թվաքանակից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մինչև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10 տոկոս </w:t>
      </w:r>
      <w:r w:rsidRPr="00DD4E98">
        <w:rPr>
          <w:rFonts w:ascii="GHEA Grapalat" w:hAnsi="GHEA Grapalat"/>
          <w:sz w:val="24"/>
          <w:szCs w:val="24"/>
        </w:rPr>
        <w:t>տարբերության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(ավել կամ պակաս լինելու) </w:t>
      </w:r>
      <w:r w:rsidRPr="00DD4E98">
        <w:rPr>
          <w:rFonts w:ascii="GHEA Grapalat" w:hAnsi="GHEA Grapalat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ֆինանսավորումը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իսկ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դրանից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ավել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տարբերության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առկայության </w:t>
      </w:r>
      <w:r w:rsidRPr="00DD4E98">
        <w:rPr>
          <w:rFonts w:ascii="GHEA Grapalat" w:hAnsi="GHEA Grapalat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բյուջեով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նախատեսված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միջոցների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շրջանակներում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վերահաշվարկ՝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նախարարի կողմից սահմանված կարգով,</w:t>
      </w:r>
    </w:p>
    <w:p w:rsidR="0093065D" w:rsidRPr="00DD4E98" w:rsidRDefault="004F3D47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5) </w:t>
      </w:r>
      <w:r w:rsidR="0093065D" w:rsidRPr="00DD4E98">
        <w:rPr>
          <w:rFonts w:ascii="GHEA Grapalat" w:hAnsi="GHEA Grapalat" w:cs="Sylfaen"/>
          <w:sz w:val="24"/>
          <w:szCs w:val="24"/>
        </w:rPr>
        <w:t>բնակչությանն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անվճար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և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արտոնյալ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պայմաններով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դեղերը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տրամադրվում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են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Հայաստանի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կառավարության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կողմից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սահմանված</w:t>
      </w:r>
      <w:r w:rsidR="0093065D" w:rsidRPr="00DD4E98">
        <w:rPr>
          <w:rFonts w:ascii="GHEA Grapalat" w:hAnsi="GHEA Grapalat" w:cs="Sylfaen"/>
          <w:sz w:val="24"/>
          <w:szCs w:val="24"/>
          <w:lang w:val="pt-BR"/>
        </w:rPr>
        <w:t>, անվճար կամ արտոնյալ պայմաններով դեղեր ստանալու իրավունք ունեցող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բնակչության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սոցիալապես</w:t>
      </w:r>
      <w:r w:rsidR="0093065D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անապահով</w:t>
      </w:r>
      <w:r w:rsidR="0093065D"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կամ</w:t>
      </w:r>
      <w:r w:rsidR="0093065D" w:rsidRPr="00DD4E98">
        <w:rPr>
          <w:rFonts w:ascii="GHEA Grapalat" w:hAnsi="GHEA Grapalat" w:cs="Sylfaen"/>
          <w:sz w:val="24"/>
          <w:szCs w:val="24"/>
          <w:lang w:val="pt-BR"/>
        </w:rPr>
        <w:t xml:space="preserve"> առանձին (</w:t>
      </w:r>
      <w:r w:rsidR="0093065D" w:rsidRPr="00DD4E98">
        <w:rPr>
          <w:rFonts w:ascii="GHEA Grapalat" w:hAnsi="GHEA Grapalat" w:cs="Sylfaen"/>
          <w:sz w:val="24"/>
          <w:szCs w:val="24"/>
        </w:rPr>
        <w:t>հատուկ</w:t>
      </w:r>
      <w:r w:rsidR="0093065D" w:rsidRPr="00DD4E98">
        <w:rPr>
          <w:rFonts w:ascii="GHEA Grapalat" w:hAnsi="GHEA Grapalat" w:cs="Sylfaen"/>
          <w:sz w:val="24"/>
          <w:szCs w:val="24"/>
          <w:lang w:val="pt-BR"/>
        </w:rPr>
        <w:t>)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խմբերի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ցանկում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ընդգրկված</w:t>
      </w:r>
      <w:r w:rsidR="0093065D" w:rsidRPr="00DD4E98">
        <w:rPr>
          <w:rFonts w:ascii="GHEA Grapalat" w:hAnsi="GHEA Grapalat" w:cs="Sylfaen"/>
          <w:sz w:val="24"/>
          <w:szCs w:val="24"/>
          <w:lang w:val="pt-BR"/>
        </w:rPr>
        <w:t xml:space="preserve"> անձանց և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առանձին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հիվանդություններով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տառապող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5D" w:rsidRPr="00DD4E98">
        <w:rPr>
          <w:rFonts w:ascii="GHEA Grapalat" w:hAnsi="GHEA Grapalat" w:cs="Sylfaen"/>
          <w:sz w:val="24"/>
          <w:szCs w:val="24"/>
        </w:rPr>
        <w:t>անձանց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</w:p>
    <w:p w:rsidR="00A86086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6) </w:t>
      </w:r>
      <w:r w:rsidRPr="00DD4E98">
        <w:rPr>
          <w:rFonts w:ascii="GHEA Grapalat" w:hAnsi="GHEA Grapalat" w:cs="Sylfaen"/>
          <w:sz w:val="24"/>
          <w:szCs w:val="24"/>
        </w:rPr>
        <w:t>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երաշխավորված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և արտոնյալ պայմաններով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pt-BR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գնություն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ստանալու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նպատակով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հիվանդանոցային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ուղեգրման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նախարարը</w:t>
      </w:r>
      <w:r w:rsidR="00A86086" w:rsidRPr="00DD4E98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2D0E02" w:rsidRPr="00DD4E98" w:rsidRDefault="00A86086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7) </w:t>
      </w:r>
      <w:r w:rsidRPr="00DD4E98">
        <w:rPr>
          <w:rFonts w:ascii="GHEA Grapalat" w:hAnsi="GHEA Grapalat"/>
          <w:sz w:val="24"/>
          <w:szCs w:val="24"/>
        </w:rPr>
        <w:t>պայմանագրերի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կնքման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պահին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ա</w:t>
      </w:r>
      <w:r w:rsidRPr="00DD4E98">
        <w:rPr>
          <w:rFonts w:ascii="GHEA Grapalat" w:hAnsi="GHEA Grapalat" w:cs="Sylfaen"/>
          <w:sz w:val="24"/>
          <w:szCs w:val="24"/>
        </w:rPr>
        <w:t>րտահիվանդանոցային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բուժօգնության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ծրագրերի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բյուջետային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ծախսերի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հաշվարկման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համար հիմք ընդունված գրանցված բնակչության թվաքանակի </w:t>
      </w:r>
      <w:r w:rsidRPr="00DD4E98">
        <w:rPr>
          <w:rFonts w:ascii="GHEA Grapalat" w:hAnsi="GHEA Grapalat"/>
          <w:sz w:val="24"/>
          <w:szCs w:val="24"/>
        </w:rPr>
        <w:t>փոփոխության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նախարարի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համաձայնեցնելով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ֆինանսների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նախարարի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հետ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նորմատիվների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միջինացված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վերահաշվարկ՝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Cs/>
          <w:iCs/>
          <w:sz w:val="24"/>
          <w:szCs w:val="24"/>
          <w:lang w:val="af-ZA"/>
        </w:rPr>
        <w:t>տվյալ տարվա Հայաստանի Հանրապետության պետական բյուջեով առողջապահության ոլորտի համապատասխան ծրագրերի գծով նախատեսված միջոցների սահմաններում</w:t>
      </w:r>
      <w:r w:rsidR="00BE5E85" w:rsidRPr="00DD4E98">
        <w:rPr>
          <w:rFonts w:ascii="GHEA Grapalat" w:hAnsi="GHEA Grapalat"/>
          <w:bCs/>
          <w:iCs/>
          <w:sz w:val="24"/>
          <w:szCs w:val="24"/>
          <w:lang w:val="af-ZA"/>
        </w:rPr>
        <w:t xml:space="preserve"> և գրանցված բնակչության թվաքանակից ելնելով</w:t>
      </w:r>
      <w:r w:rsidR="0093065D" w:rsidRPr="00DD4E98">
        <w:rPr>
          <w:rFonts w:ascii="GHEA Grapalat" w:hAnsi="GHEA Grapalat"/>
          <w:sz w:val="24"/>
          <w:szCs w:val="24"/>
          <w:lang w:val="pt-BR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6.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մարզերի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Երևան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քաղաքի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ծառայությունների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համաչափ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տարածաշրջանային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բաշխումն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ապահովելու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նպատակով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հաշվի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առնելով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տվյալ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տարածաշրջանում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բնակվող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բնակչության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թիվը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վերակառուցված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սարքավորումներով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վերազինված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առկայությունը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ընդհանուր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հիվանդացության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մակարդակը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Երևանից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հեռավորությունը՝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սույն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BD3108" w:rsidRPr="00DD4E98">
        <w:rPr>
          <w:rFonts w:ascii="GHEA Grapalat" w:hAnsi="GHEA Grapalat"/>
          <w:sz w:val="24"/>
          <w:szCs w:val="24"/>
          <w:lang w:val="pt-BR"/>
        </w:rPr>
        <w:t>V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գլխում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lastRenderedPageBreak/>
        <w:t>կազմակերպությունների՝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ընթացիկ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տարվա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սկզբում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սահմանափակված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նախարարի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կատարվել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մինչև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20 </w:t>
      </w:r>
      <w:r w:rsidRPr="00DD4E98">
        <w:rPr>
          <w:rFonts w:ascii="GHEA Grapalat" w:hAnsi="GHEA Grapalat" w:cs="Sylfaen"/>
          <w:sz w:val="24"/>
          <w:szCs w:val="24"/>
        </w:rPr>
        <w:t>տոկոսի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ավելացումներ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նվազեցումներ՝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համապատասխան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ծրագրերով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նախատեսված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միջոցների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սահմաններում</w:t>
      </w:r>
      <w:r w:rsidRPr="00DD4E98">
        <w:rPr>
          <w:rFonts w:ascii="GHEA Grapalat" w:hAnsi="GHEA Grapalat"/>
          <w:sz w:val="24"/>
          <w:szCs w:val="24"/>
          <w:lang w:val="pt-BR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7. Բ</w:t>
      </w:r>
      <w:r w:rsidRPr="00DD4E98">
        <w:rPr>
          <w:rFonts w:ascii="GHEA Grapalat" w:hAnsi="GHEA Grapalat" w:cs="Sylfaen"/>
          <w:sz w:val="24"/>
          <w:szCs w:val="24"/>
        </w:rPr>
        <w:t>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օգնություն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իրականացնող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 աշխատողների </w:t>
      </w:r>
      <w:r w:rsidRPr="00DD4E98">
        <w:rPr>
          <w:rFonts w:ascii="GHEA Grapalat" w:hAnsi="GHEA Grapalat" w:cs="Sylfaen"/>
          <w:sz w:val="24"/>
          <w:szCs w:val="24"/>
        </w:rPr>
        <w:t>աշխատանքի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վարձատրության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սկզբունքները </w:t>
      </w:r>
      <w:r w:rsidRPr="00DD4E98">
        <w:rPr>
          <w:rFonts w:ascii="GHEA Grapalat" w:hAnsi="GHEA Grapalat" w:cs="Sylfaen"/>
          <w:sz w:val="24"/>
          <w:szCs w:val="24"/>
        </w:rPr>
        <w:t>սահմանում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նախարարը</w:t>
      </w:r>
      <w:r w:rsidRPr="00DD4E98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8.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ֆինանսավորումը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o</w:t>
      </w:r>
      <w:r w:rsidRPr="00DD4E98">
        <w:rPr>
          <w:rFonts w:ascii="GHEA Grapalat" w:hAnsi="GHEA Grapalat" w:cs="Sylfaen"/>
          <w:sz w:val="24"/>
          <w:szCs w:val="24"/>
        </w:rPr>
        <w:t>րենսդրությամբ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պատվիրատուի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նախարարություն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ներկայացված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հայտերի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համաձայն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եռամսյակային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համամասնությամբ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կառավարության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եռամսյակային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համամասնությունների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շրջանակներում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ֆինանսավորումն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կանխավճարային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սկզբունքով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Հունվար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փետրվար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ամիսներին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կանխավճարային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եռամսյակային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համամասնության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մինչև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1/3-</w:t>
      </w:r>
      <w:r w:rsidRPr="00DD4E98">
        <w:rPr>
          <w:rFonts w:ascii="GHEA Grapalat" w:hAnsi="GHEA Grapalat" w:cs="Sylfaen"/>
          <w:sz w:val="24"/>
          <w:szCs w:val="24"/>
        </w:rPr>
        <w:t>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իսկ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մարտ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ամսվանից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սկսած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ներկայացված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աշխատանքների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ժամանակահատվածի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ընթացքում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նախարարի կողմից սահմանված կարգով, </w:t>
      </w:r>
      <w:r w:rsidRPr="00DD4E98">
        <w:rPr>
          <w:rFonts w:ascii="GHEA Grapalat" w:hAnsi="GHEA Grapalat" w:cs="Sylfaen"/>
          <w:sz w:val="24"/>
          <w:szCs w:val="24"/>
        </w:rPr>
        <w:t>իրականացվում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ճշտում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ելնելով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կազմակերպությունների կողմից ներկայացված </w:t>
      </w:r>
      <w:r w:rsidRPr="00DD4E98">
        <w:rPr>
          <w:rFonts w:ascii="GHEA Grapalat" w:hAnsi="GHEA Grapalat" w:cs="Sylfaen"/>
          <w:sz w:val="24"/>
          <w:szCs w:val="24"/>
        </w:rPr>
        <w:t>աշխատանքների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ծավալներից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DD4E98">
        <w:rPr>
          <w:rFonts w:ascii="GHEA Grapalat" w:hAnsi="GHEA Grapalat" w:cs="Sylfaen"/>
          <w:sz w:val="24"/>
          <w:szCs w:val="24"/>
        </w:rPr>
        <w:t>Ելնելով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օգնություն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իրականացնող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վիճակից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կանխատեսվող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ծախսերի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կարևորությունից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բյուջեի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DD4E98">
        <w:rPr>
          <w:rFonts w:ascii="GHEA Grapalat" w:hAnsi="GHEA Grapalat" w:cs="Sylfaen"/>
          <w:sz w:val="24"/>
          <w:szCs w:val="24"/>
        </w:rPr>
        <w:t>Առողջապահություն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DD4E98">
        <w:rPr>
          <w:rFonts w:ascii="GHEA Grapalat" w:hAnsi="GHEA Grapalat" w:cs="Sylfaen"/>
          <w:sz w:val="24"/>
          <w:szCs w:val="24"/>
        </w:rPr>
        <w:t>բաժնում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ներառված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ծրագրերի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կառավարության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եռամսյակային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համամասնությունների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շրջանակներում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պատվիրատուն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առանձին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կարգով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հաշվարկված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հաստատել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ֆինանսավորման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անհատական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համամասնություններ</w:t>
      </w:r>
      <w:r w:rsidRPr="00DD4E98">
        <w:rPr>
          <w:rFonts w:ascii="GHEA Grapalat" w:hAnsi="GHEA Grapalat"/>
          <w:sz w:val="24"/>
          <w:szCs w:val="24"/>
          <w:lang w:val="pt-BR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9. </w:t>
      </w:r>
      <w:r w:rsidR="008F2E9D" w:rsidRPr="00DD4E98">
        <w:rPr>
          <w:rFonts w:ascii="GHEA Grapalat" w:hAnsi="GHEA Grapalat"/>
          <w:sz w:val="24"/>
          <w:szCs w:val="24"/>
          <w:lang w:val="pt-BR"/>
        </w:rPr>
        <w:t>Բ</w:t>
      </w:r>
      <w:r w:rsidRPr="00DD4E98">
        <w:rPr>
          <w:rFonts w:ascii="GHEA Grapalat" w:hAnsi="GHEA Grapalat" w:cs="Sylfaen"/>
          <w:sz w:val="24"/>
          <w:szCs w:val="24"/>
          <w:lang w:val="pt-BR"/>
        </w:rPr>
        <w:t>ժշկական ցուցումների առկայության դեպքում, համապատասխան բժիշկ-մասնագետների կողմից տրված եզրակացության հիման վրա, բ</w:t>
      </w:r>
      <w:r w:rsidRPr="00DD4E98">
        <w:rPr>
          <w:rFonts w:ascii="GHEA Grapalat" w:hAnsi="GHEA Grapalat"/>
          <w:sz w:val="24"/>
          <w:szCs w:val="24"/>
          <w:lang w:val="pt-BR"/>
        </w:rPr>
        <w:t>նակչության ս</w:t>
      </w:r>
      <w:r w:rsidRPr="00DD4E98">
        <w:rPr>
          <w:rFonts w:ascii="GHEA Grapalat" w:hAnsi="GHEA Grapalat" w:cs="Sylfaen"/>
          <w:sz w:val="24"/>
          <w:szCs w:val="24"/>
        </w:rPr>
        <w:t>ոցիալապես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անապահով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առանձին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հատուկ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խմբերի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ցանկում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չընդգրկված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անձանց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արտոնյալ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պայմաններով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pt-BR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գնություն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տրամադրվել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նաև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առողջապահության նախարարությունում (կենտրոնական), </w:t>
      </w:r>
      <w:r w:rsidRPr="00DD4E98">
        <w:rPr>
          <w:rFonts w:ascii="GHEA Grapalat" w:hAnsi="GHEA Grapalat" w:cs="Sylfaen"/>
          <w:sz w:val="24"/>
          <w:szCs w:val="24"/>
        </w:rPr>
        <w:t>Երևանի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քաղաքապետարանում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և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մարզպետարաններում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(քաղաքային և մարզային), ինչպես նաև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pt-BR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գնություն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իրականացնող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(տեղական) ստեղծված </w:t>
      </w:r>
      <w:r w:rsidRPr="00DD4E98">
        <w:rPr>
          <w:rFonts w:ascii="GHEA Grapalat" w:hAnsi="GHEA Grapalat"/>
          <w:sz w:val="24"/>
          <w:szCs w:val="24"/>
          <w:lang w:val="pt-BR"/>
        </w:rPr>
        <w:t>մշտական գործող հանձնաժողովների կողմից տրված ուղեգրերով, ընդ որում.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lastRenderedPageBreak/>
        <w:t xml:space="preserve">1) կենտրոնական հանձնաժողովի կազմը և գործունեության կարգը հաստատում է նախարարը՝ հանձնաժողովում ընդգրկելով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առողջապահության նախարարության,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աշխատանքի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սոցիալական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հարցերի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նախարարության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անհրաժեշտության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դեպքում՝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այլ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գերատեսչությունների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կամ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ներկայացուցիչներին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, 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2) քաղաքային և մարզային հանձնաժողովների կազմը 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և գործունեության կարգը 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հաստատում են համապատասխանաբար Երևանի քաղաքապետը (համաձայնությամբ) և Հայաստանի Հանրապետության մարզպետները՝ հանձնաժողովում 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ընդգրկելով տեղական ինքնակառավարման կամ պետական կառավարման համապատասխան մարմնի, տարածքային ինտեգրված սոցիալական ծառայության, </w:t>
      </w:r>
      <w:r w:rsidRPr="00DD4E98">
        <w:rPr>
          <w:rFonts w:ascii="GHEA Grapalat" w:hAnsi="GHEA Grapalat" w:cs="Sylfaen"/>
          <w:sz w:val="24"/>
          <w:szCs w:val="24"/>
        </w:rPr>
        <w:t>անհրաժեշտության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դեպքում՝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այլ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ներկայացուցիչներին</w:t>
      </w:r>
      <w:r w:rsidRPr="00DD4E98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3)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տեղական հանձնաժողովի կազմը և գործունեության կարգը հաստատում է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pt-BR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գնություն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իրականացնող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տնօրենը</w:t>
      </w:r>
      <w:r w:rsidRPr="00DD4E98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4) հանձնաժողովների գործունեության կարգը պետք է ընդգրկի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քաղաքացիների դիմումների ընդունման, հերթագրման, քննարկման, որոշումների կայացման, այդ թվում՝ դիմումի մերժման հիմքերը և ընթացակարգերը,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5) կենտրոնական հանձնաժողովի կողմից տրված 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ուղեգրերով բժշկական օգնություն և սպասարկում կարող է կազմակերպվել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տարածքում գործող և պետական պատվեր իրականացնող բոլոր կազմակերպություններում,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6) քաղաքային և մարզային 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հանձնաժողովների կողմից տրված </w:t>
      </w:r>
      <w:r w:rsidRPr="00DD4E98">
        <w:rPr>
          <w:rFonts w:ascii="GHEA Grapalat" w:hAnsi="GHEA Grapalat"/>
          <w:sz w:val="24"/>
          <w:szCs w:val="24"/>
          <w:lang w:val="pt-BR"/>
        </w:rPr>
        <w:t>ուղեգրերով բժշկական օգնություն և սպասարկում կարող է կազմակերպվել միայն համապատասխանաբար Երևան քաղաքի և տվյալ մարզի տարածքում գործող և պետական պատվեր իրականացնող կազմակերպություններում, իսկ այլ բժշկական կազմակերպությունում բժշկական օգնության կազմակերպման անհրաժեշտության դեպքում հարցը քննարկվում է կենտրոնական հանձնաժողովի կողմից՝  քաղաքային կամ մարզային հանձնաժողովի կողմից ներկայացված միջնորդագրի հիման վրա,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7) տեղական 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հանձնաժողովի կողմից տրված </w:t>
      </w:r>
      <w:r w:rsidRPr="00DD4E98">
        <w:rPr>
          <w:rFonts w:ascii="GHEA Grapalat" w:hAnsi="GHEA Grapalat"/>
          <w:sz w:val="24"/>
          <w:szCs w:val="24"/>
          <w:lang w:val="pt-BR"/>
        </w:rPr>
        <w:t>ուղեգրերով բժշկական օգնություն և սպասարկում կարող է կազմակերպվել միայն տվյալ բժշկական կազմակերպությունում,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8) հանձնաժողովային կարգով կատարված ուղեգրումներով իրականացված բժշկական օգնության և սպասարկման ընդհանուր գումարը չի կարող գերազանցել պետական բյուջեի տվյալ ծրագրի գծով կազմակերպության պայմանագրային գումարի՝ 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ա. 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կենտրոնական հանձնաժողովի կողմից տրված ուղեգրերի համար՝ 10 տոկոսը, 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բ. քաղաքային և մարզային հանձնաժողովների կողմից տրված ուղեգրերի համար՝ 5 տոկոսը, 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գ. տեղական հանձնաժողովի կողմից տրված ուղեգրերի համար՝ 5 տոկոսը, </w:t>
      </w:r>
    </w:p>
    <w:p w:rsidR="0093065D" w:rsidRPr="00DD4E98" w:rsidRDefault="0093065D" w:rsidP="00DD4E98">
      <w:pPr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af-ZA"/>
        </w:rPr>
        <w:t xml:space="preserve">9) </w:t>
      </w:r>
      <w:r w:rsidRPr="00DD4E98">
        <w:rPr>
          <w:rFonts w:ascii="GHEA Grapalat" w:hAnsi="GHEA Grapalat" w:cs="Sylfaen"/>
          <w:sz w:val="24"/>
          <w:szCs w:val="24"/>
        </w:rPr>
        <w:t>պետության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երաշխավորված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արտոնյալ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eastAsia="ru-RU"/>
        </w:rPr>
        <w:t>պայմաններով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օգնություն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սպասարկում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շրջանակներում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չընդգրկված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նորագույն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թանկարժեք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lastRenderedPageBreak/>
        <w:t>տեխնոլոգիաներով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մատուցվող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օգնության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ծառայությունների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գծով </w:t>
      </w:r>
      <w:r w:rsidR="00D03F63" w:rsidRPr="00DD4E98">
        <w:rPr>
          <w:rFonts w:ascii="GHEA Grapalat" w:hAnsi="GHEA Grapalat" w:cs="Sylfaen"/>
          <w:sz w:val="24"/>
          <w:szCs w:val="24"/>
          <w:lang w:val="pt-BR"/>
        </w:rPr>
        <w:t xml:space="preserve">(բացառությամբ սրտի վիրահատությունների) </w:t>
      </w:r>
      <w:r w:rsidRPr="00DD4E98">
        <w:rPr>
          <w:rFonts w:ascii="GHEA Grapalat" w:hAnsi="GHEA Grapalat" w:cs="Sylfaen"/>
          <w:sz w:val="24"/>
          <w:szCs w:val="24"/>
          <w:lang w:val="pt-BR"/>
        </w:rPr>
        <w:t>առանձին դեպքերում ուղեգրեր կարող են տրամադրվել միայն կենտրոնական հանձնաժողովի կամ նախարարի կողմից:</w:t>
      </w:r>
    </w:p>
    <w:p w:rsidR="00DD1899" w:rsidRPr="00DD4E98" w:rsidRDefault="00DD1899" w:rsidP="00DD4E98">
      <w:pPr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10) նախարարը առանձին դեպքերում պետության կողմից երաշխավորված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արտոնյալ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պայմաններով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pt-BR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ուղեգրեր կարող է տրամադրել նաև </w:t>
      </w:r>
      <w:r w:rsidRPr="00DD4E98">
        <w:rPr>
          <w:rFonts w:ascii="GHEA Grapalat" w:hAnsi="GHEA Grapalat" w:cs="Sylfaen"/>
          <w:sz w:val="24"/>
          <w:szCs w:val="24"/>
          <w:lang w:val="pt-BR"/>
        </w:rPr>
        <w:t>Հայաստանի Հանրապետության պաշտպանության նախարարության, Հայաստանի Հանրապետության կառավարությանն առընթեր Հայաստանի Հանրապետության ոստիկա</w:t>
      </w:r>
      <w:r w:rsidRPr="00DD4E98">
        <w:rPr>
          <w:rFonts w:ascii="GHEA Grapalat" w:hAnsi="GHEA Grapalat" w:cs="Sylfaen"/>
          <w:sz w:val="24"/>
          <w:szCs w:val="24"/>
          <w:lang w:val="pt-BR"/>
        </w:rPr>
        <w:softHyphen/>
        <w:t>նության և Հայաստանի Հանրապետության կառավարությանն առընթեր ազգային անվտանգության ծառայության կողմից ներկայացված միջնորդագրերի հիման վրա: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Ընդ որում կատարված ուղեգրումներով իրականացված բժշկական օգնության և սպասարկման ընդհանուր գումարը չի կարող գերազանցել պետական բյուջեի տվյալ ծրագրի գծով կազմակերպության պայմանագրային գումարի</w:t>
      </w:r>
      <w:r w:rsidR="00B25C4F" w:rsidRPr="00DD4E98">
        <w:rPr>
          <w:rFonts w:ascii="GHEA Grapalat" w:hAnsi="GHEA Grapalat"/>
          <w:sz w:val="24"/>
          <w:szCs w:val="24"/>
          <w:lang w:val="pt-BR"/>
        </w:rPr>
        <w:t xml:space="preserve"> 10 տոկոսը:</w:t>
      </w:r>
    </w:p>
    <w:p w:rsidR="0093065D" w:rsidRPr="00DD4E98" w:rsidRDefault="00DD1899" w:rsidP="00DD4E98">
      <w:pPr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11) Հայաստանի Հանրապետության աշխատանքի և սոցիալական հարցերի նախարարության միջոցով ֆինանսավորվող ծրագրերի շրջանակներում բ</w:t>
      </w:r>
      <w:r w:rsidRPr="00DD4E98">
        <w:rPr>
          <w:rFonts w:ascii="GHEA Grapalat" w:hAnsi="GHEA Grapalat"/>
          <w:sz w:val="24"/>
          <w:szCs w:val="24"/>
          <w:lang w:val="pt-BR"/>
        </w:rPr>
        <w:t>նակչության ս</w:t>
      </w:r>
      <w:r w:rsidRPr="00DD4E98">
        <w:rPr>
          <w:rFonts w:ascii="GHEA Grapalat" w:hAnsi="GHEA Grapalat" w:cs="Sylfaen"/>
          <w:sz w:val="24"/>
          <w:szCs w:val="24"/>
        </w:rPr>
        <w:t>ոցիալապես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անապահով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առանձին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հատուկ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խմբերի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ցանկում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չընդգրկված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անձանց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արտոնյալ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պայմաններով </w:t>
      </w:r>
      <w:r w:rsidRPr="00DD4E98">
        <w:rPr>
          <w:rFonts w:ascii="GHEA Grapalat" w:hAnsi="GHEA Grapalat" w:cs="Sylfaen"/>
          <w:sz w:val="24"/>
          <w:szCs w:val="24"/>
        </w:rPr>
        <w:t>բժշկական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pt-BR"/>
        </w:rPr>
        <w:t>o</w:t>
      </w:r>
      <w:r w:rsidRPr="00DD4E98">
        <w:rPr>
          <w:rFonts w:ascii="GHEA Grapalat" w:hAnsi="GHEA Grapalat" w:cs="Sylfaen"/>
          <w:sz w:val="24"/>
          <w:szCs w:val="24"/>
        </w:rPr>
        <w:t>գնություն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սպասարկում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տրամադրվել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նաև 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Հայաստանի Հանրապետության աշխատանքի և սոցիալական հարցերի նախարարի ուղեգրով՝ Հայաստանի Հանրապետության աշխատանքի և սոցիալական հարցերի նախարարությունում ստեղծված մշտական գործող հանձնաժողովի որոշումների հիման վրա: 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>10. Բժշկական oգնության և սպասարկման պետական պատվերի տեղադրման կարգը սահմանում է նախարարը: Կազմակերպությունը բժշկական oգնության և սպասարկման ծավալների պահանջարկի վերլուծության և պայմանագրային գումարների ձևավորման նպատակով պատվիրատուին` վերջինիս կողմից սահմանված կարգով և ձևերով ներկայացնում է իր կողմից իրականացվող բժշկական ու ֆինանսատնտեսական գործունեությունը բնութագրող վիճակագրական ցուցանիշներ, ինչպես նաև տեղեկություններ առկա կառուցվածքի ու մասնագիտական ներուժի մասին: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</w:p>
    <w:p w:rsidR="0093065D" w:rsidRPr="00DD4E98" w:rsidRDefault="0093065D" w:rsidP="00DD4E98">
      <w:pPr>
        <w:contextualSpacing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II. </w:t>
      </w:r>
      <w:r w:rsidRPr="00DD4E98">
        <w:rPr>
          <w:rFonts w:ascii="GHEA Grapalat" w:hAnsi="GHEA Grapalat"/>
          <w:b/>
          <w:sz w:val="24"/>
          <w:szCs w:val="24"/>
        </w:rPr>
        <w:t>ԱՆՎՃԱՐ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ԵՎ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ԱՐՏՈՆՅԱԼ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ՊԱՅՄԱՆՆԵՐՈՎ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ԲՆԱԿՉՈՒԹՅԱՆԸ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ՏՐԱՄԱԴՐՎՈՂ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ԲԺՇԿԱԿԱՆ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ՕԳՆՈՒԹՅԱՆ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ԵՎ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ՍՊԱՍԱՐԿՄԱՆ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ՏԵՍԱԿՆԵՐՆ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ՈՒ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</w:rPr>
        <w:t>ԾԱՎԱԼՆԵՐԸ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/>
          <w:lang w:val="pt-BR"/>
        </w:rPr>
        <w:t>11. Ա</w:t>
      </w:r>
      <w:r w:rsidRPr="00DD4E98">
        <w:rPr>
          <w:rFonts w:ascii="GHEA Grapalat" w:hAnsi="GHEA Grapalat"/>
        </w:rPr>
        <w:t>ռողջապահական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պետական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նպատակային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ծրագրերի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շրջանակներում</w:t>
      </w:r>
      <w:r w:rsidRPr="00DD4E98">
        <w:rPr>
          <w:rFonts w:ascii="GHEA Grapalat" w:hAnsi="GHEA Grapalat"/>
          <w:lang w:val="pt-BR"/>
        </w:rPr>
        <w:t xml:space="preserve"> բնակչությանը հիվանդանոցային և արտահիվանդանոցային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օգնություն</w:t>
      </w:r>
      <w:r w:rsidRPr="00DD4E98">
        <w:rPr>
          <w:rFonts w:ascii="GHEA Grapalat" w:hAnsi="GHEA Grapalat"/>
          <w:lang w:val="pt-BR"/>
        </w:rPr>
        <w:t xml:space="preserve">  և </w:t>
      </w:r>
      <w:r w:rsidRPr="00DD4E98">
        <w:rPr>
          <w:rFonts w:ascii="GHEA Grapalat" w:hAnsi="GHEA Grapalat"/>
        </w:rPr>
        <w:t>սպասարկում</w:t>
      </w:r>
      <w:r w:rsidRPr="00DD4E98">
        <w:rPr>
          <w:rFonts w:ascii="GHEA Grapalat" w:hAnsi="GHEA Grapalat"/>
          <w:lang w:val="pt-BR"/>
        </w:rPr>
        <w:t xml:space="preserve"> է տրամադրվում Հայաստանի Հանրապետության պետական բյուջեի միջոցների հաշվին՝ </w:t>
      </w:r>
      <w:r w:rsidRPr="00DD4E98">
        <w:rPr>
          <w:rFonts w:ascii="GHEA Grapalat" w:hAnsi="GHEA Grapalat"/>
        </w:rPr>
        <w:t>անվճար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կամ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արտոնյալ</w:t>
      </w:r>
      <w:r w:rsidRPr="00DD4E98">
        <w:rPr>
          <w:rFonts w:ascii="GHEA Grapalat" w:hAnsi="GHEA Grapalat"/>
          <w:lang w:val="pt-BR"/>
        </w:rPr>
        <w:t xml:space="preserve"> պայմաններով: 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/>
          <w:lang w:val="pt-BR"/>
        </w:rPr>
        <w:lastRenderedPageBreak/>
        <w:t>12. Պետության կողմից երաշխավորված ա</w:t>
      </w:r>
      <w:r w:rsidRPr="00DD4E98">
        <w:rPr>
          <w:rFonts w:ascii="GHEA Grapalat" w:hAnsi="GHEA Grapalat"/>
        </w:rPr>
        <w:t>նվճար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օգնության</w:t>
      </w:r>
      <w:r w:rsidRPr="00DD4E98">
        <w:rPr>
          <w:rFonts w:ascii="GHEA Grapalat" w:hAnsi="GHEA Grapalat"/>
          <w:lang w:val="pt-BR"/>
        </w:rPr>
        <w:t xml:space="preserve"> և </w:t>
      </w:r>
      <w:r w:rsidRPr="00DD4E98">
        <w:rPr>
          <w:rFonts w:ascii="GHEA Grapalat" w:hAnsi="GHEA Grapalat"/>
        </w:rPr>
        <w:t>սպասարկման</w:t>
      </w:r>
      <w:r w:rsidRPr="00DD4E98">
        <w:rPr>
          <w:rFonts w:ascii="GHEA Grapalat" w:hAnsi="GHEA Grapalat"/>
          <w:lang w:val="pt-BR"/>
        </w:rPr>
        <w:t xml:space="preserve"> տեսակները. </w:t>
      </w:r>
    </w:p>
    <w:p w:rsidR="0093065D" w:rsidRPr="00DD4E98" w:rsidRDefault="0093065D" w:rsidP="00DD4E98">
      <w:pPr>
        <w:pStyle w:val="ListParagraph"/>
        <w:numPr>
          <w:ilvl w:val="0"/>
          <w:numId w:val="4"/>
        </w:numPr>
        <w:spacing w:after="200" w:line="276" w:lineRule="auto"/>
        <w:ind w:left="0" w:firstLine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բնակչության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բոլոր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խմբերին</w:t>
      </w:r>
      <w:r w:rsidRPr="00DD4E98">
        <w:rPr>
          <w:rFonts w:ascii="GHEA Grapalat" w:hAnsi="GHEA Grapalat"/>
          <w:lang w:val="pt-BR"/>
        </w:rPr>
        <w:t xml:space="preserve"> անվճար </w:t>
      </w:r>
      <w:r w:rsidRPr="00DD4E98">
        <w:rPr>
          <w:rFonts w:ascii="GHEA Grapalat" w:hAnsi="GHEA Grapalat"/>
        </w:rPr>
        <w:t>տրամադրվում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հիվանդանոցային</w:t>
      </w:r>
      <w:r w:rsidRPr="00DD4E98">
        <w:rPr>
          <w:rFonts w:ascii="GHEA Grapalat" w:hAnsi="GHEA Grapalat"/>
          <w:lang w:val="pt-BR"/>
        </w:rPr>
        <w:t xml:space="preserve"> բժշկական օգնության և սպասարկման </w:t>
      </w:r>
      <w:r w:rsidRPr="00DD4E98">
        <w:rPr>
          <w:rFonts w:ascii="GHEA Grapalat" w:hAnsi="GHEA Grapalat"/>
        </w:rPr>
        <w:t>հետևյալ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տեսակները՝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նախարարի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կողմից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սահմանված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հիվանդությունների</w:t>
      </w:r>
      <w:r w:rsidRPr="00DD4E98">
        <w:rPr>
          <w:rFonts w:ascii="GHEA Grapalat" w:hAnsi="GHEA Grapalat"/>
          <w:lang w:val="pt-BR"/>
        </w:rPr>
        <w:t xml:space="preserve"> և վիճակների </w:t>
      </w:r>
      <w:r w:rsidRPr="00DD4E98">
        <w:rPr>
          <w:rFonts w:ascii="GHEA Grapalat" w:hAnsi="GHEA Grapalat"/>
        </w:rPr>
        <w:t>ցանկի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համաձայն</w:t>
      </w:r>
      <w:r w:rsidRPr="00DD4E98">
        <w:rPr>
          <w:rFonts w:ascii="GHEA Grapalat" w:hAnsi="GHEA Grapalat"/>
          <w:lang w:val="pt-BR"/>
        </w:rPr>
        <w:t xml:space="preserve">. 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/>
          <w:lang w:val="pt-BR"/>
        </w:rPr>
        <w:t xml:space="preserve">ա. </w:t>
      </w:r>
      <w:r w:rsidRPr="00DD4E98">
        <w:rPr>
          <w:rFonts w:ascii="GHEA Grapalat" w:hAnsi="GHEA Grapalat"/>
        </w:rPr>
        <w:t>վերակենդանացման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միջոցառումներ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/>
          <w:lang w:val="pt-BR"/>
        </w:rPr>
        <w:t xml:space="preserve">բ. </w:t>
      </w:r>
      <w:r w:rsidRPr="00DD4E98">
        <w:rPr>
          <w:rFonts w:ascii="GHEA Grapalat" w:hAnsi="GHEA Grapalat"/>
        </w:rPr>
        <w:t>տուբերկուլյոզի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pt-BR"/>
        </w:rPr>
        <w:t xml:space="preserve"> օ</w:t>
      </w:r>
      <w:r w:rsidRPr="00DD4E98">
        <w:rPr>
          <w:rFonts w:ascii="GHEA Grapalat" w:hAnsi="GHEA Grapalat"/>
        </w:rPr>
        <w:t>գնության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ծառայություններ</w:t>
      </w:r>
      <w:r w:rsidRPr="00DD4E98">
        <w:rPr>
          <w:rFonts w:ascii="GHEA Grapalat" w:hAnsi="GHEA Grapalat"/>
          <w:lang w:val="pt-BR"/>
        </w:rPr>
        <w:t xml:space="preserve"> 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/>
          <w:lang w:val="pt-BR"/>
        </w:rPr>
        <w:t xml:space="preserve">գ. </w:t>
      </w:r>
      <w:r w:rsidRPr="00DD4E98">
        <w:rPr>
          <w:rFonts w:ascii="GHEA Grapalat" w:hAnsi="GHEA Grapalat"/>
        </w:rPr>
        <w:t>հոգեկան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նարկոլոգիական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հիվանդությունների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pt-BR"/>
        </w:rPr>
        <w:t xml:space="preserve"> օ</w:t>
      </w:r>
      <w:r w:rsidRPr="00DD4E98">
        <w:rPr>
          <w:rFonts w:ascii="GHEA Grapalat" w:hAnsi="GHEA Grapalat"/>
        </w:rPr>
        <w:t>գնության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ծառայություններ</w:t>
      </w:r>
      <w:r w:rsidRPr="00DD4E98">
        <w:rPr>
          <w:rFonts w:ascii="GHEA Grapalat" w:hAnsi="GHEA Grapalat"/>
          <w:lang w:val="pt-BR"/>
        </w:rPr>
        <w:t xml:space="preserve"> 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/>
          <w:lang w:val="pt-BR"/>
        </w:rPr>
        <w:t xml:space="preserve">դ. </w:t>
      </w:r>
      <w:r w:rsidRPr="00DD4E98">
        <w:rPr>
          <w:rFonts w:ascii="GHEA Grapalat" w:hAnsi="GHEA Grapalat"/>
        </w:rPr>
        <w:t>աղիքային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այլ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ինֆեկցիոն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հիվանդությունների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օգնության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ծառայություններ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/>
          <w:lang w:val="pt-BR"/>
        </w:rPr>
        <w:t xml:space="preserve">ե. </w:t>
      </w:r>
      <w:r w:rsidRPr="00DD4E98">
        <w:rPr>
          <w:rFonts w:ascii="GHEA Grapalat" w:hAnsi="GHEA Grapalat"/>
        </w:rPr>
        <w:t>զորակոչային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նախազորակոչային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տարիքի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անձանց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փորձաքննության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օգնության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ծառայություններ</w:t>
      </w:r>
      <w:r w:rsidRPr="00DD4E98">
        <w:rPr>
          <w:rFonts w:ascii="GHEA Grapalat" w:hAnsi="GHEA Grapalat"/>
          <w:lang w:val="pt-BR"/>
        </w:rPr>
        <w:t xml:space="preserve">  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/>
          <w:lang w:val="pt-BR"/>
        </w:rPr>
        <w:t xml:space="preserve">զ. ծննդօգնություն </w:t>
      </w:r>
    </w:p>
    <w:p w:rsidR="00FC7390" w:rsidRPr="00DD4E98" w:rsidRDefault="00FC7390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է.</w:t>
      </w:r>
      <w:r w:rsidR="002E5A06" w:rsidRPr="00DD4E98">
        <w:rPr>
          <w:rFonts w:ascii="GHEA Grapalat" w:hAnsi="GHEA Grapalat" w:cs="Sylfaen"/>
          <w:sz w:val="24"/>
          <w:szCs w:val="24"/>
          <w:lang w:val="pt-BR"/>
        </w:rPr>
        <w:t xml:space="preserve"> 0-7 տարեկան 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երեխաների բժշկական օգնության ծառայություններ,</w:t>
      </w:r>
    </w:p>
    <w:p w:rsidR="00FC7390" w:rsidRPr="00DD4E98" w:rsidRDefault="00FC7390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ը. հեմոդիալիզի ծառայություններ,</w:t>
      </w:r>
    </w:p>
    <w:p w:rsidR="0093065D" w:rsidRPr="00DD4E98" w:rsidRDefault="0093065D" w:rsidP="00DD4E98">
      <w:pPr>
        <w:pStyle w:val="ListParagraph"/>
        <w:numPr>
          <w:ilvl w:val="0"/>
          <w:numId w:val="4"/>
        </w:numPr>
        <w:spacing w:after="200" w:line="276" w:lineRule="auto"/>
        <w:ind w:left="0" w:firstLine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 w:cs="Sylfaen"/>
        </w:rPr>
        <w:t>բնակչության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սոցիալապես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անապահով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ու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առանձին</w:t>
      </w:r>
      <w:r w:rsidRPr="00DD4E98">
        <w:rPr>
          <w:rFonts w:ascii="GHEA Grapalat" w:hAnsi="GHEA Grapalat"/>
          <w:lang w:val="pt-BR"/>
        </w:rPr>
        <w:t xml:space="preserve"> (</w:t>
      </w:r>
      <w:r w:rsidRPr="00DD4E98">
        <w:rPr>
          <w:rFonts w:ascii="GHEA Grapalat" w:hAnsi="GHEA Grapalat"/>
        </w:rPr>
        <w:t>հատուկ</w:t>
      </w:r>
      <w:r w:rsidRPr="00DD4E98">
        <w:rPr>
          <w:rFonts w:ascii="GHEA Grapalat" w:hAnsi="GHEA Grapalat"/>
          <w:lang w:val="pt-BR"/>
        </w:rPr>
        <w:t xml:space="preserve">)  </w:t>
      </w:r>
      <w:r w:rsidRPr="00DD4E98">
        <w:rPr>
          <w:rFonts w:ascii="GHEA Grapalat" w:hAnsi="GHEA Grapalat"/>
        </w:rPr>
        <w:t>խմբերի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ցանկում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ընդգրկված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անձանց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անվճար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տրամադրվում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pt-BR"/>
        </w:rPr>
        <w:t xml:space="preserve"> նաև հիվանդանոցային բժշկական օգնություն և սպասարկում պահանջող  այլ ծառայություններ՝ </w:t>
      </w:r>
      <w:r w:rsidRPr="00DD4E98">
        <w:rPr>
          <w:rFonts w:ascii="GHEA Grapalat" w:hAnsi="GHEA Grapalat" w:cs="Sylfaen"/>
          <w:bCs/>
          <w:iCs/>
        </w:rPr>
        <w:t>բացառությամբ</w:t>
      </w:r>
      <w:r w:rsidRPr="00DD4E98">
        <w:rPr>
          <w:rFonts w:ascii="GHEA Grapalat" w:hAnsi="GHEA Grapalat"/>
          <w:bCs/>
          <w:iCs/>
          <w:lang w:val="pt-BR"/>
        </w:rPr>
        <w:t xml:space="preserve"> </w:t>
      </w:r>
      <w:r w:rsidRPr="00DD4E98">
        <w:rPr>
          <w:rFonts w:ascii="GHEA Grapalat" w:hAnsi="GHEA Grapalat"/>
          <w:bCs/>
          <w:iCs/>
        </w:rPr>
        <w:t>սույն</w:t>
      </w:r>
      <w:r w:rsidRPr="00DD4E98">
        <w:rPr>
          <w:rFonts w:ascii="GHEA Grapalat" w:hAnsi="GHEA Grapalat"/>
          <w:bCs/>
          <w:iCs/>
          <w:lang w:val="pt-BR"/>
        </w:rPr>
        <w:t xml:space="preserve"> </w:t>
      </w:r>
      <w:r w:rsidRPr="00DD4E98">
        <w:rPr>
          <w:rFonts w:ascii="GHEA Grapalat" w:hAnsi="GHEA Grapalat"/>
          <w:bCs/>
          <w:iCs/>
        </w:rPr>
        <w:t>որոշման</w:t>
      </w:r>
      <w:r w:rsidRPr="00DD4E98">
        <w:rPr>
          <w:rFonts w:ascii="GHEA Grapalat" w:hAnsi="GHEA Grapalat"/>
          <w:bCs/>
          <w:iCs/>
          <w:lang w:val="pt-BR"/>
        </w:rPr>
        <w:t xml:space="preserve"> 2-</w:t>
      </w:r>
      <w:r w:rsidRPr="00DD4E98">
        <w:rPr>
          <w:rFonts w:ascii="GHEA Grapalat" w:hAnsi="GHEA Grapalat"/>
          <w:bCs/>
          <w:iCs/>
        </w:rPr>
        <w:t>րդ</w:t>
      </w:r>
      <w:r w:rsidRPr="00DD4E98">
        <w:rPr>
          <w:rFonts w:ascii="GHEA Grapalat" w:hAnsi="GHEA Grapalat"/>
          <w:bCs/>
          <w:iCs/>
          <w:lang w:val="pt-BR"/>
        </w:rPr>
        <w:t xml:space="preserve"> </w:t>
      </w:r>
      <w:r w:rsidRPr="00DD4E98">
        <w:rPr>
          <w:rFonts w:ascii="GHEA Grapalat" w:hAnsi="GHEA Grapalat"/>
          <w:bCs/>
          <w:iCs/>
        </w:rPr>
        <w:t>կետի</w:t>
      </w:r>
      <w:r w:rsidRPr="00DD4E98">
        <w:rPr>
          <w:rFonts w:ascii="GHEA Grapalat" w:hAnsi="GHEA Grapalat"/>
          <w:bCs/>
          <w:iCs/>
          <w:lang w:val="pt-BR"/>
        </w:rPr>
        <w:t xml:space="preserve"> 7-</w:t>
      </w:r>
      <w:r w:rsidRPr="00DD4E98">
        <w:rPr>
          <w:rFonts w:ascii="GHEA Grapalat" w:hAnsi="GHEA Grapalat"/>
          <w:bCs/>
          <w:iCs/>
        </w:rPr>
        <w:t>րդ</w:t>
      </w:r>
      <w:r w:rsidRPr="00DD4E98">
        <w:rPr>
          <w:rFonts w:ascii="GHEA Grapalat" w:hAnsi="GHEA Grapalat"/>
          <w:bCs/>
          <w:iCs/>
          <w:lang w:val="pt-BR"/>
        </w:rPr>
        <w:t xml:space="preserve"> </w:t>
      </w:r>
      <w:r w:rsidRPr="00DD4E98">
        <w:rPr>
          <w:rFonts w:ascii="GHEA Grapalat" w:hAnsi="GHEA Grapalat"/>
          <w:bCs/>
          <w:iCs/>
        </w:rPr>
        <w:t>ենթակետով</w:t>
      </w:r>
      <w:r w:rsidRPr="00DD4E98">
        <w:rPr>
          <w:rFonts w:ascii="GHEA Grapalat" w:hAnsi="GHEA Grapalat"/>
          <w:bCs/>
          <w:iCs/>
          <w:lang w:val="pt-BR"/>
        </w:rPr>
        <w:t xml:space="preserve"> </w:t>
      </w:r>
      <w:r w:rsidRPr="00DD4E98">
        <w:rPr>
          <w:rFonts w:ascii="GHEA Grapalat" w:hAnsi="GHEA Grapalat" w:cs="Sylfaen"/>
          <w:bCs/>
          <w:iCs/>
        </w:rPr>
        <w:t>սահմանված</w:t>
      </w:r>
      <w:r w:rsidRPr="00DD4E98">
        <w:rPr>
          <w:rFonts w:ascii="GHEA Grapalat" w:hAnsi="GHEA Grapalat" w:cs="Sylfaen"/>
          <w:bCs/>
          <w:iCs/>
          <w:lang w:val="pt-BR"/>
        </w:rPr>
        <w:t xml:space="preserve"> </w:t>
      </w:r>
      <w:r w:rsidRPr="00DD4E98">
        <w:rPr>
          <w:rFonts w:ascii="GHEA Grapalat" w:hAnsi="GHEA Grapalat" w:cs="Sylfaen"/>
          <w:bCs/>
          <w:iCs/>
        </w:rPr>
        <w:t>կարգով</w:t>
      </w:r>
      <w:r w:rsidRPr="00DD4E98">
        <w:rPr>
          <w:rFonts w:ascii="GHEA Grapalat" w:hAnsi="GHEA Grapalat" w:cs="Sylfaen"/>
          <w:bCs/>
          <w:iCs/>
          <w:lang w:val="pt-BR"/>
        </w:rPr>
        <w:t xml:space="preserve"> </w:t>
      </w:r>
      <w:r w:rsidRPr="00DD4E98">
        <w:rPr>
          <w:rFonts w:ascii="GHEA Grapalat" w:hAnsi="GHEA Grapalat" w:cs="Sylfaen"/>
          <w:bCs/>
          <w:iCs/>
        </w:rPr>
        <w:t>հաստատված</w:t>
      </w:r>
      <w:r w:rsidRPr="00DD4E98">
        <w:rPr>
          <w:rFonts w:ascii="GHEA Grapalat" w:hAnsi="GHEA Grapalat" w:cs="Sylfaen"/>
          <w:bCs/>
          <w:iCs/>
          <w:lang w:val="pt-BR"/>
        </w:rPr>
        <w:t xml:space="preserve"> </w:t>
      </w:r>
      <w:r w:rsidRPr="00DD4E98">
        <w:rPr>
          <w:rFonts w:ascii="GHEA Grapalat" w:hAnsi="GHEA Grapalat" w:cs="Sylfaen"/>
          <w:bCs/>
          <w:iCs/>
        </w:rPr>
        <w:t>բժշկական</w:t>
      </w:r>
      <w:r w:rsidRPr="00DD4E98">
        <w:rPr>
          <w:rFonts w:ascii="GHEA Grapalat" w:hAnsi="GHEA Grapalat" w:cs="Sylfaen"/>
          <w:bCs/>
          <w:iCs/>
          <w:lang w:val="pt-BR"/>
        </w:rPr>
        <w:t xml:space="preserve"> </w:t>
      </w:r>
      <w:r w:rsidRPr="00DD4E98">
        <w:rPr>
          <w:rFonts w:ascii="GHEA Grapalat" w:hAnsi="GHEA Grapalat" w:cs="Sylfaen"/>
          <w:bCs/>
          <w:iCs/>
        </w:rPr>
        <w:t>օգնության</w:t>
      </w:r>
      <w:r w:rsidRPr="00DD4E98">
        <w:rPr>
          <w:rFonts w:ascii="GHEA Grapalat" w:hAnsi="GHEA Grapalat" w:cs="Sylfaen"/>
          <w:bCs/>
          <w:iCs/>
          <w:lang w:val="pt-BR"/>
        </w:rPr>
        <w:t xml:space="preserve"> </w:t>
      </w:r>
      <w:r w:rsidRPr="00DD4E98">
        <w:rPr>
          <w:rFonts w:ascii="GHEA Grapalat" w:hAnsi="GHEA Grapalat" w:cs="Sylfaen"/>
          <w:bCs/>
          <w:iCs/>
        </w:rPr>
        <w:t>և</w:t>
      </w:r>
      <w:r w:rsidRPr="00DD4E98">
        <w:rPr>
          <w:rFonts w:ascii="GHEA Grapalat" w:hAnsi="GHEA Grapalat" w:cs="Sylfaen"/>
          <w:bCs/>
          <w:iCs/>
          <w:lang w:val="pt-BR"/>
        </w:rPr>
        <w:t xml:space="preserve"> </w:t>
      </w:r>
      <w:r w:rsidRPr="00DD4E98">
        <w:rPr>
          <w:rFonts w:ascii="GHEA Grapalat" w:hAnsi="GHEA Grapalat" w:cs="Sylfaen"/>
          <w:bCs/>
          <w:iCs/>
        </w:rPr>
        <w:t>սպասարկման</w:t>
      </w:r>
      <w:r w:rsidRPr="00DD4E98">
        <w:rPr>
          <w:rFonts w:ascii="GHEA Grapalat" w:hAnsi="GHEA Grapalat" w:cs="Sylfaen"/>
          <w:bCs/>
          <w:iCs/>
          <w:lang w:val="pt-BR"/>
        </w:rPr>
        <w:t xml:space="preserve"> </w:t>
      </w:r>
      <w:r w:rsidRPr="00DD4E98">
        <w:rPr>
          <w:rFonts w:ascii="GHEA Grapalat" w:hAnsi="GHEA Grapalat" w:cs="Sylfaen"/>
          <w:bCs/>
          <w:iCs/>
        </w:rPr>
        <w:t>տեսակների</w:t>
      </w:r>
      <w:r w:rsidRPr="00DD4E98">
        <w:rPr>
          <w:rFonts w:ascii="GHEA Grapalat" w:hAnsi="GHEA Grapalat"/>
          <w:lang w:val="pt-BR"/>
        </w:rPr>
        <w:t>,</w:t>
      </w:r>
    </w:p>
    <w:p w:rsidR="0093065D" w:rsidRPr="00DD4E98" w:rsidRDefault="0093065D" w:rsidP="00DD4E98">
      <w:pPr>
        <w:pStyle w:val="ListParagraph"/>
        <w:numPr>
          <w:ilvl w:val="0"/>
          <w:numId w:val="4"/>
        </w:numPr>
        <w:spacing w:after="200" w:line="276" w:lineRule="auto"/>
        <w:ind w:left="0" w:firstLine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/>
        </w:rPr>
        <w:t>բնակչության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բոլոր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խմբերին</w:t>
      </w:r>
      <w:r w:rsidRPr="00DD4E98">
        <w:rPr>
          <w:rFonts w:ascii="GHEA Grapalat" w:hAnsi="GHEA Grapalat"/>
          <w:lang w:val="pt-BR"/>
        </w:rPr>
        <w:t xml:space="preserve"> անվճար </w:t>
      </w:r>
      <w:r w:rsidRPr="00DD4E98">
        <w:rPr>
          <w:rFonts w:ascii="GHEA Grapalat" w:hAnsi="GHEA Grapalat"/>
        </w:rPr>
        <w:t>տրամադրվում</w:t>
      </w:r>
      <w:r w:rsidRPr="00DD4E98">
        <w:rPr>
          <w:rFonts w:ascii="GHEA Grapalat" w:hAnsi="GHEA Grapalat"/>
          <w:lang w:val="pt-BR"/>
        </w:rPr>
        <w:t xml:space="preserve"> է պետության կողմից երաշխավորված արտա</w:t>
      </w:r>
      <w:r w:rsidRPr="00DD4E98">
        <w:rPr>
          <w:rFonts w:ascii="GHEA Grapalat" w:hAnsi="GHEA Grapalat"/>
        </w:rPr>
        <w:t>հիվանդանոցային</w:t>
      </w:r>
      <w:r w:rsidRPr="00DD4E98">
        <w:rPr>
          <w:rFonts w:ascii="GHEA Grapalat" w:hAnsi="GHEA Grapalat"/>
          <w:lang w:val="pt-BR"/>
        </w:rPr>
        <w:t xml:space="preserve"> բժշկական օգնություն և սպասարկում (բացառությամբ ստոմատոլոգիական ծառայությունների</w:t>
      </w:r>
      <w:r w:rsidR="00A3690F" w:rsidRPr="00DD4E98">
        <w:rPr>
          <w:rFonts w:ascii="GHEA Grapalat" w:hAnsi="GHEA Grapalat"/>
          <w:lang w:val="pt-BR"/>
        </w:rPr>
        <w:t xml:space="preserve"> և լաբորատոր-գործիքային ախտորոշիչ հետազոտությունների</w:t>
      </w:r>
      <w:r w:rsidRPr="00DD4E98">
        <w:rPr>
          <w:rFonts w:ascii="GHEA Grapalat" w:hAnsi="GHEA Grapalat"/>
          <w:lang w:val="pt-BR"/>
        </w:rPr>
        <w:t xml:space="preserve">)՝ </w:t>
      </w:r>
      <w:r w:rsidRPr="00DD4E98">
        <w:rPr>
          <w:rFonts w:ascii="GHEA Grapalat" w:hAnsi="GHEA Grapalat"/>
        </w:rPr>
        <w:t>նախարարի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կողմից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սահմանված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ծառայությունների</w:t>
      </w:r>
      <w:r w:rsidRPr="00DD4E98">
        <w:rPr>
          <w:rFonts w:ascii="GHEA Grapalat" w:hAnsi="GHEA Grapalat"/>
          <w:lang w:val="pt-BR"/>
        </w:rPr>
        <w:t xml:space="preserve">  ծավալների շրջանակներում,</w:t>
      </w:r>
    </w:p>
    <w:p w:rsidR="00A74624" w:rsidRPr="00DD4E98" w:rsidRDefault="00A74624" w:rsidP="00DD4E98">
      <w:pPr>
        <w:pStyle w:val="ListParagraph"/>
        <w:numPr>
          <w:ilvl w:val="0"/>
          <w:numId w:val="4"/>
        </w:numPr>
        <w:spacing w:after="200" w:line="276" w:lineRule="auto"/>
        <w:ind w:left="0" w:firstLine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 w:cs="Sylfaen"/>
        </w:rPr>
        <w:t>բնակչության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սոցիալապես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անապահով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ու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առանձին</w:t>
      </w:r>
      <w:r w:rsidRPr="00DD4E98">
        <w:rPr>
          <w:rFonts w:ascii="GHEA Grapalat" w:hAnsi="GHEA Grapalat"/>
          <w:lang w:val="pt-BR"/>
        </w:rPr>
        <w:t xml:space="preserve"> (</w:t>
      </w:r>
      <w:r w:rsidRPr="00DD4E98">
        <w:rPr>
          <w:rFonts w:ascii="GHEA Grapalat" w:hAnsi="GHEA Grapalat"/>
        </w:rPr>
        <w:t>հատուկ</w:t>
      </w:r>
      <w:r w:rsidRPr="00DD4E98">
        <w:rPr>
          <w:rFonts w:ascii="GHEA Grapalat" w:hAnsi="GHEA Grapalat"/>
          <w:lang w:val="pt-BR"/>
        </w:rPr>
        <w:t xml:space="preserve">)  </w:t>
      </w:r>
      <w:r w:rsidRPr="00DD4E98">
        <w:rPr>
          <w:rFonts w:ascii="GHEA Grapalat" w:hAnsi="GHEA Grapalat"/>
        </w:rPr>
        <w:t>խմբերի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ցանկում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ընդգրկված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անձանց</w:t>
      </w:r>
      <w:r w:rsidRPr="00DD4E98">
        <w:rPr>
          <w:rFonts w:ascii="GHEA Grapalat" w:hAnsi="GHEA Grapalat" w:cs="Sylfaen"/>
          <w:lang w:val="pt-BR"/>
        </w:rPr>
        <w:t xml:space="preserve"> անվճար տրամադրվում են նաև </w:t>
      </w:r>
      <w:r w:rsidRPr="00DD4E98">
        <w:rPr>
          <w:rFonts w:ascii="GHEA Grapalat" w:hAnsi="GHEA Grapalat"/>
          <w:lang w:val="pt-BR"/>
        </w:rPr>
        <w:t>պետության կողմից երաշխավորված արտա</w:t>
      </w:r>
      <w:r w:rsidRPr="00DD4E98">
        <w:rPr>
          <w:rFonts w:ascii="GHEA Grapalat" w:hAnsi="GHEA Grapalat"/>
        </w:rPr>
        <w:t>հիվանդանոցային</w:t>
      </w:r>
      <w:r w:rsidRPr="00DD4E98">
        <w:rPr>
          <w:rFonts w:ascii="GHEA Grapalat" w:hAnsi="GHEA Grapalat" w:cs="Sylfaen"/>
          <w:lang w:val="pt-BR"/>
        </w:rPr>
        <w:t xml:space="preserve"> լաբորատոր-գործիքային ախտորոշիչ</w:t>
      </w:r>
      <w:r w:rsidRPr="00DD4E98">
        <w:rPr>
          <w:rFonts w:ascii="GHEA Grapalat" w:hAnsi="GHEA Grapalat"/>
          <w:lang w:val="pt-BR"/>
        </w:rPr>
        <w:t xml:space="preserve"> հետազոտություններ</w:t>
      </w:r>
    </w:p>
    <w:p w:rsidR="0093065D" w:rsidRPr="00DD4E98" w:rsidRDefault="0093065D" w:rsidP="00DD4E98">
      <w:pPr>
        <w:pStyle w:val="ListParagraph"/>
        <w:numPr>
          <w:ilvl w:val="0"/>
          <w:numId w:val="4"/>
        </w:numPr>
        <w:spacing w:after="200" w:line="276" w:lineRule="auto"/>
        <w:ind w:left="0" w:firstLine="0"/>
        <w:jc w:val="both"/>
        <w:rPr>
          <w:rFonts w:ascii="GHEA Grapalat" w:hAnsi="GHEA Grapalat"/>
          <w:lang w:val="pt-BR"/>
        </w:rPr>
      </w:pPr>
      <w:r w:rsidRPr="00DD4E98">
        <w:rPr>
          <w:rFonts w:ascii="GHEA Grapalat" w:hAnsi="GHEA Grapalat" w:cs="Sylfaen"/>
        </w:rPr>
        <w:t>բնակչության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սոցիալապես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անապահով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ու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առանձին</w:t>
      </w:r>
      <w:r w:rsidRPr="00DD4E98">
        <w:rPr>
          <w:rFonts w:ascii="GHEA Grapalat" w:hAnsi="GHEA Grapalat"/>
          <w:lang w:val="pt-BR"/>
        </w:rPr>
        <w:t xml:space="preserve"> (</w:t>
      </w:r>
      <w:r w:rsidRPr="00DD4E98">
        <w:rPr>
          <w:rFonts w:ascii="GHEA Grapalat" w:hAnsi="GHEA Grapalat"/>
        </w:rPr>
        <w:t>հատուկ</w:t>
      </w:r>
      <w:r w:rsidRPr="00DD4E98">
        <w:rPr>
          <w:rFonts w:ascii="GHEA Grapalat" w:hAnsi="GHEA Grapalat"/>
          <w:lang w:val="pt-BR"/>
        </w:rPr>
        <w:t xml:space="preserve">)  </w:t>
      </w:r>
      <w:r w:rsidRPr="00DD4E98">
        <w:rPr>
          <w:rFonts w:ascii="GHEA Grapalat" w:hAnsi="GHEA Grapalat"/>
        </w:rPr>
        <w:t>խմբերի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ցանկում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ընդգրկված</w:t>
      </w:r>
      <w:r w:rsidRPr="00DD4E98">
        <w:rPr>
          <w:rFonts w:ascii="GHEA Grapalat" w:hAnsi="GHEA Grapalat"/>
          <w:lang w:val="pt-BR"/>
        </w:rPr>
        <w:t xml:space="preserve"> </w:t>
      </w:r>
      <w:r w:rsidRPr="00DD4E98">
        <w:rPr>
          <w:rFonts w:ascii="GHEA Grapalat" w:hAnsi="GHEA Grapalat"/>
        </w:rPr>
        <w:t>անձանց</w:t>
      </w:r>
      <w:r w:rsidRPr="00DD4E98">
        <w:rPr>
          <w:rFonts w:ascii="GHEA Grapalat" w:hAnsi="GHEA Grapalat" w:cs="Sylfaen"/>
          <w:lang w:val="pt-BR"/>
        </w:rPr>
        <w:t xml:space="preserve"> </w:t>
      </w:r>
      <w:r w:rsidR="00A74624" w:rsidRPr="00DD4E98">
        <w:rPr>
          <w:rFonts w:ascii="GHEA Grapalat" w:hAnsi="GHEA Grapalat" w:cs="Sylfaen"/>
          <w:lang w:val="pt-BR"/>
        </w:rPr>
        <w:t>(</w:t>
      </w:r>
      <w:r w:rsidR="00691AD0" w:rsidRPr="00DD4E98">
        <w:rPr>
          <w:rFonts w:ascii="GHEA Grapalat" w:hAnsi="GHEA Grapalat" w:cs="Sylfaen"/>
          <w:lang w:val="pt-BR"/>
        </w:rPr>
        <w:t>բացառությամբ՝</w:t>
      </w:r>
      <w:r w:rsidR="00691AD0" w:rsidRPr="00DD4E98">
        <w:rPr>
          <w:rFonts w:ascii="GHEA Grapalat" w:hAnsi="GHEA Grapalat" w:cs="Sylfaen"/>
          <w:color w:val="FF0000"/>
          <w:lang w:val="pt-BR"/>
        </w:rPr>
        <w:t xml:space="preserve"> </w:t>
      </w:r>
      <w:r w:rsidR="00A74624" w:rsidRPr="00DD4E98">
        <w:rPr>
          <w:rFonts w:ascii="GHEA Grapalat" w:hAnsi="GHEA Grapalat" w:cs="Sylfaen"/>
          <w:lang w:val="pt-BR"/>
        </w:rPr>
        <w:t>ը</w:t>
      </w:r>
      <w:r w:rsidR="00A74624" w:rsidRPr="00DD4E98">
        <w:rPr>
          <w:rFonts w:ascii="GHEA Grapalat" w:hAnsi="GHEA Grapalat" w:cs="Sylfaen"/>
        </w:rPr>
        <w:t>նտանեկան</w:t>
      </w:r>
      <w:r w:rsidR="00A74624" w:rsidRPr="00DD4E98">
        <w:rPr>
          <w:rFonts w:ascii="GHEA Grapalat" w:hAnsi="GHEA Grapalat" w:cs="Sylfaen"/>
          <w:lang w:val="pt-BR"/>
        </w:rPr>
        <w:t xml:space="preserve"> </w:t>
      </w:r>
      <w:r w:rsidR="00A74624" w:rsidRPr="00DD4E98">
        <w:rPr>
          <w:rFonts w:ascii="GHEA Grapalat" w:hAnsi="GHEA Grapalat" w:cs="Sylfaen"/>
        </w:rPr>
        <w:t>նպաստի</w:t>
      </w:r>
      <w:r w:rsidR="00A74624" w:rsidRPr="00DD4E98">
        <w:rPr>
          <w:rFonts w:ascii="GHEA Grapalat" w:hAnsi="GHEA Grapalat" w:cs="Sylfaen"/>
          <w:lang w:val="pt-BR"/>
        </w:rPr>
        <w:t xml:space="preserve"> </w:t>
      </w:r>
      <w:r w:rsidR="00A74624" w:rsidRPr="00DD4E98">
        <w:rPr>
          <w:rFonts w:ascii="GHEA Grapalat" w:hAnsi="GHEA Grapalat" w:cs="Sylfaen"/>
        </w:rPr>
        <w:t>համակարգում</w:t>
      </w:r>
      <w:r w:rsidR="00A74624" w:rsidRPr="00DD4E98">
        <w:rPr>
          <w:rFonts w:ascii="GHEA Grapalat" w:hAnsi="GHEA Grapalat" w:cs="Sylfaen"/>
          <w:lang w:val="pt-BR"/>
        </w:rPr>
        <w:t xml:space="preserve"> </w:t>
      </w:r>
      <w:r w:rsidR="00A74624" w:rsidRPr="00DD4E98">
        <w:rPr>
          <w:rFonts w:ascii="GHEA Grapalat" w:hAnsi="GHEA Grapalat" w:cs="Sylfaen"/>
        </w:rPr>
        <w:t>ընդգրկված</w:t>
      </w:r>
      <w:r w:rsidR="00A74624" w:rsidRPr="00DD4E98">
        <w:rPr>
          <w:rFonts w:ascii="GHEA Grapalat" w:hAnsi="GHEA Grapalat" w:cs="Sylfaen"/>
          <w:lang w:val="pt-BR"/>
        </w:rPr>
        <w:t xml:space="preserve"> 30.00-35.99 </w:t>
      </w:r>
      <w:r w:rsidR="00A74624" w:rsidRPr="00DD4E98">
        <w:rPr>
          <w:rFonts w:ascii="GHEA Grapalat" w:hAnsi="GHEA Grapalat" w:cs="Sylfaen"/>
        </w:rPr>
        <w:t>անապահովության</w:t>
      </w:r>
      <w:r w:rsidR="00A74624" w:rsidRPr="00DD4E98">
        <w:rPr>
          <w:rFonts w:ascii="GHEA Grapalat" w:hAnsi="GHEA Grapalat" w:cs="Sylfaen"/>
          <w:lang w:val="pt-BR"/>
        </w:rPr>
        <w:t xml:space="preserve"> </w:t>
      </w:r>
      <w:r w:rsidR="00A74624" w:rsidRPr="00DD4E98">
        <w:rPr>
          <w:rFonts w:ascii="GHEA Grapalat" w:hAnsi="GHEA Grapalat" w:cs="Sylfaen"/>
        </w:rPr>
        <w:t>միավոր</w:t>
      </w:r>
      <w:r w:rsidR="00A74624" w:rsidRPr="00DD4E98">
        <w:rPr>
          <w:rFonts w:ascii="GHEA Grapalat" w:hAnsi="GHEA Grapalat" w:cs="Sylfaen"/>
          <w:lang w:val="pt-BR"/>
        </w:rPr>
        <w:t xml:space="preserve"> </w:t>
      </w:r>
      <w:r w:rsidR="00A74624" w:rsidRPr="00DD4E98">
        <w:rPr>
          <w:rFonts w:ascii="GHEA Grapalat" w:hAnsi="GHEA Grapalat" w:cs="Sylfaen"/>
        </w:rPr>
        <w:t>ունեցող</w:t>
      </w:r>
      <w:r w:rsidR="00A74624" w:rsidRPr="00DD4E98">
        <w:rPr>
          <w:rFonts w:ascii="GHEA Grapalat" w:hAnsi="GHEA Grapalat" w:cs="Sylfaen"/>
          <w:lang w:val="pt-BR"/>
        </w:rPr>
        <w:t xml:space="preserve"> </w:t>
      </w:r>
      <w:r w:rsidR="00A74624" w:rsidRPr="00DD4E98">
        <w:rPr>
          <w:rFonts w:ascii="GHEA Grapalat" w:hAnsi="GHEA Grapalat" w:cs="Sylfaen"/>
        </w:rPr>
        <w:t>նպաստառուներ</w:t>
      </w:r>
      <w:r w:rsidR="00A74624" w:rsidRPr="00DD4E98">
        <w:rPr>
          <w:rFonts w:ascii="GHEA Grapalat" w:hAnsi="GHEA Grapalat" w:cs="Sylfaen"/>
          <w:lang w:val="pt-BR"/>
        </w:rPr>
        <w:t xml:space="preserve">) </w:t>
      </w:r>
      <w:r w:rsidRPr="00DD4E98">
        <w:rPr>
          <w:rFonts w:ascii="GHEA Grapalat" w:hAnsi="GHEA Grapalat" w:cs="Sylfaen"/>
          <w:lang w:val="pt-BR"/>
        </w:rPr>
        <w:t xml:space="preserve">անվճար տրամադրվում են նաև </w:t>
      </w:r>
      <w:r w:rsidRPr="00DD4E98">
        <w:rPr>
          <w:rFonts w:ascii="GHEA Grapalat" w:hAnsi="GHEA Grapalat"/>
          <w:lang w:val="pt-BR"/>
        </w:rPr>
        <w:t>պետության կողմից երաշխավորված արտա</w:t>
      </w:r>
      <w:r w:rsidRPr="00DD4E98">
        <w:rPr>
          <w:rFonts w:ascii="GHEA Grapalat" w:hAnsi="GHEA Grapalat"/>
        </w:rPr>
        <w:t>հիվանդանոցային</w:t>
      </w:r>
      <w:r w:rsidRPr="00DD4E98">
        <w:rPr>
          <w:rFonts w:ascii="GHEA Grapalat" w:hAnsi="GHEA Grapalat" w:cs="Sylfaen"/>
          <w:lang w:val="pt-BR"/>
        </w:rPr>
        <w:t xml:space="preserve"> ստոմատոլոգիական ծառայություններ</w:t>
      </w:r>
      <w:r w:rsidR="00140BDF" w:rsidRPr="00DD4E98">
        <w:rPr>
          <w:rFonts w:ascii="GHEA Grapalat" w:hAnsi="GHEA Grapalat"/>
          <w:lang w:val="pt-BR"/>
        </w:rPr>
        <w:t xml:space="preserve"> և  </w:t>
      </w:r>
      <w:r w:rsidR="00A74624" w:rsidRPr="00DD4E98">
        <w:rPr>
          <w:rFonts w:ascii="GHEA Grapalat" w:hAnsi="GHEA Grapalat"/>
          <w:lang w:val="pt-BR"/>
        </w:rPr>
        <w:t xml:space="preserve">դժվարամատչելի </w:t>
      </w:r>
      <w:r w:rsidR="00140BDF" w:rsidRPr="00DD4E98">
        <w:rPr>
          <w:rFonts w:ascii="GHEA Grapalat" w:hAnsi="GHEA Grapalat"/>
          <w:lang w:val="pt-BR"/>
        </w:rPr>
        <w:t>ախտորոշիչ հետազոտություններ</w:t>
      </w:r>
      <w:r w:rsidRPr="00DD4E98">
        <w:rPr>
          <w:rFonts w:ascii="GHEA Grapalat" w:hAnsi="GHEA Grapalat"/>
          <w:lang w:val="pt-BR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13. Պետության կողմից երաշխավորված արտոնյալ պայմաններով </w:t>
      </w:r>
      <w:r w:rsidRPr="00DD4E98">
        <w:rPr>
          <w:rFonts w:ascii="GHEA Grapalat" w:hAnsi="GHEA Grapalat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և </w:t>
      </w:r>
      <w:r w:rsidRPr="00DD4E98">
        <w:rPr>
          <w:rFonts w:ascii="GHEA Grapalat" w:hAnsi="GHEA Grapalat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տեսակները.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lastRenderedPageBreak/>
        <w:t xml:space="preserve">1)  </w:t>
      </w:r>
      <w:r w:rsidRPr="00DD4E98">
        <w:rPr>
          <w:rFonts w:ascii="GHEA Grapalat" w:hAnsi="GHEA Grapalat"/>
          <w:sz w:val="24"/>
          <w:szCs w:val="24"/>
        </w:rPr>
        <w:t>բնակչության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բոլոր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խմբերին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(բացառությամբ </w:t>
      </w:r>
      <w:r w:rsidRPr="00DD4E98">
        <w:rPr>
          <w:rFonts w:ascii="GHEA Grapalat" w:hAnsi="GHEA Grapalat" w:cs="Sylfaen"/>
          <w:sz w:val="24"/>
          <w:szCs w:val="24"/>
        </w:rPr>
        <w:t>բնակչության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սոցիալապես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անապահով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ու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առանձին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DD4E98">
        <w:rPr>
          <w:rFonts w:ascii="GHEA Grapalat" w:hAnsi="GHEA Grapalat"/>
          <w:sz w:val="24"/>
          <w:szCs w:val="24"/>
        </w:rPr>
        <w:t>հատուկ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DD4E98">
        <w:rPr>
          <w:rFonts w:ascii="GHEA Grapalat" w:hAnsi="GHEA Grapalat"/>
          <w:sz w:val="24"/>
          <w:szCs w:val="24"/>
        </w:rPr>
        <w:t>խմբերի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ցանկում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ընդգրկված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անձանց՝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բացառությամբ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սույն որոշման հավելված N 3-ով նախատեսված համավճարի փորձարարական ծրագրերի) արտոնյալ պայմաններով </w:t>
      </w:r>
      <w:r w:rsidRPr="00DD4E98">
        <w:rPr>
          <w:rFonts w:ascii="GHEA Grapalat" w:hAnsi="GHEA Grapalat"/>
          <w:sz w:val="24"/>
          <w:szCs w:val="24"/>
        </w:rPr>
        <w:t>տրամադրվում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բժշկական օգնության և սպասարկման </w:t>
      </w:r>
      <w:r w:rsidRPr="00DD4E98">
        <w:rPr>
          <w:rFonts w:ascii="GHEA Grapalat" w:hAnsi="GHEA Grapalat"/>
          <w:sz w:val="24"/>
          <w:szCs w:val="24"/>
        </w:rPr>
        <w:t>հետևյալ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տեսակները՝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նախարարի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կարգով.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pt-BR"/>
        </w:rPr>
        <w:t>ա. անհետաձգելի բժշկական օգնության ծառայություններ,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բ. սեռական ճանապարհով փոխանցվող հիվանդությունների բժշկական օգնության ծառայություններ,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գ. ուռուցքաբանական և արյունաբանական հիվանդությունների բժշկական օգնության ծառայություններ,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դ. գինեկոլոգիական հիվանդությունների բժշկական օգնության ծառայություններ,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ե. հղիների ախտաբանական ծառայություններ, </w:t>
      </w:r>
    </w:p>
    <w:p w:rsidR="0093065D" w:rsidRPr="00DD4E98" w:rsidRDefault="00AF35E9" w:rsidP="00DD4E98">
      <w:pPr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զ</w:t>
      </w:r>
      <w:r w:rsidR="0093065D" w:rsidRPr="00DD4E98">
        <w:rPr>
          <w:rFonts w:ascii="GHEA Grapalat" w:hAnsi="GHEA Grapalat" w:cs="Sylfaen"/>
          <w:sz w:val="24"/>
          <w:szCs w:val="24"/>
          <w:lang w:val="pt-BR"/>
        </w:rPr>
        <w:t>. արտահիվանդանոցային լաբորատոր-գործիքային ախտորոշիչ հետազոտություններ: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14.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գումարների ամսական համամասնությունների գերազանցման դեպքում 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պետության կողմից երաշխավորված անվճար և արտոնյալ պայմաններով </w:t>
      </w:r>
      <w:r w:rsidRPr="00DD4E98">
        <w:rPr>
          <w:rFonts w:ascii="GHEA Grapalat" w:hAnsi="GHEA Grapalat" w:cs="Sylfaen"/>
          <w:sz w:val="24"/>
          <w:szCs w:val="24"/>
        </w:rPr>
        <w:t>բուժօգնություն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ստանալու իրավունք ունեցող անձանց անհրաժեշտ բժշկական օգնությունը և սպասարկումը </w:t>
      </w:r>
      <w:r w:rsidRPr="00DD4E98">
        <w:rPr>
          <w:rFonts w:ascii="GHEA Grapalat" w:hAnsi="GHEA Grapalat" w:cs="Sylfaen"/>
          <w:sz w:val="24"/>
          <w:szCs w:val="24"/>
        </w:rPr>
        <w:t>կազմակերպվում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է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հերթագրման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եղանակով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, իսկ հերթագրումից դուրս (արտահերթ) բժշկական օգնությունը կարող է կազմակերպվել սույն որոշման հավելված N 4-ով սահմանված կարգով: 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065D" w:rsidRPr="00DD4E98" w:rsidRDefault="0093065D" w:rsidP="00DD4E98">
      <w:pPr>
        <w:pStyle w:val="ListParagraph"/>
        <w:numPr>
          <w:ilvl w:val="0"/>
          <w:numId w:val="3"/>
        </w:numPr>
        <w:spacing w:after="200" w:line="276" w:lineRule="auto"/>
        <w:ind w:left="0" w:firstLine="0"/>
        <w:jc w:val="center"/>
        <w:rPr>
          <w:rFonts w:ascii="GHEA Grapalat" w:hAnsi="GHEA Grapalat"/>
          <w:b/>
          <w:lang w:val="pt-BR"/>
        </w:rPr>
      </w:pPr>
      <w:r w:rsidRPr="00DD4E98">
        <w:rPr>
          <w:rFonts w:ascii="GHEA Grapalat" w:hAnsi="GHEA Grapalat" w:cs="Times Armenian"/>
          <w:b/>
        </w:rPr>
        <w:t>ԲԺՇԿԱԿԱՆ</w:t>
      </w:r>
      <w:r w:rsidRPr="00DD4E98">
        <w:rPr>
          <w:rFonts w:ascii="GHEA Grapalat" w:hAnsi="GHEA Grapalat" w:cs="Times Armenian"/>
          <w:b/>
          <w:lang w:val="pt-BR"/>
        </w:rPr>
        <w:t xml:space="preserve"> </w:t>
      </w:r>
      <w:r w:rsidRPr="00DD4E98">
        <w:rPr>
          <w:rFonts w:ascii="GHEA Grapalat" w:hAnsi="GHEA Grapalat" w:cs="Times Armenian"/>
          <w:b/>
        </w:rPr>
        <w:t>ՕԳՆՈՒԹՅԱՆ</w:t>
      </w:r>
      <w:r w:rsidRPr="00DD4E98">
        <w:rPr>
          <w:rFonts w:ascii="GHEA Grapalat" w:hAnsi="GHEA Grapalat" w:cs="Times Armenian"/>
          <w:b/>
          <w:lang w:val="pt-BR"/>
        </w:rPr>
        <w:t xml:space="preserve"> </w:t>
      </w:r>
      <w:r w:rsidRPr="00DD4E98">
        <w:rPr>
          <w:rFonts w:ascii="GHEA Grapalat" w:hAnsi="GHEA Grapalat" w:cs="Times Armenian"/>
          <w:b/>
        </w:rPr>
        <w:t>ԵՎ</w:t>
      </w:r>
      <w:r w:rsidRPr="00DD4E98">
        <w:rPr>
          <w:rFonts w:ascii="GHEA Grapalat" w:hAnsi="GHEA Grapalat" w:cs="Times Armenian"/>
          <w:b/>
          <w:lang w:val="pt-BR"/>
        </w:rPr>
        <w:t xml:space="preserve"> </w:t>
      </w:r>
      <w:r w:rsidRPr="00DD4E98">
        <w:rPr>
          <w:rFonts w:ascii="GHEA Grapalat" w:hAnsi="GHEA Grapalat" w:cs="Times Armenian"/>
          <w:b/>
        </w:rPr>
        <w:t>ՍՊԱՍԱՐԿՄԱՆ</w:t>
      </w:r>
      <w:r w:rsidRPr="00DD4E98">
        <w:rPr>
          <w:rFonts w:ascii="GHEA Grapalat" w:hAnsi="GHEA Grapalat" w:cs="Times Armenian"/>
          <w:b/>
          <w:lang w:val="pt-BR"/>
        </w:rPr>
        <w:t xml:space="preserve"> </w:t>
      </w:r>
      <w:r w:rsidRPr="00DD4E98">
        <w:rPr>
          <w:rFonts w:ascii="GHEA Grapalat" w:hAnsi="GHEA Grapalat" w:cs="Times Armenian"/>
          <w:b/>
        </w:rPr>
        <w:t>ԳՆԵՐԻ</w:t>
      </w:r>
      <w:r w:rsidRPr="00DD4E98">
        <w:rPr>
          <w:rFonts w:ascii="GHEA Grapalat" w:hAnsi="GHEA Grapalat" w:cs="Times Armenian"/>
          <w:b/>
          <w:lang w:val="pt-BR"/>
        </w:rPr>
        <w:t xml:space="preserve"> ՀԱՍՏԱՏՄԱՆ </w:t>
      </w:r>
      <w:r w:rsidRPr="00DD4E98">
        <w:rPr>
          <w:rFonts w:ascii="GHEA Grapalat" w:hAnsi="GHEA Grapalat" w:cs="Times Armenian"/>
          <w:b/>
        </w:rPr>
        <w:t>ԿԱՐԳԸ</w:t>
      </w:r>
    </w:p>
    <w:p w:rsidR="0093065D" w:rsidRPr="00DD4E98" w:rsidRDefault="0093065D" w:rsidP="00DD4E98">
      <w:pPr>
        <w:pStyle w:val="ListParagraph"/>
        <w:shd w:val="clear" w:color="auto" w:fill="FFFFFF"/>
        <w:spacing w:line="276" w:lineRule="auto"/>
        <w:ind w:left="0"/>
        <w:jc w:val="both"/>
        <w:rPr>
          <w:rFonts w:ascii="GHEA Grapalat" w:hAnsi="GHEA Grapalat"/>
          <w:lang w:val="pt-BR"/>
        </w:rPr>
      </w:pPr>
    </w:p>
    <w:p w:rsidR="0093065D" w:rsidRPr="00DD4E98" w:rsidRDefault="0093065D" w:rsidP="00DD4E98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15. </w:t>
      </w:r>
      <w:r w:rsidR="007F7DB4" w:rsidRPr="00DD4E98">
        <w:rPr>
          <w:rFonts w:ascii="GHEA Grapalat" w:hAnsi="GHEA Grapalat" w:cs="Sylfaen"/>
          <w:sz w:val="24"/>
          <w:szCs w:val="24"/>
          <w:lang w:val="zu-ZA"/>
        </w:rPr>
        <w:t>Հայաստանի Հանրապետության պետական բյուջեով առողջապահության ոլորտի համապատասխան ծրագրերի գծով նախատեսված միջոցների սահմաններում</w:t>
      </w:r>
      <w:r w:rsidR="007F7DB4"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="007F7DB4" w:rsidRPr="00DD4E98">
        <w:rPr>
          <w:rFonts w:ascii="GHEA Grapalat" w:hAnsi="GHEA Grapalat"/>
          <w:sz w:val="24"/>
          <w:szCs w:val="24"/>
        </w:rPr>
        <w:t>պ</w:t>
      </w:r>
      <w:r w:rsidRPr="00DD4E98">
        <w:rPr>
          <w:rFonts w:ascii="GHEA Grapalat" w:hAnsi="GHEA Grapalat" w:cs="Sylfaen"/>
          <w:sz w:val="24"/>
          <w:szCs w:val="24"/>
          <w:lang w:val="zu-ZA"/>
        </w:rPr>
        <w:t xml:space="preserve">ետության կողմից երաշխավորված անվճար և արտոնյալ պայմաններով </w:t>
      </w:r>
      <w:r w:rsidRPr="00DD4E98">
        <w:rPr>
          <w:rFonts w:ascii="GHEA Grapalat" w:hAnsi="GHEA Grapalat"/>
          <w:sz w:val="24"/>
          <w:szCs w:val="24"/>
          <w:lang w:val="hy-AM"/>
        </w:rPr>
        <w:t>բժշկական օգնության և սպասարկման գները և նորմատիվները հաստատվում են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նախարարի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կողմից՝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ֆինանսների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նախարարի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հետ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համա</w:t>
      </w:r>
      <w:r w:rsidRPr="00DD4E98">
        <w:rPr>
          <w:rFonts w:ascii="GHEA Grapalat" w:hAnsi="GHEA Grapalat"/>
          <w:sz w:val="24"/>
          <w:szCs w:val="24"/>
        </w:rPr>
        <w:t>ձայնեցմամբ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, գների մշակման և այդ գործընթացի համակարգման նպատակով նախարարի կողմից ստեղծվող գնագոյացման մշտական գործող հանձնաժողովի (այսուհետ՝ գնագոյացման հանձնաժողով) </w:t>
      </w:r>
      <w:r w:rsidRPr="00DD4E98">
        <w:rPr>
          <w:rFonts w:ascii="GHEA Grapalat" w:hAnsi="GHEA Grapalat"/>
          <w:sz w:val="24"/>
          <w:szCs w:val="24"/>
          <w:lang w:val="hy-AM"/>
        </w:rPr>
        <w:t>կողմից ներկայացված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առաջարկությունների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հիման վրա: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16. </w:t>
      </w:r>
      <w:r w:rsidRPr="00DD4E98">
        <w:rPr>
          <w:rFonts w:ascii="GHEA Grapalat" w:hAnsi="GHEA Grapalat" w:cs="Sylfaen"/>
          <w:sz w:val="24"/>
          <w:szCs w:val="24"/>
          <w:lang w:val="hy-AM"/>
        </w:rPr>
        <w:t xml:space="preserve">Գնագոյացման հանձնաժողովի կողմից </w:t>
      </w:r>
      <w:r w:rsidRPr="00DD4E98">
        <w:rPr>
          <w:rFonts w:ascii="GHEA Grapalat" w:hAnsi="GHEA Grapalat" w:cs="Sylfaen"/>
          <w:sz w:val="24"/>
          <w:szCs w:val="24"/>
          <w:lang w:val="zu-ZA"/>
        </w:rPr>
        <w:t xml:space="preserve">պետության կողմից երաշխավորված անվճար և արտոնյալ պայմաններով </w:t>
      </w:r>
      <w:r w:rsidRPr="00DD4E98"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օգնության և սպասարկման գների վերաբերյալ առաջարկությունները ներկայացվում են՝ հիմք ընդունելով նախարարի կողմից հաստատված բժշկա-տնտեսագիտական չափորոշիչները, իսկ դրանց բացակայության դեպքում՝ շահագրգիռ կազմակերպությունների և մարմինների կողմից ներկայացված հաշվարկները և տվյալ ծառայությունների </w:t>
      </w:r>
      <w:r w:rsidRPr="00DD4E98">
        <w:rPr>
          <w:rFonts w:ascii="GHEA Grapalat" w:hAnsi="GHEA Grapalat" w:cs="Sylfaen"/>
          <w:sz w:val="24"/>
          <w:szCs w:val="24"/>
          <w:lang w:val="zu-ZA"/>
        </w:rPr>
        <w:t>միջին շուկայական գները:</w:t>
      </w:r>
      <w:r w:rsidRPr="00DD4E98">
        <w:rPr>
          <w:rFonts w:ascii="GHEA Grapalat" w:hAnsi="GHEA Grapalat" w:cs="Times Armenian"/>
          <w:sz w:val="24"/>
          <w:szCs w:val="24"/>
          <w:lang w:val="zu-ZA"/>
        </w:rPr>
        <w:t xml:space="preserve"> 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zu-ZA"/>
        </w:rPr>
        <w:lastRenderedPageBreak/>
        <w:t xml:space="preserve">17. </w:t>
      </w:r>
      <w:r w:rsidRPr="00DD4E98">
        <w:rPr>
          <w:rFonts w:ascii="GHEA Grapalat" w:hAnsi="GHEA Grapalat" w:cs="Sylfaen"/>
          <w:sz w:val="24"/>
          <w:szCs w:val="24"/>
          <w:lang w:val="zu-ZA"/>
        </w:rPr>
        <w:t xml:space="preserve">Պետության կողմից երաշխավորված անվճար և արտոնյալ պայմաններով 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բժշկական օգնության և սպասարկման ծառայության գների՝ գնագոյացման հանձնաժողովին ներկայացվող հաշվարկը պետք է ներառի ծառայության որակյալ մատուցման համար անհրաժեշտ բոլոր ծախսերը (ինքնարժեքը), </w:t>
      </w:r>
      <w:r w:rsidR="00AA4E7C" w:rsidRPr="00DD4E98">
        <w:rPr>
          <w:rFonts w:ascii="GHEA Grapalat" w:hAnsi="GHEA Grapalat"/>
          <w:sz w:val="24"/>
          <w:szCs w:val="24"/>
          <w:lang w:val="zu-ZA"/>
        </w:rPr>
        <w:t>միաժամանակ հաշվի առնելով տվյալ ծառայությունը մատուցող բժշկական կազմակերպության ոչ վնասաբեր գործունեությունը ապահովելու անհրաժեշտությունը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: </w:t>
      </w:r>
      <w:r w:rsidRPr="00DD4E98">
        <w:rPr>
          <w:rFonts w:ascii="GHEA Grapalat" w:hAnsi="GHEA Grapalat"/>
          <w:sz w:val="24"/>
          <w:szCs w:val="24"/>
          <w:lang w:val="hy-AM"/>
        </w:rPr>
        <w:t>Ի</w:t>
      </w:r>
      <w:r w:rsidRPr="00DD4E98">
        <w:rPr>
          <w:rFonts w:ascii="GHEA Grapalat" w:hAnsi="GHEA Grapalat"/>
          <w:sz w:val="24"/>
          <w:szCs w:val="24"/>
          <w:lang w:val="zu-ZA"/>
        </w:rPr>
        <w:t>նքնարժեքի կազմում արտացոլվում են աշխատանքի վարձատրությանն ուղղվող միջոցները, դեղերի, բժշկական նշանակության պարագաների և այլ նյութերի արժեքը, բժշկական սարքավորումների, շենքերի, շինությունների և այլ հիմնական միջոցների մաշվածքը (ամորտիզացիան), ինչպես նաև կոմունալ և վերադիր ծախսերը: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zu-ZA"/>
        </w:rPr>
        <w:t xml:space="preserve">18. </w:t>
      </w:r>
      <w:r w:rsidRPr="00DD4E98">
        <w:rPr>
          <w:rFonts w:ascii="GHEA Grapalat" w:hAnsi="GHEA Grapalat" w:cs="Sylfaen"/>
          <w:sz w:val="24"/>
          <w:szCs w:val="24"/>
          <w:lang w:val="hy-AM"/>
        </w:rPr>
        <w:t>Հիվանդանոցային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առանձին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հիվանդության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տեսակների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գները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հաշվարկվում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են՝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բյուջետային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հայտերում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տվյալ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բաժանմունքի (</w:t>
      </w:r>
      <w:r w:rsidRPr="00DD4E98">
        <w:rPr>
          <w:rFonts w:ascii="GHEA Grapalat" w:hAnsi="GHEA Grapalat"/>
          <w:sz w:val="24"/>
          <w:szCs w:val="24"/>
          <w:lang w:val="hy-AM"/>
        </w:rPr>
        <w:t>ծառայության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) </w:t>
      </w:r>
      <w:r w:rsidRPr="00DD4E98">
        <w:rPr>
          <w:rFonts w:ascii="GHEA Grapalat" w:hAnsi="GHEA Grapalat"/>
          <w:sz w:val="24"/>
          <w:szCs w:val="24"/>
          <w:lang w:val="hy-AM"/>
        </w:rPr>
        <w:t>բուժման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մեկ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օրվա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միջին </w:t>
      </w:r>
      <w:r w:rsidRPr="00DD4E98">
        <w:rPr>
          <w:rFonts w:ascii="GHEA Grapalat" w:hAnsi="GHEA Grapalat"/>
          <w:sz w:val="24"/>
          <w:szCs w:val="24"/>
          <w:lang w:val="hy-AM"/>
        </w:rPr>
        <w:t>ծախսի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, հիվանդության տվյալ տեսակի </w:t>
      </w:r>
      <w:r w:rsidRPr="00DD4E98">
        <w:rPr>
          <w:rFonts w:ascii="GHEA Grapalat" w:hAnsi="GHEA Grapalat"/>
          <w:sz w:val="24"/>
          <w:szCs w:val="24"/>
          <w:lang w:val="hy-AM"/>
        </w:rPr>
        <w:t>բուժման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տևողության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տվյալ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հիվանդության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բարդության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գործակցի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արտադրյալով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: </w:t>
      </w:r>
      <w:r w:rsidRPr="00DD4E98">
        <w:rPr>
          <w:rFonts w:ascii="GHEA Grapalat" w:hAnsi="GHEA Grapalat" w:cs="Sylfaen"/>
          <w:sz w:val="24"/>
          <w:szCs w:val="24"/>
          <w:lang w:val="hy-AM"/>
        </w:rPr>
        <w:t>Հիվանդանոցային</w:t>
      </w:r>
      <w:r w:rsidRPr="00DD4E98">
        <w:rPr>
          <w:rFonts w:ascii="GHEA Grapalat" w:hAnsi="GHEA Grapalat" w:cs="Sylfaen"/>
          <w:sz w:val="24"/>
          <w:szCs w:val="24"/>
          <w:lang w:val="zu-ZA"/>
        </w:rPr>
        <w:t xml:space="preserve"> բաժանմունքների միջին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գները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հաշվարկվում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են՝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բյուջետային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հայտերում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տվյալ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բաժանմունքի (</w:t>
      </w:r>
      <w:r w:rsidRPr="00DD4E98">
        <w:rPr>
          <w:rFonts w:ascii="GHEA Grapalat" w:hAnsi="GHEA Grapalat"/>
          <w:sz w:val="24"/>
          <w:szCs w:val="24"/>
          <w:lang w:val="hy-AM"/>
        </w:rPr>
        <w:t>ծառայության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) </w:t>
      </w:r>
      <w:r w:rsidRPr="00DD4E98">
        <w:rPr>
          <w:rFonts w:ascii="GHEA Grapalat" w:hAnsi="GHEA Grapalat"/>
          <w:sz w:val="24"/>
          <w:szCs w:val="24"/>
          <w:lang w:val="hy-AM"/>
        </w:rPr>
        <w:t>բուժման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մեկ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օրվա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միջին </w:t>
      </w:r>
      <w:r w:rsidRPr="00DD4E98">
        <w:rPr>
          <w:rFonts w:ascii="GHEA Grapalat" w:hAnsi="GHEA Grapalat"/>
          <w:sz w:val="24"/>
          <w:szCs w:val="24"/>
          <w:lang w:val="hy-AM"/>
        </w:rPr>
        <w:t>ծախսի</w:t>
      </w:r>
      <w:r w:rsidR="00683B15" w:rsidRPr="00DD4E98">
        <w:rPr>
          <w:rFonts w:ascii="GHEA Grapalat" w:hAnsi="GHEA Grapalat"/>
          <w:sz w:val="24"/>
          <w:szCs w:val="24"/>
          <w:lang w:val="zu-ZA"/>
        </w:rPr>
        <w:t xml:space="preserve"> 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բաժանմունքի </w:t>
      </w:r>
      <w:r w:rsidRPr="00DD4E98">
        <w:rPr>
          <w:rFonts w:ascii="GHEA Grapalat" w:hAnsi="GHEA Grapalat"/>
          <w:sz w:val="24"/>
          <w:szCs w:val="24"/>
          <w:lang w:val="hy-AM"/>
        </w:rPr>
        <w:t>բուժման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միջին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տևողության</w:t>
      </w:r>
      <w:r w:rsidR="00890916"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արտադրյալով</w:t>
      </w:r>
      <w:r w:rsidRPr="00DD4E98">
        <w:rPr>
          <w:rFonts w:ascii="GHEA Grapalat" w:hAnsi="GHEA Grapalat"/>
          <w:sz w:val="24"/>
          <w:szCs w:val="24"/>
          <w:lang w:val="zu-ZA"/>
        </w:rPr>
        <w:t>: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19. </w:t>
      </w:r>
      <w:r w:rsidRPr="00DD4E98">
        <w:rPr>
          <w:rFonts w:ascii="GHEA Grapalat" w:hAnsi="GHEA Grapalat"/>
          <w:sz w:val="24"/>
          <w:szCs w:val="24"/>
          <w:lang w:val="hy-AM"/>
        </w:rPr>
        <w:t>Առանձին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գների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հաշվարկման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համար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նախարարի կողմից սահմանված կարգով </w:t>
      </w:r>
      <w:r w:rsidRPr="00DD4E98">
        <w:rPr>
          <w:rFonts w:ascii="GHEA Grapalat" w:hAnsi="GHEA Grapalat"/>
          <w:sz w:val="24"/>
          <w:szCs w:val="24"/>
          <w:lang w:val="hy-AM"/>
        </w:rPr>
        <w:t>մշակվում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հաստատվում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են բարդության գործակիցներ` </w:t>
      </w:r>
      <w:r w:rsidRPr="00DD4E98">
        <w:rPr>
          <w:rFonts w:ascii="GHEA Grapalat" w:hAnsi="GHEA Grapalat" w:cs="Sylfaen"/>
          <w:sz w:val="24"/>
          <w:szCs w:val="24"/>
          <w:lang w:val="hy-AM"/>
        </w:rPr>
        <w:t>հաշվի առնելով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բուժանձնակազմի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կողմից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կատարվող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բարդությունը, դեղերի, բժշկական պարագաների և լաբորատոր-գործիքային ախտորոշիչ հետազոտությունների ծախսերի մեծությունը: 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20. 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Բժշկական օգնության և սպասարկման առանձին տեսակների և ծառայությունների </w:t>
      </w:r>
      <w:r w:rsidRPr="00DD4E98">
        <w:rPr>
          <w:rFonts w:ascii="GHEA Grapalat" w:hAnsi="GHEA Grapalat"/>
          <w:sz w:val="24"/>
          <w:szCs w:val="24"/>
          <w:lang w:val="hy-AM"/>
        </w:rPr>
        <w:t>գների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հաշվարկման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համար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նույն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միջին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ցուցանիշների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նկատմամբ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կիրառվող բարդության </w:t>
      </w:r>
      <w:r w:rsidRPr="00DD4E98">
        <w:rPr>
          <w:rFonts w:ascii="GHEA Grapalat" w:hAnsi="GHEA Grapalat"/>
          <w:sz w:val="24"/>
          <w:szCs w:val="24"/>
          <w:lang w:val="hy-AM"/>
        </w:rPr>
        <w:t>գործակիցները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կարող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են տատանվել մինչև 0,5 - 2,0 միջակայքում: </w:t>
      </w:r>
      <w:r w:rsidRPr="00DD4E98">
        <w:rPr>
          <w:rFonts w:ascii="GHEA Grapalat" w:hAnsi="GHEA Grapalat"/>
          <w:sz w:val="24"/>
          <w:szCs w:val="24"/>
          <w:lang w:val="hy-AM"/>
        </w:rPr>
        <w:t>Երբ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առանձին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բուժման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մեկ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օրվա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միջին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ծախսը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կրկնակի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պակաս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կամ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կրկնակի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ավել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է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տվյալ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ծառայության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միջին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ծախսից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hAnsi="GHEA Grapalat"/>
          <w:sz w:val="24"/>
          <w:szCs w:val="24"/>
          <w:lang w:val="hy-AM"/>
        </w:rPr>
        <w:t>ապա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տվյալ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հիվանդության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կամ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խմբի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համար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հաշվարկվում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է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բուժման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մեկ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օրվա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նոր </w:t>
      </w:r>
      <w:r w:rsidRPr="00DD4E98">
        <w:rPr>
          <w:rFonts w:ascii="GHEA Grapalat" w:hAnsi="GHEA Grapalat"/>
          <w:sz w:val="24"/>
          <w:szCs w:val="24"/>
          <w:lang w:val="hy-AM"/>
        </w:rPr>
        <w:t>միջին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ծախս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և գները որոշվում են հաշվարկված միջին ծախսերի բուժման տևողության միջոցով: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21.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բյուջեի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«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Առողջապահություն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»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բաժնի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ծրագրերի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բյուջետային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հայտերում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ներառված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միջին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գների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նորմատիվների</w:t>
      </w:r>
      <w:r w:rsidR="0043347F" w:rsidRPr="00DD4E98">
        <w:rPr>
          <w:rFonts w:ascii="GHEA Grapalat" w:eastAsia="Times New Roman" w:hAnsi="GHEA Grapalat" w:cs="Sylfaen"/>
          <w:sz w:val="24"/>
          <w:szCs w:val="24"/>
          <w:lang w:val="pt-BR" w:eastAsia="ru-RU"/>
        </w:rPr>
        <w:t>,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="00B51473"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ինչպես նաև տվյալ տարվա </w:t>
      </w:r>
      <w:r w:rsidR="006220BB"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="006220BB"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="006220BB"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="006220BB"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="00B51473"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պետական բյուջեով առողջապահության ոլորտի համապատասխան ծրագրերի գծով նախատեսված միջոցների </w:t>
      </w:r>
      <w:r w:rsidR="0043347F"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շրջանակներում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նախարարը սույն 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որոշման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val="pt-BR" w:eastAsia="ru-RU"/>
        </w:rPr>
        <w:t>2-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կետի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2-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ենթակետով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="006A4476" w:rsidRPr="00DD4E98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հաստատում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հետևյալ</w:t>
      </w:r>
      <w:r w:rsidRPr="00DD4E98">
        <w:rPr>
          <w:rFonts w:ascii="GHEA Grapalat" w:eastAsia="Times New Roman" w:hAnsi="GHEA Grapalat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գները.</w:t>
      </w:r>
    </w:p>
    <w:p w:rsidR="0093065D" w:rsidRPr="00DD4E98" w:rsidRDefault="0093065D" w:rsidP="00DD4E98">
      <w:pPr>
        <w:pStyle w:val="ListParagraph"/>
        <w:shd w:val="clear" w:color="auto" w:fill="FFFFFF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 w:cs="Times Armenian"/>
          <w:lang w:val="hy-AM"/>
        </w:rPr>
        <w:t xml:space="preserve"> </w:t>
      </w:r>
      <w:r w:rsidRPr="00DD4E98">
        <w:rPr>
          <w:rFonts w:ascii="GHEA Grapalat" w:hAnsi="GHEA Grapalat"/>
          <w:lang w:val="zu-ZA"/>
        </w:rPr>
        <w:t xml:space="preserve">1) անվճար և արտոնյալ </w:t>
      </w:r>
      <w:r w:rsidRPr="00DD4E98">
        <w:rPr>
          <w:rFonts w:ascii="GHEA Grapalat" w:hAnsi="GHEA Grapalat" w:cs="Sylfaen"/>
          <w:lang w:val="hy-AM"/>
        </w:rPr>
        <w:t>հիվանդանոցային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սպասարկման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տեսակների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ու</w:t>
      </w:r>
      <w:r w:rsidRPr="00DD4E98">
        <w:rPr>
          <w:rFonts w:ascii="GHEA Grapalat" w:hAnsi="GHEA Grapalat"/>
          <w:lang w:val="zu-ZA"/>
        </w:rPr>
        <w:t xml:space="preserve"> հիվանդությունների բուժման </w:t>
      </w:r>
      <w:r w:rsidRPr="00DD4E98">
        <w:rPr>
          <w:rFonts w:ascii="GHEA Grapalat" w:hAnsi="GHEA Grapalat" w:cs="Sylfaen"/>
          <w:lang w:val="hy-AM"/>
        </w:rPr>
        <w:t>գներ՝</w:t>
      </w:r>
      <w:r w:rsidRPr="00DD4E98">
        <w:rPr>
          <w:rFonts w:ascii="GHEA Grapalat" w:hAnsi="GHEA Grapalat" w:cs="Sylfaen"/>
          <w:lang w:val="pt-BR"/>
        </w:rPr>
        <w:t xml:space="preserve"> մասնագիտացված և նեղ </w:t>
      </w:r>
      <w:r w:rsidRPr="00DD4E98">
        <w:rPr>
          <w:rFonts w:ascii="GHEA Grapalat" w:hAnsi="GHEA Grapalat" w:cs="Sylfaen"/>
          <w:lang w:val="pt-BR"/>
        </w:rPr>
        <w:lastRenderedPageBreak/>
        <w:t>մասնագիտացված ծառայությունների դիֆերենցմամբ</w:t>
      </w:r>
      <w:r w:rsidRPr="00DD4E98">
        <w:rPr>
          <w:rFonts w:ascii="GHEA Grapalat" w:hAnsi="GHEA Grapalat"/>
          <w:lang w:val="zu-ZA"/>
        </w:rPr>
        <w:t xml:space="preserve">: </w:t>
      </w:r>
      <w:r w:rsidRPr="00DD4E98">
        <w:rPr>
          <w:rFonts w:ascii="GHEA Grapalat" w:hAnsi="GHEA Grapalat" w:cs="Sylfaen"/>
          <w:lang w:val="hy-AM"/>
        </w:rPr>
        <w:t>Այն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դեպքում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 w:cs="Sylfaen"/>
          <w:lang w:val="hy-AM"/>
        </w:rPr>
        <w:t>երբ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բաժանմունքում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և</w:t>
      </w:r>
      <w:r w:rsidRPr="00DD4E98">
        <w:rPr>
          <w:rFonts w:ascii="GHEA Grapalat" w:hAnsi="GHEA Grapalat"/>
          <w:lang w:val="zu-ZA"/>
        </w:rPr>
        <w:t xml:space="preserve"> (</w:t>
      </w:r>
      <w:r w:rsidRPr="00DD4E98">
        <w:rPr>
          <w:rFonts w:ascii="GHEA Grapalat" w:hAnsi="GHEA Grapalat" w:cs="Sylfaen"/>
          <w:lang w:val="hy-AM"/>
        </w:rPr>
        <w:t>կամ</w:t>
      </w:r>
      <w:r w:rsidRPr="00DD4E98">
        <w:rPr>
          <w:rFonts w:ascii="GHEA Grapalat" w:hAnsi="GHEA Grapalat"/>
          <w:lang w:val="zu-ZA"/>
        </w:rPr>
        <w:t xml:space="preserve">) </w:t>
      </w:r>
      <w:r w:rsidRPr="00DD4E98">
        <w:rPr>
          <w:rFonts w:ascii="GHEA Grapalat" w:hAnsi="GHEA Grapalat" w:cs="Sylfaen"/>
          <w:lang w:val="hy-AM"/>
        </w:rPr>
        <w:t>ծառայությունում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իրականացվող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սպասարկման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մի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մասի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հաստատված չեն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բուժօգնության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տեսակների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և</w:t>
      </w:r>
      <w:r w:rsidRPr="00DD4E98">
        <w:rPr>
          <w:rFonts w:ascii="GHEA Grapalat" w:hAnsi="GHEA Grapalat"/>
          <w:lang w:val="zu-ZA"/>
        </w:rPr>
        <w:t xml:space="preserve"> (</w:t>
      </w:r>
      <w:r w:rsidRPr="00DD4E98">
        <w:rPr>
          <w:rFonts w:ascii="GHEA Grapalat" w:hAnsi="GHEA Grapalat" w:cs="Sylfaen"/>
          <w:lang w:val="hy-AM"/>
        </w:rPr>
        <w:t>կամ</w:t>
      </w:r>
      <w:r w:rsidRPr="00DD4E98">
        <w:rPr>
          <w:rFonts w:ascii="GHEA Grapalat" w:hAnsi="GHEA Grapalat"/>
          <w:lang w:val="zu-ZA"/>
        </w:rPr>
        <w:t xml:space="preserve">) </w:t>
      </w:r>
      <w:r w:rsidRPr="00DD4E98">
        <w:rPr>
          <w:rFonts w:ascii="GHEA Grapalat" w:hAnsi="GHEA Grapalat" w:cs="Sylfaen"/>
          <w:lang w:val="hy-AM"/>
        </w:rPr>
        <w:t>հիվանդությունների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նախատեսված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գները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 w:cs="Sylfaen"/>
          <w:lang w:val="hy-AM"/>
        </w:rPr>
        <w:t>դրանց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ֆինանսավորումն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իրականացվում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է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տվյալ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բաժանմունքի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և</w:t>
      </w:r>
      <w:r w:rsidRPr="00DD4E98">
        <w:rPr>
          <w:rFonts w:ascii="GHEA Grapalat" w:hAnsi="GHEA Grapalat"/>
          <w:lang w:val="zu-ZA"/>
        </w:rPr>
        <w:t xml:space="preserve"> (</w:t>
      </w:r>
      <w:r w:rsidRPr="00DD4E98">
        <w:rPr>
          <w:rFonts w:ascii="GHEA Grapalat" w:hAnsi="GHEA Grapalat" w:cs="Sylfaen"/>
          <w:lang w:val="hy-AM"/>
        </w:rPr>
        <w:t>կամ</w:t>
      </w:r>
      <w:r w:rsidRPr="00DD4E98">
        <w:rPr>
          <w:rFonts w:ascii="GHEA Grapalat" w:hAnsi="GHEA Grapalat"/>
          <w:lang w:val="zu-ZA"/>
        </w:rPr>
        <w:t xml:space="preserve">) </w:t>
      </w:r>
      <w:r w:rsidRPr="00DD4E98">
        <w:rPr>
          <w:rFonts w:ascii="GHEA Grapalat" w:hAnsi="GHEA Grapalat" w:cs="Sylfaen"/>
          <w:lang w:val="hy-AM"/>
        </w:rPr>
        <w:t>ծառայության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միջին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գների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  <w:lang w:val="hy-AM"/>
        </w:rPr>
        <w:t>չափով</w:t>
      </w:r>
      <w:r w:rsidRPr="00DD4E98">
        <w:rPr>
          <w:rFonts w:ascii="GHEA Grapalat" w:hAnsi="GHEA Grapalat"/>
          <w:lang w:val="zu-ZA"/>
        </w:rPr>
        <w:t>,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2) բաժանմունքների (ծառայությունների) միջին </w:t>
      </w:r>
      <w:r w:rsidRPr="00DD4E98">
        <w:rPr>
          <w:rFonts w:ascii="GHEA Grapalat" w:hAnsi="GHEA Grapalat"/>
        </w:rPr>
        <w:t>գներ՝</w:t>
      </w:r>
      <w:r w:rsidRPr="00DD4E98">
        <w:rPr>
          <w:rFonts w:ascii="GHEA Grapalat" w:hAnsi="GHEA Grapalat"/>
          <w:lang w:val="zu-ZA"/>
        </w:rPr>
        <w:t xml:space="preserve"> լիարժեք բժշկական օգնության, ցերեկային ստացիոնարի պայմաններում բժշկական օգնության և կարճաժամկետ բժշկական օգնության տեսակների համար բյուջետային հայտերում տվյալ ծրագրի համար հաշվարկված ընդհանուր ծախսերի և կանխատեսվող դեպքերի ընդհանուր թվաքանակի միջոցով </w:t>
      </w:r>
      <w:r w:rsidRPr="00DD4E98">
        <w:rPr>
          <w:rFonts w:ascii="GHEA Grapalat" w:hAnsi="GHEA Grapalat"/>
        </w:rPr>
        <w:t>հաշվարկվում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հիվանդանոցային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բաժանմունքների</w:t>
      </w:r>
      <w:r w:rsidRPr="00DD4E98">
        <w:rPr>
          <w:rFonts w:ascii="GHEA Grapalat" w:hAnsi="GHEA Grapalat"/>
          <w:lang w:val="zu-ZA"/>
        </w:rPr>
        <w:t xml:space="preserve"> և ծառայությունների  </w:t>
      </w:r>
      <w:r w:rsidRPr="00DD4E98">
        <w:rPr>
          <w:rFonts w:ascii="GHEA Grapalat" w:hAnsi="GHEA Grapalat"/>
        </w:rPr>
        <w:t>միջին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գները</w:t>
      </w:r>
      <w:r w:rsidRPr="00DD4E98">
        <w:rPr>
          <w:rFonts w:ascii="GHEA Grapalat" w:hAnsi="GHEA Grapalat"/>
          <w:lang w:val="zu-ZA"/>
        </w:rPr>
        <w:t>, որը համարվում է բաժանմունքի (ծառայության) ֆինանսավորման մեկ դեպքի միջին գինը,</w:t>
      </w:r>
    </w:p>
    <w:p w:rsidR="0093065D" w:rsidRPr="00DD4E98" w:rsidRDefault="0093065D" w:rsidP="00DD4E98">
      <w:pPr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zu-ZA"/>
        </w:rPr>
        <w:t>3) ո</w:t>
      </w:r>
      <w:r w:rsidRPr="00DD4E98">
        <w:rPr>
          <w:rFonts w:ascii="GHEA Grapalat" w:hAnsi="GHEA Grapalat"/>
          <w:sz w:val="24"/>
          <w:szCs w:val="24"/>
        </w:rPr>
        <w:t>չ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վիրահատական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հիվանդանոցային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բժշկական օգնության և սպասարկման մեկ հիվանդ/օրվա գներ՝ 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zu-ZA"/>
        </w:rPr>
        <w:t>ո</w:t>
      </w:r>
      <w:r w:rsidRPr="00DD4E98">
        <w:rPr>
          <w:rFonts w:ascii="GHEA Grapalat" w:hAnsi="GHEA Grapalat"/>
          <w:sz w:val="24"/>
          <w:szCs w:val="24"/>
        </w:rPr>
        <w:t>չ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վիրահատական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բժշկական օգնության և սպասարկման տեսակների հ</w:t>
      </w:r>
      <w:r w:rsidRPr="00DD4E98">
        <w:rPr>
          <w:rFonts w:ascii="GHEA Grapalat" w:hAnsi="GHEA Grapalat"/>
          <w:sz w:val="24"/>
          <w:szCs w:val="24"/>
        </w:rPr>
        <w:t>իվանդանոցային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փոխհատուցումը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նախարարի կողմից սահմանված դեպքերում </w:t>
      </w:r>
      <w:r w:rsidRPr="00DD4E98">
        <w:rPr>
          <w:rFonts w:ascii="GHEA Grapalat" w:hAnsi="GHEA Grapalat"/>
          <w:sz w:val="24"/>
          <w:szCs w:val="24"/>
        </w:rPr>
        <w:t>կարող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կատարվել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հիվանդի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բուժման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ընթացքում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անցկացրած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փաստացի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հիվանդ</w:t>
      </w:r>
      <w:r w:rsidRPr="00DD4E98">
        <w:rPr>
          <w:rFonts w:ascii="GHEA Grapalat" w:hAnsi="GHEA Grapalat"/>
          <w:sz w:val="24"/>
          <w:szCs w:val="24"/>
          <w:lang w:val="zu-ZA"/>
        </w:rPr>
        <w:t>/</w:t>
      </w:r>
      <w:r w:rsidRPr="00DD4E98">
        <w:rPr>
          <w:rFonts w:ascii="GHEA Grapalat" w:hAnsi="GHEA Grapalat"/>
          <w:sz w:val="24"/>
          <w:szCs w:val="24"/>
        </w:rPr>
        <w:t>օրերի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դիմաց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փոխհատուցմամբ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սակայն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ոչ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ավելի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քան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հիվանդի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բուժման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ամբողջ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գինը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: </w:t>
      </w:r>
    </w:p>
    <w:p w:rsidR="0093065D" w:rsidRPr="00DD4E98" w:rsidRDefault="0093065D" w:rsidP="00DD4E98">
      <w:pPr>
        <w:pStyle w:val="ListParagraph"/>
        <w:shd w:val="clear" w:color="auto" w:fill="FFFFFF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 w:cs="Sylfaen"/>
          <w:lang w:val="zu-ZA"/>
        </w:rPr>
        <w:t>4)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ամբուլատոր</w:t>
      </w:r>
      <w:r w:rsidRPr="00DD4E98">
        <w:rPr>
          <w:rFonts w:ascii="GHEA Grapalat" w:hAnsi="GHEA Grapalat"/>
          <w:lang w:val="zu-ZA"/>
        </w:rPr>
        <w:t>-</w:t>
      </w:r>
      <w:r w:rsidRPr="00DD4E98">
        <w:rPr>
          <w:rFonts w:ascii="GHEA Grapalat" w:hAnsi="GHEA Grapalat" w:cs="Sylfaen"/>
        </w:rPr>
        <w:t>պոլիկլինիկական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շտապ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ծառայությունների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պայմանագրային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գումարների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հաշվարկման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ֆինանսավորման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միասնական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նորմատիվներ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ու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գներ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 w:cs="Sylfaen"/>
        </w:rPr>
        <w:t>որոնք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կիրառվում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նույն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ծառայությունն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իրականացնող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միևնույն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մակարդակի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բոլոր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կազմակերպությունների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համար</w:t>
      </w:r>
      <w:r w:rsidRPr="00DD4E98">
        <w:rPr>
          <w:rFonts w:ascii="GHEA Grapalat" w:hAnsi="GHEA Grapalat"/>
          <w:lang w:val="zu-ZA"/>
        </w:rPr>
        <w:t>,</w:t>
      </w:r>
    </w:p>
    <w:p w:rsidR="0093065D" w:rsidRPr="00DD4E98" w:rsidRDefault="0093065D" w:rsidP="00DD4E98">
      <w:pPr>
        <w:pStyle w:val="ListParagraph"/>
        <w:shd w:val="clear" w:color="auto" w:fill="FFFFFF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 w:cs="Sylfaen"/>
          <w:lang w:val="zu-ZA"/>
        </w:rPr>
        <w:t>5)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ամբուլատոր</w:t>
      </w:r>
      <w:r w:rsidRPr="00DD4E98">
        <w:rPr>
          <w:rFonts w:ascii="GHEA Grapalat" w:hAnsi="GHEA Grapalat"/>
          <w:lang w:val="zu-ZA"/>
        </w:rPr>
        <w:t>-</w:t>
      </w:r>
      <w:r w:rsidRPr="00DD4E98">
        <w:rPr>
          <w:rFonts w:ascii="GHEA Grapalat" w:hAnsi="GHEA Grapalat" w:cs="Sylfaen"/>
        </w:rPr>
        <w:t>պոլիկլինիկական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շտապ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ծառայությունների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պայմանագրային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գումարների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հաշվարկման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ու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ֆինանսավորման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տարածաշրջանային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կազմակերպությունների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անհատական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նորմատիվներ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ու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գներ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 w:cs="Sylfaen"/>
        </w:rPr>
        <w:t>որոնք</w:t>
      </w:r>
      <w:r w:rsidRPr="00DD4E98">
        <w:rPr>
          <w:rFonts w:ascii="GHEA Grapalat" w:hAnsi="GHEA Grapalat"/>
          <w:lang w:val="zu-ZA"/>
        </w:rPr>
        <w:t xml:space="preserve"> կարող են </w:t>
      </w:r>
      <w:r w:rsidRPr="00DD4E98">
        <w:rPr>
          <w:rFonts w:ascii="GHEA Grapalat" w:hAnsi="GHEA Grapalat" w:cs="Sylfaen"/>
        </w:rPr>
        <w:t>կիրառվել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հեռավոր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սահմանամերձ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շրջանների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բնակչությանը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բուժօգնություն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տրամադրող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 w:cs="Sylfaen"/>
        </w:rPr>
        <w:t>այլընտրանք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չունեցող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հատուկ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նշանակության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կազմակերպություններում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 w:cs="Sylfaen"/>
        </w:rPr>
        <w:t>որոնց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ցանկը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հաստատում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է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Հայաստանի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Հանրապետության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կառավարությունը</w:t>
      </w:r>
      <w:r w:rsidRPr="00DD4E98">
        <w:rPr>
          <w:rFonts w:ascii="GHEA Grapalat" w:hAnsi="GHEA Grapalat"/>
          <w:lang w:val="zu-ZA"/>
        </w:rPr>
        <w:t>,</w:t>
      </w:r>
    </w:p>
    <w:p w:rsidR="0093065D" w:rsidRPr="00DD4E98" w:rsidRDefault="0093065D" w:rsidP="00DD4E98">
      <w:pPr>
        <w:pStyle w:val="ListParagraph"/>
        <w:shd w:val="clear" w:color="auto" w:fill="FFFFFF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6) </w:t>
      </w:r>
      <w:r w:rsidRPr="00DD4E98">
        <w:rPr>
          <w:rFonts w:ascii="GHEA Grapalat" w:hAnsi="GHEA Grapalat" w:cs="Sylfaen"/>
        </w:rPr>
        <w:t>լեռնային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 w:cs="Sylfaen"/>
        </w:rPr>
        <w:t>բարձր</w:t>
      </w:r>
      <w:r w:rsidRPr="00DD4E98">
        <w:rPr>
          <w:rFonts w:ascii="GHEA Grapalat" w:hAnsi="GHEA Grapalat" w:cs="Sylfaen"/>
          <w:lang w:val="zu-ZA"/>
        </w:rPr>
        <w:t xml:space="preserve"> </w:t>
      </w:r>
      <w:r w:rsidRPr="00DD4E98">
        <w:rPr>
          <w:rFonts w:ascii="GHEA Grapalat" w:hAnsi="GHEA Grapalat" w:cs="Sylfaen"/>
        </w:rPr>
        <w:t>լեռնային</w:t>
      </w:r>
      <w:r w:rsidRPr="00DD4E98">
        <w:rPr>
          <w:rFonts w:ascii="GHEA Grapalat" w:hAnsi="GHEA Grapalat"/>
          <w:lang w:val="zu-ZA"/>
        </w:rPr>
        <w:t xml:space="preserve">, բնակլիմայական և տարածաշրջանային այլ առանձնահատկություններ ունեցող </w:t>
      </w:r>
      <w:r w:rsidRPr="00DD4E98">
        <w:rPr>
          <w:rFonts w:ascii="GHEA Grapalat" w:hAnsi="GHEA Grapalat" w:cs="Sylfaen"/>
        </w:rPr>
        <w:t>կազմակերպությունների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լրացուցիչ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փոխհատուցման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նպատակով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սպասարկման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տեսակների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 w:cs="Sylfaen"/>
        </w:rPr>
        <w:t>հիվանդությունների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միջինացված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գների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նորմատիվների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նկատմամբ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կիրառվող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ճշտման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գործակիցներ</w:t>
      </w:r>
      <w:r w:rsidRPr="00DD4E98">
        <w:rPr>
          <w:rFonts w:ascii="GHEA Grapalat" w:hAnsi="GHEA Grapalat"/>
          <w:lang w:val="zu-ZA"/>
        </w:rPr>
        <w:t>:</w:t>
      </w:r>
    </w:p>
    <w:p w:rsidR="0093065D" w:rsidRPr="00DD4E98" w:rsidRDefault="0093065D" w:rsidP="00DD4E98">
      <w:pPr>
        <w:pStyle w:val="ListParagraph"/>
        <w:shd w:val="clear" w:color="auto" w:fill="FFFFFF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 w:cs="Sylfaen"/>
          <w:lang w:val="zu-ZA"/>
        </w:rPr>
        <w:t xml:space="preserve"> </w:t>
      </w:r>
      <w:r w:rsidRPr="00DD4E98">
        <w:rPr>
          <w:rFonts w:ascii="GHEA Grapalat" w:hAnsi="GHEA Grapalat"/>
          <w:lang w:val="zu-ZA"/>
        </w:rPr>
        <w:t xml:space="preserve">22. Անվճար և արտոնյալ </w:t>
      </w:r>
      <w:r w:rsidRPr="00DD4E98">
        <w:rPr>
          <w:rFonts w:ascii="GHEA Grapalat" w:hAnsi="GHEA Grapalat" w:cs="Sylfaen"/>
        </w:rPr>
        <w:t>բժշկական</w:t>
      </w:r>
      <w:r w:rsidRPr="00DD4E98">
        <w:rPr>
          <w:rFonts w:ascii="GHEA Grapalat" w:hAnsi="GHEA Grapalat" w:cs="Sylfaen"/>
          <w:lang w:val="zu-ZA"/>
        </w:rPr>
        <w:t xml:space="preserve"> </w:t>
      </w:r>
      <w:r w:rsidRPr="00DD4E98">
        <w:rPr>
          <w:rFonts w:ascii="GHEA Grapalat" w:hAnsi="GHEA Grapalat" w:cs="Sylfaen"/>
        </w:rPr>
        <w:t>օգնություն</w:t>
      </w:r>
      <w:r w:rsidRPr="00DD4E98">
        <w:rPr>
          <w:rFonts w:ascii="GHEA Grapalat" w:hAnsi="GHEA Grapalat"/>
          <w:lang w:val="zu-ZA"/>
        </w:rPr>
        <w:t xml:space="preserve"> և սպասարկում </w:t>
      </w:r>
      <w:r w:rsidRPr="00DD4E98">
        <w:rPr>
          <w:rFonts w:ascii="GHEA Grapalat" w:hAnsi="GHEA Grapalat" w:cs="Sylfaen"/>
        </w:rPr>
        <w:t>ստացող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հիվանդներին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մատուցվող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լրացուցիչ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հարբժշկական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վճարովի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ծառայությունների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գները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տեսակները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հաստատում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կազմակերպությունները</w:t>
      </w:r>
      <w:r w:rsidRPr="00DD4E98">
        <w:rPr>
          <w:rFonts w:ascii="GHEA Grapalat" w:hAnsi="GHEA Grapalat"/>
          <w:lang w:val="zu-ZA"/>
        </w:rPr>
        <w:t xml:space="preserve">` </w:t>
      </w:r>
      <w:r w:rsidRPr="00DD4E98">
        <w:rPr>
          <w:rFonts w:ascii="GHEA Grapalat" w:hAnsi="GHEA Grapalat" w:cs="Sylfaen"/>
        </w:rPr>
        <w:t>նախարարի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 w:cs="Sylfaen"/>
        </w:rPr>
        <w:t>հետ</w:t>
      </w:r>
      <w:r w:rsidRPr="00DD4E98">
        <w:rPr>
          <w:rFonts w:ascii="GHEA Grapalat" w:hAnsi="GHEA Grapalat" w:cs="Sylfaen"/>
          <w:lang w:val="zu-ZA"/>
        </w:rPr>
        <w:t xml:space="preserve"> համաձայնեցմամբ:</w:t>
      </w:r>
    </w:p>
    <w:p w:rsidR="0093065D" w:rsidRPr="00DD4E98" w:rsidRDefault="0093065D" w:rsidP="00DD4E98">
      <w:pPr>
        <w:shd w:val="clear" w:color="auto" w:fill="FFFFFF"/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lastRenderedPageBreak/>
        <w:t>23. Ն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ախարարը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հաշվարկների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տրամադրվող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առանձին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տեսակների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նորմատիվներ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չափաքանակներ</w:t>
      </w: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>:</w:t>
      </w:r>
    </w:p>
    <w:p w:rsidR="0093065D" w:rsidRPr="00DD4E98" w:rsidRDefault="0093065D" w:rsidP="00DD4E98">
      <w:pPr>
        <w:rPr>
          <w:sz w:val="24"/>
          <w:szCs w:val="24"/>
          <w:lang w:val="hy-AM"/>
        </w:rPr>
      </w:pPr>
    </w:p>
    <w:p w:rsidR="0093065D" w:rsidRPr="00DD4E98" w:rsidRDefault="0093065D" w:rsidP="00DD4E98">
      <w:pPr>
        <w:contextualSpacing/>
        <w:jc w:val="center"/>
        <w:rPr>
          <w:rFonts w:ascii="GHEA Grapalat" w:hAnsi="GHEA Grapalat"/>
          <w:b/>
          <w:sz w:val="24"/>
          <w:szCs w:val="24"/>
          <w:lang w:val="zu-ZA"/>
        </w:rPr>
      </w:pP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IV.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ԲՅՈՒՋԵՏԱՅԻՆ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ԾՐԱԳՐԵՐԻ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ԵՎ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ՊԱՅՄԱՆԱԳՐԵՐՈՒՄ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ԲԺՇԿԱԿԱՆ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ՕԳՆՈՒԹՅԱՆ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ԵՎ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ՍՊԱՍԱՐԿՄԱՆ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ՏԵՍԱԿՆԵՐԻ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ՁԵՎԱՎՈՐՄԱՆ</w:t>
      </w:r>
      <w:r w:rsidRPr="00DD4E98">
        <w:rPr>
          <w:rFonts w:ascii="GHEA Grapalat" w:hAnsi="GHEA Grapalat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b/>
          <w:sz w:val="24"/>
          <w:szCs w:val="24"/>
          <w:lang w:val="hy-AM"/>
        </w:rPr>
        <w:t>ՍԿԶԲՈՒՆՔՆԵՐԸ</w:t>
      </w:r>
    </w:p>
    <w:p w:rsidR="0093065D" w:rsidRPr="00DD4E98" w:rsidRDefault="0093065D" w:rsidP="00DD4E98">
      <w:pPr>
        <w:jc w:val="both"/>
        <w:rPr>
          <w:rFonts w:ascii="GHEA Grapalat" w:hAnsi="GHEA Grapalat" w:cs="Sylfaen"/>
          <w:sz w:val="24"/>
          <w:szCs w:val="24"/>
          <w:lang w:val="zu-ZA"/>
        </w:rPr>
      </w:pPr>
    </w:p>
    <w:p w:rsidR="0093065D" w:rsidRPr="00DD4E98" w:rsidRDefault="0093065D" w:rsidP="00DD4E98">
      <w:pPr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 w:cs="Sylfaen"/>
          <w:sz w:val="24"/>
          <w:szCs w:val="24"/>
          <w:lang w:val="zu-ZA"/>
        </w:rPr>
        <w:t xml:space="preserve">24. </w:t>
      </w:r>
      <w:r w:rsidRPr="00DD4E98">
        <w:rPr>
          <w:rFonts w:ascii="GHEA Grapalat" w:hAnsi="GHEA Grapalat" w:cs="Sylfaen"/>
          <w:sz w:val="24"/>
          <w:szCs w:val="24"/>
        </w:rPr>
        <w:t>Բյուջետային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ծրագրերը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ձևավորվում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ամենամյա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առողջապահական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նպատակային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ծրագրերին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համապատասխան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: </w:t>
      </w:r>
      <w:r w:rsidRPr="00DD4E98">
        <w:rPr>
          <w:rFonts w:ascii="GHEA Grapalat" w:hAnsi="GHEA Grapalat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արտոնյալ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պայմաններով </w:t>
      </w:r>
      <w:r w:rsidRPr="00DD4E98">
        <w:rPr>
          <w:rFonts w:ascii="GHEA Grapalat" w:hAnsi="GHEA Grapalat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ծրագրերի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ընտրությունը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է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կառավարության </w:t>
      </w:r>
      <w:r w:rsidRPr="00DD4E98">
        <w:rPr>
          <w:rFonts w:ascii="GHEA Grapalat" w:hAnsi="GHEA Grapalat"/>
          <w:sz w:val="24"/>
          <w:szCs w:val="24"/>
        </w:rPr>
        <w:t>միջնաժամկետ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ծախսերի </w:t>
      </w:r>
      <w:r w:rsidRPr="00DD4E98">
        <w:rPr>
          <w:rFonts w:ascii="GHEA Grapalat" w:hAnsi="GHEA Grapalat"/>
          <w:sz w:val="24"/>
          <w:szCs w:val="24"/>
        </w:rPr>
        <w:t>ծրագրերին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համապատասխան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hAnsi="GHEA Grapalat"/>
          <w:sz w:val="24"/>
          <w:szCs w:val="24"/>
        </w:rPr>
        <w:t>ըստ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առողջապահության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ոլորտի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նպատակային </w:t>
      </w:r>
      <w:r w:rsidRPr="00DD4E98">
        <w:rPr>
          <w:rFonts w:ascii="GHEA Grapalat" w:hAnsi="GHEA Grapalat"/>
          <w:sz w:val="24"/>
          <w:szCs w:val="24"/>
        </w:rPr>
        <w:t>ծրագրերի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գերակա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ուղղությունների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առաջնահերթության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: </w:t>
      </w:r>
    </w:p>
    <w:p w:rsidR="0093065D" w:rsidRPr="00DD4E98" w:rsidRDefault="0093065D" w:rsidP="00DD4E98">
      <w:pPr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zu-ZA"/>
        </w:rPr>
        <w:t xml:space="preserve">25.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պետական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բյուջեում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պետության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երաշխավորված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անվճար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և արտոնյալ պայմաններով </w:t>
      </w:r>
      <w:r w:rsidRPr="00DD4E98">
        <w:rPr>
          <w:rFonts w:ascii="GHEA Grapalat" w:hAnsi="GHEA Grapalat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ծախսերը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հաշվարկվում են </w:t>
      </w:r>
      <w:r w:rsidRPr="00DD4E98">
        <w:rPr>
          <w:rFonts w:ascii="GHEA Grapalat" w:hAnsi="GHEA Grapalat"/>
          <w:sz w:val="24"/>
          <w:szCs w:val="24"/>
        </w:rPr>
        <w:t>ըստ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ծրագրերի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Երևան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քաղաքի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մարզերի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(</w:t>
      </w:r>
      <w:r w:rsidRPr="00DD4E98">
        <w:rPr>
          <w:rFonts w:ascii="GHEA Grapalat" w:hAnsi="GHEA Grapalat"/>
          <w:sz w:val="24"/>
          <w:szCs w:val="24"/>
        </w:rPr>
        <w:t>այսուհետ՝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տարածաշրջաններ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)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բյուջետային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հայտի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ձևով՝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կառավարության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կարգով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ներկայացվում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="004C0BA5" w:rsidRPr="00DD4E98">
        <w:rPr>
          <w:rFonts w:ascii="GHEA Grapalat" w:hAnsi="GHEA Grapalat"/>
          <w:sz w:val="24"/>
          <w:szCs w:val="24"/>
          <w:lang w:val="zu-ZA"/>
        </w:rPr>
        <w:t xml:space="preserve">է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ֆինանսների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նախարարություն</w:t>
      </w:r>
      <w:r w:rsidRPr="00DD4E98">
        <w:rPr>
          <w:rFonts w:ascii="GHEA Grapalat" w:hAnsi="GHEA Grapalat"/>
          <w:sz w:val="24"/>
          <w:szCs w:val="24"/>
          <w:lang w:val="zu-ZA"/>
        </w:rPr>
        <w:t>:</w:t>
      </w:r>
    </w:p>
    <w:p w:rsidR="0093065D" w:rsidRPr="00DD4E98" w:rsidRDefault="0093065D" w:rsidP="00DD4E98">
      <w:pPr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zu-ZA"/>
        </w:rPr>
        <w:t xml:space="preserve">26. Ծրագրերի բյուջետային հայտում ծախսերը ներառելու նպատակով, ելնելով  տվյալ բյուջետային տարվա համար հաշվարկված առողջապահական ծրագրերի ծախսերի ընդհանուր գումարից և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կառավարության միջնաժամկետ ծախսերի ծրագրով նախատեսված գումարից, յուրաքանչյուր ծրագրի համար որոշվում է անվճար և արտոնյալ պայմաններով բուժօգնության համար նախատեսվող գումարների չափը: </w:t>
      </w:r>
    </w:p>
    <w:p w:rsidR="0093065D" w:rsidRPr="00DD4E98" w:rsidRDefault="0093065D" w:rsidP="00DD4E98">
      <w:pPr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 w:cs="Sylfaen"/>
          <w:sz w:val="24"/>
          <w:szCs w:val="24"/>
          <w:lang w:val="zu-ZA"/>
        </w:rPr>
        <w:t xml:space="preserve">27.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Հ</w:t>
      </w:r>
      <w:r w:rsidRPr="00DD4E98">
        <w:rPr>
          <w:rFonts w:ascii="GHEA Grapalat" w:hAnsi="GHEA Grapalat"/>
          <w:sz w:val="24"/>
          <w:szCs w:val="24"/>
        </w:rPr>
        <w:t>իվանդանոցային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ծրագրերի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բյուջետային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ծախսերի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հ</w:t>
      </w:r>
      <w:r w:rsidRPr="00DD4E98">
        <w:rPr>
          <w:rFonts w:ascii="GHEA Grapalat" w:hAnsi="GHEA Grapalat"/>
          <w:sz w:val="24"/>
          <w:szCs w:val="24"/>
        </w:rPr>
        <w:t>աշվարկման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սկզբունքներն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zu-ZA"/>
        </w:rPr>
        <w:t>.</w:t>
      </w:r>
      <w:proofErr w:type="gramEnd"/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>1) բ</w:t>
      </w:r>
      <w:r w:rsidRPr="00DD4E98">
        <w:rPr>
          <w:rFonts w:ascii="GHEA Grapalat" w:hAnsi="GHEA Grapalat"/>
        </w:rPr>
        <w:t>յուջետային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տվյալ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ծրագրով</w:t>
      </w:r>
      <w:r w:rsidRPr="00DD4E98">
        <w:rPr>
          <w:rFonts w:ascii="GHEA Grapalat" w:hAnsi="GHEA Grapalat"/>
          <w:lang w:val="zu-ZA"/>
        </w:rPr>
        <w:t xml:space="preserve">  </w:t>
      </w:r>
      <w:r w:rsidRPr="00DD4E98">
        <w:rPr>
          <w:rFonts w:ascii="GHEA Grapalat" w:hAnsi="GHEA Grapalat"/>
        </w:rPr>
        <w:t>նախատեսվող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դեպքերի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թվաքանակի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ծառայությունների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միջին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միջոցով</w:t>
      </w:r>
      <w:r w:rsidR="000301F9" w:rsidRPr="00DD4E98">
        <w:rPr>
          <w:rFonts w:ascii="GHEA Grapalat" w:hAnsi="GHEA Grapalat"/>
          <w:lang w:val="zu-ZA"/>
        </w:rPr>
        <w:t xml:space="preserve">, </w:t>
      </w:r>
      <w:r w:rsidR="000301F9" w:rsidRPr="00DD4E98">
        <w:rPr>
          <w:rFonts w:ascii="GHEA Grapalat" w:hAnsi="GHEA Grapalat"/>
          <w:lang w:val="en-US"/>
        </w:rPr>
        <w:t>ընդ</w:t>
      </w:r>
      <w:r w:rsidR="000301F9" w:rsidRPr="00DD4E98">
        <w:rPr>
          <w:rFonts w:ascii="GHEA Grapalat" w:hAnsi="GHEA Grapalat"/>
          <w:lang w:val="zu-ZA"/>
        </w:rPr>
        <w:t xml:space="preserve"> </w:t>
      </w:r>
      <w:r w:rsidR="000301F9" w:rsidRPr="00DD4E98">
        <w:rPr>
          <w:rFonts w:ascii="GHEA Grapalat" w:hAnsi="GHEA Grapalat"/>
          <w:lang w:val="en-US"/>
        </w:rPr>
        <w:t>որում՝</w:t>
      </w:r>
      <w:r w:rsidR="000301F9" w:rsidRPr="00DD4E98">
        <w:rPr>
          <w:rFonts w:ascii="GHEA Grapalat" w:hAnsi="GHEA Grapalat"/>
          <w:lang w:val="zu-ZA"/>
        </w:rPr>
        <w:t xml:space="preserve"> </w:t>
      </w:r>
      <w:r w:rsidR="000301F9" w:rsidRPr="00DD4E98">
        <w:rPr>
          <w:rFonts w:ascii="GHEA Grapalat" w:hAnsi="GHEA Grapalat"/>
          <w:lang w:val="en-US"/>
        </w:rPr>
        <w:t>դ</w:t>
      </w:r>
      <w:r w:rsidRPr="00DD4E98">
        <w:rPr>
          <w:rFonts w:ascii="GHEA Grapalat" w:hAnsi="GHEA Grapalat"/>
        </w:rPr>
        <w:t>եպքերի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թվաքանակ</w:t>
      </w:r>
      <w:r w:rsidR="000301F9" w:rsidRPr="00DD4E98">
        <w:rPr>
          <w:rFonts w:ascii="GHEA Grapalat" w:hAnsi="GHEA Grapalat"/>
          <w:lang w:val="en-US"/>
        </w:rPr>
        <w:t>ը</w:t>
      </w:r>
      <w:r w:rsidR="000301F9" w:rsidRPr="00DD4E98">
        <w:rPr>
          <w:rFonts w:ascii="GHEA Grapalat" w:hAnsi="GHEA Grapalat"/>
          <w:lang w:val="zu-ZA"/>
        </w:rPr>
        <w:t xml:space="preserve"> </w:t>
      </w:r>
      <w:r w:rsidR="000301F9" w:rsidRPr="00DD4E98">
        <w:rPr>
          <w:rFonts w:ascii="GHEA Grapalat" w:hAnsi="GHEA Grapalat"/>
          <w:lang w:val="en-US"/>
        </w:rPr>
        <w:t>չի</w:t>
      </w:r>
      <w:r w:rsidR="000301F9" w:rsidRPr="00DD4E98">
        <w:rPr>
          <w:rFonts w:ascii="GHEA Grapalat" w:hAnsi="GHEA Grapalat"/>
          <w:lang w:val="zu-ZA"/>
        </w:rPr>
        <w:t xml:space="preserve"> </w:t>
      </w:r>
      <w:r w:rsidR="000301F9" w:rsidRPr="00DD4E98">
        <w:rPr>
          <w:rFonts w:ascii="GHEA Grapalat" w:hAnsi="GHEA Grapalat"/>
          <w:lang w:val="en-US"/>
        </w:rPr>
        <w:t>կարող</w:t>
      </w:r>
      <w:r w:rsidR="000301F9" w:rsidRPr="00DD4E98">
        <w:rPr>
          <w:rFonts w:ascii="GHEA Grapalat" w:hAnsi="GHEA Grapalat"/>
          <w:lang w:val="zu-ZA"/>
        </w:rPr>
        <w:t xml:space="preserve"> </w:t>
      </w:r>
      <w:r w:rsidR="000301F9" w:rsidRPr="00DD4E98">
        <w:rPr>
          <w:rFonts w:ascii="GHEA Grapalat" w:hAnsi="GHEA Grapalat"/>
          <w:lang w:val="en-US"/>
        </w:rPr>
        <w:t>գերազանցել</w:t>
      </w:r>
      <w:r w:rsidR="000301F9"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նախորդ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տարվա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փաստացի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բուժված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դեպքերի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թվաքանակը</w:t>
      </w:r>
      <w:r w:rsidR="000301F9" w:rsidRPr="00DD4E98">
        <w:rPr>
          <w:rFonts w:ascii="GHEA Grapalat" w:hAnsi="GHEA Grapalat"/>
          <w:lang w:val="zu-ZA"/>
        </w:rPr>
        <w:t xml:space="preserve">: </w:t>
      </w:r>
      <w:r w:rsidR="000301F9" w:rsidRPr="00DD4E98">
        <w:rPr>
          <w:rFonts w:ascii="GHEA Grapalat" w:hAnsi="GHEA Grapalat"/>
          <w:lang w:val="en-US"/>
        </w:rPr>
        <w:t>Ա</w:t>
      </w:r>
      <w:r w:rsidRPr="00DD4E98">
        <w:rPr>
          <w:rFonts w:ascii="GHEA Grapalat" w:hAnsi="GHEA Grapalat"/>
          <w:lang w:val="zu-ZA"/>
        </w:rPr>
        <w:t xml:space="preserve">նհրաժեշտության դեպքում </w:t>
      </w:r>
      <w:r w:rsidR="000301F9" w:rsidRPr="00DD4E98">
        <w:rPr>
          <w:rFonts w:ascii="GHEA Grapalat" w:hAnsi="GHEA Grapalat"/>
          <w:lang w:val="zu-ZA"/>
        </w:rPr>
        <w:t xml:space="preserve">նախատեսվող դեպքերի թվաքանակում </w:t>
      </w:r>
      <w:r w:rsidRPr="00DD4E98">
        <w:rPr>
          <w:rFonts w:ascii="GHEA Grapalat" w:hAnsi="GHEA Grapalat"/>
          <w:lang w:val="zu-ZA"/>
        </w:rPr>
        <w:t xml:space="preserve">կատարվում են </w:t>
      </w:r>
      <w:r w:rsidRPr="00DD4E98">
        <w:rPr>
          <w:rFonts w:ascii="GHEA Grapalat" w:hAnsi="GHEA Grapalat"/>
        </w:rPr>
        <w:t>ավելացումներ</w:t>
      </w:r>
      <w:r w:rsidR="000301F9"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  <w:lang w:val="zu-ZA"/>
        </w:rPr>
        <w:t xml:space="preserve">կամ </w:t>
      </w:r>
      <w:r w:rsidRPr="00DD4E98">
        <w:rPr>
          <w:rFonts w:ascii="GHEA Grapalat" w:hAnsi="GHEA Grapalat"/>
        </w:rPr>
        <w:t>պակասեցումներ՝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համապատասխան</w:t>
      </w:r>
      <w:r w:rsidRPr="00DD4E98">
        <w:rPr>
          <w:rFonts w:ascii="GHEA Grapalat" w:hAnsi="GHEA Grapalat"/>
          <w:lang w:val="zu-ZA"/>
        </w:rPr>
        <w:t xml:space="preserve"> հիմնավորումներով: Ընդ որում, որպես նորմատիվային ցուցանիշներ, ընդհանուր դեպքերի թվաքանակում, ցերեկային ստացիոնարի պայմաններում բուժօգնության դեպքերի տեսակարար կշիռը ընդունվում է </w:t>
      </w:r>
      <w:r w:rsidRPr="00DD4E98">
        <w:rPr>
          <w:rFonts w:ascii="GHEA Grapalat" w:hAnsi="GHEA Grapalat"/>
          <w:lang w:val="zu-ZA"/>
        </w:rPr>
        <w:lastRenderedPageBreak/>
        <w:t>ընդհանուր դեպքերի 10%-ը, իսկ կարճաժամկետ և ցածր ծախսատարությամբ բուժօգնության դեպքերը՝ 20%-ը,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2) </w:t>
      </w:r>
      <w:r w:rsidRPr="00DD4E98">
        <w:rPr>
          <w:rFonts w:ascii="GHEA Grapalat" w:hAnsi="GHEA Grapalat"/>
        </w:rPr>
        <w:t>հիվանդանոցային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բուժման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մեկ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օրվա</w:t>
      </w:r>
      <w:r w:rsidRPr="00DD4E98">
        <w:rPr>
          <w:rFonts w:ascii="GHEA Grapalat" w:hAnsi="GHEA Grapalat"/>
          <w:lang w:val="zu-ZA"/>
        </w:rPr>
        <w:t xml:space="preserve"> միջին </w:t>
      </w:r>
      <w:r w:rsidRPr="00DD4E98">
        <w:rPr>
          <w:rFonts w:ascii="GHEA Grapalat" w:hAnsi="GHEA Grapalat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արտացոլվում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է՝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աշխատավարձ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դեղեր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պարագաներ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լաբորատոր</w:t>
      </w:r>
      <w:r w:rsidRPr="00DD4E98">
        <w:rPr>
          <w:rFonts w:ascii="GHEA Grapalat" w:hAnsi="GHEA Grapalat"/>
          <w:lang w:val="zu-ZA"/>
        </w:rPr>
        <w:t>-</w:t>
      </w:r>
      <w:r w:rsidRPr="00DD4E98">
        <w:rPr>
          <w:rFonts w:ascii="GHEA Grapalat" w:hAnsi="GHEA Grapalat"/>
        </w:rPr>
        <w:t>գործիքային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ախտորոշիչ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հետազոտություններ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սնունդ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կոմունալ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տնտեսական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դասակարգմամբ</w:t>
      </w:r>
      <w:r w:rsidRPr="00DD4E98">
        <w:rPr>
          <w:rFonts w:ascii="GHEA Grapalat" w:hAnsi="GHEA Grapalat"/>
          <w:lang w:val="zu-ZA"/>
        </w:rPr>
        <w:t xml:space="preserve">: </w:t>
      </w:r>
      <w:r w:rsidRPr="00DD4E98">
        <w:rPr>
          <w:rFonts w:ascii="GHEA Grapalat" w:hAnsi="GHEA Grapalat"/>
        </w:rPr>
        <w:t>Տնտեսագիտական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դասակարգմամբ</w:t>
      </w:r>
      <w:r w:rsidRPr="00DD4E98">
        <w:rPr>
          <w:rFonts w:ascii="GHEA Grapalat" w:hAnsi="GHEA Grapalat"/>
          <w:lang w:val="zu-ZA"/>
        </w:rPr>
        <w:t xml:space="preserve"> բաժանմունքների, ծառայությունների մեկ օրվա միջին ծախսերի 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հիմք</w:t>
      </w:r>
      <w:r w:rsidRPr="00DD4E98">
        <w:rPr>
          <w:rFonts w:ascii="GHEA Grapalat" w:hAnsi="GHEA Grapalat"/>
          <w:lang w:val="zu-ZA"/>
        </w:rPr>
        <w:t xml:space="preserve"> են </w:t>
      </w:r>
      <w:r w:rsidRPr="00DD4E98">
        <w:rPr>
          <w:rFonts w:ascii="GHEA Grapalat" w:hAnsi="GHEA Grapalat"/>
        </w:rPr>
        <w:t>ընդունվում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նախարարի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կողմից</w:t>
      </w:r>
      <w:r w:rsidRPr="00DD4E98">
        <w:rPr>
          <w:rFonts w:ascii="GHEA Grapalat" w:hAnsi="GHEA Grapalat"/>
          <w:lang w:val="zu-ZA"/>
        </w:rPr>
        <w:t xml:space="preserve"> հաստատված </w:t>
      </w:r>
      <w:r w:rsidRPr="00DD4E98">
        <w:rPr>
          <w:rFonts w:ascii="GHEA Grapalat" w:hAnsi="GHEA Grapalat"/>
        </w:rPr>
        <w:t>բժշկատնտեսագիտական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չափորոշիչներով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սահմանված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համապատասխան</w:t>
      </w:r>
      <w:r w:rsidRPr="00DD4E98">
        <w:rPr>
          <w:rFonts w:ascii="GHEA Grapalat" w:hAnsi="GHEA Grapalat"/>
          <w:lang w:val="zu-ZA"/>
        </w:rPr>
        <w:t xml:space="preserve"> ցուցանիշները, իսկ դ</w:t>
      </w:r>
      <w:r w:rsidRPr="00DD4E98">
        <w:rPr>
          <w:rFonts w:ascii="GHEA Grapalat" w:hAnsi="GHEA Grapalat"/>
        </w:rPr>
        <w:t>րանց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բացակայության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դեպքում՝</w:t>
      </w:r>
      <w:r w:rsidRPr="00DD4E98">
        <w:rPr>
          <w:rFonts w:ascii="GHEA Grapalat" w:hAnsi="GHEA Grapalat"/>
          <w:lang w:val="zu-ZA"/>
        </w:rPr>
        <w:t xml:space="preserve"> համանման պրոֆիլի </w:t>
      </w:r>
      <w:r w:rsidRPr="00DD4E98">
        <w:rPr>
          <w:rFonts w:ascii="GHEA Grapalat" w:hAnsi="GHEA Grapalat"/>
        </w:rPr>
        <w:t>կազմակերպություններում</w:t>
      </w:r>
      <w:r w:rsidRPr="00DD4E98">
        <w:rPr>
          <w:rFonts w:ascii="GHEA Grapalat" w:hAnsi="GHEA Grapalat"/>
          <w:lang w:val="zu-ZA"/>
        </w:rPr>
        <w:t xml:space="preserve"> նախորդ տարում կատարված </w:t>
      </w:r>
      <w:r w:rsidRPr="00DD4E98">
        <w:rPr>
          <w:rFonts w:ascii="GHEA Grapalat" w:hAnsi="GHEA Grapalat"/>
        </w:rPr>
        <w:t>փաստացի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միջին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ցուցանիշները</w:t>
      </w:r>
      <w:r w:rsidRPr="00DD4E98">
        <w:rPr>
          <w:rFonts w:ascii="GHEA Grapalat" w:hAnsi="GHEA Grapalat"/>
          <w:lang w:val="zu-ZA"/>
        </w:rPr>
        <w:t>, որոնցում կատարվում են բյուջետային հայտով նախատեսվող համապատասխան փոփոխություններ,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3) </w:t>
      </w:r>
      <w:r w:rsidRPr="00DD4E98">
        <w:rPr>
          <w:rFonts w:ascii="GHEA Grapalat" w:hAnsi="GHEA Grapalat"/>
        </w:rPr>
        <w:t>բուժման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միջին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տևողության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ցուցանիշը</w:t>
      </w:r>
      <w:r w:rsidRPr="00DD4E98">
        <w:rPr>
          <w:rFonts w:ascii="GHEA Grapalat" w:hAnsi="GHEA Grapalat"/>
          <w:lang w:val="zu-ZA"/>
        </w:rPr>
        <w:t xml:space="preserve"> հաշվարկվում է՝ տվյալ բաժանմունքում (ծառայությունում)  </w:t>
      </w:r>
      <w:r w:rsidRPr="00DD4E98">
        <w:rPr>
          <w:rFonts w:ascii="GHEA Grapalat" w:hAnsi="GHEA Grapalat"/>
        </w:rPr>
        <w:t>նախորդ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տարվա</w:t>
      </w:r>
      <w:r w:rsidRPr="00DD4E98">
        <w:rPr>
          <w:rFonts w:ascii="GHEA Grapalat" w:hAnsi="GHEA Grapalat"/>
          <w:lang w:val="zu-ZA"/>
        </w:rPr>
        <w:t xml:space="preserve"> ընթացքում </w:t>
      </w:r>
      <w:r w:rsidRPr="00DD4E98">
        <w:rPr>
          <w:rFonts w:ascii="GHEA Grapalat" w:hAnsi="GHEA Grapalat"/>
        </w:rPr>
        <w:t>հիվանդների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բուժման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փաստացի</w:t>
      </w:r>
      <w:r w:rsidRPr="00DD4E98">
        <w:rPr>
          <w:rFonts w:ascii="GHEA Grapalat" w:hAnsi="GHEA Grapalat"/>
          <w:lang w:val="zu-ZA"/>
        </w:rPr>
        <w:t xml:space="preserve"> ընդհանուր մահճակալ/</w:t>
      </w:r>
      <w:r w:rsidRPr="00DD4E98">
        <w:rPr>
          <w:rFonts w:ascii="GHEA Grapalat" w:hAnsi="GHEA Grapalat"/>
        </w:rPr>
        <w:t>օրերի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թվաքանակը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փաստացի</w:t>
      </w:r>
      <w:r w:rsidRPr="00DD4E98">
        <w:rPr>
          <w:rFonts w:ascii="GHEA Grapalat" w:hAnsi="GHEA Grapalat"/>
          <w:lang w:val="zu-ZA"/>
        </w:rPr>
        <w:t xml:space="preserve"> բուժված </w:t>
      </w:r>
      <w:r w:rsidRPr="00DD4E98">
        <w:rPr>
          <w:rFonts w:ascii="GHEA Grapalat" w:hAnsi="GHEA Grapalat"/>
        </w:rPr>
        <w:t>հիվանդների</w:t>
      </w:r>
      <w:r w:rsidRPr="00DD4E98">
        <w:rPr>
          <w:rFonts w:ascii="GHEA Grapalat" w:hAnsi="GHEA Grapalat"/>
          <w:lang w:val="zu-ZA"/>
        </w:rPr>
        <w:t xml:space="preserve"> ընդհանուր թվաքանակի վրա բաժանման միջոցով:</w:t>
      </w:r>
    </w:p>
    <w:p w:rsidR="0093065D" w:rsidRPr="00DD4E98" w:rsidRDefault="0093065D" w:rsidP="00DD4E98">
      <w:pPr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 w:cs="Sylfaen"/>
          <w:sz w:val="24"/>
          <w:szCs w:val="24"/>
          <w:lang w:val="zu-ZA"/>
        </w:rPr>
        <w:t xml:space="preserve">28.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Արտահիվանդանոցային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բուժօգնության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ծրագրերի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բյուջետային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ծախսերի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հաշվարկման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սկզբունքներն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zu-ZA"/>
        </w:rPr>
        <w:t>.</w:t>
      </w:r>
      <w:proofErr w:type="gramEnd"/>
    </w:p>
    <w:p w:rsidR="0093065D" w:rsidRPr="00DD4E98" w:rsidRDefault="0093065D" w:rsidP="00DD4E98">
      <w:pPr>
        <w:pStyle w:val="ListParagraph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արտահիվանդանոցային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օգնության</w:t>
      </w:r>
      <w:r w:rsidRPr="00DD4E98">
        <w:rPr>
          <w:rFonts w:ascii="GHEA Grapalat" w:hAnsi="GHEA Grapalat"/>
          <w:lang w:val="zu-ZA"/>
        </w:rPr>
        <w:t xml:space="preserve"> շրջանակներում </w:t>
      </w:r>
      <w:r w:rsidRPr="00DD4E98">
        <w:rPr>
          <w:rFonts w:ascii="GHEA Grapalat" w:hAnsi="GHEA Grapalat"/>
        </w:rPr>
        <w:t>առողջության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առաջնային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պահպանման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մանկաբարձագինեկոլոգիական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օգնության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նեղ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մասնագիտացված</w:t>
      </w:r>
      <w:r w:rsidRPr="00DD4E98">
        <w:rPr>
          <w:rFonts w:ascii="GHEA Grapalat" w:hAnsi="GHEA Grapalat"/>
          <w:lang w:val="zu-ZA"/>
        </w:rPr>
        <w:t xml:space="preserve"> 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օգնության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շտապ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լաբորատոր</w:t>
      </w:r>
      <w:r w:rsidRPr="00DD4E98">
        <w:rPr>
          <w:rFonts w:ascii="GHEA Grapalat" w:hAnsi="GHEA Grapalat"/>
          <w:lang w:val="zu-ZA"/>
        </w:rPr>
        <w:t>-</w:t>
      </w:r>
      <w:r w:rsidRPr="00DD4E98">
        <w:rPr>
          <w:rFonts w:ascii="GHEA Grapalat" w:hAnsi="GHEA Grapalat"/>
        </w:rPr>
        <w:t>գործիքային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ախտորոշիչ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հետազոտությունների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կատարվում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է</w:t>
      </w:r>
      <w:r w:rsidRPr="00DD4E98">
        <w:rPr>
          <w:rFonts w:ascii="GHEA Grapalat" w:hAnsi="GHEA Grapalat"/>
          <w:lang w:val="zu-ZA"/>
        </w:rPr>
        <w:t xml:space="preserve"> </w:t>
      </w:r>
      <w:r w:rsidR="00FC7390" w:rsidRPr="00DD4E98">
        <w:rPr>
          <w:rFonts w:ascii="GHEA Grapalat" w:hAnsi="GHEA Grapalat" w:cs="Sylfaen"/>
        </w:rPr>
        <w:t>նախորդ</w:t>
      </w:r>
      <w:r w:rsidR="00FC7390" w:rsidRPr="00DD4E98">
        <w:rPr>
          <w:rFonts w:ascii="GHEA Grapalat" w:hAnsi="GHEA Grapalat" w:cs="Sylfaen"/>
          <w:lang w:val="pt-BR"/>
        </w:rPr>
        <w:t xml:space="preserve"> </w:t>
      </w:r>
      <w:r w:rsidR="00FC7390" w:rsidRPr="00DD4E98">
        <w:rPr>
          <w:rFonts w:ascii="GHEA Grapalat" w:hAnsi="GHEA Grapalat" w:cs="Sylfaen"/>
        </w:rPr>
        <w:t>տարվա</w:t>
      </w:r>
      <w:r w:rsidR="00FC7390" w:rsidRPr="00DD4E98">
        <w:rPr>
          <w:rFonts w:ascii="GHEA Grapalat" w:hAnsi="GHEA Grapalat" w:cs="Sylfaen"/>
          <w:lang w:val="pt-BR"/>
        </w:rPr>
        <w:t xml:space="preserve"> </w:t>
      </w:r>
      <w:r w:rsidR="00FC7390" w:rsidRPr="00DD4E98">
        <w:rPr>
          <w:rFonts w:ascii="GHEA Grapalat" w:hAnsi="GHEA Grapalat" w:cs="Sylfaen"/>
          <w:lang w:val="en-US"/>
        </w:rPr>
        <w:t>հունիսի</w:t>
      </w:r>
      <w:r w:rsidR="00FC7390" w:rsidRPr="00DD4E98">
        <w:rPr>
          <w:rFonts w:ascii="GHEA Grapalat" w:hAnsi="GHEA Grapalat" w:cs="Sylfaen"/>
          <w:lang w:val="pt-BR"/>
        </w:rPr>
        <w:t xml:space="preserve"> 1-</w:t>
      </w:r>
      <w:r w:rsidR="00FC7390" w:rsidRPr="00DD4E98">
        <w:rPr>
          <w:rFonts w:ascii="GHEA Grapalat" w:hAnsi="GHEA Grapalat" w:cs="Sylfaen"/>
        </w:rPr>
        <w:t>ի</w:t>
      </w:r>
      <w:r w:rsidR="00FC7390" w:rsidRPr="00DD4E98">
        <w:rPr>
          <w:rFonts w:ascii="GHEA Grapalat" w:hAnsi="GHEA Grapalat" w:cs="Sylfaen"/>
          <w:lang w:val="pt-BR"/>
        </w:rPr>
        <w:t xml:space="preserve"> </w:t>
      </w:r>
      <w:r w:rsidR="00FC7390" w:rsidRPr="00DD4E98">
        <w:rPr>
          <w:rFonts w:ascii="GHEA Grapalat" w:hAnsi="GHEA Grapalat" w:cs="Sylfaen"/>
        </w:rPr>
        <w:t>դրությամբ</w:t>
      </w:r>
      <w:r w:rsidR="00FC7390" w:rsidRPr="00DD4E98">
        <w:rPr>
          <w:rFonts w:ascii="GHEA Grapalat" w:hAnsi="GHEA Grapalat" w:cs="Sylfaen"/>
          <w:lang w:val="pt-BR"/>
        </w:rPr>
        <w:t xml:space="preserve"> գրանցված </w:t>
      </w:r>
      <w:r w:rsidR="00FC7390" w:rsidRPr="00DD4E98">
        <w:rPr>
          <w:rFonts w:ascii="GHEA Grapalat" w:hAnsi="GHEA Grapalat" w:cs="Sylfaen"/>
        </w:rPr>
        <w:t>և</w:t>
      </w:r>
      <w:r w:rsidR="00FC7390" w:rsidRPr="00DD4E98">
        <w:rPr>
          <w:rFonts w:ascii="GHEA Grapalat" w:hAnsi="GHEA Grapalat" w:cs="Sylfaen"/>
          <w:lang w:val="pt-BR"/>
        </w:rPr>
        <w:t xml:space="preserve"> </w:t>
      </w:r>
      <w:r w:rsidR="00FC7390" w:rsidRPr="00DD4E98">
        <w:rPr>
          <w:rFonts w:ascii="GHEA Grapalat" w:hAnsi="GHEA Grapalat" w:cs="Sylfaen"/>
        </w:rPr>
        <w:t>տվյալների</w:t>
      </w:r>
      <w:r w:rsidR="00FC7390" w:rsidRPr="00DD4E98">
        <w:rPr>
          <w:rFonts w:ascii="GHEA Grapalat" w:hAnsi="GHEA Grapalat" w:cs="Sylfaen"/>
          <w:lang w:val="pt-BR"/>
        </w:rPr>
        <w:t xml:space="preserve"> շտեմարանում առկա</w:t>
      </w:r>
      <w:r w:rsidR="00FC7390"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բնակչության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թվաքանակի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մեկ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բնակչի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տարեկան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միջին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նորմատիվի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միջոցով</w:t>
      </w:r>
      <w:r w:rsidRPr="00DD4E98">
        <w:rPr>
          <w:rFonts w:ascii="GHEA Grapalat" w:hAnsi="GHEA Grapalat"/>
          <w:lang w:val="zu-ZA"/>
        </w:rPr>
        <w:t>,</w:t>
      </w:r>
    </w:p>
    <w:p w:rsidR="0093065D" w:rsidRPr="00DD4E98" w:rsidRDefault="0093065D" w:rsidP="00DD4E98">
      <w:pPr>
        <w:pStyle w:val="ListParagraph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</w:rPr>
        <w:t>ծախսի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տարեկան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նորմատիվները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են՝</w:t>
      </w:r>
      <w:r w:rsidRPr="00DD4E98">
        <w:rPr>
          <w:rFonts w:ascii="GHEA Grapalat" w:hAnsi="GHEA Grapalat"/>
          <w:lang w:val="zu-ZA"/>
        </w:rPr>
        <w:t xml:space="preserve">  </w:t>
      </w:r>
      <w:r w:rsidRPr="00DD4E98">
        <w:rPr>
          <w:rFonts w:ascii="GHEA Grapalat" w:hAnsi="GHEA Grapalat"/>
        </w:rPr>
        <w:t>աշխատավարձ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դեղեր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պարագաներ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կոմունալ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տնտեսական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</w:t>
      </w:r>
      <w:r w:rsidRPr="00DD4E98">
        <w:rPr>
          <w:rFonts w:ascii="GHEA Grapalat" w:hAnsi="GHEA Grapalat"/>
          <w:lang w:val="zu-ZA"/>
        </w:rPr>
        <w:t xml:space="preserve">   </w:t>
      </w:r>
      <w:r w:rsidRPr="00DD4E98">
        <w:rPr>
          <w:rFonts w:ascii="GHEA Grapalat" w:hAnsi="GHEA Grapalat"/>
        </w:rPr>
        <w:t>դասակարգմամբ</w:t>
      </w:r>
      <w:r w:rsidRPr="00DD4E98">
        <w:rPr>
          <w:rFonts w:ascii="GHEA Grapalat" w:hAnsi="GHEA Grapalat"/>
          <w:lang w:val="zu-ZA"/>
        </w:rPr>
        <w:t>,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3) </w:t>
      </w:r>
      <w:r w:rsidRPr="00DD4E98">
        <w:rPr>
          <w:rFonts w:ascii="GHEA Grapalat" w:hAnsi="GHEA Grapalat"/>
        </w:rPr>
        <w:t>կոմունալ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տնտեսական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հոդվածներով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են՝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ելնելով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կազմակերպությունների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նախորդ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տարիների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փաստացի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ծախսերից</w:t>
      </w:r>
      <w:r w:rsidRPr="00DD4E98">
        <w:rPr>
          <w:rFonts w:ascii="GHEA Grapalat" w:hAnsi="GHEA Grapalat"/>
          <w:lang w:val="zu-ZA"/>
        </w:rPr>
        <w:t xml:space="preserve">, ընդ որում՝ ըստ մարդաշնչի ֆինանսավորվող  </w:t>
      </w:r>
      <w:r w:rsidRPr="00DD4E98">
        <w:rPr>
          <w:rFonts w:ascii="GHEA Grapalat" w:hAnsi="GHEA Grapalat"/>
        </w:rPr>
        <w:t>բոլոր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ծրագրերի</w:t>
      </w:r>
      <w:r w:rsidRPr="00DD4E98">
        <w:rPr>
          <w:rFonts w:ascii="GHEA Grapalat" w:hAnsi="GHEA Grapalat"/>
          <w:lang w:val="zu-ZA"/>
        </w:rPr>
        <w:t xml:space="preserve"> (ծառայությունների)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մեկ կաբինետի պահպանման ծախսերը (սպասարկվող բնակչության օպտիմալ թվաքանակի համար)  </w:t>
      </w:r>
      <w:r w:rsidRPr="00DD4E98">
        <w:rPr>
          <w:rFonts w:ascii="GHEA Grapalat" w:hAnsi="GHEA Grapalat"/>
        </w:rPr>
        <w:t>ընդունվում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նույն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չափով</w:t>
      </w:r>
      <w:r w:rsidRPr="00DD4E98">
        <w:rPr>
          <w:rFonts w:ascii="GHEA Grapalat" w:hAnsi="GHEA Grapalat"/>
          <w:lang w:val="zu-ZA"/>
        </w:rPr>
        <w:t xml:space="preserve">, իսկ աշխատանքի </w:t>
      </w:r>
      <w:r w:rsidRPr="00DD4E98">
        <w:rPr>
          <w:rFonts w:ascii="GHEA Grapalat" w:hAnsi="GHEA Grapalat"/>
        </w:rPr>
        <w:t>վարձատրման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դեղերի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պարագաների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նորմատիվները</w:t>
      </w:r>
      <w:r w:rsidRPr="00DD4E98">
        <w:rPr>
          <w:rFonts w:ascii="GHEA Grapalat" w:hAnsi="GHEA Grapalat"/>
          <w:lang w:val="zu-ZA"/>
        </w:rPr>
        <w:t xml:space="preserve"> և գները հաշվարկվում են </w:t>
      </w:r>
      <w:r w:rsidRPr="00DD4E98">
        <w:rPr>
          <w:rFonts w:ascii="GHEA Grapalat" w:hAnsi="GHEA Grapalat"/>
        </w:rPr>
        <w:t>առանձին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ծառայությունների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համար՝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մեկ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բնակչի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հաշվով</w:t>
      </w:r>
      <w:r w:rsidRPr="00DD4E98">
        <w:rPr>
          <w:rFonts w:ascii="GHEA Grapalat" w:hAnsi="GHEA Grapalat"/>
          <w:lang w:val="zu-ZA"/>
        </w:rPr>
        <w:t xml:space="preserve">, </w:t>
      </w:r>
    </w:p>
    <w:p w:rsidR="004658EE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4)  աշխատավարձի ծախսերը հաշվարկվում են </w:t>
      </w:r>
      <w:r w:rsidRPr="00DD4E98">
        <w:rPr>
          <w:rFonts w:ascii="GHEA Grapalat" w:hAnsi="GHEA Grapalat"/>
        </w:rPr>
        <w:t>բժիշկների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միջին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կրտսեր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բուժանձնակազմի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համար՝</w:t>
      </w:r>
      <w:r w:rsidRPr="00DD4E98">
        <w:rPr>
          <w:rFonts w:ascii="GHEA Grapalat" w:hAnsi="GHEA Grapalat"/>
          <w:lang w:val="zu-ZA"/>
        </w:rPr>
        <w:t xml:space="preserve"> մեկ բնակչի հաշվով, </w:t>
      </w:r>
      <w:r w:rsidRPr="00DD4E98">
        <w:rPr>
          <w:rFonts w:ascii="GHEA Grapalat" w:hAnsi="GHEA Grapalat"/>
        </w:rPr>
        <w:t>նախարարի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կողմից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հաստատված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lastRenderedPageBreak/>
        <w:t>դրույքաչափերի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սպասարկման</w:t>
      </w:r>
      <w:r w:rsidRPr="00DD4E98">
        <w:rPr>
          <w:rFonts w:ascii="GHEA Grapalat" w:hAnsi="GHEA Grapalat"/>
          <w:lang w:val="zu-ZA"/>
        </w:rPr>
        <w:t xml:space="preserve"> տա</w:t>
      </w:r>
      <w:r w:rsidRPr="00DD4E98">
        <w:rPr>
          <w:rFonts w:ascii="GHEA Grapalat" w:hAnsi="GHEA Grapalat"/>
        </w:rPr>
        <w:t>րածքներում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գրանցված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բնակչության</w:t>
      </w:r>
      <w:r w:rsidRPr="00DD4E98">
        <w:rPr>
          <w:rFonts w:ascii="GHEA Grapalat" w:hAnsi="GHEA Grapalat"/>
          <w:lang w:val="zu-ZA"/>
        </w:rPr>
        <w:t xml:space="preserve">  նորմատիվային </w:t>
      </w:r>
      <w:r w:rsidRPr="00DD4E98">
        <w:rPr>
          <w:rFonts w:ascii="GHEA Grapalat" w:hAnsi="GHEA Grapalat"/>
        </w:rPr>
        <w:t>թվաքանակ</w:t>
      </w:r>
      <w:r w:rsidRPr="00DD4E98">
        <w:rPr>
          <w:rFonts w:ascii="GHEA Grapalat" w:hAnsi="GHEA Grapalat"/>
          <w:lang w:val="zu-ZA"/>
        </w:rPr>
        <w:t xml:space="preserve">ների միջոցով: 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5) </w:t>
      </w:r>
      <w:r w:rsidRPr="00DD4E98">
        <w:rPr>
          <w:rFonts w:ascii="GHEA Grapalat" w:hAnsi="GHEA Grapalat"/>
        </w:rPr>
        <w:t>բնակչության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առողջության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առաջնային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պահպանման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ծառայությունների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բյուջետային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կազմվում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է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գրանցված</w:t>
      </w:r>
      <w:r w:rsidRPr="00DD4E98">
        <w:rPr>
          <w:rFonts w:ascii="GHEA Grapalat" w:hAnsi="GHEA Grapalat"/>
          <w:lang w:val="zu-ZA"/>
        </w:rPr>
        <w:t xml:space="preserve"> 0-18 </w:t>
      </w:r>
      <w:r w:rsidRPr="00DD4E98">
        <w:rPr>
          <w:rFonts w:ascii="GHEA Grapalat" w:hAnsi="GHEA Grapalat"/>
        </w:rPr>
        <w:t>տարեկան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երեխաների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18 </w:t>
      </w:r>
      <w:r w:rsidRPr="00DD4E98">
        <w:rPr>
          <w:rFonts w:ascii="GHEA Grapalat" w:hAnsi="GHEA Grapalat"/>
        </w:rPr>
        <w:t>տարեկանից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բարձր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տարիքի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բնակչության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խմբերի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>: Առանձին դեպքերում կարող են կիրառվել նաև բնակչության սեռատարիքային այլ դասակարգումներ: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6) </w:t>
      </w:r>
      <w:r w:rsidRPr="00DD4E98">
        <w:rPr>
          <w:rFonts w:ascii="GHEA Grapalat" w:hAnsi="GHEA Grapalat"/>
        </w:rPr>
        <w:t>մանկաբարձագինեկոլոգիական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ծառայություններ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ծրագրի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բյուջետային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մանկաբարձ</w:t>
      </w:r>
      <w:r w:rsidRPr="00DD4E98">
        <w:rPr>
          <w:rFonts w:ascii="GHEA Grapalat" w:hAnsi="GHEA Grapalat"/>
          <w:lang w:val="zu-ZA"/>
        </w:rPr>
        <w:t>-</w:t>
      </w:r>
      <w:r w:rsidRPr="00DD4E98">
        <w:rPr>
          <w:rFonts w:ascii="GHEA Grapalat" w:hAnsi="GHEA Grapalat"/>
        </w:rPr>
        <w:t>գինեկոլոգի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ընտանեկան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բժշկի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կողմից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կատարվող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հղիների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նախածննդյան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հետծննդյան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հսկողության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 </w:t>
      </w:r>
      <w:r w:rsidRPr="00DD4E98">
        <w:rPr>
          <w:rFonts w:ascii="GHEA Grapalat" w:hAnsi="GHEA Grapalat"/>
        </w:rPr>
        <w:t>գինեկոլոգիական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բուժօգնության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համար՝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անձնակազմի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վարձատրման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կաբինետի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պահպանման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մասով</w:t>
      </w:r>
      <w:r w:rsidRPr="00DD4E98">
        <w:rPr>
          <w:rFonts w:ascii="GHEA Grapalat" w:hAnsi="GHEA Grapalat"/>
          <w:lang w:val="zu-ZA"/>
        </w:rPr>
        <w:t xml:space="preserve">: </w:t>
      </w:r>
      <w:r w:rsidRPr="00DD4E98">
        <w:rPr>
          <w:rFonts w:ascii="GHEA Grapalat" w:hAnsi="GHEA Grapalat"/>
        </w:rPr>
        <w:t>Հղիների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նախածննդյան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հետծննդյան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հսկողության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գումարները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նախորդ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բուժօգնություն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ստացած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հղիների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փաստացի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թվաքանակի</w:t>
      </w:r>
      <w:r w:rsidRPr="00DD4E98">
        <w:rPr>
          <w:rFonts w:ascii="GHEA Grapalat" w:hAnsi="GHEA Grapalat"/>
          <w:lang w:val="zu-ZA"/>
        </w:rPr>
        <w:t xml:space="preserve"> (</w:t>
      </w:r>
      <w:r w:rsidRPr="00DD4E98">
        <w:rPr>
          <w:rFonts w:ascii="GHEA Grapalat" w:hAnsi="GHEA Grapalat"/>
        </w:rPr>
        <w:t>հսկողություն</w:t>
      </w:r>
      <w:r w:rsidRPr="00DD4E98">
        <w:rPr>
          <w:rFonts w:ascii="GHEA Grapalat" w:hAnsi="GHEA Grapalat"/>
          <w:lang w:val="zu-ZA"/>
        </w:rPr>
        <w:t xml:space="preserve"> տակ գտնված </w:t>
      </w:r>
      <w:r w:rsidRPr="00DD4E98">
        <w:rPr>
          <w:rFonts w:ascii="GHEA Grapalat" w:hAnsi="GHEA Grapalat"/>
        </w:rPr>
        <w:t>հղիների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ամիսների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քանակ</w:t>
      </w:r>
      <w:r w:rsidRPr="00DD4E98">
        <w:rPr>
          <w:rFonts w:ascii="GHEA Grapalat" w:hAnsi="GHEA Grapalat"/>
          <w:lang w:val="zu-ZA"/>
        </w:rPr>
        <w:t xml:space="preserve">)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մեկ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հղիի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ամսական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հսկողության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գումարի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միջոցով</w:t>
      </w:r>
      <w:r w:rsidRPr="00DD4E98">
        <w:rPr>
          <w:rFonts w:ascii="GHEA Grapalat" w:hAnsi="GHEA Grapalat"/>
          <w:lang w:val="zu-ZA"/>
        </w:rPr>
        <w:t>: Գ</w:t>
      </w:r>
      <w:r w:rsidRPr="00DD4E98">
        <w:rPr>
          <w:rFonts w:ascii="GHEA Grapalat" w:hAnsi="GHEA Grapalat"/>
        </w:rPr>
        <w:t>ինեկոլոգիական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բուժօգնության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մասով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18 </w:t>
      </w:r>
      <w:r w:rsidRPr="00DD4E98">
        <w:rPr>
          <w:rFonts w:ascii="GHEA Grapalat" w:hAnsi="GHEA Grapalat"/>
        </w:rPr>
        <w:t>տարեկան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բարձր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տարիքի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կանանց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թվաքանակով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մեկ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կնոջ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տարեկան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նորմատիվով</w:t>
      </w:r>
      <w:r w:rsidRPr="00DD4E98">
        <w:rPr>
          <w:rFonts w:ascii="GHEA Grapalat" w:hAnsi="GHEA Grapalat"/>
          <w:lang w:val="zu-ZA"/>
        </w:rPr>
        <w:t xml:space="preserve">: </w:t>
      </w:r>
      <w:r w:rsidRPr="00DD4E98">
        <w:rPr>
          <w:rFonts w:ascii="GHEA Grapalat" w:hAnsi="GHEA Grapalat"/>
        </w:rPr>
        <w:t>Ծախսի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տարեկան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նորմատիվում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նախատեսվում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կաբինետի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պահպանման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անձնակազմի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վարձատրման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ծախսերը</w:t>
      </w:r>
      <w:r w:rsidRPr="00DD4E98">
        <w:rPr>
          <w:rFonts w:ascii="GHEA Grapalat" w:hAnsi="GHEA Grapalat"/>
          <w:lang w:val="zu-ZA"/>
        </w:rPr>
        <w:t xml:space="preserve">: </w:t>
      </w:r>
      <w:r w:rsidRPr="00DD4E98">
        <w:rPr>
          <w:rFonts w:ascii="GHEA Grapalat" w:hAnsi="GHEA Grapalat"/>
        </w:rPr>
        <w:t>Մեկ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կնոջ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կաբինետի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պահպանման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միջին</w:t>
      </w:r>
      <w:r w:rsidRPr="00DD4E98">
        <w:rPr>
          <w:rFonts w:ascii="GHEA Grapalat" w:hAnsi="GHEA Grapalat"/>
          <w:lang w:val="zu-ZA"/>
        </w:rPr>
        <w:t xml:space="preserve">  </w:t>
      </w:r>
      <w:r w:rsidRPr="00DD4E98">
        <w:rPr>
          <w:rFonts w:ascii="GHEA Grapalat" w:hAnsi="GHEA Grapalat"/>
        </w:rPr>
        <w:t>ծախսերը</w:t>
      </w:r>
      <w:r w:rsidRPr="00DD4E98">
        <w:rPr>
          <w:rFonts w:ascii="GHEA Grapalat" w:hAnsi="GHEA Grapalat"/>
          <w:lang w:val="zu-ZA"/>
        </w:rPr>
        <w:t xml:space="preserve"> հաշվարկվում են </w:t>
      </w:r>
      <w:r w:rsidRPr="00DD4E98">
        <w:rPr>
          <w:rFonts w:ascii="GHEA Grapalat" w:hAnsi="GHEA Grapalat"/>
        </w:rPr>
        <w:t>կանանց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կոնսուլտացիաներում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կատարված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տարեկան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փաստացի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սպասարկվող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բնակչության</w:t>
      </w:r>
      <w:r w:rsidRPr="00DD4E98">
        <w:rPr>
          <w:rFonts w:ascii="GHEA Grapalat" w:hAnsi="GHEA Grapalat"/>
          <w:lang w:val="zu-ZA"/>
        </w:rPr>
        <w:t xml:space="preserve"> թվաքանակի </w:t>
      </w:r>
      <w:r w:rsidRPr="00DD4E98">
        <w:rPr>
          <w:rFonts w:ascii="GHEA Grapalat" w:hAnsi="GHEA Grapalat"/>
        </w:rPr>
        <w:t>միջոցով</w:t>
      </w:r>
      <w:r w:rsidRPr="00DD4E98">
        <w:rPr>
          <w:rFonts w:ascii="GHEA Grapalat" w:hAnsi="GHEA Grapalat"/>
          <w:lang w:val="zu-ZA"/>
        </w:rPr>
        <w:t>,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7) </w:t>
      </w:r>
      <w:r w:rsidRPr="00DD4E98">
        <w:rPr>
          <w:rFonts w:ascii="GHEA Grapalat" w:hAnsi="GHEA Grapalat"/>
        </w:rPr>
        <w:t>մեկ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բնակչի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տարեկան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միջին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նորմատիվը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է</w:t>
      </w:r>
      <w:r w:rsidR="00140BDF" w:rsidRPr="00DD4E98">
        <w:rPr>
          <w:rFonts w:ascii="GHEA Grapalat" w:hAnsi="GHEA Grapalat"/>
          <w:lang w:val="zu-ZA"/>
        </w:rPr>
        <w:t xml:space="preserve"> </w:t>
      </w:r>
      <w:r w:rsidR="00140BDF" w:rsidRPr="00DD4E98">
        <w:rPr>
          <w:rFonts w:ascii="GHEA Grapalat" w:hAnsi="GHEA Grapalat"/>
          <w:lang w:val="en-US"/>
        </w:rPr>
        <w:t>դիֆե</w:t>
      </w:r>
      <w:r w:rsidR="00D557AA" w:rsidRPr="00DD4E98">
        <w:rPr>
          <w:rFonts w:ascii="GHEA Grapalat" w:hAnsi="GHEA Grapalat"/>
          <w:lang w:val="en-US"/>
        </w:rPr>
        <w:t>րե</w:t>
      </w:r>
      <w:r w:rsidR="00140BDF" w:rsidRPr="00DD4E98">
        <w:rPr>
          <w:rFonts w:ascii="GHEA Grapalat" w:hAnsi="GHEA Grapalat"/>
          <w:lang w:val="en-US"/>
        </w:rPr>
        <w:t>նցված</w:t>
      </w:r>
      <w:r w:rsidR="00140BDF" w:rsidRPr="00DD4E98">
        <w:rPr>
          <w:rFonts w:ascii="GHEA Grapalat" w:hAnsi="GHEA Grapalat"/>
          <w:lang w:val="zu-ZA"/>
        </w:rPr>
        <w:t xml:space="preserve"> </w:t>
      </w:r>
      <w:r w:rsidR="00140BDF" w:rsidRPr="00DD4E98">
        <w:rPr>
          <w:rFonts w:ascii="GHEA Grapalat" w:hAnsi="GHEA Grapalat"/>
          <w:lang w:val="en-US"/>
        </w:rPr>
        <w:t>ըստ</w:t>
      </w:r>
      <w:r w:rsidR="00140BDF" w:rsidRPr="00DD4E98">
        <w:rPr>
          <w:rFonts w:ascii="GHEA Grapalat" w:hAnsi="GHEA Grapalat"/>
          <w:lang w:val="zu-ZA"/>
        </w:rPr>
        <w:t xml:space="preserve"> </w:t>
      </w:r>
      <w:r w:rsidR="00140BDF" w:rsidRPr="00DD4E98">
        <w:rPr>
          <w:rFonts w:ascii="GHEA Grapalat" w:hAnsi="GHEA Grapalat"/>
          <w:lang w:val="en-US"/>
        </w:rPr>
        <w:t>սպասարկման</w:t>
      </w:r>
      <w:r w:rsidR="00140BDF" w:rsidRPr="00DD4E98">
        <w:rPr>
          <w:rFonts w:ascii="GHEA Grapalat" w:hAnsi="GHEA Grapalat"/>
          <w:lang w:val="zu-ZA"/>
        </w:rPr>
        <w:t xml:space="preserve"> </w:t>
      </w:r>
      <w:r w:rsidR="00140BDF" w:rsidRPr="00DD4E98">
        <w:rPr>
          <w:rFonts w:ascii="GHEA Grapalat" w:hAnsi="GHEA Grapalat"/>
          <w:lang w:val="en-US"/>
        </w:rPr>
        <w:t>տարածքի</w:t>
      </w:r>
      <w:r w:rsidR="00140BDF" w:rsidRPr="00DD4E98">
        <w:rPr>
          <w:rFonts w:ascii="GHEA Grapalat" w:hAnsi="GHEA Grapalat"/>
          <w:lang w:val="zu-ZA"/>
        </w:rPr>
        <w:t xml:space="preserve"> </w:t>
      </w:r>
      <w:r w:rsidR="00140BDF" w:rsidRPr="00DD4E98">
        <w:rPr>
          <w:rFonts w:ascii="GHEA Grapalat" w:hAnsi="GHEA Grapalat"/>
          <w:lang w:val="en-US"/>
        </w:rPr>
        <w:t>բնակչության</w:t>
      </w:r>
      <w:r w:rsidR="00140BDF" w:rsidRPr="00DD4E98">
        <w:rPr>
          <w:rFonts w:ascii="GHEA Grapalat" w:hAnsi="GHEA Grapalat"/>
          <w:lang w:val="zu-ZA"/>
        </w:rPr>
        <w:t xml:space="preserve"> </w:t>
      </w:r>
      <w:r w:rsidR="00140BDF" w:rsidRPr="00DD4E98">
        <w:rPr>
          <w:rFonts w:ascii="GHEA Grapalat" w:hAnsi="GHEA Grapalat"/>
          <w:lang w:val="en-US"/>
        </w:rPr>
        <w:t>թվաքանակի</w:t>
      </w:r>
      <w:r w:rsidRPr="00DD4E98">
        <w:rPr>
          <w:rFonts w:ascii="GHEA Grapalat" w:hAnsi="GHEA Grapalat"/>
          <w:lang w:val="zu-ZA"/>
        </w:rPr>
        <w:t xml:space="preserve">, 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8)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կենտրոնների (</w:t>
      </w:r>
      <w:r w:rsidRPr="00DD4E98">
        <w:rPr>
          <w:rFonts w:ascii="GHEA Grapalat" w:hAnsi="GHEA Grapalat"/>
        </w:rPr>
        <w:t>միավորումների</w:t>
      </w:r>
      <w:r w:rsidRPr="00DD4E98">
        <w:rPr>
          <w:rFonts w:ascii="GHEA Grapalat" w:hAnsi="GHEA Grapalat"/>
          <w:lang w:val="zu-ZA"/>
        </w:rPr>
        <w:t xml:space="preserve">) </w:t>
      </w:r>
      <w:r w:rsidRPr="00DD4E98">
        <w:rPr>
          <w:rFonts w:ascii="GHEA Grapalat" w:hAnsi="GHEA Grapalat"/>
        </w:rPr>
        <w:t>կազմում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գործող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պոլիկլինիկաների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կարող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կիրառվել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առանձին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գործող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պոլիկլինիկաների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նորմատիվից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մինչև</w:t>
      </w:r>
      <w:r w:rsidRPr="00DD4E98">
        <w:rPr>
          <w:rFonts w:ascii="GHEA Grapalat" w:hAnsi="GHEA Grapalat"/>
          <w:lang w:val="zu-ZA"/>
        </w:rPr>
        <w:t xml:space="preserve"> 10 </w:t>
      </w:r>
      <w:r w:rsidRPr="00DD4E98">
        <w:rPr>
          <w:rFonts w:ascii="GHEA Grapalat" w:hAnsi="GHEA Grapalat"/>
        </w:rPr>
        <w:t>տոկոսի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չափով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պակաս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նորմատիվներ</w:t>
      </w:r>
      <w:r w:rsidRPr="00DD4E98">
        <w:rPr>
          <w:rFonts w:ascii="GHEA Grapalat" w:hAnsi="GHEA Grapalat"/>
          <w:lang w:val="zu-ZA"/>
        </w:rPr>
        <w:t>,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>9) բ</w:t>
      </w:r>
      <w:r w:rsidRPr="00DD4E98">
        <w:rPr>
          <w:rFonts w:ascii="GHEA Grapalat" w:hAnsi="GHEA Grapalat"/>
        </w:rPr>
        <w:t>նակչության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առողջության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առաջնային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պահպանման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ծառայություններում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ներառված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անվճար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արտոնյալ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պայմաններով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դեղերի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տրամադրման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ծախսերը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Հայաստանի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Հանրապետության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կառավարության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կողմից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սահմանված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կարգով</w:t>
      </w:r>
      <w:r w:rsidRPr="00DD4E98">
        <w:rPr>
          <w:rFonts w:ascii="GHEA Grapalat" w:hAnsi="GHEA Grapalat"/>
          <w:lang w:val="zu-ZA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zu-ZA"/>
        </w:rPr>
        <w:t>10) բ</w:t>
      </w:r>
      <w:r w:rsidRPr="00DD4E98">
        <w:rPr>
          <w:rFonts w:ascii="GHEA Grapalat" w:hAnsi="GHEA Grapalat"/>
          <w:sz w:val="24"/>
          <w:szCs w:val="24"/>
        </w:rPr>
        <w:t>արձր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ռիսկի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խմբերում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ընդգրկված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բնակչության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մոտ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հիվանդությունների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հայտնաբերման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hAnsi="GHEA Grapalat"/>
          <w:sz w:val="24"/>
          <w:szCs w:val="24"/>
        </w:rPr>
        <w:t>առողջության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գնահատման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բուժման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ծառայություններ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ծրագրի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մասով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բյուջետային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ծախսերը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հաշվարկվում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նախարարի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սկրինգային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ծրագրերի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zu-ZA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zu-ZA"/>
        </w:rPr>
        <w:t>11) ս</w:t>
      </w:r>
      <w:r w:rsidRPr="00DD4E98">
        <w:rPr>
          <w:rFonts w:ascii="GHEA Grapalat" w:hAnsi="GHEA Grapalat"/>
          <w:sz w:val="24"/>
          <w:szCs w:val="24"/>
        </w:rPr>
        <w:t>տոմատոլոգիական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բյուջետային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ծախսերը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հաշվարկվում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="0076616A" w:rsidRPr="00DD4E98">
        <w:rPr>
          <w:rFonts w:ascii="GHEA Grapalat" w:hAnsi="GHEA Grapalat"/>
          <w:sz w:val="24"/>
          <w:szCs w:val="24"/>
          <w:lang w:val="zu-ZA"/>
        </w:rPr>
        <w:t xml:space="preserve">պետության կողմից երաշխավորոված անվճար բժշկական օգնություն և սպասարկում ստանալու իրավունք ունեցող բնակչության սոցիալապես անապահով և հատուկ խմբերի ցանկում </w:t>
      </w:r>
      <w:r w:rsidR="0076616A" w:rsidRPr="00DD4E98">
        <w:rPr>
          <w:rFonts w:ascii="GHEA Grapalat" w:hAnsi="GHEA Grapalat"/>
          <w:sz w:val="24"/>
          <w:szCs w:val="24"/>
        </w:rPr>
        <w:t>ընդգրկված</w:t>
      </w:r>
      <w:r w:rsidR="00594395" w:rsidRPr="00DD4E98">
        <w:rPr>
          <w:rFonts w:ascii="GHEA Grapalat" w:hAnsi="GHEA Grapalat"/>
          <w:sz w:val="24"/>
          <w:szCs w:val="24"/>
          <w:lang w:val="zu-ZA"/>
        </w:rPr>
        <w:t>՝</w:t>
      </w:r>
      <w:r w:rsidR="0076616A"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գրանցված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0-18 </w:t>
      </w:r>
      <w:r w:rsidRPr="00DD4E98">
        <w:rPr>
          <w:rFonts w:ascii="GHEA Grapalat" w:hAnsi="GHEA Grapalat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երեխաների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18 </w:t>
      </w:r>
      <w:r w:rsidRPr="00DD4E98">
        <w:rPr>
          <w:rFonts w:ascii="GHEA Grapalat" w:hAnsi="GHEA Grapalat"/>
          <w:sz w:val="24"/>
          <w:szCs w:val="24"/>
        </w:rPr>
        <w:t>տարեկանից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բարձր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zu-ZA"/>
        </w:rPr>
        <w:lastRenderedPageBreak/>
        <w:t xml:space="preserve">տարիքի </w:t>
      </w:r>
      <w:r w:rsidR="0076616A" w:rsidRPr="00DD4E98">
        <w:rPr>
          <w:rFonts w:ascii="GHEA Grapalat" w:hAnsi="GHEA Grapalat"/>
          <w:sz w:val="24"/>
          <w:szCs w:val="24"/>
          <w:lang w:val="zu-ZA"/>
        </w:rPr>
        <w:t>անձանց համար</w:t>
      </w:r>
      <w:r w:rsidR="00594395" w:rsidRPr="00DD4E98">
        <w:rPr>
          <w:rFonts w:ascii="GHEA Grapalat" w:hAnsi="GHEA Grapalat"/>
          <w:sz w:val="24"/>
          <w:szCs w:val="24"/>
          <w:lang w:val="zu-ZA"/>
        </w:rPr>
        <w:t>,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նախորդ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տարում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="00594395" w:rsidRPr="00DD4E98">
        <w:rPr>
          <w:rFonts w:ascii="GHEA Grapalat" w:hAnsi="GHEA Grapalat"/>
          <w:sz w:val="24"/>
          <w:szCs w:val="24"/>
          <w:lang w:val="zu-ZA"/>
        </w:rPr>
        <w:t xml:space="preserve">մեկ անձ </w:t>
      </w:r>
      <w:r w:rsidRPr="00DD4E98">
        <w:rPr>
          <w:rFonts w:ascii="GHEA Grapalat" w:hAnsi="GHEA Grapalat"/>
          <w:sz w:val="24"/>
          <w:szCs w:val="24"/>
        </w:rPr>
        <w:t>փաստացի</w:t>
      </w:r>
      <w:r w:rsidR="00594395"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այցելությունների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մեկ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այցելության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միջին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գնի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արտադրյալով</w:t>
      </w:r>
      <w:r w:rsidRPr="00DD4E98">
        <w:rPr>
          <w:rFonts w:ascii="GHEA Grapalat" w:hAnsi="GHEA Grapalat"/>
          <w:sz w:val="24"/>
          <w:szCs w:val="24"/>
          <w:lang w:val="zu-ZA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zu-ZA"/>
        </w:rPr>
        <w:t xml:space="preserve">12) </w:t>
      </w:r>
      <w:r w:rsidRPr="00DD4E98">
        <w:rPr>
          <w:rFonts w:ascii="GHEA Grapalat" w:hAnsi="GHEA Grapalat" w:cs="Sylfaen"/>
          <w:sz w:val="24"/>
          <w:szCs w:val="24"/>
          <w:lang w:val="zu-ZA"/>
        </w:rPr>
        <w:t>զ</w:t>
      </w:r>
      <w:r w:rsidRPr="00DD4E98">
        <w:rPr>
          <w:rFonts w:ascii="GHEA Grapalat" w:hAnsi="GHEA Grapalat"/>
          <w:sz w:val="24"/>
          <w:szCs w:val="24"/>
        </w:rPr>
        <w:t>որակոչային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նախազորակոչային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տարիքի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անձանց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փորձաքննության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բուժման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ծառայությունների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բյուջետային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ծախսերը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հաշվարկվում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զ</w:t>
      </w:r>
      <w:r w:rsidRPr="00DD4E98">
        <w:rPr>
          <w:rFonts w:ascii="GHEA Grapalat" w:hAnsi="GHEA Grapalat"/>
          <w:sz w:val="24"/>
          <w:szCs w:val="24"/>
        </w:rPr>
        <w:t>որակոչային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նախազորակոչային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տարիքի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անձանց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և </w:t>
      </w:r>
      <w:r w:rsidRPr="00DD4E98">
        <w:rPr>
          <w:rFonts w:ascii="GHEA Grapalat" w:hAnsi="GHEA Grapalat"/>
          <w:sz w:val="24"/>
          <w:szCs w:val="24"/>
        </w:rPr>
        <w:t>մեկ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անձի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հետազոտման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հաշվարկված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նորմատիվի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միջոցով</w:t>
      </w:r>
      <w:r w:rsidRPr="00DD4E98">
        <w:rPr>
          <w:rFonts w:ascii="GHEA Grapalat" w:hAnsi="GHEA Grapalat"/>
          <w:sz w:val="24"/>
          <w:szCs w:val="24"/>
          <w:lang w:val="zu-ZA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zu-ZA"/>
        </w:rPr>
        <w:t>29.  Բ</w:t>
      </w:r>
      <w:r w:rsidRPr="00DD4E98">
        <w:rPr>
          <w:rFonts w:ascii="GHEA Grapalat" w:hAnsi="GHEA Grapalat"/>
          <w:sz w:val="24"/>
          <w:szCs w:val="24"/>
        </w:rPr>
        <w:t>ժշկական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սպասարկման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պայմանագրերում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ծրագրերի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ծառայությունների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արտացոլման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սկզբունքները</w:t>
      </w:r>
      <w:r w:rsidRPr="00DD4E98">
        <w:rPr>
          <w:rFonts w:ascii="GHEA Grapalat" w:hAnsi="GHEA Grapalat"/>
          <w:sz w:val="24"/>
          <w:szCs w:val="24"/>
          <w:lang w:val="zu-ZA"/>
        </w:rPr>
        <w:t>.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>1) կ</w:t>
      </w:r>
      <w:r w:rsidRPr="00DD4E98">
        <w:rPr>
          <w:rFonts w:ascii="GHEA Grapalat" w:hAnsi="GHEA Grapalat"/>
        </w:rPr>
        <w:t>ազմակերպությունների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հետ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կնքված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պայմանագրերում</w:t>
      </w:r>
      <w:r w:rsidRPr="00DD4E98">
        <w:rPr>
          <w:rFonts w:ascii="GHEA Grapalat" w:hAnsi="GHEA Grapalat"/>
          <w:lang w:val="zu-ZA"/>
        </w:rPr>
        <w:t xml:space="preserve">  </w:t>
      </w:r>
      <w:r w:rsidRPr="00DD4E98">
        <w:rPr>
          <w:rFonts w:ascii="GHEA Grapalat" w:hAnsi="GHEA Grapalat"/>
        </w:rPr>
        <w:t>անվճար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արտոնյալ</w:t>
      </w:r>
      <w:r w:rsidRPr="00DD4E98">
        <w:rPr>
          <w:rFonts w:ascii="GHEA Grapalat" w:hAnsi="GHEA Grapalat"/>
          <w:lang w:val="zu-ZA"/>
        </w:rPr>
        <w:t xml:space="preserve"> պայմաններով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օգնությունը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սպասարկումը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արտացոլվում</w:t>
      </w:r>
      <w:r w:rsidRPr="00DD4E98">
        <w:rPr>
          <w:rFonts w:ascii="GHEA Grapalat" w:hAnsi="GHEA Grapalat"/>
          <w:lang w:val="zu-ZA"/>
        </w:rPr>
        <w:t xml:space="preserve">  </w:t>
      </w:r>
      <w:r w:rsidRPr="00DD4E98">
        <w:rPr>
          <w:rFonts w:ascii="GHEA Grapalat" w:hAnsi="GHEA Grapalat"/>
        </w:rPr>
        <w:t>է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Հայաստանի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Հանրապետության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պետական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բյուջեի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ծրագրերով</w:t>
      </w:r>
      <w:r w:rsidRPr="00DD4E98">
        <w:rPr>
          <w:rFonts w:ascii="GHEA Grapalat" w:hAnsi="GHEA Grapalat"/>
          <w:lang w:val="zu-ZA"/>
        </w:rPr>
        <w:t xml:space="preserve">: </w:t>
      </w:r>
      <w:r w:rsidRPr="00DD4E98">
        <w:rPr>
          <w:rFonts w:ascii="GHEA Grapalat" w:hAnsi="GHEA Grapalat"/>
        </w:rPr>
        <w:t>Ելնելով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օգնության</w:t>
      </w:r>
      <w:r w:rsidRPr="00DD4E98">
        <w:rPr>
          <w:rFonts w:ascii="GHEA Grapalat" w:hAnsi="GHEA Grapalat"/>
          <w:lang w:val="zu-ZA"/>
        </w:rPr>
        <w:t xml:space="preserve"> առանձին տեսակների </w:t>
      </w:r>
      <w:r w:rsidRPr="00DD4E98">
        <w:rPr>
          <w:rFonts w:ascii="GHEA Grapalat" w:hAnsi="GHEA Grapalat"/>
        </w:rPr>
        <w:t>կարևորությունից</w:t>
      </w:r>
      <w:r w:rsidRPr="00DD4E98">
        <w:rPr>
          <w:rFonts w:ascii="GHEA Grapalat" w:hAnsi="GHEA Grapalat"/>
          <w:lang w:val="zu-ZA"/>
        </w:rPr>
        <w:t xml:space="preserve">՝ </w:t>
      </w:r>
      <w:r w:rsidRPr="00DD4E98">
        <w:rPr>
          <w:rFonts w:ascii="GHEA Grapalat" w:hAnsi="GHEA Grapalat"/>
        </w:rPr>
        <w:t>պայմանագրերում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կարող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առանձին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պայմանագրային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գումարների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չափաբաժիններ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սահմանվել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գերակայություն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ունեցող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բժշկական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սպասարկման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առանձին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տեսակների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>.</w:t>
      </w:r>
    </w:p>
    <w:p w:rsidR="0093065D" w:rsidRPr="00DD4E98" w:rsidRDefault="0093065D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lang w:val="zu-ZA"/>
        </w:rPr>
      </w:pPr>
      <w:r w:rsidRPr="00DD4E98">
        <w:rPr>
          <w:rFonts w:ascii="GHEA Grapalat" w:hAnsi="GHEA Grapalat"/>
          <w:lang w:val="zu-ZA"/>
        </w:rPr>
        <w:t xml:space="preserve">2) </w:t>
      </w:r>
      <w:r w:rsidRPr="00DD4E98">
        <w:rPr>
          <w:rFonts w:ascii="GHEA Grapalat" w:hAnsi="GHEA Grapalat" w:cs="Sylfaen"/>
        </w:rPr>
        <w:t>պայմանագրերում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արտացոլվող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ծրագրերի</w:t>
      </w:r>
      <w:r w:rsidRPr="00DD4E98">
        <w:rPr>
          <w:rFonts w:ascii="GHEA Grapalat" w:hAnsi="GHEA Grapalat"/>
          <w:lang w:val="zu-ZA"/>
        </w:rPr>
        <w:t xml:space="preserve">, </w:t>
      </w:r>
      <w:r w:rsidRPr="00DD4E98">
        <w:rPr>
          <w:rFonts w:ascii="GHEA Grapalat" w:hAnsi="GHEA Grapalat"/>
        </w:rPr>
        <w:t>ծառայությունների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հիվանդության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տեսակների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համար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պայմանագրային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գումարները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հաստատվում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են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անվճար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և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արտոնյալ</w:t>
      </w:r>
      <w:r w:rsidRPr="00DD4E98">
        <w:rPr>
          <w:rFonts w:ascii="GHEA Grapalat" w:hAnsi="GHEA Grapalat"/>
          <w:lang w:val="zu-ZA"/>
        </w:rPr>
        <w:t xml:space="preserve"> պայմաններով </w:t>
      </w:r>
      <w:r w:rsidRPr="00DD4E98">
        <w:rPr>
          <w:rFonts w:ascii="GHEA Grapalat" w:hAnsi="GHEA Grapalat"/>
        </w:rPr>
        <w:t>բուժօգնության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մասով՝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սույն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կարգով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նախատեսված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հաշվարկների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հիման</w:t>
      </w:r>
      <w:r w:rsidRPr="00DD4E98">
        <w:rPr>
          <w:rFonts w:ascii="GHEA Grapalat" w:hAnsi="GHEA Grapalat"/>
          <w:lang w:val="zu-ZA"/>
        </w:rPr>
        <w:t xml:space="preserve"> </w:t>
      </w:r>
      <w:r w:rsidRPr="00DD4E98">
        <w:rPr>
          <w:rFonts w:ascii="GHEA Grapalat" w:hAnsi="GHEA Grapalat"/>
        </w:rPr>
        <w:t>վրա</w:t>
      </w:r>
      <w:r w:rsidRPr="00DD4E98">
        <w:rPr>
          <w:rFonts w:ascii="GHEA Grapalat" w:hAnsi="GHEA Grapalat"/>
          <w:lang w:val="zu-ZA"/>
        </w:rPr>
        <w:t>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zu-ZA"/>
        </w:rPr>
        <w:t xml:space="preserve">3) պայմանագրերում պետական պատվեր է տեղադրվում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պետական բյուջեի հայտում արտացոլված բժշկական օգնության տեսակների համար: Պայմանագրային ընդհանուր գումարները</w:t>
      </w:r>
      <w:r w:rsidR="00B51473" w:rsidRPr="00DD4E98">
        <w:rPr>
          <w:rFonts w:ascii="GHEA Grapalat" w:hAnsi="GHEA Grapalat"/>
          <w:sz w:val="24"/>
          <w:szCs w:val="24"/>
          <w:lang w:val="zu-ZA"/>
        </w:rPr>
        <w:t xml:space="preserve"> չեն կարող գերազանցել </w:t>
      </w:r>
      <w:r w:rsidR="00175566" w:rsidRPr="00DD4E98">
        <w:rPr>
          <w:rFonts w:ascii="GHEA Grapalat" w:hAnsi="GHEA Grapalat"/>
          <w:sz w:val="24"/>
          <w:szCs w:val="24"/>
        </w:rPr>
        <w:t>Հայաստանի</w:t>
      </w:r>
      <w:r w:rsidR="00175566"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="00175566" w:rsidRPr="00DD4E98">
        <w:rPr>
          <w:rFonts w:ascii="GHEA Grapalat" w:hAnsi="GHEA Grapalat"/>
          <w:sz w:val="24"/>
          <w:szCs w:val="24"/>
        </w:rPr>
        <w:t>Հանրապետության</w:t>
      </w:r>
      <w:r w:rsidR="00B51473" w:rsidRPr="00DD4E9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B51473" w:rsidRPr="00DD4E98">
        <w:rPr>
          <w:rFonts w:ascii="GHEA Grapalat" w:hAnsi="GHEA Grapalat"/>
          <w:sz w:val="24"/>
          <w:szCs w:val="24"/>
          <w:lang w:val="zu-ZA"/>
        </w:rPr>
        <w:t>պետական բյուջեով առողջապահության ոլորտի համապատասխան ծրագրերի գծով նախա</w:t>
      </w:r>
      <w:r w:rsidR="00B51473" w:rsidRPr="00DD4E98">
        <w:rPr>
          <w:rFonts w:ascii="GHEA Grapalat" w:hAnsi="GHEA Grapalat"/>
          <w:sz w:val="24"/>
          <w:szCs w:val="24"/>
          <w:lang w:val="zu-ZA"/>
        </w:rPr>
        <w:softHyphen/>
      </w:r>
      <w:r w:rsidR="00B51473" w:rsidRPr="00DD4E98">
        <w:rPr>
          <w:rFonts w:ascii="GHEA Grapalat" w:hAnsi="GHEA Grapalat"/>
          <w:sz w:val="24"/>
          <w:szCs w:val="24"/>
          <w:lang w:val="zu-ZA"/>
        </w:rPr>
        <w:softHyphen/>
        <w:t>տեսված միջոցների սահմաններ</w:t>
      </w:r>
      <w:r w:rsidR="009D6A55" w:rsidRPr="00DD4E98">
        <w:rPr>
          <w:rFonts w:ascii="GHEA Grapalat" w:hAnsi="GHEA Grapalat"/>
          <w:sz w:val="24"/>
          <w:szCs w:val="24"/>
          <w:lang w:val="zu-ZA"/>
        </w:rPr>
        <w:t>ը</w:t>
      </w:r>
      <w:r w:rsidR="00175566" w:rsidRPr="00DD4E98">
        <w:rPr>
          <w:rFonts w:ascii="GHEA Grapalat" w:hAnsi="GHEA Grapalat"/>
          <w:sz w:val="24"/>
          <w:szCs w:val="24"/>
          <w:lang w:val="zu-ZA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zu-ZA"/>
        </w:rPr>
      </w:pPr>
    </w:p>
    <w:p w:rsidR="0093065D" w:rsidRPr="00DD4E98" w:rsidRDefault="0093065D" w:rsidP="00DD4E98">
      <w:pPr>
        <w:pStyle w:val="ListParagraph1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59" w:firstLine="0"/>
        <w:jc w:val="center"/>
        <w:rPr>
          <w:rFonts w:ascii="GHEA Grapalat" w:hAnsi="GHEA Grapalat" w:cs="Sylfaen"/>
          <w:b/>
          <w:sz w:val="24"/>
          <w:szCs w:val="24"/>
          <w:lang w:val="zu-ZA"/>
        </w:rPr>
      </w:pPr>
      <w:r w:rsidRPr="00DD4E98">
        <w:rPr>
          <w:rFonts w:ascii="GHEA Grapalat" w:hAnsi="GHEA Grapalat" w:cs="Sylfaen"/>
          <w:b/>
          <w:sz w:val="24"/>
          <w:szCs w:val="24"/>
          <w:lang w:val="en-US"/>
        </w:rPr>
        <w:t>ՊԱՅՄԱՆԱԳՐԱՅԻՆ</w:t>
      </w:r>
      <w:r w:rsidRPr="00DD4E98">
        <w:rPr>
          <w:rFonts w:ascii="GHEA Grapalat" w:hAnsi="GHEA Grapalat" w:cs="Sylfaen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  <w:lang w:val="en-US"/>
        </w:rPr>
        <w:t>ԳՈՒՄԱՐՆԵՐԻ</w:t>
      </w:r>
      <w:r w:rsidRPr="00DD4E98">
        <w:rPr>
          <w:rFonts w:ascii="GHEA Grapalat" w:hAnsi="GHEA Grapalat" w:cs="Sylfaen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  <w:lang w:val="en-US"/>
        </w:rPr>
        <w:t>ՀԱՇՎԱՐԿՄԱՆ</w:t>
      </w:r>
      <w:r w:rsidRPr="00DD4E98">
        <w:rPr>
          <w:rFonts w:ascii="GHEA Grapalat" w:hAnsi="GHEA Grapalat" w:cs="Sylfaen"/>
          <w:b/>
          <w:sz w:val="24"/>
          <w:szCs w:val="24"/>
          <w:lang w:val="zu-ZA"/>
        </w:rPr>
        <w:t>,</w:t>
      </w:r>
      <w:r w:rsidRPr="00DD4E98">
        <w:rPr>
          <w:rFonts w:ascii="GHEA Grapalat" w:hAnsi="GHEA Grapalat" w:cs="Sylfaen"/>
          <w:b/>
          <w:sz w:val="24"/>
          <w:szCs w:val="24"/>
        </w:rPr>
        <w:t xml:space="preserve"> ՊԱՅՄԱՆԱԳՐԵՐՈՒՄ ՓՈՓՈԽՈՒԹՅՈՒՆՆԵՐԻ ԿԱՏԱՐՄԱՆ ԵՎ </w:t>
      </w:r>
      <w:r w:rsidRPr="00DD4E98">
        <w:rPr>
          <w:rFonts w:ascii="GHEA Grapalat" w:hAnsi="GHEA Grapalat" w:cs="Sylfaen"/>
          <w:b/>
          <w:sz w:val="24"/>
          <w:szCs w:val="24"/>
          <w:lang w:val="en-US"/>
        </w:rPr>
        <w:t>Ֆ</w:t>
      </w:r>
      <w:r w:rsidRPr="00DD4E98">
        <w:rPr>
          <w:rFonts w:ascii="GHEA Grapalat" w:hAnsi="GHEA Grapalat" w:cs="Sylfaen"/>
          <w:b/>
          <w:sz w:val="24"/>
          <w:szCs w:val="24"/>
        </w:rPr>
        <w:t>ԻՆԱՆՍԱՎՈՐՄԱՆ  ՍԿԶԲՈՒՆՔՆԵՐԸ</w:t>
      </w:r>
    </w:p>
    <w:p w:rsidR="0093065D" w:rsidRPr="00DD4E98" w:rsidRDefault="0093065D" w:rsidP="00DD4E98">
      <w:pPr>
        <w:pStyle w:val="ListParagraph1"/>
        <w:shd w:val="clear" w:color="auto" w:fill="FFFFFF"/>
        <w:autoSpaceDE w:val="0"/>
        <w:autoSpaceDN w:val="0"/>
        <w:adjustRightInd w:val="0"/>
        <w:spacing w:line="276" w:lineRule="auto"/>
        <w:ind w:left="0" w:right="-660" w:firstLine="0"/>
        <w:rPr>
          <w:rFonts w:ascii="GHEA Grapalat" w:hAnsi="GHEA Grapalat" w:cs="Sylfaen"/>
          <w:b/>
          <w:sz w:val="24"/>
          <w:szCs w:val="24"/>
          <w:lang w:val="zu-ZA"/>
        </w:rPr>
      </w:pP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DD4E98">
        <w:rPr>
          <w:rFonts w:ascii="GHEA Grapalat" w:hAnsi="GHEA Grapalat" w:cs="Sylfaen"/>
          <w:sz w:val="24"/>
          <w:szCs w:val="24"/>
          <w:lang w:val="zu-ZA"/>
        </w:rPr>
        <w:t>30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.  </w:t>
      </w:r>
      <w:r w:rsidR="0063005F"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Կազմակերպություններում հիվանդանոցային բժշկական օգնության և սպասարկման պայմանագրային գումարները որոշվում են և ֆինանսավորումն իրականացվում է ելնելով սահմանափակված բյուջեի սկզբունքից` Հայաստանի Հանրապետության պետական բյուջեով հաստատված առողջապահական ծրագրերին համապատասխան: 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Հիվանդանոցային բժշկական oգնության և սպասարկման պայմանագրային գումարների որոշման հիմնական սկզբունքներն են.</w:t>
      </w:r>
    </w:p>
    <w:p w:rsidR="0093065D" w:rsidRPr="00DD4E98" w:rsidRDefault="0093065D" w:rsidP="00DD4E98">
      <w:pPr>
        <w:pStyle w:val="ListParagraph1"/>
        <w:shd w:val="clear" w:color="auto" w:fill="FFFFFF"/>
        <w:autoSpaceDE w:val="0"/>
        <w:autoSpaceDN w:val="0"/>
        <w:adjustRightInd w:val="0"/>
        <w:spacing w:line="276" w:lineRule="auto"/>
        <w:ind w:left="0" w:right="-31" w:firstLine="0"/>
        <w:rPr>
          <w:rFonts w:ascii="GHEA Grapalat" w:hAnsi="GHEA Grapalat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zu-ZA"/>
        </w:rPr>
        <w:lastRenderedPageBreak/>
        <w:t>1) «</w:t>
      </w:r>
      <w:r w:rsidRPr="00DD4E98">
        <w:rPr>
          <w:rFonts w:ascii="GHEA Grapalat" w:hAnsi="GHEA Grapalat"/>
          <w:sz w:val="24"/>
          <w:szCs w:val="24"/>
        </w:rPr>
        <w:t>Տուբերկուլյոզի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բժշկական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օգնության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ծառայություններ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» և «Հոգեկան խանգարումներով տառապող և նարկոլոգիական հիվանդների բժշկական օգնության ծառայություններ» </w:t>
      </w:r>
      <w:r w:rsidRPr="00DD4E98">
        <w:rPr>
          <w:rFonts w:ascii="GHEA Grapalat" w:hAnsi="GHEA Grapalat"/>
          <w:sz w:val="24"/>
          <w:szCs w:val="24"/>
        </w:rPr>
        <w:t>ծրագր</w:t>
      </w:r>
      <w:r w:rsidRPr="00DD4E98">
        <w:rPr>
          <w:rFonts w:ascii="GHEA Grapalat" w:hAnsi="GHEA Grapalat"/>
          <w:sz w:val="24"/>
          <w:szCs w:val="24"/>
          <w:lang w:val="en-US"/>
        </w:rPr>
        <w:t>երի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որոշվում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zu-ZA"/>
        </w:rPr>
        <w:t>.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ա. ա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ռանձնացված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հակատուբերկուլյոզային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հոգեբուժական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ներառյալ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նարկոլոգիական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համար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առանձնացված՝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«</w:t>
      </w:r>
      <w:r w:rsidRPr="00DD4E98">
        <w:rPr>
          <w:rFonts w:ascii="GHEA Grapalat" w:eastAsia="Times New Roman" w:hAnsi="GHEA Grapalat" w:cs="Sylfaen"/>
          <w:sz w:val="24"/>
          <w:szCs w:val="24"/>
        </w:rPr>
        <w:t>Դեղերի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առարկաների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և ս</w:t>
      </w:r>
      <w:r w:rsidRPr="00DD4E98">
        <w:rPr>
          <w:rFonts w:ascii="GHEA Grapalat" w:eastAsia="Times New Roman" w:hAnsi="GHEA Grapalat" w:cs="Sylfaen"/>
          <w:sz w:val="24"/>
          <w:szCs w:val="24"/>
        </w:rPr>
        <w:t>ննդի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«</w:t>
      </w:r>
      <w:r w:rsidRPr="00DD4E98">
        <w:rPr>
          <w:rFonts w:ascii="GHEA Grapalat" w:eastAsia="Times New Roman" w:hAnsi="GHEA Grapalat" w:cs="Sylfaen"/>
          <w:sz w:val="24"/>
          <w:szCs w:val="24"/>
        </w:rPr>
        <w:t>Այլ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ծախսեր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 հոդվածներով: «</w:t>
      </w:r>
      <w:r w:rsidRPr="00DD4E98">
        <w:rPr>
          <w:rFonts w:ascii="GHEA Grapalat" w:eastAsia="Times New Roman" w:hAnsi="GHEA Grapalat" w:cs="Sylfaen"/>
          <w:sz w:val="24"/>
          <w:szCs w:val="24"/>
        </w:rPr>
        <w:t>Դեղերի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առարկաների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սննդի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 </w:t>
      </w:r>
      <w:r w:rsidRPr="00DD4E98">
        <w:rPr>
          <w:rFonts w:ascii="GHEA Grapalat" w:eastAsia="Times New Roman" w:hAnsi="GHEA Grapalat" w:cs="Sylfaen"/>
          <w:sz w:val="24"/>
          <w:szCs w:val="24"/>
        </w:rPr>
        <w:t>ծախսեր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»-</w:t>
      </w:r>
      <w:r w:rsidRPr="00DD4E98">
        <w:rPr>
          <w:rFonts w:ascii="GHEA Grapalat" w:eastAsia="Times New Roman" w:hAnsi="GHEA Grapalat" w:cs="Sylfaen"/>
          <w:sz w:val="24"/>
          <w:szCs w:val="24"/>
        </w:rPr>
        <w:t>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նախորդ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տարվա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/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օրերի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«</w:t>
      </w:r>
      <w:r w:rsidRPr="00DD4E98">
        <w:rPr>
          <w:rFonts w:ascii="GHEA Grapalat" w:eastAsia="Times New Roman" w:hAnsi="GHEA Grapalat" w:cs="Sylfaen"/>
          <w:sz w:val="24"/>
          <w:szCs w:val="24"/>
        </w:rPr>
        <w:t>Դեղերի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առարկաների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և </w:t>
      </w:r>
      <w:r w:rsidRPr="00DD4E98">
        <w:rPr>
          <w:rFonts w:ascii="GHEA Grapalat" w:eastAsia="Times New Roman" w:hAnsi="GHEA Grapalat" w:cs="Sylfaen"/>
          <w:sz w:val="24"/>
          <w:szCs w:val="24"/>
        </w:rPr>
        <w:t>սննդի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ծախսեր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»-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մեկ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/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օրվա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հաստատված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արժեքի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իսկ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ֆինանսավորումն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ծավալների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դիմաց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տեսակի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սակայն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ոչ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ավելի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քան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այդ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: «</w:t>
      </w:r>
      <w:r w:rsidRPr="00DD4E98">
        <w:rPr>
          <w:rFonts w:ascii="GHEA Grapalat" w:eastAsia="Times New Roman" w:hAnsi="GHEA Grapalat" w:cs="Sylfaen"/>
          <w:sz w:val="24"/>
          <w:szCs w:val="24"/>
        </w:rPr>
        <w:t>Այլ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ծախսեր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»-</w:t>
      </w:r>
      <w:r w:rsidRPr="00DD4E98">
        <w:rPr>
          <w:rFonts w:ascii="GHEA Grapalat" w:eastAsia="Times New Roman" w:hAnsi="GHEA Grapalat" w:cs="Sylfaen"/>
          <w:sz w:val="24"/>
          <w:szCs w:val="24"/>
        </w:rPr>
        <w:t>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նորմատիվներով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հաշվարկված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չափով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իսկ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ֆինանսավորումն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համամասնությամբ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, 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որում՝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նշված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հաշվարկների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հիմք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հանդիսացող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նորմատիվները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հաստատում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նախարարը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: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բ. ա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ռողջապահական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գործող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հակատուբերկուլյոզային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բաժանմունքների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սահմանվում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նախահաշվային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հզորությամբ հաշվարկված տարեկան մահճակալ/օրերի (մեկ մահճակալի տարեկան միջին ծանրաբեռնվածությունը սահմանում է նախարարը)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մեկ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մահճակալ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/օրվա համար սահմանված ծախսի նորմատիվի միջոցով: Ընդ որում, մեկ մահճակալ/օրվա ծախսի նորմատիվը ընդունվում է  առանձին հակատուբերկուլյոզային դիսպանսերների համար տարեկան պայմանագրային գումարից հաշվարկված մեկ մահճակալ/օրվա «</w:t>
      </w:r>
      <w:r w:rsidRPr="00DD4E98">
        <w:rPr>
          <w:rFonts w:ascii="GHEA Grapalat" w:eastAsia="Times New Roman" w:hAnsi="GHEA Grapalat" w:cs="Sylfaen"/>
          <w:sz w:val="24"/>
          <w:szCs w:val="24"/>
        </w:rPr>
        <w:t>Դեղերի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առարկաների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սննդի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«</w:t>
      </w:r>
      <w:r w:rsidRPr="00DD4E98">
        <w:rPr>
          <w:rFonts w:ascii="GHEA Grapalat" w:eastAsia="Times New Roman" w:hAnsi="GHEA Grapalat" w:cs="Sylfaen"/>
          <w:sz w:val="24"/>
          <w:szCs w:val="24"/>
        </w:rPr>
        <w:t>Այլ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ծախսեր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 նորմատիվները: Ֆ</w:t>
      </w:r>
      <w:r w:rsidRPr="00DD4E98">
        <w:rPr>
          <w:rFonts w:ascii="GHEA Grapalat" w:eastAsia="Times New Roman" w:hAnsi="GHEA Grapalat" w:cs="Sylfaen"/>
          <w:sz w:val="24"/>
          <w:szCs w:val="24"/>
        </w:rPr>
        <w:t>ինանսավորումն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ծավալների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դիմաց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սակայն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ոչ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ավելի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քան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: 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գ. </w:t>
      </w: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</w:rPr>
        <w:t>հակատուբերկուլյոզային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հոգեբուժական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ներառյալ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նարկոլոգիական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իրականացնող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առողջապահական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կազմակերպություններում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հիվանդ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/</w:t>
      </w:r>
      <w:r w:rsidRPr="00DD4E98">
        <w:rPr>
          <w:rFonts w:ascii="GHEA Grapalat" w:eastAsia="Times New Roman" w:hAnsi="GHEA Grapalat" w:cs="Sylfaen"/>
          <w:sz w:val="24"/>
          <w:szCs w:val="24"/>
        </w:rPr>
        <w:t>օրերը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որոնք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ենթակա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փոխհատուցման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ըստ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բաժանմունքների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), </w:t>
      </w:r>
      <w:r w:rsidRPr="00DD4E98">
        <w:rPr>
          <w:rFonts w:ascii="GHEA Grapalat" w:eastAsia="Times New Roman" w:hAnsi="GHEA Grapalat" w:cs="Sylfaen"/>
          <w:sz w:val="24"/>
          <w:szCs w:val="24"/>
        </w:rPr>
        <w:t>չեն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կարող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գերազանցել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միջին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տևողությունը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: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2)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2014 թվականի հունվարի 1-ից՝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Անհետաձգելի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բ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»,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Սոցիալապես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անապահով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հատուկ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խմբերում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ընդգրկվածներին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»,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Աղիքային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այլ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ինֆեկցիոն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lastRenderedPageBreak/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», 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Գինեկոլոգիական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Երեխաներին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ծրագրերով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տարեկան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ըստ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տարածաշրջանային համահարթեցման սկզբունքից ելնելով՝ սույն կետի 3)-րդ ենթակետում նշված ցուցանիշներով հաշվարկված տարեկան դեպքերի թվաքանակի և բաժանմունքի (ծառայության) համար սույն կարգի 2</w:t>
      </w:r>
      <w:r w:rsidR="0063005F" w:rsidRPr="00DD4E98">
        <w:rPr>
          <w:rFonts w:ascii="GHEA Grapalat" w:eastAsia="Times New Roman" w:hAnsi="GHEA Grapalat" w:cs="Sylfaen"/>
          <w:sz w:val="24"/>
          <w:szCs w:val="24"/>
          <w:lang w:val="zu-ZA"/>
        </w:rPr>
        <w:t>1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-րդ կետի 2)-րդ ենթակետի 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համաձայն հաշվարկված միջին գներով, սակայն  ոչ պակաս, քան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նախորդ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տարվա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գումարը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,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ընդ որում՝ նշված ծրագրերով հիվանդանոցային ընդհանուր դեպքերի բաշխումը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Երևան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քաղաքի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մարզերի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միջև կատարվում է նախարարի կողմից,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3) տարածաշրջանային համահարթեցման ապահովման նպատակով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Երևան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քաղաքի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մարզերի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կազմակերպությունների պայմանագրային գումարները հաշվարկվում են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աշխատանքի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հարցերի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ազգային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վիճակագրական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մարզերի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սպասարկման տարածքների վերաբերյալ տրամադրված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հետևյալ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ցուցանիշների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վրա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.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ա</w:t>
      </w:r>
      <w:r w:rsidRPr="00DD4E98">
        <w:rPr>
          <w:rFonts w:ascii="GHEA Grapalat" w:hAnsi="GHEA Grapalat"/>
          <w:sz w:val="24"/>
          <w:szCs w:val="24"/>
          <w:lang w:val="zu-ZA"/>
        </w:rPr>
        <w:t>.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Անհետաձգելի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ծրագիր՝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18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ավելի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բարձր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տարիքի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թվաքանակը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,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բ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.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Սոցիալապես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անապահով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հատուկ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խմբերում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ընդգրկվածներին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ծրագիր՝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բնակչության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սոցիալապես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անապահով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առանձին (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հատուկ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խմբերում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ընդգրկված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անձանց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թվաքանակը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,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գ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.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Աղիքային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այլ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ինֆեկցիոն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ծրագիր՝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ամբողջ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թվաքանակը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,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.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Գինեկոլոգիական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ծրագիր՝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վերարտադրողական տարիքի (15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ավելի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բարձր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) իգական սեռի անձանց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թվաքանակը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,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ե.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Երեխաներին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ծրագիր՝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մինչև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18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երեխաների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թվաքանակը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:</w:t>
      </w:r>
    </w:p>
    <w:p w:rsidR="0093065D" w:rsidRPr="00DD4E98" w:rsidRDefault="0093065D" w:rsidP="00DD4E98">
      <w:pPr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4) </w:t>
      </w:r>
      <w:r w:rsidRPr="00DD4E98">
        <w:rPr>
          <w:rFonts w:ascii="GHEA Grapalat" w:hAnsi="GHEA Grapalat"/>
          <w:sz w:val="24"/>
          <w:szCs w:val="24"/>
          <w:lang w:val="zu-ZA"/>
        </w:rPr>
        <w:t>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Սեռական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ճանապարհով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փոխանցվող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»,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Զորակոչային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նախազորակոչային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տարիքի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անձանց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փորձաքննության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»,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ՈՒռուցքաբանական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արյունաբանական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Վերականգնողական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ծրագրերով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նախորդ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գների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ավելացման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ավելացման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համամասնությամբ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,</w:t>
      </w:r>
    </w:p>
    <w:p w:rsidR="0093065D" w:rsidRPr="00DD4E98" w:rsidRDefault="0093065D" w:rsidP="00DD4E98">
      <w:pPr>
        <w:jc w:val="both"/>
        <w:rPr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lastRenderedPageBreak/>
        <w:t xml:space="preserve"> 5) «Զինծառայողներին, ինչպես նաև փրկարար ծառայողներին և նրանց ընտանիքների անդամներին բժշկական օգնության ծառայություններ» ծրագրով  կազմակերպությունների պայմանագրային գումարները որոշվում են Հայաստանի Հանրապետության կառավարության կողմից սահմանված կարգով: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6) «</w:t>
      </w:r>
      <w:r w:rsidRPr="00DD4E98">
        <w:rPr>
          <w:rFonts w:ascii="GHEA Grapalat" w:eastAsia="Times New Roman" w:hAnsi="GHEA Grapalat" w:cs="Sylfaen"/>
          <w:sz w:val="24"/>
          <w:szCs w:val="24"/>
        </w:rPr>
        <w:t>Մանկաբարձագինեկոլոգիական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Sylfaen"/>
          <w:sz w:val="24"/>
          <w:szCs w:val="24"/>
        </w:rPr>
        <w:t>ծրագրի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ըստ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են.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ա. ըստ բարդության աստիճանի </w:t>
      </w:r>
      <w:r w:rsidRPr="00DD4E98">
        <w:rPr>
          <w:rFonts w:ascii="GHEA Grapalat" w:eastAsia="Times New Roman" w:hAnsi="GHEA Grapalat" w:cs="Sylfaen"/>
          <w:sz w:val="24"/>
          <w:szCs w:val="24"/>
        </w:rPr>
        <w:t>ծնունդների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կանխատեսվող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նախորդ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տարվա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ծնունդների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ծննդի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դիֆերենցված </w:t>
      </w:r>
      <w:r w:rsidRPr="00DD4E98">
        <w:rPr>
          <w:rFonts w:ascii="GHEA Grapalat" w:eastAsia="Times New Roman" w:hAnsi="GHEA Grapalat" w:cs="Sylfaen"/>
          <w:sz w:val="24"/>
          <w:szCs w:val="24"/>
        </w:rPr>
        <w:t>գնի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.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բ.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հղիության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ախտաբանական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ընթացքի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կապված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նախորդ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տարվա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ախտաբանական դեպքերի 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փաստացի 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թվաքանակի և մ</w:t>
      </w:r>
      <w:r w:rsidRPr="00DD4E98">
        <w:rPr>
          <w:rFonts w:ascii="GHEA Grapalat" w:eastAsia="Times New Roman" w:hAnsi="GHEA Grapalat" w:cs="Sylfaen"/>
          <w:sz w:val="24"/>
          <w:szCs w:val="24"/>
        </w:rPr>
        <w:t>եկ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դեպքի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բուժման </w:t>
      </w:r>
      <w:r w:rsidRPr="00DD4E98">
        <w:rPr>
          <w:rFonts w:ascii="GHEA Grapalat" w:eastAsia="Times New Roman" w:hAnsi="GHEA Grapalat" w:cs="Sylfaen"/>
          <w:sz w:val="24"/>
          <w:szCs w:val="24"/>
        </w:rPr>
        <w:t>միջին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տևողությամբ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հաշվարկված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հիվանդ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/օրերի և մեկ հիվանդ/օրվա համար սահմանված գնի արտադրյալով, ընդ որում, բուժման միջին տևողությունը ըստ տարածաշրջանների սահմանում է նախարարը: 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7) 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Հեմոդիալիզի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անցկացման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որոշվում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նախարարի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հեմոդիալիզ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իրականացնող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հաստատված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թվի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մեկ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սեանսների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միջին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թվի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մեկ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սեանսի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: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31. </w:t>
      </w:r>
      <w:r w:rsidRPr="00DD4E98">
        <w:rPr>
          <w:rFonts w:ascii="GHEA Grapalat" w:eastAsia="Times New Roman" w:hAnsi="GHEA Grapalat" w:cs="Sylfaen"/>
          <w:sz w:val="24"/>
          <w:szCs w:val="24"/>
        </w:rPr>
        <w:t>Հիվանդանոցային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ֆինանսավորումն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ս</w:t>
      </w:r>
      <w:r w:rsidRPr="00DD4E98">
        <w:rPr>
          <w:rFonts w:ascii="GHEA Grapalat" w:eastAsia="Times New Roman" w:hAnsi="GHEA Grapalat" w:cs="Sylfaen"/>
          <w:bCs/>
          <w:sz w:val="24"/>
          <w:szCs w:val="24"/>
          <w:lang w:val="zu-ZA"/>
        </w:rPr>
        <w:t>ույն կարգի 8-րդ կետով սահմանված կարգով: Ընդ որում՝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>1)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zu-ZA"/>
        </w:rPr>
        <w:t>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Անհետաձգելի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» և 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Սոցիալապես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անապահով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հատուկ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խմբերում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ընդգրկվածներին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ծրագրերի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ընդհանուր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գումարի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շրջանակներում, կատարված փաստացի աշխատանքների չափով, պատվիրատուն </w:t>
      </w:r>
      <w:r w:rsidR="0063005F" w:rsidRPr="00DD4E98">
        <w:rPr>
          <w:rFonts w:ascii="GHEA Grapalat" w:eastAsia="Times New Roman" w:hAnsi="GHEA Grapalat" w:cs="Times New Roman"/>
          <w:sz w:val="24"/>
          <w:szCs w:val="24"/>
          <w:lang w:val="pt-BR"/>
        </w:rPr>
        <w:t>սահմանված 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կատարում է միջծրագրային վերաբաշխումներ,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>2)</w:t>
      </w:r>
      <w:r w:rsidRPr="00DD4E98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Երեխաներին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ծրագիր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և 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«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Աղիքային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այլ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ինֆեկցիոն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(երեխաների մասով)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ծրագրերի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ընդհանուր գումարների շրջանակներում, պատվիրատուն </w:t>
      </w:r>
      <w:r w:rsidR="0063005F" w:rsidRPr="00DD4E98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սահմանված կարգով 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/>
        </w:rPr>
        <w:t>փաստացի կատարված աշխատանքների չափով նշված ծրագրերում կատարում է միջծրագրային վերաբաշխումներ:</w:t>
      </w:r>
    </w:p>
    <w:p w:rsidR="001B2AEE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pt-BR" w:eastAsia="ru-RU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  <w:lang w:val="zu-ZA"/>
        </w:rPr>
        <w:t>32. Ա</w:t>
      </w:r>
      <w:r w:rsidRPr="00DD4E98">
        <w:rPr>
          <w:rFonts w:ascii="GHEA Grapalat" w:hAnsi="GHEA Grapalat" w:cs="Sylfaen"/>
          <w:sz w:val="24"/>
          <w:szCs w:val="24"/>
          <w:lang w:val="zu-ZA"/>
        </w:rPr>
        <w:t xml:space="preserve">րտահիվանդանոցային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պայմանագրային գումարներ</w:t>
      </w:r>
      <w:r w:rsidR="001B2AEE"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ի</w:t>
      </w:r>
      <w:r w:rsidR="001A0E85" w:rsidRPr="00DD4E98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1B2AEE" w:rsidRPr="00DD4E98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որոշման </w:t>
      </w:r>
      <w:r w:rsidR="001B2AEE" w:rsidRPr="00DD4E98">
        <w:rPr>
          <w:rFonts w:ascii="GHEA Grapalat" w:eastAsia="Times New Roman" w:hAnsi="GHEA Grapalat"/>
          <w:sz w:val="24"/>
          <w:szCs w:val="24"/>
          <w:lang w:eastAsia="ru-RU"/>
        </w:rPr>
        <w:t>հիմնական</w:t>
      </w:r>
      <w:r w:rsidR="001B2AEE" w:rsidRPr="00DD4E98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 </w:t>
      </w:r>
      <w:r w:rsidR="001B2AEE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սկզբունքներն</w:t>
      </w:r>
      <w:r w:rsidR="001B2AEE" w:rsidRPr="00DD4E98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 են.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1) «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Sylfaen"/>
          <w:sz w:val="24"/>
          <w:szCs w:val="24"/>
        </w:rPr>
        <w:t>ծրագրի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>`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ա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proofErr w:type="gramEnd"/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տեղամասային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թերապևտի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տեղամասային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մանկաբույժի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ընտանեկան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), </w:t>
      </w:r>
      <w:r w:rsidRPr="00DD4E98">
        <w:rPr>
          <w:rFonts w:ascii="GHEA Grapalat" w:eastAsia="Times New Roman" w:hAnsi="GHEA Grapalat" w:cs="Sylfaen"/>
          <w:sz w:val="24"/>
          <w:szCs w:val="24"/>
        </w:rPr>
        <w:lastRenderedPageBreak/>
        <w:t>դեռահասների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ամբուլատոր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պոլիկլինիկական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կողմից գրանցված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տեսակի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հաստատված՝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հաշվարկով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միջինացված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,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բ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անվճար</w:t>
      </w:r>
      <w:proofErr w:type="gramEnd"/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արտոնյալ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պայմաններով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դեղերի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ամբուլատոր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պոլիկլինիկական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գրանցված </w:t>
      </w:r>
      <w:r w:rsidRPr="00DD4E98">
        <w:rPr>
          <w:rFonts w:ascii="GHEA Grapalat" w:eastAsia="Times New Roman" w:hAnsi="GHEA Grapalat" w:cs="Sylfaen"/>
          <w:sz w:val="24"/>
          <w:szCs w:val="24"/>
        </w:rPr>
        <w:t>անձանց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տեսակի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հաստատված՝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հաշվարկով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միջինացված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.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  <w:lang w:val="zu-ZA"/>
        </w:rPr>
        <w:t>2) «</w:t>
      </w:r>
      <w:r w:rsidRPr="00DD4E98">
        <w:rPr>
          <w:rFonts w:ascii="GHEA Grapalat" w:eastAsia="Times New Roman" w:hAnsi="GHEA Grapalat" w:cs="Sylfaen"/>
          <w:sz w:val="24"/>
          <w:szCs w:val="24"/>
        </w:rPr>
        <w:t>Նեղ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մասնագիտացված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Sylfaen"/>
          <w:sz w:val="24"/>
          <w:szCs w:val="24"/>
        </w:rPr>
        <w:t>ծրագրի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մասնագիտացված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արտահիվանդանոցային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ընտանեկան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մասնագիտացված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գնությունը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ամբուլատոր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պոլիկլինիկական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գրանցված </w:t>
      </w:r>
      <w:r w:rsidRPr="00DD4E98">
        <w:rPr>
          <w:rFonts w:ascii="GHEA Grapalat" w:eastAsia="Times New Roman" w:hAnsi="GHEA Grapalat" w:cs="Sylfaen"/>
          <w:sz w:val="24"/>
          <w:szCs w:val="24"/>
        </w:rPr>
        <w:t>անձանց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տեսակների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հաստատված՝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հաշվարկով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միջինացված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.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3) </w:t>
      </w:r>
      <w:r w:rsidRPr="00DD4E98">
        <w:rPr>
          <w:rFonts w:ascii="GHEA Grapalat" w:eastAsia="Times New Roman" w:hAnsi="GHEA Grapalat" w:cs="Sylfaen"/>
          <w:sz w:val="24"/>
          <w:szCs w:val="24"/>
        </w:rPr>
        <w:t>մանկաբարձագինեկոլոգիական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հղիների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նախածննդյան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հետծննդյան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հսկողության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18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բարձր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տարիքի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15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իգական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սեռի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անձինք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</w:rPr>
        <w:t>անձանց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գինեկոլոգիական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`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ա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գինեկոլոգիական</w:t>
      </w:r>
      <w:proofErr w:type="gramEnd"/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ամբուլատոր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պոլիկլինիկական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կողմից գրանցած 18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բարձր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տարիքի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կանանց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կնոջ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հաստատված՝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միջինացված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,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բ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հղիների</w:t>
      </w:r>
      <w:proofErr w:type="gramEnd"/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նախածննդյան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հետծննդյան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հսկողության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նախորդ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տարվա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հղի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/</w:t>
      </w:r>
      <w:r w:rsidRPr="00DD4E98">
        <w:rPr>
          <w:rFonts w:ascii="GHEA Grapalat" w:eastAsia="Times New Roman" w:hAnsi="GHEA Grapalat" w:cs="Sylfaen"/>
          <w:sz w:val="24"/>
          <w:szCs w:val="24"/>
        </w:rPr>
        <w:t>ամիսների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հղի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/</w:t>
      </w:r>
      <w:r w:rsidRPr="00DD4E98">
        <w:rPr>
          <w:rFonts w:ascii="GHEA Grapalat" w:eastAsia="Times New Roman" w:hAnsi="GHEA Grapalat" w:cs="Sylfaen"/>
          <w:sz w:val="24"/>
          <w:szCs w:val="24"/>
        </w:rPr>
        <w:t>ամսվա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միջինացված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.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  <w:lang w:val="zu-ZA"/>
        </w:rPr>
        <w:t>4) «</w:t>
      </w:r>
      <w:r w:rsidRPr="00DD4E98">
        <w:rPr>
          <w:rFonts w:ascii="GHEA Grapalat" w:eastAsia="Times New Roman" w:hAnsi="GHEA Grapalat"/>
          <w:sz w:val="24"/>
          <w:szCs w:val="24"/>
        </w:rPr>
        <w:t>Ստոմատոլոգիական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բժշկական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o</w:t>
      </w:r>
      <w:r w:rsidRPr="00DD4E98">
        <w:rPr>
          <w:rFonts w:ascii="GHEA Grapalat" w:eastAsia="Times New Roman" w:hAnsi="GHEA Grapalat"/>
          <w:sz w:val="24"/>
          <w:szCs w:val="24"/>
        </w:rPr>
        <w:t>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/>
          <w:sz w:val="24"/>
          <w:szCs w:val="24"/>
        </w:rPr>
        <w:t>ծրագրի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շրջանակներում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գումարները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որոշվում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են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նախորդ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տարվա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փաստացի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ֆինանսավորման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/>
          <w:sz w:val="24"/>
          <w:szCs w:val="24"/>
        </w:rPr>
        <w:t>գների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ավելացման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դեպքերի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ավելացման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նպատակով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հանրագումարով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,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5)  «</w:t>
      </w:r>
      <w:r w:rsidRPr="00DD4E98">
        <w:rPr>
          <w:rFonts w:ascii="GHEA Grapalat" w:eastAsia="Times New Roman" w:hAnsi="GHEA Grapalat" w:cs="Sylfaen"/>
          <w:sz w:val="24"/>
          <w:szCs w:val="24"/>
        </w:rPr>
        <w:t>Բարձր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ռիսկի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խմբերում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ընդգրկված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մոտ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հիվանդությունների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հայտնաբերման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պետական բյուջեի տվյալ ծրագրով նախատեսված գումարի և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նախորդ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համամասնությամբ,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  <w:lang w:val="zu-ZA"/>
        </w:rPr>
        <w:lastRenderedPageBreak/>
        <w:t>6) «</w:t>
      </w:r>
      <w:r w:rsidRPr="00DD4E98">
        <w:rPr>
          <w:rFonts w:ascii="GHEA Grapalat" w:eastAsia="Times New Roman" w:hAnsi="GHEA Grapalat"/>
          <w:sz w:val="24"/>
          <w:szCs w:val="24"/>
        </w:rPr>
        <w:t>Լաբորատոր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/>
          <w:sz w:val="24"/>
          <w:szCs w:val="24"/>
        </w:rPr>
        <w:t>գործիքային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ախտորոշիչ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հետազոտությունների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ծ</w:t>
      </w:r>
      <w:r w:rsidRPr="00DD4E98">
        <w:rPr>
          <w:rFonts w:ascii="GHEA Grapalat" w:eastAsia="Times New Roman" w:hAnsi="GHEA Grapalat"/>
          <w:sz w:val="24"/>
          <w:szCs w:val="24"/>
        </w:rPr>
        <w:t>առայություններ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/>
          <w:sz w:val="24"/>
          <w:szCs w:val="24"/>
        </w:rPr>
        <w:t>ծրագրի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`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</w:rPr>
        <w:t>ա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. </w:t>
      </w:r>
      <w:r w:rsidRPr="00DD4E98">
        <w:rPr>
          <w:rFonts w:ascii="GHEA Grapalat" w:eastAsia="Times New Roman" w:hAnsi="GHEA Grapalat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առաջնային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պահպանման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իրականացվող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լաբորատոր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/>
          <w:sz w:val="24"/>
          <w:szCs w:val="24"/>
        </w:rPr>
        <w:t>գործիքային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ախտորոշիչ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հետազոտությունների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/>
          <w:sz w:val="24"/>
          <w:szCs w:val="24"/>
        </w:rPr>
        <w:t>ինչպես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նաև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նախազորակոչային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զորակոչային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տարիքի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անձանց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հետազոտությունների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ամբուլատոր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/>
          <w:sz w:val="24"/>
          <w:szCs w:val="24"/>
        </w:rPr>
        <w:t>պոլիկլինիկական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կազմակերպության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="00E578C6" w:rsidRPr="00DD4E98">
        <w:rPr>
          <w:rFonts w:ascii="GHEA Grapalat" w:eastAsia="Times New Roman" w:hAnsi="GHEA Grapalat"/>
          <w:sz w:val="24"/>
          <w:szCs w:val="24"/>
        </w:rPr>
        <w:t>կողմից</w:t>
      </w:r>
      <w:r w:rsidR="00E578C6"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="00E578C6" w:rsidRPr="00DD4E98">
        <w:rPr>
          <w:rFonts w:ascii="GHEA Grapalat" w:eastAsia="Times New Roman" w:hAnsi="GHEA Grapalat"/>
          <w:sz w:val="24"/>
          <w:szCs w:val="24"/>
        </w:rPr>
        <w:t>գրանցված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0-18 </w:t>
      </w:r>
      <w:r w:rsidRPr="00DD4E98">
        <w:rPr>
          <w:rFonts w:ascii="GHEA Grapalat" w:eastAsia="Times New Roman" w:hAnsi="GHEA Grapalat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երեխաների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18 </w:t>
      </w:r>
      <w:r w:rsidRPr="00DD4E98">
        <w:rPr>
          <w:rFonts w:ascii="GHEA Grapalat" w:eastAsia="Times New Roman" w:hAnsi="GHEA Grapalat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բարձր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տարիքի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անձանց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/>
          <w:sz w:val="24"/>
          <w:szCs w:val="24"/>
        </w:rPr>
        <w:t>նախազորակոչային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զորակոչային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տարիքի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անձանց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թվի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առաջնային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պահպանման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տեսակների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 </w:t>
      </w:r>
      <w:r w:rsidRPr="00DD4E98">
        <w:rPr>
          <w:rFonts w:ascii="GHEA Grapalat" w:eastAsia="Times New Roman" w:hAnsi="GHEA Grapalat"/>
          <w:sz w:val="24"/>
          <w:szCs w:val="24"/>
        </w:rPr>
        <w:t>հաստատված՝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կտրվածքով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բնակչի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հաշվարկով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միջինացված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գումարի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,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</w:rPr>
        <w:t>բ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. </w:t>
      </w:r>
      <w:r w:rsidRPr="00DD4E98">
        <w:rPr>
          <w:rFonts w:ascii="GHEA Grapalat" w:eastAsia="Times New Roman" w:hAnsi="GHEA Grapalat"/>
          <w:sz w:val="24"/>
          <w:szCs w:val="24"/>
        </w:rPr>
        <w:t>մանկաբարձագինեկոլոգիական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բուժօգնության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/>
          <w:sz w:val="24"/>
          <w:szCs w:val="24"/>
        </w:rPr>
        <w:t>հղիների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լաբորատոր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/>
          <w:sz w:val="24"/>
          <w:szCs w:val="24"/>
        </w:rPr>
        <w:t>գործիքային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ախտորոշիչ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հետազոտությունների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ամբուլատոր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/>
          <w:sz w:val="24"/>
          <w:szCs w:val="24"/>
        </w:rPr>
        <w:t>պոլիկլինիկական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կազմակերպության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նախորդ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տարվա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փաստացի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հղի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/</w:t>
      </w:r>
      <w:r w:rsidRPr="00DD4E98">
        <w:rPr>
          <w:rFonts w:ascii="GHEA Grapalat" w:eastAsia="Times New Roman" w:hAnsi="GHEA Grapalat"/>
          <w:sz w:val="24"/>
          <w:szCs w:val="24"/>
        </w:rPr>
        <w:t>ամիսների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թվի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հղիի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/>
          <w:sz w:val="24"/>
          <w:szCs w:val="24"/>
        </w:rPr>
        <w:t>հղի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/</w:t>
      </w:r>
      <w:r w:rsidRPr="00DD4E98">
        <w:rPr>
          <w:rFonts w:ascii="GHEA Grapalat" w:eastAsia="Times New Roman" w:hAnsi="GHEA Grapalat"/>
          <w:sz w:val="24"/>
          <w:szCs w:val="24"/>
        </w:rPr>
        <w:t>ամիս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 </w:t>
      </w:r>
      <w:r w:rsidRPr="00DD4E98">
        <w:rPr>
          <w:rFonts w:ascii="GHEA Grapalat" w:eastAsia="Times New Roman" w:hAnsi="GHEA Grapalat"/>
          <w:sz w:val="24"/>
          <w:szCs w:val="24"/>
        </w:rPr>
        <w:t>հաստատված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գնի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/>
          <w:sz w:val="24"/>
          <w:szCs w:val="24"/>
        </w:rPr>
        <w:t>իսկ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իգական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սեռի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անձանց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/>
          <w:sz w:val="24"/>
          <w:szCs w:val="24"/>
        </w:rPr>
        <w:t>ներառյալ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15 </w:t>
      </w:r>
      <w:r w:rsidRPr="00DD4E98">
        <w:rPr>
          <w:rFonts w:ascii="GHEA Grapalat" w:eastAsia="Times New Roman" w:hAnsi="GHEA Grapalat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աղջիկների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առողջական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վիճակի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գնահատումը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/>
          <w:sz w:val="24"/>
          <w:szCs w:val="24"/>
        </w:rPr>
        <w:t>լաբորատոր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/>
          <w:sz w:val="24"/>
          <w:szCs w:val="24"/>
        </w:rPr>
        <w:t>գործիքային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ախտորոշիչ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հետազոտությունների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կազմակերպության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սպասարկման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տարածքում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գրանցված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18 </w:t>
      </w:r>
      <w:r w:rsidRPr="00DD4E98">
        <w:rPr>
          <w:rFonts w:ascii="GHEA Grapalat" w:eastAsia="Times New Roman" w:hAnsi="GHEA Grapalat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բարձր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տարիքի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կանանց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թվի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կնոջ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 </w:t>
      </w:r>
      <w:r w:rsidRPr="00DD4E98">
        <w:rPr>
          <w:rFonts w:ascii="GHEA Grapalat" w:eastAsia="Times New Roman" w:hAnsi="GHEA Grapalat"/>
          <w:sz w:val="24"/>
          <w:szCs w:val="24"/>
        </w:rPr>
        <w:t>հաստատված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գնի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,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</w:rPr>
        <w:t>գ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. </w:t>
      </w:r>
      <w:proofErr w:type="gramStart"/>
      <w:r w:rsidRPr="00DD4E98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gramEnd"/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լաբորատոր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/>
          <w:sz w:val="24"/>
          <w:szCs w:val="24"/>
        </w:rPr>
        <w:t>գործիքային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հետազոտությունների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</w:rPr>
        <w:t>մասով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գումարները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նախորդ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համամասնությամբ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: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7) «</w:t>
      </w:r>
      <w:r w:rsidRPr="00DD4E98">
        <w:rPr>
          <w:rFonts w:ascii="GHEA Grapalat" w:eastAsia="Times New Roman" w:hAnsi="GHEA Grapalat" w:cs="Sylfaen"/>
          <w:sz w:val="24"/>
          <w:szCs w:val="24"/>
        </w:rPr>
        <w:t>Շտապ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Sylfaen"/>
          <w:sz w:val="24"/>
          <w:szCs w:val="24"/>
        </w:rPr>
        <w:t>ծրագրի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շտապ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կայանի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բաժանմունքի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գրանցված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անձանց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հաշվարկով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միջինացված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.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8) «</w:t>
      </w:r>
      <w:r w:rsidRPr="00DD4E98">
        <w:rPr>
          <w:rFonts w:ascii="GHEA Grapalat" w:eastAsia="Times New Roman" w:hAnsi="GHEA Grapalat" w:cs="Sylfaen"/>
          <w:sz w:val="24"/>
          <w:szCs w:val="24"/>
        </w:rPr>
        <w:t>Զորակոչային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նախազորակոչային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տարիքի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անձանց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Sylfaen"/>
          <w:sz w:val="24"/>
          <w:szCs w:val="24"/>
        </w:rPr>
        <w:t>ծրագրի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`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ա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զինկոմիսարիատներին</w:t>
      </w:r>
      <w:proofErr w:type="gramEnd"/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կից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հանձնաժողովներում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աշխատող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բժիշկ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փորձագետների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բուժքույրերի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հանձնաժողովներում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ընդգրկված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բժիշկ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փորձագետների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բուժքույրերի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բուժաշխատողի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արտադրյալով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,</w:t>
      </w:r>
    </w:p>
    <w:p w:rsidR="001B2AEE" w:rsidRPr="00DD4E98" w:rsidRDefault="001B2AEE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բ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զորակոչային</w:t>
      </w:r>
      <w:proofErr w:type="gramEnd"/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նախազորակոչային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տարիքի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անձանց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հիվանդանոցային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ուղեգրման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ճանապարհածախսի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փոխհատուցման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նախորդ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տարվա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ծավալների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չափով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: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33. Ա</w:t>
      </w:r>
      <w:r w:rsidRPr="00DD4E98">
        <w:rPr>
          <w:rFonts w:ascii="GHEA Grapalat" w:eastAsia="Times New Roman" w:hAnsi="GHEA Grapalat" w:cs="Sylfaen"/>
          <w:sz w:val="24"/>
          <w:szCs w:val="24"/>
        </w:rPr>
        <w:t>րտահիվանդանոցային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ֆինանսավորումն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.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lastRenderedPageBreak/>
        <w:t xml:space="preserve">1)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տեղամասային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թերապևտի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տեղամասային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մանկաբույժի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ընտանեկան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), </w:t>
      </w:r>
      <w:r w:rsidRPr="00DD4E98">
        <w:rPr>
          <w:rFonts w:ascii="GHEA Grapalat" w:eastAsia="Times New Roman" w:hAnsi="GHEA Grapalat" w:cs="Sylfaen"/>
          <w:sz w:val="24"/>
          <w:szCs w:val="24"/>
        </w:rPr>
        <w:t>դեռահասների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ամբուլատոր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պոլիկլինիկական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մասնագիտացված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ընտանեկան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բժիշկների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մասնագիտացված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գնությունը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ամսական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ամբուլատոր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պոլիկլինիկական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նախորդ ամսվա 1-ի դրությամբ </w:t>
      </w:r>
      <w:r w:rsidRPr="00DD4E98">
        <w:rPr>
          <w:rFonts w:ascii="GHEA Grapalat" w:eastAsia="Times New Roman" w:hAnsi="GHEA Grapalat" w:cs="Sylfaen"/>
          <w:sz w:val="24"/>
          <w:szCs w:val="24"/>
        </w:rPr>
        <w:t>գրանցված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անձանց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տեսակի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հաստատված՝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ամսական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հաշվարկով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դիֆերենցված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գներով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</w:rPr>
        <w:t>Տեղամասային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թերապևտի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տեղամասային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մանկաբույժի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ընտանեկան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բժիշկների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նեղ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գյուղական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ամբուլատորիաներ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բուժակ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մանկաբարձական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կետեր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այցերի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պոլիկլինիկաներում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ազատ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ընդունելության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</w:rPr>
        <w:t>րերի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ինչպես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հրավիրված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աշխատանքի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փոխհատուցման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կարգը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նախարարը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.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2)  </w:t>
      </w:r>
      <w:r w:rsidRPr="00DD4E98">
        <w:rPr>
          <w:rFonts w:ascii="GHEA Grapalat" w:eastAsia="Times New Roman" w:hAnsi="GHEA Grapalat" w:cs="Sylfaen"/>
          <w:sz w:val="24"/>
          <w:szCs w:val="24"/>
        </w:rPr>
        <w:t>մանկաբարձագինեկոլոգիական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հղիների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նախածննդյան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հետծննդյան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հսկողության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գինեկոլոգիական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`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ա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գինեկոլոգիական</w:t>
      </w:r>
      <w:proofErr w:type="gramEnd"/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ամսական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ամբուլատոր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պոլիկլինիկական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սպասարկվող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կանանց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հաստատված՝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տարեկան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կնոջ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դիֆերենցված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գներով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,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բ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.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հղիների</w:t>
      </w:r>
      <w:proofErr w:type="gramEnd"/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նախածննդյան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հետծննդյան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հսկողության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ամսական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հաշվառման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մեջ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գտնվող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հղիների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հղիի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.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3) </w:t>
      </w:r>
      <w:r w:rsidRPr="00DD4E98">
        <w:rPr>
          <w:rFonts w:ascii="GHEA Grapalat" w:eastAsia="Times New Roman" w:hAnsi="GHEA Grapalat" w:cs="Sylfaen"/>
          <w:sz w:val="24"/>
          <w:szCs w:val="24"/>
        </w:rPr>
        <w:t>բարձր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ռիսկի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խմբերում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ընդգրկված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մոտ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հիվանդությունների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հայտնաբերման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ստոմատոլոգիական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</w:rPr>
        <w:t>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երեխաների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ստոմատոլոգիական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կանխարգելման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լաբորատոր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գործիքային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ախտորոշիչ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հետազոտությունների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ծավալների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դիմաց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տեսակի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գնով՝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սակայն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ոչ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ավելի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քան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գումարը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: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4) </w:t>
      </w:r>
      <w:r w:rsidRPr="00DD4E98">
        <w:rPr>
          <w:rFonts w:ascii="GHEA Grapalat" w:eastAsia="Times New Roman" w:hAnsi="GHEA Grapalat" w:cs="Sylfaen"/>
          <w:sz w:val="24"/>
          <w:szCs w:val="24"/>
        </w:rPr>
        <w:t>անվճար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արտոնյալ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պայմաններով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տրամադրվող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դեղերի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բնակչությանը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տրամադրված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դեղերի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չափով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սակայն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ոչ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ավելի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քան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դեղերի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հաշվարկված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: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5) </w:t>
      </w:r>
      <w:r w:rsidRPr="00DD4E98">
        <w:rPr>
          <w:rFonts w:ascii="GHEA Grapalat" w:eastAsia="Times New Roman" w:hAnsi="GHEA Grapalat" w:cs="Sylfaen"/>
          <w:sz w:val="24"/>
          <w:szCs w:val="24"/>
        </w:rPr>
        <w:t>զորակոչային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նախազորակոչային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տարիքի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անձանց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`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lastRenderedPageBreak/>
        <w:t>ա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զինկոմիսարիատներին</w:t>
      </w:r>
      <w:proofErr w:type="gramEnd"/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կից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հանձնաժողովներում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աշխատող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բժիշկ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փորձագետների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բուժքույրերի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հանձնաժողովներում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փաստացի </w:t>
      </w:r>
      <w:r w:rsidRPr="00DD4E98">
        <w:rPr>
          <w:rFonts w:ascii="GHEA Grapalat" w:eastAsia="Times New Roman" w:hAnsi="GHEA Grapalat" w:cs="Sylfaen"/>
          <w:sz w:val="24"/>
          <w:szCs w:val="24"/>
        </w:rPr>
        <w:t>ընդգրկված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բժիշկ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</w:rPr>
        <w:t>փորձագետների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բուժքույրերի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թվով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բուժաշխատողի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նախարարի կողմից սույն կարգի համաձայն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,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zu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բ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զորակոչային</w:t>
      </w:r>
      <w:proofErr w:type="gramEnd"/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նախազորակոչային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տարիքի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անձանց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հիվանդանոցային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ուղեգրման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ճանապարհածախսի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մասով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ծախսերի չափով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.</w:t>
      </w:r>
    </w:p>
    <w:p w:rsidR="00E578C6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zu-ZA"/>
        </w:rPr>
      </w:pP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6) </w:t>
      </w:r>
      <w:r w:rsidRPr="00DD4E98">
        <w:rPr>
          <w:rFonts w:ascii="GHEA Grapalat" w:eastAsia="Times New Roman" w:hAnsi="GHEA Grapalat" w:cs="Sylfaen"/>
          <w:sz w:val="24"/>
          <w:szCs w:val="24"/>
        </w:rPr>
        <w:t>շտապ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ֆինանսավորումն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կանչերի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դիմաց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գներով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սակայն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ոչ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ավելի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քան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: Ընդ որում՝ </w:t>
      </w:r>
      <w:r w:rsidRPr="00DD4E98">
        <w:rPr>
          <w:rFonts w:ascii="GHEA Grapalat" w:eastAsia="Times New Roman" w:hAnsi="GHEA Grapalat" w:cs="Sylfaen"/>
          <w:sz w:val="24"/>
          <w:szCs w:val="24"/>
        </w:rPr>
        <w:t>շտապ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մատուցող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որոնց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ցանկը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ֆինանսավորումը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կարող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կատարվել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հատուկ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պայմաններով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ըստ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շտապ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կանչերի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դիմաց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ֆինանսավորումը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կատարվում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է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կանչի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«</w:t>
      </w:r>
      <w:r w:rsidRPr="00DD4E98">
        <w:rPr>
          <w:rFonts w:ascii="GHEA Grapalat" w:eastAsia="Times New Roman" w:hAnsi="GHEA Grapalat" w:cs="Sylfaen"/>
          <w:sz w:val="24"/>
          <w:szCs w:val="24"/>
        </w:rPr>
        <w:t>Բենզինի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դեղերի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պարագաների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ծախսեր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>»-</w:t>
      </w:r>
      <w:r w:rsidRPr="00DD4E98">
        <w:rPr>
          <w:rFonts w:ascii="GHEA Grapalat" w:eastAsia="Times New Roman" w:hAnsi="GHEA Grapalat" w:cs="Sylfaen"/>
          <w:sz w:val="24"/>
          <w:szCs w:val="24"/>
        </w:rPr>
        <w:t>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գներով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սակայն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ոչ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ավելի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քան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այդ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</w:rPr>
        <w:t>Շտապ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մնացած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ծախսերը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փոխհատուցվում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մեկ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«</w:t>
      </w:r>
      <w:r w:rsidRPr="00DD4E98">
        <w:rPr>
          <w:rFonts w:ascii="GHEA Grapalat" w:eastAsia="Times New Roman" w:hAnsi="GHEA Grapalat" w:cs="Sylfaen"/>
          <w:sz w:val="24"/>
          <w:szCs w:val="24"/>
        </w:rPr>
        <w:t>Շտապ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այլ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ծախսեր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» </w:t>
      </w:r>
      <w:r w:rsidRPr="00DD4E98">
        <w:rPr>
          <w:rFonts w:ascii="GHEA Grapalat" w:eastAsia="Times New Roman" w:hAnsi="GHEA Grapalat" w:cs="Sylfaen"/>
          <w:sz w:val="24"/>
          <w:szCs w:val="24"/>
        </w:rPr>
        <w:t>նորմատիվով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կցագրված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սակայն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ոչ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ավելի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քան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այդ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գումարը</w:t>
      </w: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,</w:t>
      </w:r>
    </w:p>
    <w:p w:rsidR="0093065D" w:rsidRPr="00DD4E98" w:rsidRDefault="00E578C6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  <w:lang w:val="pt-BR"/>
        </w:rPr>
        <w:t>7) Բնակչության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առաջնային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ծառայություններ և </w:t>
      </w:r>
      <w:r w:rsidRPr="00DD4E98">
        <w:rPr>
          <w:rFonts w:ascii="GHEA Grapalat" w:hAnsi="GHEA Grapalat" w:cs="Sylfaen"/>
          <w:sz w:val="24"/>
          <w:szCs w:val="24"/>
          <w:lang w:val="zu-ZA"/>
        </w:rPr>
        <w:t>Ն</w:t>
      </w:r>
      <w:r w:rsidRPr="00DD4E98">
        <w:rPr>
          <w:rFonts w:ascii="GHEA Grapalat" w:hAnsi="GHEA Grapalat" w:cs="Sylfaen"/>
          <w:sz w:val="24"/>
          <w:szCs w:val="24"/>
          <w:lang w:val="pt-BR"/>
        </w:rPr>
        <w:t>եղ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մասնագիտական բժշկական օգնության ծառայություններ 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ծրագրերի տարեկան պայմանագրային գումարները պատվիրատուի կողմից ֆինանսավորում են ամբողջությամբ: Ընդ որում, նախարարի կողմից սահմանված չափորոշիչներով նախատեսված պայմանների չապահովման հետևանքով առաջացող տնտեսումների գումարը կազմակերպությունները կարող են ուղղել սպասարկվող բնակչությանը </w:t>
      </w:r>
      <w:r w:rsidRPr="00DD4E98">
        <w:rPr>
          <w:rFonts w:ascii="GHEA Grapalat" w:eastAsia="Times New Roman" w:hAnsi="GHEA Grapalat" w:cs="Sylfaen"/>
          <w:sz w:val="24"/>
          <w:szCs w:val="24"/>
        </w:rPr>
        <w:t>անվճար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կամ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արտոնյալ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պայմաններով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լրացուցիչ </w:t>
      </w:r>
      <w:r w:rsidRPr="00DD4E98">
        <w:rPr>
          <w:rFonts w:ascii="GHEA Grapalat" w:eastAsia="Times New Roman" w:hAnsi="GHEA Grapalat" w:cs="Sylfaen"/>
          <w:sz w:val="24"/>
          <w:szCs w:val="24"/>
        </w:rPr>
        <w:t>դեղերի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DD4E9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լաբորատոր-ախտորոշիչ հետազոտությունների լրացուցիչ ծավալներով ապահովման նպատակներով</w:t>
      </w:r>
      <w:r w:rsidRPr="00DD4E98">
        <w:rPr>
          <w:rFonts w:ascii="GHEA Grapalat" w:eastAsia="Times New Roman" w:hAnsi="GHEA Grapalat"/>
          <w:sz w:val="24"/>
          <w:szCs w:val="24"/>
          <w:lang w:val="zu-ZA"/>
        </w:rPr>
        <w:t xml:space="preserve">՝ նախարարի կողմից սահմանված կարգով: </w:t>
      </w:r>
      <w:r w:rsidRPr="00DD4E98">
        <w:rPr>
          <w:rFonts w:ascii="GHEA Grapalat" w:eastAsia="Times New Roman" w:hAnsi="GHEA Grapalat"/>
          <w:sz w:val="24"/>
          <w:szCs w:val="24"/>
          <w:lang w:val="pt-BR"/>
        </w:rPr>
        <w:t>Պատվիրատուն սահմանված կարգով փաստացի կատարված աշխատանքների չափով նշված ծրագրերում կատարում է միջծրագրային վերաբաշխումներ:</w:t>
      </w:r>
    </w:p>
    <w:p w:rsidR="0093065D" w:rsidRPr="00DD4E98" w:rsidRDefault="0093065D" w:rsidP="00DD4E98">
      <w:pPr>
        <w:pStyle w:val="ListParagraph1"/>
        <w:shd w:val="clear" w:color="auto" w:fill="FFFFFF"/>
        <w:autoSpaceDE w:val="0"/>
        <w:autoSpaceDN w:val="0"/>
        <w:adjustRightInd w:val="0"/>
        <w:spacing w:line="276" w:lineRule="auto"/>
        <w:ind w:left="0" w:right="149" w:firstLine="0"/>
        <w:rPr>
          <w:rFonts w:ascii="GHEA Grapalat" w:hAnsi="GHEA Grapalat" w:cs="Times Armenian"/>
          <w:sz w:val="24"/>
          <w:szCs w:val="24"/>
          <w:lang w:val="pt-BR"/>
        </w:rPr>
      </w:pPr>
      <w:r w:rsidRPr="00DD4E98">
        <w:rPr>
          <w:rFonts w:ascii="GHEA Grapalat" w:hAnsi="GHEA Grapalat" w:cs="Times Armenian"/>
          <w:sz w:val="24"/>
          <w:szCs w:val="24"/>
          <w:lang w:val="pt-BR"/>
        </w:rPr>
        <w:t xml:space="preserve">34. </w:t>
      </w:r>
      <w:r w:rsidRPr="00DD4E98">
        <w:rPr>
          <w:rFonts w:ascii="GHEA Grapalat" w:hAnsi="GHEA Grapalat" w:cs="Times Armenian"/>
          <w:sz w:val="24"/>
          <w:szCs w:val="24"/>
        </w:rPr>
        <w:t xml:space="preserve">Հանրային </w:t>
      </w:r>
      <w:r w:rsidRPr="00DD4E98">
        <w:rPr>
          <w:rFonts w:ascii="GHEA Grapalat" w:hAnsi="GHEA Grapalat" w:cs="Times Armenian"/>
          <w:sz w:val="24"/>
          <w:szCs w:val="24"/>
          <w:lang w:val="en-US"/>
        </w:rPr>
        <w:t>առողջապահական</w:t>
      </w:r>
      <w:r w:rsidRPr="00DD4E98">
        <w:rPr>
          <w:rFonts w:ascii="GHEA Grapalat" w:hAnsi="GHEA Grapalat" w:cs="Times Armenian"/>
          <w:sz w:val="24"/>
          <w:szCs w:val="24"/>
          <w:lang w:val="pt-BR"/>
        </w:rPr>
        <w:t xml:space="preserve"> ծառայություններ </w:t>
      </w:r>
      <w:r w:rsidRPr="00DD4E98">
        <w:rPr>
          <w:rFonts w:ascii="GHEA Grapalat" w:hAnsi="GHEA Grapalat" w:cs="Times Armenian"/>
          <w:sz w:val="24"/>
          <w:szCs w:val="24"/>
        </w:rPr>
        <w:t xml:space="preserve">և </w:t>
      </w:r>
      <w:r w:rsidR="009B71A8" w:rsidRPr="00DD4E98">
        <w:rPr>
          <w:rFonts w:ascii="GHEA Grapalat" w:hAnsi="GHEA Grapalat" w:cs="Times Armenian"/>
          <w:sz w:val="24"/>
          <w:szCs w:val="24"/>
          <w:lang w:val="en-US"/>
        </w:rPr>
        <w:t>ա</w:t>
      </w:r>
      <w:r w:rsidRPr="00DD4E98">
        <w:rPr>
          <w:rFonts w:ascii="GHEA Grapalat" w:hAnsi="GHEA Grapalat" w:cs="Times Armenian"/>
          <w:sz w:val="24"/>
          <w:szCs w:val="24"/>
          <w:lang w:val="en-US"/>
        </w:rPr>
        <w:t>ռողջապահական</w:t>
      </w:r>
      <w:r w:rsidRPr="00DD4E98">
        <w:rPr>
          <w:rFonts w:ascii="GHEA Grapalat" w:hAnsi="GHEA Grapalat" w:cs="Times Armenian"/>
          <w:sz w:val="24"/>
          <w:szCs w:val="24"/>
          <w:lang w:val="pt-BR"/>
        </w:rPr>
        <w:t xml:space="preserve"> հարակից ծառայություններ ծրագրերի մասով կազմակերպությունների պայմանագրային գումարները որոշվում  և  ֆինանսավորումը  կատարվում  է.</w:t>
      </w:r>
    </w:p>
    <w:p w:rsidR="0093065D" w:rsidRPr="00DD4E98" w:rsidRDefault="0093065D" w:rsidP="00DD4E98">
      <w:pPr>
        <w:tabs>
          <w:tab w:val="left" w:pos="284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4E98">
        <w:rPr>
          <w:rFonts w:ascii="GHEA Grapalat" w:hAnsi="GHEA Grapalat"/>
          <w:sz w:val="24"/>
          <w:szCs w:val="24"/>
          <w:lang w:val="zu-ZA"/>
        </w:rPr>
        <w:t xml:space="preserve">1) </w:t>
      </w:r>
      <w:r w:rsidRPr="00DD4E98">
        <w:rPr>
          <w:rFonts w:ascii="GHEA Grapalat" w:hAnsi="GHEA Grapalat"/>
          <w:sz w:val="24"/>
          <w:szCs w:val="24"/>
          <w:lang w:val="hy-AM"/>
        </w:rPr>
        <w:t>«Հիգիենիկ և հակահամաճարակային փորձագիտական ծառայություններ», «Հիգիենիկ և հակահամաճարակային ծառայություններ», «Հատուկ վտանգավոր վարակների կանխարգելման ծառայություններ», ծրագրերի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մասով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 կազմակերպությունների պայմանագրային գումարները որոշում է</w:t>
      </w:r>
      <w:r w:rsidRPr="00DD4E98">
        <w:rPr>
          <w:rFonts w:ascii="GHEA Grapalat" w:hAnsi="GHEA Grapalat"/>
          <w:sz w:val="24"/>
          <w:szCs w:val="24"/>
          <w:lang w:val="pt-BR"/>
        </w:rPr>
        <w:t>. կ</w:t>
      </w:r>
      <w:r w:rsidRPr="00DD4E98">
        <w:rPr>
          <w:rFonts w:ascii="GHEA Grapalat" w:hAnsi="GHEA Grapalat"/>
          <w:sz w:val="24"/>
          <w:szCs w:val="24"/>
        </w:rPr>
        <w:t>ազմակերպության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սպասարկման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 տարածքի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 մեկ քառակուսի կիլոմետր մակերեսի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նորմատիվի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սպասարկվող </w:t>
      </w:r>
      <w:r w:rsidRPr="00DD4E98">
        <w:rPr>
          <w:rFonts w:ascii="GHEA Grapalat" w:hAnsi="GHEA Grapalat"/>
          <w:sz w:val="24"/>
          <w:szCs w:val="24"/>
          <w:lang w:val="pt-BR"/>
        </w:rPr>
        <w:lastRenderedPageBreak/>
        <w:t xml:space="preserve">բնակչության թվաքանակի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մեկ բնակչի սպասարկման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նորմատիվ</w:t>
      </w:r>
      <w:r w:rsidRPr="00DD4E98">
        <w:rPr>
          <w:rFonts w:ascii="GHEA Grapalat" w:hAnsi="GHEA Grapalat"/>
          <w:sz w:val="24"/>
          <w:szCs w:val="24"/>
        </w:rPr>
        <w:t>ի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 (տարբերակված Երևան քաղաք և </w:t>
      </w:r>
      <w:r w:rsidRPr="00DD4E98">
        <w:rPr>
          <w:rFonts w:ascii="GHEA Grapalat" w:hAnsi="GHEA Grapalat"/>
          <w:sz w:val="24"/>
          <w:szCs w:val="24"/>
        </w:rPr>
        <w:t>ՀՀ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մարզեր) 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նախատեսվող 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հետազոտությունների </w:t>
      </w:r>
      <w:r w:rsidRPr="00DD4E98">
        <w:rPr>
          <w:rFonts w:ascii="GHEA Grapalat" w:hAnsi="GHEA Grapalat"/>
          <w:sz w:val="24"/>
          <w:szCs w:val="24"/>
        </w:rPr>
        <w:t>քանակի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 հետազոտությունների համար հաստատված </w:t>
      </w:r>
      <w:r w:rsidRPr="00DD4E98">
        <w:rPr>
          <w:rFonts w:ascii="GHEA Grapalat" w:hAnsi="GHEA Grapalat"/>
          <w:sz w:val="24"/>
          <w:szCs w:val="24"/>
          <w:lang w:val="hy-AM"/>
        </w:rPr>
        <w:t>գներ</w:t>
      </w:r>
      <w:r w:rsidRPr="00DD4E98">
        <w:rPr>
          <w:rFonts w:ascii="GHEA Grapalat" w:hAnsi="GHEA Grapalat"/>
          <w:sz w:val="24"/>
          <w:szCs w:val="24"/>
        </w:rPr>
        <w:t>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միջոցով</w:t>
      </w:r>
      <w:r w:rsidRPr="00DD4E98">
        <w:rPr>
          <w:rFonts w:ascii="GHEA Grapalat" w:hAnsi="GHEA Grapalat"/>
          <w:sz w:val="24"/>
          <w:szCs w:val="24"/>
          <w:lang w:val="hy-AM"/>
        </w:rPr>
        <w:t>: Ֆինանսավորումն իրականացվում է` տվյալ կազմակերպության, սպասարկ</w:t>
      </w:r>
      <w:r w:rsidRPr="00DD4E98">
        <w:rPr>
          <w:rFonts w:ascii="GHEA Grapalat" w:hAnsi="GHEA Grapalat"/>
          <w:sz w:val="24"/>
          <w:szCs w:val="24"/>
        </w:rPr>
        <w:t>ման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 տարածքում բնակվող ազգաբնակչության թվ</w:t>
      </w:r>
      <w:r w:rsidRPr="00DD4E98">
        <w:rPr>
          <w:rFonts w:ascii="GHEA Grapalat" w:hAnsi="GHEA Grapalat"/>
          <w:sz w:val="24"/>
          <w:szCs w:val="24"/>
        </w:rPr>
        <w:t>աքանակի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դիմաց՝ 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մեկ բնակչի </w:t>
      </w:r>
      <w:r w:rsidRPr="00DD4E98">
        <w:rPr>
          <w:rFonts w:ascii="GHEA Grapalat" w:hAnsi="GHEA Grapalat"/>
          <w:sz w:val="24"/>
          <w:szCs w:val="24"/>
        </w:rPr>
        <w:t>համար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նորմատիվ</w:t>
      </w:r>
      <w:r w:rsidRPr="00DD4E98">
        <w:rPr>
          <w:rFonts w:ascii="GHEA Grapalat" w:hAnsi="GHEA Grapalat"/>
          <w:sz w:val="24"/>
          <w:szCs w:val="24"/>
        </w:rPr>
        <w:t>ով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 և փաստացի կատար</w:t>
      </w:r>
      <w:r w:rsidRPr="00DD4E98">
        <w:rPr>
          <w:rFonts w:ascii="GHEA Grapalat" w:hAnsi="GHEA Grapalat"/>
          <w:sz w:val="24"/>
          <w:szCs w:val="24"/>
        </w:rPr>
        <w:t>վ</w:t>
      </w:r>
      <w:r w:rsidRPr="00DD4E98">
        <w:rPr>
          <w:rFonts w:ascii="GHEA Grapalat" w:hAnsi="GHEA Grapalat"/>
          <w:sz w:val="24"/>
          <w:szCs w:val="24"/>
          <w:lang w:val="hy-AM"/>
        </w:rPr>
        <w:t>ած հետազոտությունների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դիմաց՝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նախարարի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կողմից հաստատված գներով, </w:t>
      </w:r>
      <w:r w:rsidRPr="00DD4E98">
        <w:rPr>
          <w:rFonts w:ascii="GHEA Grapalat" w:hAnsi="GHEA Grapalat"/>
          <w:sz w:val="24"/>
          <w:szCs w:val="24"/>
        </w:rPr>
        <w:t>սակայն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ոչ ավելին </w:t>
      </w:r>
      <w:r w:rsidRPr="00DD4E98">
        <w:rPr>
          <w:rFonts w:ascii="GHEA Grapalat" w:hAnsi="GHEA Grapalat"/>
          <w:sz w:val="24"/>
          <w:szCs w:val="24"/>
          <w:lang w:val="hy-AM"/>
        </w:rPr>
        <w:t xml:space="preserve">քան նախարարի կողմից </w:t>
      </w:r>
      <w:r w:rsidRPr="00DD4E98">
        <w:rPr>
          <w:rFonts w:ascii="GHEA Grapalat" w:hAnsi="GHEA Grapalat"/>
          <w:sz w:val="24"/>
          <w:szCs w:val="24"/>
        </w:rPr>
        <w:t>հաստատված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տարեկան պայմանագրային գումարը,</w:t>
      </w:r>
    </w:p>
    <w:p w:rsidR="0093065D" w:rsidRPr="00DD4E98" w:rsidRDefault="0093065D" w:rsidP="00DD4E98">
      <w:pPr>
        <w:tabs>
          <w:tab w:val="left" w:pos="284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4E98">
        <w:rPr>
          <w:rFonts w:ascii="GHEA Grapalat" w:hAnsi="GHEA Grapalat"/>
          <w:sz w:val="24"/>
          <w:szCs w:val="24"/>
          <w:lang w:val="hy-AM"/>
        </w:rPr>
        <w:t>2) «Վարակիչ հիվանդությունների օջախների ախտահանման ծառայություններ» ծրագրի շրջանակներում կազմակերպությունների պայմանագրային գումարները որոշում է՝ վարակիչ հիվանդությունների ախտահանման օջախների քանակի և սույն կարգի համաձայն հաստատված գների միջոցով: Ֆինանսավորումն իրականացվում է փաստացի կատարված հետազոտությունների դիմաց՝ հաստատված  գներով, բայց ոչ ավելի քան տարեկան պայմանագրային գումարը,</w:t>
      </w:r>
    </w:p>
    <w:p w:rsidR="0093065D" w:rsidRPr="00DD4E98" w:rsidRDefault="0093065D" w:rsidP="00DD4E98">
      <w:pPr>
        <w:tabs>
          <w:tab w:val="left" w:pos="284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4E98">
        <w:rPr>
          <w:rFonts w:ascii="GHEA Grapalat" w:hAnsi="GHEA Grapalat"/>
          <w:sz w:val="24"/>
          <w:szCs w:val="24"/>
          <w:lang w:val="hy-AM"/>
        </w:rPr>
        <w:t>3) «Իմունոկանխարգելման ազգային ծրագրի» միջոցները ձևավորվում են Հայաստանի Հանրապետության կառավարության կողմից ընդունված «Իմունոկանխարգելման ազգային ծրագրի» դրույթների և նորմատիվներին համապատասխան, իսկ ֆինանսավորումն իրականացվում է գնումների օրենսդրությանը համապատասխան,</w:t>
      </w:r>
    </w:p>
    <w:p w:rsidR="0093065D" w:rsidRPr="00DD4E98" w:rsidRDefault="0093065D" w:rsidP="00DD4E98">
      <w:pPr>
        <w:tabs>
          <w:tab w:val="left" w:pos="284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D4E98">
        <w:rPr>
          <w:rFonts w:ascii="GHEA Grapalat" w:hAnsi="GHEA Grapalat"/>
          <w:sz w:val="24"/>
          <w:szCs w:val="24"/>
          <w:lang w:val="hy-AM"/>
        </w:rPr>
        <w:t>4) Արյան հավաքագրման ծառայություններ,</w:t>
      </w:r>
      <w:r w:rsidR="00E578C6" w:rsidRPr="00DD4E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4E98">
        <w:rPr>
          <w:rFonts w:ascii="GHEA Grapalat" w:hAnsi="GHEA Grapalat"/>
          <w:sz w:val="24"/>
          <w:szCs w:val="24"/>
          <w:lang w:val="hy-AM"/>
        </w:rPr>
        <w:t>Ծխելու դեմ պայքարի և շրջակա միջավայրի պահպանության պետական ծրագրի և Առողջապահական հարակից ծառայություններ ծրագրերի մասով կազմակերպությունների պայմանագրային գումարները որոշվում  են, նախարարի կողմից սահմանված կարգով,բյուջեի համապատասխան ծրագրերի տարեկան գումարների շրջանակներում: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/>
        </w:rPr>
        <w:t>35.</w:t>
      </w:r>
      <w:r w:rsidRPr="00DD4E98">
        <w:rPr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hy-AM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hy-AM"/>
        </w:rPr>
        <w:t>գումարներում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hy-AM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hy-AM"/>
        </w:rPr>
        <w:t>վերաբաշխումները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  <w:lang w:val="hy-AM"/>
        </w:rPr>
        <w:t>են</w:t>
      </w:r>
      <w:r w:rsidRPr="00DD4E98">
        <w:rPr>
          <w:rFonts w:ascii="GHEA Grapalat" w:hAnsi="GHEA Grapalat" w:cs="Sylfaen"/>
          <w:sz w:val="24"/>
          <w:szCs w:val="24"/>
          <w:lang w:val="zu-ZA"/>
        </w:rPr>
        <w:t>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1) </w:t>
      </w:r>
      <w:r w:rsidRPr="00DD4E98">
        <w:rPr>
          <w:rFonts w:ascii="GHEA Grapalat" w:hAnsi="GHEA Grapalat" w:cs="Sylfaen"/>
          <w:sz w:val="24"/>
          <w:szCs w:val="24"/>
        </w:rPr>
        <w:t>տարվա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ընթացքում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կառուցվածքային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փոփոխության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բաժանմունքների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ծառայությունների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պակասեցման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), </w:t>
      </w:r>
      <w:r w:rsidRPr="00DD4E98">
        <w:rPr>
          <w:rFonts w:ascii="GHEA Grapalat" w:hAnsi="GHEA Grapalat" w:cs="Sylfaen"/>
          <w:sz w:val="24"/>
          <w:szCs w:val="24"/>
        </w:rPr>
        <w:t>գործող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հզորությունների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պակասեցման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), </w:t>
      </w:r>
      <w:r w:rsidRPr="00DD4E98">
        <w:rPr>
          <w:rFonts w:ascii="GHEA Grapalat" w:hAnsi="GHEA Grapalat" w:cs="Sylfaen"/>
          <w:sz w:val="24"/>
          <w:szCs w:val="24"/>
        </w:rPr>
        <w:t>տարվա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ընթացքում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տեղաշարժման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արդյունքում </w:t>
      </w:r>
      <w:r w:rsidRPr="00DD4E98">
        <w:rPr>
          <w:rFonts w:ascii="GHEA Grapalat" w:hAnsi="GHEA Grapalat" w:cs="Sylfaen"/>
          <w:sz w:val="24"/>
          <w:szCs w:val="24"/>
        </w:rPr>
        <w:t>հոսպիտալացման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պակասեցման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դեպքերում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կազմակերպությունում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հիվանդների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կանխատեսվող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թվի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համամասնությամբ</w:t>
      </w:r>
      <w:r w:rsidRPr="00DD4E98">
        <w:rPr>
          <w:rFonts w:ascii="GHEA Grapalat" w:hAnsi="GHEA Grapalat"/>
          <w:sz w:val="24"/>
          <w:szCs w:val="24"/>
          <w:lang w:val="pt-BR"/>
        </w:rPr>
        <w:t>.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2) </w:t>
      </w:r>
      <w:r w:rsidRPr="00DD4E98">
        <w:rPr>
          <w:rFonts w:ascii="GHEA Grapalat" w:hAnsi="GHEA Grapalat" w:cs="Sylfaen"/>
          <w:sz w:val="24"/>
          <w:szCs w:val="24"/>
        </w:rPr>
        <w:t>տարվա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ընթացքում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վերաբաշխումները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ըստ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անհրաժեշտության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ծրագրերի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ընդհանուր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DD4E98">
        <w:rPr>
          <w:rFonts w:ascii="GHEA Grapalat" w:hAnsi="GHEA Grapalat" w:cs="Sylfaen"/>
          <w:sz w:val="24"/>
          <w:szCs w:val="24"/>
        </w:rPr>
        <w:t>ծրագրերում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առկա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մնացորդներ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կանխատեսվող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տնտեսումներ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DD4E98">
        <w:rPr>
          <w:rFonts w:ascii="GHEA Grapalat" w:hAnsi="GHEA Grapalat" w:cs="Sylfaen"/>
          <w:sz w:val="24"/>
          <w:szCs w:val="24"/>
        </w:rPr>
        <w:t>սահմաններում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. 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/>
          <w:sz w:val="24"/>
          <w:szCs w:val="24"/>
          <w:lang w:val="pt-BR"/>
        </w:rPr>
        <w:t xml:space="preserve">3) </w:t>
      </w:r>
      <w:r w:rsidRPr="00DD4E98">
        <w:rPr>
          <w:rFonts w:ascii="GHEA Grapalat" w:hAnsi="GHEA Grapalat" w:cs="Sylfaen"/>
          <w:sz w:val="24"/>
          <w:szCs w:val="24"/>
        </w:rPr>
        <w:t>սույն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կետով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նախատեսված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վերաբաշխումները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>`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</w:rPr>
        <w:lastRenderedPageBreak/>
        <w:t>ա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նախարարի</w:t>
      </w:r>
      <w:proofErr w:type="gramEnd"/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հրամանով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պակասեցվում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կանխատեսվող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թերակատարումները</w:t>
      </w:r>
      <w:r w:rsidRPr="00DD4E98">
        <w:rPr>
          <w:rFonts w:ascii="GHEA Grapalat" w:hAnsi="GHEA Grapalat"/>
          <w:sz w:val="24"/>
          <w:szCs w:val="24"/>
          <w:lang w:val="pt-BR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</w:rPr>
        <w:t>բ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նախարարի</w:t>
      </w:r>
      <w:proofErr w:type="gramEnd"/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հրամանով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կանխատեսվող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գերակատարումների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չափով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սակայն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ոչ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D4E98">
        <w:rPr>
          <w:rFonts w:ascii="GHEA Grapalat" w:hAnsi="GHEA Grapalat" w:cs="Sylfaen"/>
          <w:sz w:val="24"/>
          <w:szCs w:val="24"/>
        </w:rPr>
        <w:t>քան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ծրագրային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10 </w:t>
      </w:r>
      <w:r w:rsidRPr="00DD4E98">
        <w:rPr>
          <w:rFonts w:ascii="GHEA Grapalat" w:hAnsi="GHEA Grapalat" w:cs="Sylfaen"/>
          <w:sz w:val="24"/>
          <w:szCs w:val="24"/>
        </w:rPr>
        <w:t>տոկոսը</w:t>
      </w:r>
      <w:r w:rsidRPr="00DD4E98">
        <w:rPr>
          <w:rFonts w:ascii="GHEA Grapalat" w:hAnsi="GHEA Grapalat"/>
          <w:sz w:val="24"/>
          <w:szCs w:val="24"/>
          <w:lang w:val="pt-BR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</w:rPr>
        <w:t>գ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նախարարի</w:t>
      </w:r>
      <w:proofErr w:type="gramEnd"/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հրամանի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համաձայն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տարեկան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ավելացման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ընդհանուր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չի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կարող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գերազանցել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ընդհանուր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5 </w:t>
      </w:r>
      <w:r w:rsidRPr="00DD4E98">
        <w:rPr>
          <w:rFonts w:ascii="GHEA Grapalat" w:hAnsi="GHEA Grapalat" w:cs="Sylfaen"/>
          <w:sz w:val="24"/>
          <w:szCs w:val="24"/>
        </w:rPr>
        <w:t>տոկոսը</w:t>
      </w:r>
      <w:r w:rsidRPr="00DD4E98">
        <w:rPr>
          <w:rFonts w:ascii="GHEA Grapalat" w:hAnsi="GHEA Grapalat"/>
          <w:sz w:val="24"/>
          <w:szCs w:val="24"/>
          <w:lang w:val="pt-BR"/>
        </w:rPr>
        <w:t>,</w:t>
      </w:r>
    </w:p>
    <w:p w:rsidR="0093065D" w:rsidRPr="00DD4E98" w:rsidRDefault="0093065D" w:rsidP="00DD4E98">
      <w:pPr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DD4E98">
        <w:rPr>
          <w:rFonts w:ascii="GHEA Grapalat" w:hAnsi="GHEA Grapalat" w:cs="Sylfaen"/>
          <w:sz w:val="24"/>
          <w:szCs w:val="24"/>
        </w:rPr>
        <w:t>դ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gramStart"/>
      <w:r w:rsidRPr="00DD4E98">
        <w:rPr>
          <w:rFonts w:ascii="GHEA Grapalat" w:hAnsi="GHEA Grapalat" w:cs="Sylfaen"/>
          <w:sz w:val="24"/>
          <w:szCs w:val="24"/>
        </w:rPr>
        <w:t>սույն</w:t>
      </w:r>
      <w:proofErr w:type="gramEnd"/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ենթակետի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DD4E98">
        <w:rPr>
          <w:rFonts w:ascii="GHEA Grapalat" w:hAnsi="GHEA Grapalat" w:cs="Sylfaen"/>
          <w:sz w:val="24"/>
          <w:szCs w:val="24"/>
        </w:rPr>
        <w:t>բ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DD4E98">
        <w:rPr>
          <w:rFonts w:ascii="GHEA Grapalat" w:hAnsi="GHEA Grapalat" w:cs="Sylfaen"/>
          <w:sz w:val="24"/>
          <w:szCs w:val="24"/>
        </w:rPr>
        <w:t>գ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DD4E98">
        <w:rPr>
          <w:rFonts w:ascii="GHEA Grapalat" w:hAnsi="GHEA Grapalat" w:cs="Sylfaen"/>
          <w:sz w:val="24"/>
          <w:szCs w:val="24"/>
        </w:rPr>
        <w:t>պարբերություններում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սահմանված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գումարներից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ավելի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լինելու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դեպքում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պայմանագրային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գումարի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վերաբաշխումները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կատարվում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են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նախարարի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կողմից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D4E98">
        <w:rPr>
          <w:rFonts w:ascii="GHEA Grapalat" w:hAnsi="GHEA Grapalat" w:cs="Sylfaen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վարչապետի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4E98">
        <w:rPr>
          <w:rFonts w:ascii="GHEA Grapalat" w:hAnsi="GHEA Grapalat" w:cs="Sylfaen"/>
          <w:sz w:val="24"/>
          <w:szCs w:val="24"/>
        </w:rPr>
        <w:t>համաձայնությամբ</w:t>
      </w:r>
      <w:r w:rsidRPr="00DD4E98">
        <w:rPr>
          <w:rFonts w:ascii="GHEA Grapalat" w:hAnsi="GHEA Grapalat"/>
          <w:sz w:val="24"/>
          <w:szCs w:val="24"/>
          <w:lang w:val="pt-BR"/>
        </w:rPr>
        <w:t>:</w:t>
      </w:r>
    </w:p>
    <w:p w:rsidR="0093065D" w:rsidRPr="00DD4E98" w:rsidRDefault="0093065D" w:rsidP="00DD4E98">
      <w:pPr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  <w:r w:rsidRPr="00DD4E98">
        <w:rPr>
          <w:rFonts w:ascii="GHEA Grapalat" w:hAnsi="GHEA Grapalat"/>
          <w:sz w:val="24"/>
          <w:szCs w:val="24"/>
          <w:lang w:val="pt-BR"/>
        </w:rPr>
        <w:t>4) սույն կարգի</w:t>
      </w:r>
      <w:r w:rsidR="009B54A4" w:rsidRPr="00DD4E98">
        <w:rPr>
          <w:rFonts w:ascii="GHEA Grapalat" w:hAnsi="GHEA Grapalat"/>
          <w:sz w:val="24"/>
          <w:szCs w:val="24"/>
          <w:lang w:val="pt-BR"/>
        </w:rPr>
        <w:t xml:space="preserve"> 31</w:t>
      </w:r>
      <w:r w:rsidRPr="00DD4E98">
        <w:rPr>
          <w:rFonts w:ascii="GHEA Grapalat" w:hAnsi="GHEA Grapalat"/>
          <w:sz w:val="24"/>
          <w:szCs w:val="24"/>
          <w:lang w:val="pt-BR"/>
        </w:rPr>
        <w:t>-րդ կետի 1)-ին և 2)-րդ ենթակետերով, ինչպես նաև 3</w:t>
      </w:r>
      <w:r w:rsidR="009B54A4" w:rsidRPr="00DD4E98">
        <w:rPr>
          <w:rFonts w:ascii="GHEA Grapalat" w:hAnsi="GHEA Grapalat"/>
          <w:sz w:val="24"/>
          <w:szCs w:val="24"/>
          <w:lang w:val="pt-BR"/>
        </w:rPr>
        <w:t>3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-րդ կետի 7)-րդ ենթակետով սահմանված ծրագրային վերաբաշխումները կատարվում են կազմակերպությունների կողմից ներկայացված փաստացի ծախսերի չափով՝ տվյալ ծրագրերի տարեկան ընդհանուր պայմանագրային գումարների շրջանակներում: Նշված վերաբաշխումները հաշվի չեն առնվում սույն կետի 3)-րդ  </w:t>
      </w:r>
      <w:r w:rsidRPr="00DD4E98">
        <w:rPr>
          <w:rFonts w:ascii="GHEA Grapalat" w:hAnsi="GHEA Grapalat" w:cs="Sylfaen"/>
          <w:sz w:val="24"/>
          <w:szCs w:val="24"/>
        </w:rPr>
        <w:t>ենթակետի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DD4E98">
        <w:rPr>
          <w:rFonts w:ascii="GHEA Grapalat" w:hAnsi="GHEA Grapalat" w:cs="Sylfaen"/>
          <w:sz w:val="24"/>
          <w:szCs w:val="24"/>
        </w:rPr>
        <w:t>բ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DD4E98">
        <w:rPr>
          <w:rFonts w:ascii="GHEA Grapalat" w:hAnsi="GHEA Grapalat" w:cs="Sylfaen"/>
          <w:sz w:val="24"/>
          <w:szCs w:val="24"/>
        </w:rPr>
        <w:t>և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DD4E98">
        <w:rPr>
          <w:rFonts w:ascii="GHEA Grapalat" w:hAnsi="GHEA Grapalat" w:cs="Sylfaen"/>
          <w:sz w:val="24"/>
          <w:szCs w:val="24"/>
        </w:rPr>
        <w:t>գ</w:t>
      </w:r>
      <w:r w:rsidRPr="00DD4E98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DD4E98">
        <w:rPr>
          <w:rFonts w:ascii="GHEA Grapalat" w:hAnsi="GHEA Grapalat" w:cs="Sylfaen"/>
          <w:sz w:val="24"/>
          <w:szCs w:val="24"/>
        </w:rPr>
        <w:t>պարբերություններում</w:t>
      </w:r>
      <w:r w:rsidRPr="00DD4E98">
        <w:rPr>
          <w:rFonts w:ascii="GHEA Grapalat" w:hAnsi="GHEA Grapalat" w:cs="Sylfaen"/>
          <w:sz w:val="24"/>
          <w:szCs w:val="24"/>
          <w:lang w:val="pt-BR"/>
        </w:rPr>
        <w:t xml:space="preserve"> նշված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/>
        </w:rPr>
        <w:t xml:space="preserve"> վերաբաշխումների առավելագույն տոկոսաչափը հաշվարկելու ժամանակ: 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>36. Պետական մասնակցությամբ կազմակերպություններում ֆինանսական հոսքերի կառավարումը իրականացվում է հետևյալ կարգով.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zu-ZA" w:eastAsia="ru-RU"/>
        </w:rPr>
        <w:t xml:space="preserve">1)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ծավալի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տվյալ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տարվա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ընթացքում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աղբյուրներից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կանխատեսվող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եկամուտների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հիմնադրի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լիազորություններն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իրականացնող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մարմնի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եկամուտների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նախահաշիվը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վերահսկվում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դրանց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ընթացքը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երբ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նախահաշվով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կանխատեսվող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եկամուտները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ապահովում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գործունեության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նվազագույն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ապա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հիմնադրի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առաջարկություններ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համատեղ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քննարկելու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միջոցներ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ձեռնարկելու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,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2)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եկամուտները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հաշվարկվում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հաշվարկված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աղբյուրներից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կանխատեսվող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եկամուտների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չափով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,անվճար և արտոնյալ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դիմաց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մուտքերը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կանխատեսվում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յուրաքանչյուր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տարվա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բյուջեի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«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»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բաժնով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նախատեսված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եռամսյակային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համամասնությամբ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: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lastRenderedPageBreak/>
        <w:t xml:space="preserve">3)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ծավալները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որոշվում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կանխատեսվող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եկամուտների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կառուցվածքը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որոշվում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հետևյալ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կողմնորոշիչ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չափանիշներով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`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ա.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դեղերի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վիրակապական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միջոցների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պարագաների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ձեռքբերման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տեխնիկական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նախատեսվում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ելնելով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ուղղվածության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դեղերի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պահանջի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ապահովման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լաբորատոր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ախտորոշիչ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նյութերի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ձեռքբերման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սարքավորումների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տեխնիկական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վիճակի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ապահովման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չափից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.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բ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.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սննդի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նախատեսվում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միայն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հատուկ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խնամք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պահանջող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բաժանմունքներում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որոնց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ցանկը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.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գ. 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էլեկտրաէներգիայի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ջրմուղ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-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կոյուղու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ջեռուցման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կապի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մյուս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տարածաշրջանի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համանման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պրոֆիլի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մեկ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հաշվարկով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նախորդ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տարվա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նվազագույնի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չափով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: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4)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ստացված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մուտքերը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անկախ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ֆինանսավորման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աղբյուրից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հաշվառվում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ընդհանուր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դրամարկղում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առաջին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հերթին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ուղղվում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կոլեկտիվի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անդամների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աշխատանքի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վարձատրությանը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հարկային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պարտավորությունների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մարմանը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դեղերի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ապահովմանը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առաջնահերթ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համամասնական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կատարմանը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: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5)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նորագույն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սարքավորումների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գործիքների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ձեռքբերման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ժամանակակից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մեթոդների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ներդրման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բարելավման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ծրագրերը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համաձայնեցնում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հիմնադրի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:</w:t>
      </w:r>
    </w:p>
    <w:p w:rsidR="0093065D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6)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մշակում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իրականացնում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սեփական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միջոցներով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ապահովման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բուժանձնակազմի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վարձատրման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բարելավման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հարկային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պարտավորությունների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ժամանակին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կրեդիտորական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պարտքեր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չկուտակելու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zu-ZA" w:eastAsia="ru-RU"/>
        </w:rPr>
        <w:t>:</w:t>
      </w:r>
    </w:p>
    <w:p w:rsidR="0093065D" w:rsidRPr="00DD4E98" w:rsidRDefault="0093065D" w:rsidP="00DD4E9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zu-ZA"/>
        </w:rPr>
      </w:pPr>
    </w:p>
    <w:p w:rsidR="0093065D" w:rsidRPr="00DD4E98" w:rsidRDefault="0093065D" w:rsidP="00DD4E98">
      <w:pPr>
        <w:spacing w:after="0"/>
        <w:contextualSpacing/>
        <w:jc w:val="center"/>
        <w:rPr>
          <w:rFonts w:ascii="GHEA Grapalat" w:eastAsia="Times New Roman" w:hAnsi="GHEA Grapalat" w:cs="Times Armenian"/>
          <w:b/>
          <w:sz w:val="24"/>
          <w:szCs w:val="24"/>
          <w:lang w:val="zu-ZA" w:eastAsia="ru-RU"/>
        </w:rPr>
      </w:pPr>
      <w:r w:rsidRPr="00DD4E98">
        <w:rPr>
          <w:rFonts w:ascii="GHEA Grapalat" w:eastAsia="Times New Roman" w:hAnsi="GHEA Grapalat" w:cs="Times Armenian"/>
          <w:b/>
          <w:sz w:val="24"/>
          <w:szCs w:val="24"/>
          <w:lang w:val="zu-ZA" w:eastAsia="ru-RU"/>
        </w:rPr>
        <w:t>VI.</w:t>
      </w:r>
      <w:r w:rsidRPr="00DD4E98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ՀԱՇՎԵՏՎ</w:t>
      </w:r>
      <w:r w:rsidRPr="00DD4E98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ՈՂԱԿԱՆՈՒԹՅԱՆ</w:t>
      </w:r>
      <w:r w:rsidRPr="00DD4E98">
        <w:rPr>
          <w:rFonts w:ascii="GHEA Grapalat" w:eastAsia="Times New Roman" w:hAnsi="GHEA Grapalat" w:cs="Times Armenian"/>
          <w:b/>
          <w:sz w:val="24"/>
          <w:szCs w:val="24"/>
          <w:lang w:val="zu-ZA" w:eastAsia="ru-RU"/>
        </w:rPr>
        <w:t xml:space="preserve"> </w:t>
      </w:r>
      <w:r w:rsidRPr="00DD4E98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ԵՎ</w:t>
      </w:r>
      <w:r w:rsidRPr="00DD4E98">
        <w:rPr>
          <w:rFonts w:ascii="GHEA Grapalat" w:eastAsia="Times New Roman" w:hAnsi="GHEA Grapalat" w:cs="Times Armenian"/>
          <w:b/>
          <w:sz w:val="24"/>
          <w:szCs w:val="24"/>
          <w:lang w:val="zu-ZA" w:eastAsia="ru-RU"/>
        </w:rPr>
        <w:t xml:space="preserve"> ՍՏՈՒԳՈՒՄՆԵՐԻ </w:t>
      </w:r>
      <w:r w:rsidRPr="00DD4E98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ԿԱՐԳԸ</w:t>
      </w:r>
    </w:p>
    <w:p w:rsidR="0093065D" w:rsidRPr="00DD4E98" w:rsidRDefault="0093065D" w:rsidP="00DD4E98">
      <w:pPr>
        <w:spacing w:after="0"/>
        <w:ind w:right="27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3065D" w:rsidRPr="00DD4E98" w:rsidRDefault="0093065D" w:rsidP="00DD4E98">
      <w:pPr>
        <w:spacing w:after="0"/>
        <w:ind w:right="27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D4E98">
        <w:rPr>
          <w:rFonts w:ascii="GHEA Grapalat" w:hAnsi="GHEA Grapalat" w:cs="Sylfaen"/>
          <w:sz w:val="24"/>
          <w:szCs w:val="24"/>
          <w:lang w:val="af-ZA"/>
        </w:rPr>
        <w:t xml:space="preserve">37. Կազմակերպությունները անվճար կամ արտոնյալ պայմաններով հիվանդանոցային և արտահիվանդանոցային բժշկական օգնության և սպասարկման շրջանակներում իրականացված աշխատանքների մասին պատվիրատուին ներկայացնում են ամսեկան էլեկտրոնային  հաշվետվություններ, որոնց ձևերը հաստատվում են նախարարի կողմից, իսկ հաշվետվությունների ներկայացման կարգը և ժամկետները սահմանվում են </w:t>
      </w:r>
      <w:r w:rsidRPr="00DD4E98">
        <w:rPr>
          <w:rFonts w:ascii="GHEA Grapalat" w:hAnsi="GHEA Grapalat" w:cs="Sylfaen"/>
          <w:sz w:val="24"/>
          <w:szCs w:val="24"/>
          <w:lang w:val="af-ZA"/>
        </w:rPr>
        <w:lastRenderedPageBreak/>
        <w:t>պատվիրատուի և  կազմակերպությունների միջև կնքվող «Պետության կողմից երաշխավորված անվճար կամ արտոնյալ պայմաններով բժշկական օգնության և սպասարկման մատուցման մասին» պայմանագրերով` Հայաստանի Հանրապետության քաղաքացիական օրենսգրքով նախատեսված կարգով:</w:t>
      </w:r>
    </w:p>
    <w:p w:rsidR="0093065D" w:rsidRPr="00DD4E98" w:rsidRDefault="0093065D" w:rsidP="00DD4E98">
      <w:pPr>
        <w:spacing w:after="0"/>
        <w:ind w:right="27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D4E98">
        <w:rPr>
          <w:rFonts w:ascii="GHEA Grapalat" w:hAnsi="GHEA Grapalat" w:cs="Sylfaen"/>
          <w:sz w:val="24"/>
          <w:szCs w:val="24"/>
          <w:lang w:val="af-ZA"/>
        </w:rPr>
        <w:t>38. Կազմակերպությունները պատվիրատուին են ներկայացնում նաև Հայաստանի Հանրապետության կառավարության որոշումներով կամ այլ իրավական ակտերով սահմանված հաշվետվություններ:</w:t>
      </w:r>
    </w:p>
    <w:p w:rsidR="0093065D" w:rsidRPr="00DD4E98" w:rsidRDefault="0093065D" w:rsidP="00DD4E98">
      <w:pPr>
        <w:pStyle w:val="ListParagraph"/>
        <w:spacing w:line="276" w:lineRule="auto"/>
        <w:ind w:left="0" w:right="279"/>
        <w:jc w:val="both"/>
        <w:rPr>
          <w:rFonts w:ascii="GHEA Grapalat" w:hAnsi="GHEA Grapalat"/>
          <w:lang w:val="af-ZA"/>
        </w:rPr>
      </w:pPr>
      <w:r w:rsidRPr="00DD4E98">
        <w:rPr>
          <w:rFonts w:ascii="GHEA Grapalat" w:hAnsi="GHEA Grapalat" w:cs="Sylfaen"/>
          <w:lang w:val="af-ZA"/>
        </w:rPr>
        <w:t>39.</w:t>
      </w:r>
      <w:r w:rsidR="00E578C6" w:rsidRPr="00DD4E98">
        <w:rPr>
          <w:rFonts w:ascii="GHEA Grapalat" w:hAnsi="GHEA Grapalat" w:cs="Sylfaen"/>
          <w:lang w:val="af-ZA"/>
        </w:rPr>
        <w:t xml:space="preserve"> </w:t>
      </w:r>
      <w:r w:rsidRPr="00DD4E98">
        <w:rPr>
          <w:rFonts w:ascii="GHEA Grapalat" w:hAnsi="GHEA Grapalat" w:cs="Sylfaen"/>
          <w:lang w:val="af-ZA"/>
        </w:rPr>
        <w:t>Կազմակերպությունները</w:t>
      </w:r>
      <w:r w:rsidRPr="00DD4E98">
        <w:rPr>
          <w:rFonts w:ascii="GHEA Grapalat" w:hAnsi="GHEA Grapalat"/>
          <w:lang w:val="af-ZA"/>
        </w:rPr>
        <w:t xml:space="preserve"> բժշկական օգնության և սպասարկման աշխատանքները </w:t>
      </w:r>
      <w:r w:rsidRPr="00DD4E98">
        <w:rPr>
          <w:rFonts w:ascii="GHEA Grapalat" w:hAnsi="GHEA Grapalat" w:cs="Sylfaen"/>
          <w:lang w:val="af-ZA"/>
        </w:rPr>
        <w:t>կատարում են պատվիրատուի կողմից սահմանված պայմանագրային գումարի ամսեկան</w:t>
      </w:r>
      <w:r w:rsidRPr="00DD4E98">
        <w:rPr>
          <w:rFonts w:ascii="GHEA Grapalat" w:hAnsi="GHEA Grapalat"/>
          <w:lang w:val="af-ZA"/>
        </w:rPr>
        <w:t xml:space="preserve"> համամասնությունների չափով: Ընդ որում՝ ամսեկան համամասնությունները սահմանվում են  հաշվի առնելով կազմակերպությունների կողմից ներկայացվող առաջարկությունները:</w:t>
      </w:r>
    </w:p>
    <w:p w:rsidR="0093065D" w:rsidRPr="00DD4E98" w:rsidRDefault="0093065D" w:rsidP="00DD4E98">
      <w:pPr>
        <w:pStyle w:val="ListParagraph"/>
        <w:spacing w:line="276" w:lineRule="auto"/>
        <w:ind w:left="0" w:right="279"/>
        <w:jc w:val="both"/>
        <w:rPr>
          <w:rFonts w:ascii="GHEA Grapalat" w:hAnsi="GHEA Grapalat"/>
          <w:lang w:val="af-ZA"/>
        </w:rPr>
      </w:pPr>
      <w:r w:rsidRPr="00DD4E98">
        <w:rPr>
          <w:rFonts w:ascii="GHEA Grapalat" w:hAnsi="GHEA Grapalat"/>
          <w:lang w:val="af-ZA"/>
        </w:rPr>
        <w:t>40. Պատվիրատուին ներկայացվող ամսեկան հաշվետվություններում ներառվում են  կատարված փաստացի աշխատանքների ծավալները, սակայն ոչ ավելի, քան պայմանագրով նախատեսված ամսական համամասնությունների գումարը:</w:t>
      </w:r>
    </w:p>
    <w:p w:rsidR="0093065D" w:rsidRPr="00DD4E98" w:rsidRDefault="0093065D" w:rsidP="00DD4E98">
      <w:pPr>
        <w:pStyle w:val="ListParagraph"/>
        <w:spacing w:line="276" w:lineRule="auto"/>
        <w:ind w:left="0" w:right="279"/>
        <w:jc w:val="both"/>
        <w:rPr>
          <w:rFonts w:ascii="GHEA Grapalat" w:hAnsi="GHEA Grapalat"/>
          <w:lang w:val="af-ZA"/>
        </w:rPr>
      </w:pPr>
      <w:r w:rsidRPr="00DD4E98">
        <w:rPr>
          <w:rFonts w:ascii="GHEA Grapalat" w:hAnsi="GHEA Grapalat"/>
          <w:lang w:val="af-ZA"/>
        </w:rPr>
        <w:t>41. Կազմակերպությունները պատվիրատուին սահմանված կարգով ներկայացնում են տեղակատվություն, պայմանագրային գումարի ամսական համամասնությունները գերազանցած և սահմանված կարգով հերթագրման ոչ ենթակա,  հաշվետվություններում չներառված և ֆինանսավորման չներկայացված բժշկական օգնության դեպքերի և գումարի վերաբերյալ, որի համար պատվիրատուն տանում է  հաշվառում:</w:t>
      </w:r>
    </w:p>
    <w:p w:rsidR="004658EE" w:rsidRPr="00DD4E98" w:rsidRDefault="0093065D" w:rsidP="00DD4E98">
      <w:pPr>
        <w:pStyle w:val="ListParagraph"/>
        <w:spacing w:line="276" w:lineRule="auto"/>
        <w:ind w:left="0" w:right="279"/>
        <w:jc w:val="both"/>
        <w:rPr>
          <w:rFonts w:ascii="GHEA Grapalat" w:hAnsi="GHEA Grapalat"/>
          <w:lang w:val="af-ZA"/>
        </w:rPr>
      </w:pPr>
      <w:r w:rsidRPr="00DD4E98">
        <w:rPr>
          <w:rFonts w:ascii="GHEA Grapalat" w:hAnsi="GHEA Grapalat"/>
          <w:lang w:val="af-ZA"/>
        </w:rPr>
        <w:t xml:space="preserve">42. Կատարված աշխատանքների վերաբերյալ պատվիրատուին ներկայացվող ամսեկան հաշվետվություններում ներառվում են պայմանագրում նախատեսված հաշվետու տարվա ընթացքում իրականացված բժշկական օգնության և սպասարկման ծավալները: </w:t>
      </w:r>
    </w:p>
    <w:p w:rsidR="0093065D" w:rsidRPr="00DD4E98" w:rsidRDefault="0093065D" w:rsidP="00DD4E98">
      <w:pPr>
        <w:pStyle w:val="ListParagraph"/>
        <w:spacing w:line="276" w:lineRule="auto"/>
        <w:ind w:left="0" w:right="279"/>
        <w:jc w:val="both"/>
        <w:rPr>
          <w:rFonts w:ascii="GHEA Grapalat" w:hAnsi="GHEA Grapalat"/>
          <w:lang w:val="af-ZA"/>
        </w:rPr>
      </w:pPr>
      <w:r w:rsidRPr="00DD4E98">
        <w:rPr>
          <w:rFonts w:ascii="GHEA Grapalat" w:hAnsi="GHEA Grapalat"/>
          <w:lang w:val="af-ZA"/>
        </w:rPr>
        <w:t>43. Ներկայացված հաշվետվություններում ներառվում են կազմակերպությանը թույլատրված  բժշկական օգնության և սպասարկման տեսակները՝  սույն կարգի համաձայն նախարարի կողմից հաստատված գներով: Բժշկական օգնության և սպասարկման ոչ լիարժեք ծավալների տրամադրման դեպքում փոխհատուցումը կատարվում է ոչ լրիվ գներով և կիրառվում են տույժեր՝ պայմանագրով սահմանված կարգով:</w:t>
      </w:r>
    </w:p>
    <w:p w:rsidR="0093065D" w:rsidRPr="00DD4E98" w:rsidRDefault="0093065D" w:rsidP="00DD4E98">
      <w:pPr>
        <w:spacing w:after="0"/>
        <w:ind w:right="279"/>
        <w:jc w:val="both"/>
        <w:rPr>
          <w:rFonts w:ascii="GHEA Grapalat" w:hAnsi="GHEA Grapalat"/>
          <w:sz w:val="24"/>
          <w:szCs w:val="24"/>
          <w:lang w:val="af-ZA"/>
        </w:rPr>
      </w:pPr>
      <w:r w:rsidRPr="00DD4E98">
        <w:rPr>
          <w:rFonts w:ascii="GHEA Grapalat" w:hAnsi="GHEA Grapalat"/>
          <w:sz w:val="24"/>
          <w:szCs w:val="24"/>
          <w:lang w:val="af-ZA"/>
        </w:rPr>
        <w:t>44. Կազմակերպությունների կողմից կատարված աշխատանքների վերաբերյալ ներկայացված ամսեկան հաշվետվությունները վերահսկվում են պատվիրատուի կողմից: Վերահսկողությունը կատարվում է հաշվետվության ներկայացման պահին՝ համակարգչային ծրագրի և հաշվետվությունը ընդունող մասնագետի կողմից, ներկայացված հաշվետվություններում ուսումնասիրությունների և մոնիտորինգի միջոցով և կազմակերպություններում փաստաթղթային ստուգումների միջոցով: Նախարարը սահմանում է ստուգման յուրաքանչյուր փուլում պարտադիր հսկման ենթակա հաշվետվությունների տվյալների ցանկը և հսկման ենթակա հաշվետվությունների ընտրության կարգը:</w:t>
      </w:r>
    </w:p>
    <w:p w:rsidR="0093065D" w:rsidRPr="00DD4E98" w:rsidRDefault="0093065D" w:rsidP="00DD4E98">
      <w:pPr>
        <w:spacing w:after="0"/>
        <w:ind w:right="279"/>
        <w:jc w:val="both"/>
        <w:rPr>
          <w:rFonts w:ascii="GHEA Grapalat" w:hAnsi="GHEA Grapalat"/>
          <w:sz w:val="24"/>
          <w:szCs w:val="24"/>
          <w:lang w:val="af-ZA"/>
        </w:rPr>
      </w:pPr>
      <w:r w:rsidRPr="00DD4E98">
        <w:rPr>
          <w:rFonts w:ascii="GHEA Grapalat" w:hAnsi="GHEA Grapalat"/>
          <w:sz w:val="24"/>
          <w:szCs w:val="24"/>
          <w:lang w:val="af-ZA"/>
        </w:rPr>
        <w:lastRenderedPageBreak/>
        <w:t>45. Կատարված աշխատանքների վերաբերյալ կազմակերպությունների կողմից պատվիրատուին ներկայացված հաշվետվությունների ստուգման կարգն ու պայմանները սահմանում է  նախարարը:</w:t>
      </w:r>
    </w:p>
    <w:p w:rsidR="0093065D" w:rsidRPr="00DD4E98" w:rsidRDefault="0093065D" w:rsidP="00DD4E98">
      <w:pPr>
        <w:pStyle w:val="ListParagraph"/>
        <w:spacing w:line="276" w:lineRule="auto"/>
        <w:ind w:left="0" w:right="279"/>
        <w:jc w:val="both"/>
        <w:rPr>
          <w:rFonts w:ascii="GHEA Grapalat" w:hAnsi="GHEA Grapalat"/>
          <w:lang w:val="af-ZA"/>
        </w:rPr>
      </w:pPr>
      <w:r w:rsidRPr="00DD4E98">
        <w:rPr>
          <w:rFonts w:ascii="GHEA Grapalat" w:hAnsi="GHEA Grapalat"/>
          <w:lang w:val="af-ZA"/>
        </w:rPr>
        <w:t>46. Պատվիրատուին ներկայացված ընթացիկ տարվա հաշվետվություններում հայտնաբերված պակաս վճարված գումարները ճշտվում և փոխհատուցվում են տարվա ընթացքում, իսկ նախորդ տարիների հաշվետվություններում հայտնաբերված պակաս վճարված  գումարները փոխհատուցման ենթակա չեն:</w:t>
      </w:r>
    </w:p>
    <w:p w:rsidR="00D171E8" w:rsidRPr="00DD4E98" w:rsidRDefault="0093065D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DD4E98">
        <w:rPr>
          <w:rFonts w:ascii="GHEA Grapalat" w:hAnsi="GHEA Grapalat"/>
          <w:sz w:val="24"/>
          <w:szCs w:val="24"/>
          <w:lang w:val="af-ZA"/>
        </w:rPr>
        <w:t xml:space="preserve">47. Պատվիրատուին ներկայացված ընթացիկ տարվա հաշվետվություններում հայտնաբերված ավել վճարված գումարները պակասեցվում են տարվա ընթացքում ներկայացված աշխատանքների ծավալներից, իսկ նախորդ տարիների հաշվետվություններում հայտնաբերված ավել վճարված գումարները կազմակերպության կողմից փոխանցվում են </w:t>
      </w:r>
      <w:r w:rsidRPr="00DD4E98">
        <w:rPr>
          <w:rFonts w:ascii="GHEA Grapalat" w:hAnsi="GHEA Grapalat"/>
          <w:sz w:val="24"/>
          <w:szCs w:val="24"/>
        </w:rPr>
        <w:t>Հայաստանի</w:t>
      </w:r>
      <w:r w:rsidRPr="00DD4E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/>
          <w:sz w:val="24"/>
          <w:szCs w:val="24"/>
        </w:rPr>
        <w:t>Հանրապետության</w:t>
      </w:r>
      <w:r w:rsidRPr="00DD4E98">
        <w:rPr>
          <w:rFonts w:ascii="GHEA Grapalat" w:hAnsi="GHEA Grapalat"/>
          <w:sz w:val="24"/>
          <w:szCs w:val="24"/>
          <w:lang w:val="af-ZA"/>
        </w:rPr>
        <w:t xml:space="preserve"> պետական բյուջեի եկամուտների համապատասխան հաշվին:</w:t>
      </w:r>
    </w:p>
    <w:p w:rsidR="00D171E8" w:rsidRPr="00DD4E98" w:rsidRDefault="00D171E8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7432D3" w:rsidRPr="00DD4E98" w:rsidRDefault="007432D3" w:rsidP="00DD4E98">
      <w:pPr>
        <w:jc w:val="both"/>
        <w:rPr>
          <w:rFonts w:ascii="Times New Roman" w:eastAsia="Times New Roman" w:hAnsi="Times New Roman" w:cs="Times New Roman"/>
          <w:sz w:val="24"/>
          <w:szCs w:val="24"/>
          <w:lang w:val="af-ZA" w:eastAsia="ru-RU"/>
        </w:rPr>
      </w:pPr>
    </w:p>
    <w:p w:rsidR="007432D3" w:rsidRPr="00DD4E98" w:rsidRDefault="007432D3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br/>
      </w:r>
    </w:p>
    <w:p w:rsidR="007432D3" w:rsidRPr="00DD4E98" w:rsidRDefault="007432D3" w:rsidP="00DD4E98">
      <w:pPr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br w:type="page"/>
      </w:r>
    </w:p>
    <w:p w:rsidR="005F1713" w:rsidRPr="00DD4E98" w:rsidRDefault="005F1713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  <w:lang w:eastAsia="ru-RU"/>
        </w:rPr>
        <w:lastRenderedPageBreak/>
        <w:t>Հավելված</w:t>
      </w:r>
      <w:r w:rsidRPr="00DD4E98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N 3</w:t>
      </w:r>
      <w:r w:rsidRPr="00DD4E98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br/>
      </w:r>
      <w:r w:rsidRPr="00DD4E98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ՀՀ</w:t>
      </w:r>
      <w:r w:rsidRPr="00DD4E98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կառավարության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2004 </w:t>
      </w:r>
      <w:r w:rsidRPr="00DD4E98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թվականի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br/>
      </w:r>
      <w:r w:rsidRPr="00DD4E98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մարտի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4-</w:t>
      </w:r>
      <w:r w:rsidRPr="00DD4E98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N 318-</w:t>
      </w:r>
      <w:r w:rsidRPr="00DD4E98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</w:p>
    <w:p w:rsidR="005F1713" w:rsidRPr="00DD4E98" w:rsidRDefault="005F1713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Գ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DD4E98">
        <w:rPr>
          <w:rFonts w:ascii="Times New Roman" w:eastAsia="Times New Roman" w:hAnsi="Times New Roman" w:cs="Times New Roman"/>
          <w:b/>
          <w:sz w:val="24"/>
          <w:szCs w:val="24"/>
          <w:lang w:val="af-ZA" w:eastAsia="ru-RU"/>
        </w:rPr>
        <w:t> </w:t>
      </w:r>
    </w:p>
    <w:p w:rsidR="005F1713" w:rsidRPr="00DD4E98" w:rsidRDefault="005F1713" w:rsidP="00DD4E98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af-ZA" w:eastAsia="ru-RU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ՊԵՏԱԿԱՆ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ԲՅՈՒՋԵԻ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ՄԻՋՈՑՆԵՐԻ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ՀԱՇՎԻՆ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="00551952"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ՊԵՏՈՒԹՅԱՆ ԿՈՂՄԻՑ ԵՐԱՇԽԱՎՈՐՎԱԾ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ԱՐՏՈՆՅԱԼ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ՊԱՅՄԱՆՆԵՐՈՎ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ԿԱԶՄԱԿԵՐՊՄԱՆ</w:t>
      </w:r>
    </w:p>
    <w:p w:rsidR="005F1713" w:rsidRPr="00DD4E98" w:rsidRDefault="005F1713" w:rsidP="00DD4E98">
      <w:pPr>
        <w:pStyle w:val="ListParagraph"/>
        <w:spacing w:line="276" w:lineRule="auto"/>
        <w:ind w:left="0"/>
        <w:jc w:val="both"/>
        <w:rPr>
          <w:rFonts w:ascii="GHEA Grapalat" w:hAnsi="GHEA Grapalat" w:cs="Sylfaen"/>
          <w:b/>
          <w:lang w:val="af-ZA"/>
        </w:rPr>
      </w:pPr>
    </w:p>
    <w:p w:rsidR="005F1713" w:rsidRPr="00DD4E98" w:rsidRDefault="005F1713" w:rsidP="00DD4E98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D4E98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I.</w:t>
      </w:r>
      <w:r w:rsidRPr="00DD4E98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eastAsia="ru-RU"/>
        </w:rPr>
        <w:t>Հայաստանի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eastAsia="ru-RU"/>
        </w:rPr>
        <w:t>Հանրապետության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eastAsia="ru-RU"/>
        </w:rPr>
        <w:t>պետական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eastAsia="ru-RU"/>
        </w:rPr>
        <w:t>բյուջեի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eastAsia="ru-RU"/>
        </w:rPr>
        <w:t>առանձին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ծ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eastAsia="ru-RU"/>
        </w:rPr>
        <w:t>րագրերում</w:t>
      </w:r>
      <w:r w:rsidRPr="00DD4E98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պետության</w:t>
      </w:r>
      <w:r w:rsidRPr="00DD4E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կողմից</w:t>
      </w:r>
      <w:r w:rsidRPr="00DD4E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երաշխավորված</w:t>
      </w:r>
      <w:r w:rsidRPr="00DD4E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արտոնյալ</w:t>
      </w:r>
      <w:r w:rsidRPr="00DD4E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պայմաններով</w:t>
      </w:r>
      <w:r w:rsidRPr="00DD4E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բժշկական</w:t>
      </w:r>
      <w:r w:rsidRPr="00DD4E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օգնության</w:t>
      </w:r>
      <w:r w:rsidRPr="00DD4E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և</w:t>
      </w:r>
      <w:r w:rsidRPr="00DD4E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սպասարկման</w:t>
      </w:r>
      <w:r w:rsidRPr="00DD4E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կազմակերպման</w:t>
      </w:r>
      <w:r w:rsidRPr="00DD4E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hAnsi="GHEA Grapalat" w:cs="Sylfaen"/>
          <w:b/>
          <w:sz w:val="24"/>
          <w:szCs w:val="24"/>
        </w:rPr>
        <w:t>կարգ</w:t>
      </w:r>
    </w:p>
    <w:p w:rsidR="005F1713" w:rsidRPr="00DD4E98" w:rsidRDefault="005F1713" w:rsidP="00DD4E98">
      <w:pPr>
        <w:pStyle w:val="ListParagraph"/>
        <w:spacing w:line="276" w:lineRule="auto"/>
        <w:ind w:left="0"/>
        <w:jc w:val="both"/>
        <w:rPr>
          <w:rFonts w:ascii="GHEA Grapalat" w:hAnsi="GHEA Grapalat"/>
          <w:bCs/>
          <w:shd w:val="clear" w:color="auto" w:fill="FFFFFF"/>
          <w:lang w:val="af-ZA"/>
        </w:rPr>
      </w:pP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կարգավորվում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նպատակային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ծրագրերի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բյուջեի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միջոցների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551952"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պետության կողմից երաշխավորված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արտոնյալ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մատուցվող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դիմաց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փոխհատուցման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եղանակի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կիրառման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կապված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հարաբերությունները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այսուհետ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սկզբունքի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կիրառմամբ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Արտոնյալ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տրամադրումն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իրականացվում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սկզբունքի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կիրառմամբ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3.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սկզբունքի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կիրառմամբ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սպասարկումը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քաղաքացիների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նպատակային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ծրագրերի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ստացված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դիմաց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մասնակի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փոխհատուցումն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այսինքն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պատվիրատուի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հաշվարկված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տարբերությունն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հաստատագրված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4.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նպատակ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դիմաց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ապահովել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համարժեք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փոխհատուցումը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բնակչության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կանխատեսելի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թափանցիկ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դարձնել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նպատակով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իրականացվող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3)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լրացնել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բյուջեով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նախատեսված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դիմաց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իրականացվող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փաստացի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տարբերությունը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lastRenderedPageBreak/>
        <w:t xml:space="preserve">4)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բարելավել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հոսքերի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կառավարումը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բուժհաստատություններում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5)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բարձրացնել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աշխատակազմի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աշխատավարձը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6)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բարձրացնել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մատուցվող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որակը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7)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ստեղծել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աշխատանքի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վարձատրության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տեխնոլոգիաների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արդիականացման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լրացուցիչ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միջոցներ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8)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նվազեցնել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հաստատություններում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առկա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ստվերային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դրսևորումները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5.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արտահիվանդանոցային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չափը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համաձայնեցնելով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6D4A30" w:rsidRPr="00DD4E98" w:rsidRDefault="005F1713" w:rsidP="00DD4E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DD4E98">
        <w:rPr>
          <w:rFonts w:ascii="GHEA Grapalat" w:hAnsi="GHEA Grapalat"/>
          <w:lang w:val="af-ZA"/>
        </w:rPr>
        <w:t xml:space="preserve">6. </w:t>
      </w:r>
      <w:r w:rsidRPr="00DD4E98">
        <w:rPr>
          <w:rFonts w:ascii="GHEA Grapalat" w:hAnsi="GHEA Grapalat" w:cs="Sylfaen"/>
        </w:rPr>
        <w:t>Համավճարը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տարածվում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է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Հայաստանի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Հանրապետության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պետական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բյուջեի</w:t>
      </w:r>
      <w:r w:rsidRPr="00DD4E98">
        <w:rPr>
          <w:rFonts w:ascii="GHEA Grapalat" w:hAnsi="GHEA Grapalat"/>
          <w:lang w:val="af-ZA"/>
        </w:rPr>
        <w:t xml:space="preserve"> «</w:t>
      </w:r>
      <w:r w:rsidRPr="00DD4E98">
        <w:rPr>
          <w:rFonts w:ascii="GHEA Grapalat" w:hAnsi="GHEA Grapalat" w:cs="Sylfaen"/>
        </w:rPr>
        <w:t>Անհետաձգելի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բժշկական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օգնության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ծառայություններ</w:t>
      </w:r>
      <w:r w:rsidRPr="00DD4E98">
        <w:rPr>
          <w:rFonts w:ascii="GHEA Grapalat" w:hAnsi="GHEA Grapalat"/>
          <w:lang w:val="af-ZA"/>
        </w:rPr>
        <w:t>», «</w:t>
      </w:r>
      <w:r w:rsidRPr="00DD4E98">
        <w:rPr>
          <w:rFonts w:ascii="GHEA Grapalat" w:hAnsi="GHEA Grapalat" w:cs="Sylfaen"/>
        </w:rPr>
        <w:t>Գինեկոլոգիական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հիվանդությունների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բժշկական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օգնության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ծառայություններ</w:t>
      </w:r>
      <w:r w:rsidRPr="00DD4E98">
        <w:rPr>
          <w:rFonts w:ascii="GHEA Grapalat" w:hAnsi="GHEA Grapalat"/>
          <w:lang w:val="af-ZA"/>
        </w:rPr>
        <w:t>», «</w:t>
      </w:r>
      <w:r w:rsidRPr="00DD4E98">
        <w:rPr>
          <w:rFonts w:ascii="GHEA Grapalat" w:hAnsi="GHEA Grapalat" w:cs="Sylfaen"/>
        </w:rPr>
        <w:t>Ուռուցքաբանական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և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արյունաբանական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հիվանդությունների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բժշկական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օգնության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ծառայություններ</w:t>
      </w:r>
      <w:r w:rsidRPr="00DD4E98">
        <w:rPr>
          <w:rFonts w:ascii="GHEA Grapalat" w:hAnsi="GHEA Grapalat"/>
          <w:lang w:val="af-ZA"/>
        </w:rPr>
        <w:t>»</w:t>
      </w:r>
      <w:r w:rsidR="006D4A30" w:rsidRPr="00DD4E98">
        <w:rPr>
          <w:rFonts w:ascii="GHEA Grapalat" w:hAnsi="GHEA Grapalat"/>
          <w:lang w:val="af-ZA"/>
        </w:rPr>
        <w:t>,</w:t>
      </w:r>
      <w:r w:rsidRPr="00DD4E98">
        <w:rPr>
          <w:rFonts w:ascii="GHEA Grapalat" w:hAnsi="GHEA Grapalat"/>
          <w:lang w:val="af-ZA"/>
        </w:rPr>
        <w:t xml:space="preserve">  «</w:t>
      </w:r>
      <w:r w:rsidRPr="00DD4E98">
        <w:rPr>
          <w:rFonts w:ascii="GHEA Grapalat" w:hAnsi="GHEA Grapalat" w:cs="Sylfaen"/>
        </w:rPr>
        <w:t>Սեռական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ճանապարհով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փոխանցվող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հիվանդությունների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բժշկական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օգնության</w:t>
      </w:r>
      <w:r w:rsidRPr="00DD4E98">
        <w:rPr>
          <w:rFonts w:ascii="GHEA Grapalat" w:hAnsi="GHEA Grapalat"/>
          <w:lang w:val="af-ZA"/>
        </w:rPr>
        <w:t xml:space="preserve"> </w:t>
      </w:r>
      <w:r w:rsidRPr="00DD4E98">
        <w:rPr>
          <w:rFonts w:ascii="GHEA Grapalat" w:hAnsi="GHEA Grapalat" w:cs="Sylfaen"/>
        </w:rPr>
        <w:t>ծառայություններ</w:t>
      </w:r>
      <w:r w:rsidRPr="00DD4E98">
        <w:rPr>
          <w:rFonts w:ascii="GHEA Grapalat" w:hAnsi="GHEA Grapalat"/>
          <w:lang w:val="af-ZA"/>
        </w:rPr>
        <w:t xml:space="preserve">» </w:t>
      </w:r>
      <w:r w:rsidR="006D4A30" w:rsidRPr="00DD4E98">
        <w:rPr>
          <w:rFonts w:ascii="GHEA Grapalat" w:hAnsi="GHEA Grapalat"/>
          <w:lang w:val="en-US"/>
        </w:rPr>
        <w:t>և</w:t>
      </w:r>
      <w:r w:rsidR="006D4A30" w:rsidRPr="00DD4E98">
        <w:rPr>
          <w:rFonts w:ascii="GHEA Grapalat" w:hAnsi="GHEA Grapalat"/>
          <w:lang w:val="af-ZA"/>
        </w:rPr>
        <w:t xml:space="preserve"> «</w:t>
      </w:r>
      <w:r w:rsidR="006D4A30" w:rsidRPr="00DD4E98">
        <w:rPr>
          <w:rFonts w:ascii="GHEA Grapalat" w:hAnsi="GHEA Grapalat" w:cs="Sylfaen"/>
          <w:lang w:val="en-US"/>
        </w:rPr>
        <w:t>Լաբորատոր</w:t>
      </w:r>
      <w:r w:rsidR="006D4A30" w:rsidRPr="00DD4E98">
        <w:rPr>
          <w:rFonts w:ascii="GHEA Grapalat" w:hAnsi="GHEA Grapalat" w:cs="Sylfaen"/>
          <w:lang w:val="af-ZA"/>
        </w:rPr>
        <w:t>-</w:t>
      </w:r>
      <w:r w:rsidR="006D4A30" w:rsidRPr="00DD4E98">
        <w:rPr>
          <w:rFonts w:ascii="GHEA Grapalat" w:hAnsi="GHEA Grapalat" w:cs="Sylfaen"/>
          <w:lang w:val="en-US"/>
        </w:rPr>
        <w:t>գործիքային</w:t>
      </w:r>
      <w:r w:rsidR="006D4A30" w:rsidRPr="00DD4E98">
        <w:rPr>
          <w:rFonts w:ascii="GHEA Grapalat" w:hAnsi="GHEA Grapalat" w:cs="Sylfaen"/>
          <w:lang w:val="af-ZA"/>
        </w:rPr>
        <w:t xml:space="preserve"> </w:t>
      </w:r>
      <w:r w:rsidR="006D4A30" w:rsidRPr="00DD4E98">
        <w:rPr>
          <w:rFonts w:ascii="GHEA Grapalat" w:hAnsi="GHEA Grapalat" w:cs="Sylfaen"/>
          <w:lang w:val="en-US"/>
        </w:rPr>
        <w:t>ախտորոշիչ</w:t>
      </w:r>
      <w:r w:rsidR="006D4A30" w:rsidRPr="00DD4E98">
        <w:rPr>
          <w:rFonts w:ascii="GHEA Grapalat" w:hAnsi="GHEA Grapalat" w:cs="Sylfaen"/>
          <w:lang w:val="af-ZA"/>
        </w:rPr>
        <w:t xml:space="preserve"> </w:t>
      </w:r>
      <w:r w:rsidR="006D4A30" w:rsidRPr="00DD4E98">
        <w:rPr>
          <w:rFonts w:ascii="GHEA Grapalat" w:hAnsi="GHEA Grapalat" w:cs="Sylfaen"/>
          <w:lang w:val="en-US"/>
        </w:rPr>
        <w:t>հետազոտություններ</w:t>
      </w:r>
      <w:r w:rsidR="006D4A30" w:rsidRPr="00DD4E98">
        <w:rPr>
          <w:rFonts w:ascii="GHEA Grapalat" w:hAnsi="GHEA Grapalat"/>
          <w:lang w:val="af-ZA"/>
        </w:rPr>
        <w:t xml:space="preserve">»  </w:t>
      </w:r>
      <w:r w:rsidR="006D4A30" w:rsidRPr="00DD4E98">
        <w:rPr>
          <w:rFonts w:ascii="GHEA Grapalat" w:hAnsi="GHEA Grapalat" w:cs="Sylfaen"/>
        </w:rPr>
        <w:t>ծրագրերի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շրջանակներում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փոխհատուցման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ենթակա՝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Հայաստանի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Հանրապետության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առողջապահության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նախարարության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կողմից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հաստատված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հիվանդությունների</w:t>
      </w:r>
      <w:r w:rsidR="006D4A30" w:rsidRPr="00DD4E98">
        <w:rPr>
          <w:rFonts w:ascii="GHEA Grapalat" w:hAnsi="GHEA Grapalat" w:cs="Sylfaen"/>
          <w:lang w:val="af-ZA"/>
        </w:rPr>
        <w:t>,</w:t>
      </w:r>
      <w:r w:rsidR="006D4A30" w:rsidRPr="00DD4E98">
        <w:rPr>
          <w:rFonts w:ascii="GHEA Grapalat" w:hAnsi="GHEA Grapalat"/>
          <w:lang w:val="af-ZA"/>
        </w:rPr>
        <w:t xml:space="preserve"> </w:t>
      </w:r>
      <w:r w:rsidR="006D4A30" w:rsidRPr="00DD4E98">
        <w:rPr>
          <w:rFonts w:ascii="GHEA Grapalat" w:hAnsi="GHEA Grapalat" w:cs="Sylfaen"/>
        </w:rPr>
        <w:t>վիճակների</w:t>
      </w:r>
      <w:r w:rsidR="006D4A30" w:rsidRPr="00DD4E98">
        <w:rPr>
          <w:rFonts w:ascii="GHEA Grapalat" w:hAnsi="GHEA Grapalat"/>
          <w:lang w:val="af-ZA"/>
        </w:rPr>
        <w:t xml:space="preserve"> և հետազոտությունների </w:t>
      </w:r>
      <w:r w:rsidR="006D4A30" w:rsidRPr="00DD4E98">
        <w:rPr>
          <w:rFonts w:ascii="GHEA Grapalat" w:hAnsi="GHEA Grapalat" w:cs="Sylfaen"/>
        </w:rPr>
        <w:t>վրա</w:t>
      </w:r>
      <w:r w:rsidR="006D4A30" w:rsidRPr="00DD4E98">
        <w:rPr>
          <w:rFonts w:ascii="GHEA Grapalat" w:hAnsi="GHEA Grapalat"/>
          <w:lang w:val="af-ZA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7.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տարածվում՝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վերակենդանացման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պահանջող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վիճակների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միայն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վերակենդանացման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մատուցման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ժամանակահատվածի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ընթացքում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որոշման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N 1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հավելվածով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հաստատված՝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բնակչության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սոցիալապես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անապահով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առանձին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հատուկ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խմբերի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</w:p>
    <w:p w:rsidR="00874DAC" w:rsidRPr="00DD4E98" w:rsidRDefault="00874DA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3)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որոշման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N 1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հավելվածում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հաստատված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բնակչության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սոցիալապես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անապահով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առանձին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հատուկ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խմբերի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ցանկում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չընդգրկված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7-18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երեխաների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</w:p>
    <w:p w:rsidR="00696CE6" w:rsidRPr="00DD4E98" w:rsidRDefault="00874DA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>4</w:t>
      </w:r>
      <w:r w:rsidR="00696CE6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սույն որոշման N 2 հավելվածի 9-րդ կետով սահմանված կարգով անվճար բժշկական օգնության և սպասարկման </w:t>
      </w:r>
      <w:r w:rsidR="00696CE6" w:rsidRPr="00DD4E98">
        <w:rPr>
          <w:rFonts w:ascii="GHEA Grapalat" w:hAnsi="GHEA Grapalat" w:cs="Sylfaen"/>
          <w:sz w:val="24"/>
          <w:szCs w:val="24"/>
        </w:rPr>
        <w:t>ուղեգրված</w:t>
      </w:r>
      <w:r w:rsidR="00696CE6" w:rsidRPr="00DD4E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6CE6" w:rsidRPr="00DD4E98">
        <w:rPr>
          <w:rFonts w:ascii="GHEA Grapalat" w:hAnsi="GHEA Grapalat" w:cs="Sylfaen"/>
          <w:sz w:val="24"/>
          <w:szCs w:val="24"/>
        </w:rPr>
        <w:t>անձանց</w:t>
      </w:r>
      <w:r w:rsidR="00696CE6" w:rsidRPr="00DD4E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6CE6" w:rsidRPr="00DD4E98">
        <w:rPr>
          <w:rFonts w:ascii="GHEA Grapalat" w:hAnsi="GHEA Grapalat" w:cs="Sylfaen"/>
          <w:sz w:val="24"/>
          <w:szCs w:val="24"/>
        </w:rPr>
        <w:t>վրա</w:t>
      </w:r>
      <w:r w:rsidR="00696CE6" w:rsidRPr="00DD4E98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6D4A30" w:rsidRPr="00DD4E98" w:rsidRDefault="00874DA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5</w:t>
      </w:r>
      <w:r w:rsidR="006D4A30"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ինֆեկցիոն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հակատուբերկուլյոզային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հոգեբուժական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ուռուցքաբանական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էնդոկրինոլոգիական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մաշկավեներաբանական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միայն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ՁԻԱՀ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գծով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ծառայություններում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դիսպանսեր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հաշվառման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տակ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գտնվող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հիվանդների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շարունակական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հսկողության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հիվանդությունների վաղ հայտնաբերման նպատակով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իրականացվող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սկրինինգային ծրագրերի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լաբորատոր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գործիքային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ախտորոշիչ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հետազոտությունների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="006D4A30"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lastRenderedPageBreak/>
        <w:t xml:space="preserve">8.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կիրառման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(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բացառությամբ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լաբորատոր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գործիքային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ախտորոշիչ </w:t>
      </w:r>
      <w:r w:rsidR="006D4A30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հետազոտությունների</w:t>
      </w:r>
      <w:r w:rsidR="006D4A30"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</w:t>
      </w:r>
      <w:r w:rsidR="006D4A30" w:rsidRPr="00DD4E98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պացիենտի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միջև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կնքվում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վճարովի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մատուցման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պայմանագիր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ձևը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ոլորտի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կառավարման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լիազոր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մարմինը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Պայմանագրում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պարտադիր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փոխհատուցվող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9.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ստանալու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իրավունքի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ձևակերպումից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հետո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նրա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փոխարեն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որևէ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անձի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մուծվում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կանխիկ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դրամարկղ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փոխանցվում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հաշվեհամարին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10.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մուծումը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ինչպես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միանվագ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այնպես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տարաժամկետ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եղանակով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սակայն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ոչ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ուշ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քան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դուրսգրման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Պայմանագրով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նախատեսել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ավելի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երկար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ժամանակ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11. </w:t>
      </w:r>
      <w:r w:rsidR="008F2E9D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Առանձին</w:t>
      </w:r>
      <w:r w:rsidR="008F2E9D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դեպքերում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երբ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հնարավորություն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չունի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իրականացնել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չափով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ստեղծված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հանձնաժողովն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իրավունք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որոշում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ընդունելու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գրավոր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արձանագրելով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ազատելու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այդ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սահմանելու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զեղչված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12.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ազատման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զեղչման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ընդհանուր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գերազանցել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տվյալ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եռամսյակում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ստացված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ընդհանուր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տոկոսը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ազատման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զեղչման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ձևակերպվում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տվյալ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անհատույց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13.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վճարովի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մատուցվող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հիմնված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լինեն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տվյալ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իրականացման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14.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ստացած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հիվանդներից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գանձված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հաշվառվում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ընդհանուր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դրամարկղում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առաջնահերթ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ուղղվում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o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ուղղակի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աշխատավարձ՝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ոչ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պակաս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քան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50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տոկոս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կատարմանը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15.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Բուժհաստատությունում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վերաբերյալ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գրառում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պատմագրում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եկամուտների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առանձին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հաշվառում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հաշվետվություններ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5F1713" w:rsidRPr="00DD4E98" w:rsidRDefault="005F1713" w:rsidP="00DD4E98">
      <w:pPr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af-ZA" w:eastAsia="ru-RU"/>
        </w:rPr>
        <w:lastRenderedPageBreak/>
        <w:t xml:space="preserve">II. </w:t>
      </w:r>
      <w:proofErr w:type="gramStart"/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>առանձին</w:t>
      </w:r>
      <w:proofErr w:type="gramEnd"/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>կազմակերպություններում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պետության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կողմից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երաշխավորված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արտոնյալ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պայմաններով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փորձարարական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եղանակով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և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սպասարկման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կազմակերպման</w:t>
      </w:r>
      <w:r w:rsidRPr="00DD4E9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կարգ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Times New Roman" w:eastAsia="Times New Roman" w:hAnsi="Times New Roman" w:cs="Times New Roman"/>
          <w:sz w:val="24"/>
          <w:szCs w:val="24"/>
          <w:lang w:val="af-ZA" w:eastAsia="ru-RU"/>
        </w:rPr>
        <w:t> 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կարգավորվում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փորձարարական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եղանակով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մատուցվող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դիմաց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փոխհատուցման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նոր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եղանակի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կիրառման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կապված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հարաբերությունները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այսուհետ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պատվիրատուի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հաշվարկված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համաձայնեցված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տարբերությունն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հաստատագրված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3.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սկզբունքի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կիրառմամբ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գործող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ցանկը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Նշված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ցանկում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ներառելու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հիմք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հանդիսանում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միջև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ձեռք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բերված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գրավոր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համաձայնությունը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4.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նպատակ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դիմաց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ապահովել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համարժեք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փոխհատուցումը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կանխատեսելի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դարձնել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հատուցումը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բնակչության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3)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լրացնել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բյուջեով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նախատեսված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տարբերությունը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4)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բարելավել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հոսքերի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կառավարումը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բուժհաստատությունում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5)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բարձրացնել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աշխատակազմի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աշխատավարձը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6)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բարձրացնել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որակը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7)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ստեղծել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աշխատանքի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վարձատրության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տեխնոլոգիաների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արդիականացման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լրացուցիչ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հոսքեր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8)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նվազեցնել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հաստատություններում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ստվերային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երևույթները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5.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արտահիվանդանոցային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յուրաքանչյուր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տեսակների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խմբերի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չափը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ներկայացմամբ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համաձայնեցնելով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ֆինանսների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lastRenderedPageBreak/>
        <w:t xml:space="preserve">6.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ելնելով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տվյալ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բուժհաստատությունում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իրականացվող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առանձնահատկություններից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ցանկը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որոնց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կիրառվում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7.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կիրառվում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1D2F34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սույն որոշման N 2 հավելվածի 9-րդ կետով սահմանված կարգով անվճար բժշկական օգնության և սպասարկման </w:t>
      </w:r>
      <w:r w:rsidR="001D2F34" w:rsidRPr="00DD4E98">
        <w:rPr>
          <w:rFonts w:ascii="GHEA Grapalat" w:hAnsi="GHEA Grapalat" w:cs="Sylfaen"/>
          <w:sz w:val="24"/>
          <w:szCs w:val="24"/>
        </w:rPr>
        <w:t>ուղեգրված</w:t>
      </w:r>
      <w:r w:rsidR="001D2F34" w:rsidRPr="00DD4E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D2F34" w:rsidRPr="00DD4E98">
        <w:rPr>
          <w:rFonts w:ascii="GHEA Grapalat" w:hAnsi="GHEA Grapalat" w:cs="Sylfaen"/>
          <w:sz w:val="24"/>
          <w:szCs w:val="24"/>
        </w:rPr>
        <w:t>անձանց</w:t>
      </w:r>
      <w:r w:rsidR="001D2F34" w:rsidRPr="00DD4E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D2F34" w:rsidRPr="00DD4E98">
        <w:rPr>
          <w:rFonts w:ascii="GHEA Grapalat" w:hAnsi="GHEA Grapalat" w:cs="Sylfaen"/>
          <w:sz w:val="24"/>
          <w:szCs w:val="24"/>
        </w:rPr>
        <w:t>վրա</w:t>
      </w:r>
      <w:r w:rsidR="00D577B1" w:rsidRPr="00DD4E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577B1" w:rsidRPr="00DD4E98">
        <w:rPr>
          <w:rFonts w:ascii="GHEA Grapalat" w:hAnsi="GHEA Grapalat" w:cs="Sylfaen"/>
          <w:sz w:val="24"/>
          <w:szCs w:val="24"/>
        </w:rPr>
        <w:t>և</w:t>
      </w:r>
      <w:r w:rsidR="001D2F34" w:rsidRPr="00DD4E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ստանալու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իրավունք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ունեցող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բնակչության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սոցիալապես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անապահով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առանձին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հատուկ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հետևյալ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խմբերի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աղքատության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ընտանեկան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նպաստի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համակարգում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ընդգրկված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36.00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ավելի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բարձր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անապահովության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միավոր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ունեցող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նպաստառուներ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2) 1-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խմբի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հաշմանդամներ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3)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18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երեխաներ</w:t>
      </w:r>
      <w:r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ծնողական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խնամքի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մնացած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երեխաների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թվին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պատկանող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անձինք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(18-23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4)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Հայրենական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մեծ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պատերազմի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մասնակիցներ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նրանց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հավասարեցված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անձինք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5)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պաշտպանության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ժամանակ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ինչպես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ծառայողական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պարտականությունները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կատարելիս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զոհված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մահացած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զինծառայողների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ընտանիքների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անդամներ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6)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բժշկասոցիալական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փորձաքննության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իրավասու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մարմնի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ուղեգրով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լրացուցիչ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հետազոտության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ենթարկվողներ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7)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նախազորակոչային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զորակոչային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տարիքի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անձինք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օգնություն</w:t>
      </w:r>
      <w:r w:rsidR="00E015C3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E015C3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E015C3" w:rsidRPr="00DD4E9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E015C3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իսկ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զորակոչային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տարիքի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անձանց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="00E015C3"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այդ թվում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փորձաքննություն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ինչպես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խաղաղ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ժամանակ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վարժական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հավաքների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զորախաղերի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կանչված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զինապարտները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ամբուլատոր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8)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զինծառայողներ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նրանց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ընտանիքների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անդամներ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9)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մանկատներում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ծերանոցներում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խնամվողներ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8.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Փորձարարական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կիրառման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միջև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կնքվում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վճարովի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մատուցման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պայմանագիր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ձևը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Պայմանագրում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պարտադիր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նշվում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պայմանագրի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առարկան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մատուցման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գինը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այդ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թվում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փոխհատուցվող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վճարվող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իրավունքներն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պարտականությունները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ինչպես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պատասխանատվությունը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9.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բուժօգնություն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ստանալու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պայմանագիրն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ստորագրելուց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հետո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նրա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հարազատի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շահագրգիռ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անձանց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կազմակերպությունների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կանխիկ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դրամարկղ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փոխանցվում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բանկային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հաշվեհամարին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10.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վճարումը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ինչպես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միանվագ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այնպես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տարաժամկետ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եղանակով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սակայն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ոչ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ուշ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քան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դուրսգրման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Պայմանագրով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նախատեսել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ավելի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երկար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ժամանակ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11. </w:t>
      </w:r>
      <w:r w:rsidR="008F2E9D"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Առանձին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դեպքերում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երբ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նրա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հարազատները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հնարավորություն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չունեն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իրականացնել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չափով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ստեղծված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հանձնաժողովն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իրավունք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որոշում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ընդունելու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ազատելու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այդ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սահմանելու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զեղչված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12.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ազատման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զեղչման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ընդհանուր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չի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գերազանցել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տվյալ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եռամսյակում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ստացված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ընդհանուր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եկամուտների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տոկոսը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13.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վճարովի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իրական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ելնելով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14.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բուժօգնություն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ստացած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հիվանդներից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գանձված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գումարները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հաշվառվում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ընդհանուր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դրամարկղում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առաջնահերթ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ուղղվում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ուղղակի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աշխատավարձ՝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ոչ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պակաս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քան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50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տոկոս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կատարմանը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5F1713" w:rsidRPr="00DD4E98" w:rsidRDefault="005F1713" w:rsidP="00DD4E98">
      <w:pPr>
        <w:shd w:val="clear" w:color="auto" w:fill="FFFFFF"/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15.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Բուժհաստատությունում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համավճարի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վերաբերյալ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գրառում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հիվանդի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բուժման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պատմագրում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կատարվում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եկամուտների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առանձին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հաշվառում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հաշվետվություններ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առողջապահության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  <w:lang w:eastAsia="ru-RU"/>
        </w:rPr>
        <w:t>նախարարություն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D171E8" w:rsidRPr="00DD4E98" w:rsidRDefault="00D171E8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5F1713" w:rsidRPr="00DD4E98" w:rsidRDefault="005F1713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5F1713" w:rsidRPr="00DD4E98" w:rsidRDefault="005F1713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5F1713" w:rsidRPr="00DD4E98" w:rsidRDefault="005F1713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5F1713" w:rsidRPr="00DD4E98" w:rsidRDefault="005F1713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D171E8" w:rsidRPr="00DD4E98" w:rsidRDefault="00D171E8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Հավելված</w:t>
      </w:r>
      <w:r w:rsidRPr="00DD4E9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</w:t>
      </w:r>
      <w:r w:rsidR="00883666" w:rsidRPr="00DD4E98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Pr="00DD4E9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  </w:t>
      </w:r>
    </w:p>
    <w:p w:rsidR="00E60866" w:rsidRPr="00DD4E98" w:rsidRDefault="00D171E8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ՀՀ</w:t>
      </w:r>
      <w:r w:rsidRPr="00DD4E9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DD4E9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2004 </w:t>
      </w:r>
      <w:r w:rsidRPr="00DD4E98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DD4E98">
        <w:rPr>
          <w:rFonts w:ascii="GHEA Grapalat" w:eastAsia="Times New Roman" w:hAnsi="GHEA Grapalat" w:cs="Sylfaen"/>
          <w:sz w:val="24"/>
          <w:szCs w:val="24"/>
          <w:lang w:val="af-ZA"/>
        </w:rPr>
        <w:br/>
      </w:r>
      <w:r w:rsidRPr="00DD4E98">
        <w:rPr>
          <w:rFonts w:ascii="GHEA Grapalat" w:eastAsia="Times New Roman" w:hAnsi="GHEA Grapalat" w:cs="Sylfaen"/>
          <w:sz w:val="24"/>
          <w:szCs w:val="24"/>
        </w:rPr>
        <w:t>մարտի</w:t>
      </w:r>
      <w:r w:rsidRPr="00DD4E98">
        <w:rPr>
          <w:rFonts w:ascii="GHEA Grapalat" w:eastAsia="Times New Roman" w:hAnsi="GHEA Grapalat" w:cs="Sylfaen"/>
          <w:sz w:val="24"/>
          <w:szCs w:val="24"/>
          <w:lang w:val="af-ZA"/>
        </w:rPr>
        <w:t> 3-</w:t>
      </w:r>
      <w:r w:rsidRPr="00DD4E98">
        <w:rPr>
          <w:rFonts w:ascii="GHEA Grapalat" w:eastAsia="Times New Roman" w:hAnsi="GHEA Grapalat" w:cs="Sylfaen"/>
          <w:sz w:val="24"/>
          <w:szCs w:val="24"/>
        </w:rPr>
        <w:t>ի</w:t>
      </w:r>
      <w:r w:rsidRPr="00DD4E9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318-</w:t>
      </w:r>
      <w:r w:rsidRPr="00DD4E98">
        <w:rPr>
          <w:rFonts w:ascii="GHEA Grapalat" w:eastAsia="Times New Roman" w:hAnsi="GHEA Grapalat" w:cs="Sylfaen"/>
          <w:sz w:val="24"/>
          <w:szCs w:val="24"/>
        </w:rPr>
        <w:t>Ն</w:t>
      </w:r>
      <w:r w:rsidRPr="00DD4E9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որոշման</w:t>
      </w:r>
    </w:p>
    <w:p w:rsidR="00E60866" w:rsidRPr="00DD4E98" w:rsidRDefault="00E60866" w:rsidP="00DD4E98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Գ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br/>
      </w:r>
      <w:r w:rsidR="009A38AC"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ՊԵ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ՏՈՒԹՅԱՆ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ԿՈՂՄԻՑ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ԵՐԱՇԽԱՎՈՐՎԱԾ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ԱՆՎՃԱՐ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0E039C"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="000E039C"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0E039C"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>ԱՐՏՈՆՅԱԼ</w:t>
      </w:r>
      <w:r w:rsidR="000E039C"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51952"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ՊԱՅՄԱՆՆԵՐՈՎ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ՍՊԱՍԱՐԿՄԱՆ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ՆՊԱՏԱԿՈՎ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ԲՆԱԿՉՈՒԹՅԱՆ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ՀԵՐԹԱԳՐՄԱՆ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br/>
      </w:r>
      <w:r w:rsidRPr="00DD4E98">
        <w:rPr>
          <w:rFonts w:ascii="Courier New" w:eastAsia="Times New Roman" w:hAnsi="Courier New" w:cs="Courier New"/>
          <w:b/>
          <w:sz w:val="24"/>
          <w:szCs w:val="24"/>
          <w:lang w:val="af-ZA"/>
        </w:rPr>
        <w:t> 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1. </w:t>
      </w:r>
      <w:r w:rsidR="00C049A4" w:rsidRPr="00DD4E98">
        <w:rPr>
          <w:rFonts w:ascii="GHEA Grapalat" w:eastAsia="Times New Roman" w:hAnsi="GHEA Grapalat" w:cs="Sylfaen"/>
          <w:sz w:val="24"/>
          <w:szCs w:val="24"/>
        </w:rPr>
        <w:t>Բ</w:t>
      </w:r>
      <w:r w:rsidRPr="00DD4E98">
        <w:rPr>
          <w:rFonts w:ascii="GHEA Grapalat" w:eastAsia="Times New Roman" w:hAnsi="GHEA Grapalat" w:cs="Sylfaen"/>
          <w:sz w:val="24"/>
          <w:szCs w:val="24"/>
        </w:rPr>
        <w:t>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կազմակերպություններում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701EE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1701EE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701EE" w:rsidRPr="00DD4E98">
        <w:rPr>
          <w:rFonts w:ascii="GHEA Grapalat" w:eastAsia="Times New Roman" w:hAnsi="GHEA Grapalat" w:cs="Times New Roman"/>
          <w:sz w:val="24"/>
          <w:szCs w:val="24"/>
        </w:rPr>
        <w:t>արտոնյալ</w:t>
      </w:r>
      <w:r w:rsidR="001701EE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A38AC" w:rsidRPr="00DD4E98">
        <w:rPr>
          <w:rFonts w:ascii="GHEA Grapalat" w:eastAsia="Times New Roman" w:hAnsi="GHEA Grapalat" w:cs="Times New Roman"/>
          <w:sz w:val="24"/>
          <w:szCs w:val="24"/>
        </w:rPr>
        <w:t>պայմաններով</w:t>
      </w:r>
      <w:r w:rsidR="009A38AC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ծառայություններն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07FC6" w:rsidRPr="00DD4E98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701EE" w:rsidRPr="00DD4E9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="001701EE" w:rsidRPr="00DD4E9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01EE" w:rsidRPr="00DD4E98">
        <w:rPr>
          <w:rFonts w:ascii="GHEA Grapalat" w:eastAsia="Times New Roman" w:hAnsi="GHEA Grapalat" w:cs="Sylfaen"/>
          <w:sz w:val="24"/>
          <w:szCs w:val="24"/>
        </w:rPr>
        <w:t>գումարի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շրջանակներում՝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ամսական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կտրվածքով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տվյալ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ծրագրի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համամասնությունների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չափով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2. </w:t>
      </w:r>
      <w:proofErr w:type="gramStart"/>
      <w:r w:rsidR="000C1F86" w:rsidRPr="00DD4E98">
        <w:rPr>
          <w:rFonts w:ascii="GHEA Grapalat" w:eastAsia="Times New Roman" w:hAnsi="GHEA Grapalat" w:cs="Times New Roman"/>
          <w:sz w:val="24"/>
          <w:szCs w:val="24"/>
        </w:rPr>
        <w:t>Պ</w:t>
      </w:r>
      <w:r w:rsidR="000E039C" w:rsidRPr="00DD4E98">
        <w:rPr>
          <w:rFonts w:ascii="GHEA Grapalat" w:eastAsia="Times New Roman" w:hAnsi="GHEA Grapalat" w:cs="Times New Roman"/>
          <w:sz w:val="24"/>
          <w:szCs w:val="24"/>
        </w:rPr>
        <w:t>այմանագրային</w:t>
      </w:r>
      <w:r w:rsidR="000E039C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E039C" w:rsidRPr="00DD4E98">
        <w:rPr>
          <w:rFonts w:ascii="GHEA Grapalat" w:eastAsia="Times New Roman" w:hAnsi="GHEA Grapalat" w:cs="Times New Roman"/>
          <w:sz w:val="24"/>
          <w:szCs w:val="24"/>
        </w:rPr>
        <w:t>գումարի</w:t>
      </w:r>
      <w:r w:rsidR="000E039C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C1F86" w:rsidRPr="00DD4E98">
        <w:rPr>
          <w:rFonts w:ascii="GHEA Grapalat" w:eastAsia="Times New Roman" w:hAnsi="GHEA Grapalat" w:cs="Times New Roman"/>
          <w:sz w:val="24"/>
          <w:szCs w:val="24"/>
        </w:rPr>
        <w:t>ամսական</w:t>
      </w:r>
      <w:r w:rsidR="000C1F8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E039C" w:rsidRPr="00DD4E98">
        <w:rPr>
          <w:rFonts w:ascii="GHEA Grapalat" w:eastAsia="Times New Roman" w:hAnsi="GHEA Grapalat" w:cs="Times New Roman"/>
          <w:sz w:val="24"/>
          <w:szCs w:val="24"/>
        </w:rPr>
        <w:t>համամասնության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սպառման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049A4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C049A4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049A4" w:rsidRPr="00DD4E98">
        <w:rPr>
          <w:rFonts w:ascii="GHEA Grapalat" w:eastAsia="Times New Roman" w:hAnsi="GHEA Grapalat" w:cs="Times New Roman"/>
          <w:sz w:val="24"/>
          <w:szCs w:val="24"/>
        </w:rPr>
        <w:t>օգնություն</w:t>
      </w:r>
      <w:r w:rsidR="00C049A4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049A4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C049A4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049A4" w:rsidRPr="00DD4E98">
        <w:rPr>
          <w:rFonts w:ascii="GHEA Grapalat" w:eastAsia="Times New Roman" w:hAnsi="GHEA Grapalat" w:cs="Times New Roman"/>
          <w:sz w:val="24"/>
          <w:szCs w:val="24"/>
        </w:rPr>
        <w:t>սպասարկում</w:t>
      </w:r>
      <w:r w:rsidR="00C049A4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049A4" w:rsidRPr="00DD4E98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r w:rsidR="00C049A4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049A4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C049A4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եղանակով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բացառությամբ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հետևյալ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ծառայությունների</w:t>
      </w:r>
      <w:r w:rsidR="009A38AC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proofErr w:type="gramEnd"/>
    </w:p>
    <w:p w:rsidR="00AF778E" w:rsidRPr="00DD4E98" w:rsidRDefault="00AF778E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1)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նհետաձգելի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օգնություն</w:t>
      </w:r>
    </w:p>
    <w:p w:rsidR="00FC63C6" w:rsidRPr="00DD4E98" w:rsidRDefault="00AF778E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2)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հաստատված</w:t>
      </w:r>
      <w:r w:rsidR="009A38AC" w:rsidRPr="00DD4E98">
        <w:rPr>
          <w:rFonts w:ascii="GHEA Grapalat" w:eastAsia="Times New Roman" w:hAnsi="GHEA Grapalat" w:cs="Times New Roman"/>
          <w:sz w:val="24"/>
          <w:szCs w:val="24"/>
        </w:rPr>
        <w:t>՝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շրջապատի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համար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վտանգ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ներկայացնող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հիվանդությունների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օգնություն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AF778E" w:rsidRPr="00DD4E98" w:rsidRDefault="00AF778E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3)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Հոգեկան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նարկոլոգիական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հիվանդների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</w:rPr>
        <w:t>օգնություն</w:t>
      </w:r>
      <w:r w:rsidR="00C049A4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C63C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FC63C6" w:rsidRPr="00DD4E98" w:rsidRDefault="00FC63C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4)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Նախազորակոչային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զորակոչային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տարիքի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անձանց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օգնություն</w:t>
      </w:r>
      <w:r w:rsidR="00E015C3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015C3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E015C3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015C3" w:rsidRPr="00DD4E98">
        <w:rPr>
          <w:rFonts w:ascii="GHEA Grapalat" w:eastAsia="Times New Roman" w:hAnsi="GHEA Grapalat" w:cs="Times New Roman"/>
          <w:sz w:val="24"/>
          <w:szCs w:val="24"/>
        </w:rPr>
        <w:t>սպասարկում</w:t>
      </w:r>
      <w:r w:rsidR="00E015C3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E015C3" w:rsidRPr="00DD4E98">
        <w:rPr>
          <w:rFonts w:ascii="GHEA Grapalat" w:eastAsia="Times New Roman" w:hAnsi="GHEA Grapalat" w:cs="Times New Roman"/>
          <w:sz w:val="24"/>
          <w:szCs w:val="24"/>
        </w:rPr>
        <w:t>այդ</w:t>
      </w:r>
      <w:r w:rsidR="00E015C3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015C3" w:rsidRPr="00DD4E98">
        <w:rPr>
          <w:rFonts w:ascii="GHEA Grapalat" w:eastAsia="Times New Roman" w:hAnsi="GHEA Grapalat" w:cs="Times New Roman"/>
          <w:sz w:val="24"/>
          <w:szCs w:val="24"/>
        </w:rPr>
        <w:t>թվում՝</w:t>
      </w:r>
      <w:r w:rsidR="00E015C3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015C3" w:rsidRPr="00DD4E98">
        <w:rPr>
          <w:rFonts w:ascii="GHEA Grapalat" w:eastAsia="Times New Roman" w:hAnsi="GHEA Grapalat" w:cs="Times New Roman"/>
          <w:sz w:val="24"/>
          <w:szCs w:val="24"/>
        </w:rPr>
        <w:t>փորձաքննություն</w:t>
      </w:r>
    </w:p>
    <w:p w:rsidR="00FC63C6" w:rsidRPr="00DD4E98" w:rsidRDefault="00FC63C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5)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Ծննդօգնություն</w:t>
      </w:r>
    </w:p>
    <w:p w:rsidR="00C049A4" w:rsidRPr="00DD4E98" w:rsidRDefault="00C049A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6)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Արտահիվանդանոցային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բացառությամբ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մասնագիտացված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ստոմատոլոգիական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դժվարամատչելի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ախտորոշիչ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հետազոտությունների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E60866" w:rsidRPr="00DD4E98" w:rsidRDefault="000007CA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Հիվանդների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հիվանդներին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ապահովում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անվճար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դեղորայքային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բուժման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անհրաժեշտ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խորհրդատվությամբ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E60866" w:rsidRPr="00DD4E98" w:rsidRDefault="000007CA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Հիվանդները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մինչև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հերթագրմամբ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</w:t>
      </w:r>
      <w:r w:rsidR="000E039C" w:rsidRPr="00DD4E98">
        <w:rPr>
          <w:rFonts w:ascii="GHEA Grapalat" w:eastAsia="Times New Roman" w:hAnsi="GHEA Grapalat" w:cs="Times New Roman"/>
          <w:sz w:val="24"/>
          <w:szCs w:val="24"/>
        </w:rPr>
        <w:t>շկական</w:t>
      </w:r>
      <w:r w:rsidR="000E039C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օգնություն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ստանալու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ժամկետը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անվճար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E039C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0E039C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E039C" w:rsidRPr="00DD4E98">
        <w:rPr>
          <w:rFonts w:ascii="GHEA Grapalat" w:eastAsia="Times New Roman" w:hAnsi="GHEA Grapalat" w:cs="Times New Roman"/>
          <w:sz w:val="24"/>
          <w:szCs w:val="24"/>
        </w:rPr>
        <w:t>արտոնյալ</w:t>
      </w:r>
      <w:r w:rsidR="000E039C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պայմաններով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</w:t>
      </w:r>
      <w:r w:rsidR="000E039C" w:rsidRPr="00DD4E98">
        <w:rPr>
          <w:rFonts w:ascii="GHEA Grapalat" w:eastAsia="Times New Roman" w:hAnsi="GHEA Grapalat" w:cs="Times New Roman"/>
          <w:sz w:val="24"/>
          <w:szCs w:val="24"/>
        </w:rPr>
        <w:t>շկական</w:t>
      </w:r>
      <w:r w:rsidR="000E039C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օգնություն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կարող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են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ստանալ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պետ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երաշխավորված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անվճար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արտոնյալ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պայմաններով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օգնություն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սպասարկում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իրականացնող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այլ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կազմակերպություններում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E60866" w:rsidRPr="00DD4E98" w:rsidRDefault="000007CA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Ելնելով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սույն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կարգի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պահանջներից՝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բ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կազմակերպության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ղեկավարն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իր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հրամանով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պետք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հաստատի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հիվանդների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ներքին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կարգ՝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ներառյալ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հանձնաժողով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կազմը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կանոնակարգը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ընդ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որում՝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անձնաժողովը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ղեկավարում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կազմակերպության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տնօրենը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բուժական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գծով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տեղակալը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E60866" w:rsidRPr="00DD4E98" w:rsidRDefault="000007CA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Հ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երթագրումը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կատարվում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ըստ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դիմելիության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ժամկետների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որի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հիվանդներին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տրվում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կազմակերպության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կնիքով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վերջինիս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առկայության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թերթիկ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կատարվում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գրառում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անվճար</w:t>
      </w:r>
      <w:r w:rsidR="000E039C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E039C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0E039C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E039C" w:rsidRPr="00DD4E98">
        <w:rPr>
          <w:rFonts w:ascii="GHEA Grapalat" w:eastAsia="Times New Roman" w:hAnsi="GHEA Grapalat" w:cs="Times New Roman"/>
          <w:sz w:val="24"/>
          <w:szCs w:val="24"/>
        </w:rPr>
        <w:t>արտոնյալ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պայմաններով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lastRenderedPageBreak/>
        <w:t>բժշկական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իրավունք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ունեցող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հիվանդների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մատյանում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ձև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NN 1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2):</w:t>
      </w:r>
    </w:p>
    <w:p w:rsidR="00E60866" w:rsidRPr="00DD4E98" w:rsidRDefault="000007CA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Հերթագրված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հիվանդների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բուժման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ժամանակացույցը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կարող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փոփոխվել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միայն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առողջական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վիճակից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ելնելով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ին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կարող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արտահերթ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օգնություն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տրամադրվել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ցուցումների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առկայության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որի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մասին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որոշումն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ընդունվում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անհրաժեշտ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մասնագետների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96086" w:rsidRPr="00DD4E98">
        <w:rPr>
          <w:rFonts w:ascii="GHEA Grapalat" w:eastAsia="Times New Roman" w:hAnsi="GHEA Grapalat" w:cs="Times New Roman"/>
          <w:sz w:val="24"/>
          <w:szCs w:val="24"/>
        </w:rPr>
        <w:t>ներգրավմամբ</w:t>
      </w:r>
      <w:r w:rsidR="0069608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96086" w:rsidRPr="00DD4E98">
        <w:rPr>
          <w:rFonts w:ascii="GHEA Grapalat" w:eastAsia="Times New Roman" w:hAnsi="GHEA Grapalat" w:cs="Times New Roman"/>
          <w:sz w:val="24"/>
          <w:szCs w:val="24"/>
        </w:rPr>
        <w:t>ընդ</w:t>
      </w:r>
      <w:r w:rsidR="0069608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96086" w:rsidRPr="00DD4E98">
        <w:rPr>
          <w:rFonts w:ascii="GHEA Grapalat" w:eastAsia="Times New Roman" w:hAnsi="GHEA Grapalat" w:cs="Times New Roman"/>
          <w:sz w:val="24"/>
          <w:szCs w:val="24"/>
        </w:rPr>
        <w:t>որում</w:t>
      </w:r>
      <w:r w:rsidR="0069608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96086" w:rsidRPr="00DD4E98">
        <w:rPr>
          <w:rFonts w:ascii="GHEA Grapalat" w:eastAsia="Times New Roman" w:hAnsi="GHEA Grapalat" w:cs="Times New Roman"/>
          <w:sz w:val="24"/>
          <w:szCs w:val="24"/>
        </w:rPr>
        <w:t>հ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անձնաժողովի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որոշմ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ան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մասին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նշում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կատար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վում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մատյանում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E60866" w:rsidRPr="00DD4E98" w:rsidRDefault="0069608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Հերթագրված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հիվանդներ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ը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իրենց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օգնությ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ժամկետի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մասին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տեղեկացվում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գրավոր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կապ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այլ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միջոցներով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E60866" w:rsidRPr="00DD4E98" w:rsidRDefault="0069608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կազմակերպությունը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հիվանդների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կարգի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կարգի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կազմի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ցուցակների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այդ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թվում՝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պայմանագրային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գումարի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եռամսյակային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</w:rPr>
        <w:t>համամասնության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սպառման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բնակչությանն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ապահովում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անհրաժեշտ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տեղեկատվությամբ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փակցնելով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դրանք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կազմակերպության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ընդունարանում՝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տեսանելի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վայրում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E60866" w:rsidRPr="00DD4E98" w:rsidRDefault="0069608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10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Պետության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երաշխավորված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անվճար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C1F86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0C1F8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C1F86" w:rsidRPr="00DD4E98">
        <w:rPr>
          <w:rFonts w:ascii="GHEA Grapalat" w:eastAsia="Times New Roman" w:hAnsi="GHEA Grapalat" w:cs="Times New Roman"/>
          <w:sz w:val="24"/>
          <w:szCs w:val="24"/>
        </w:rPr>
        <w:t>արտոնյալ</w:t>
      </w:r>
      <w:r w:rsidR="000C1F8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պայմաններով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օգնության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սպասարկման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իրավունք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ունեցող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հերթագրված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ենթակա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հիվանդներին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հերթագրման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կարգից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դուրս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արտահերթ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</w:t>
      </w:r>
      <w:r w:rsidR="000C1F86" w:rsidRPr="00DD4E98">
        <w:rPr>
          <w:rFonts w:ascii="GHEA Grapalat" w:eastAsia="Times New Roman" w:hAnsi="GHEA Grapalat" w:cs="Times New Roman"/>
          <w:sz w:val="24"/>
          <w:szCs w:val="24"/>
        </w:rPr>
        <w:t>շկական</w:t>
      </w:r>
      <w:r w:rsidR="000C1F8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օգնությունն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իրականացվում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է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վճարովի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հիմունքներով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տվյալ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կազմակերպությունում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սահմանված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կարգով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և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գներով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հիվանդի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կամ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նրա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հարազատի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տեղեկացված</w:t>
      </w:r>
      <w:r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գրավոր</w:t>
      </w:r>
      <w:r w:rsidR="00AE711D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711D" w:rsidRPr="00DD4E98">
        <w:rPr>
          <w:rFonts w:ascii="GHEA Grapalat" w:eastAsia="Times New Roman" w:hAnsi="GHEA Grapalat" w:cs="Times New Roman"/>
          <w:sz w:val="24"/>
          <w:szCs w:val="24"/>
        </w:rPr>
        <w:t>համաձայնությամբ</w:t>
      </w:r>
      <w:r w:rsidR="00E60866" w:rsidRPr="00DD4E9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E60866" w:rsidRPr="00DD4E98" w:rsidRDefault="00E60866" w:rsidP="00DD4E98">
      <w:pPr>
        <w:shd w:val="clear" w:color="auto" w:fill="FFFFFF"/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  <w:t>Ձև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af-ZA"/>
        </w:rPr>
        <w:t xml:space="preserve"> N 1</w:t>
      </w:r>
    </w:p>
    <w:p w:rsidR="00E60866" w:rsidRPr="00DD4E98" w:rsidRDefault="00E60866" w:rsidP="00DD4E98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</w:p>
    <w:p w:rsidR="00E60866" w:rsidRPr="00DD4E98" w:rsidRDefault="00E60866" w:rsidP="00DD4E98">
      <w:pPr>
        <w:shd w:val="clear" w:color="auto" w:fill="FFFFFF"/>
        <w:spacing w:before="100" w:beforeAutospacing="1" w:after="24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ԱՆՎՃԱՐ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ԲԺՇԿԱԿԱՆ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ՕԳՆՈՒԹՅԱՆ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ԻՐԱՎՈՒՆՔ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ՈՒՆԵՑՈՂ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ՀԻՎԱՆԴՆԵՐԻ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ՀԵՐԹԱԳՐՄԱՆ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"/>
        <w:gridCol w:w="1316"/>
        <w:gridCol w:w="1367"/>
        <w:gridCol w:w="1517"/>
        <w:gridCol w:w="2108"/>
        <w:gridCol w:w="1213"/>
        <w:gridCol w:w="1619"/>
        <w:gridCol w:w="972"/>
      </w:tblGrid>
      <w:tr w:rsidR="00E60866" w:rsidRPr="00DD4E98" w:rsidTr="00E60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0866" w:rsidRPr="00DD4E98" w:rsidRDefault="00E60866" w:rsidP="00DD4E9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0866" w:rsidRPr="00DD4E98" w:rsidRDefault="00E60866" w:rsidP="00DD4E9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Ազգանունը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անունը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հայրանունը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0866" w:rsidRPr="00DD4E98" w:rsidRDefault="00E60866" w:rsidP="00DD4E9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Բնակության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0866" w:rsidRPr="00DD4E98" w:rsidRDefault="00E60866" w:rsidP="00DD4E9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Ախտորոշումը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0866" w:rsidRPr="00DD4E98" w:rsidRDefault="00E60866" w:rsidP="00DD4E9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Ուղեգրող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35B66"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կազմակերպության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0866" w:rsidRPr="00DD4E98" w:rsidRDefault="00E60866" w:rsidP="00DD4E9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Դիմելու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0866" w:rsidRPr="00DD4E98" w:rsidRDefault="00E60866" w:rsidP="00DD4E9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Նախատեսվող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ընդունման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0866" w:rsidRPr="00DD4E98" w:rsidRDefault="00E60866" w:rsidP="00DD4E98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Այլ</w:t>
            </w:r>
            <w:r w:rsidRPr="00DD4E9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D4E98">
              <w:rPr>
                <w:rFonts w:ascii="GHEA Grapalat" w:eastAsia="Times New Roman" w:hAnsi="GHEA Grapalat" w:cs="Sylfaen"/>
                <w:sz w:val="24"/>
                <w:szCs w:val="24"/>
              </w:rPr>
              <w:t>նշումներ</w:t>
            </w:r>
          </w:p>
        </w:tc>
      </w:tr>
      <w:tr w:rsidR="00E60866" w:rsidRPr="00DD4E98" w:rsidTr="00E60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E60866" w:rsidRPr="00DD4E98" w:rsidTr="00E60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E60866" w:rsidRPr="00DD4E98" w:rsidTr="00E608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866" w:rsidRPr="00DD4E98" w:rsidRDefault="00E60866" w:rsidP="00DD4E98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4E9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</w:tbl>
    <w:p w:rsidR="00E60866" w:rsidRPr="00DD4E98" w:rsidRDefault="00E60866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10251D" w:rsidRPr="00DD4E98" w:rsidRDefault="0010251D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E015C3" w:rsidRPr="00DD4E98" w:rsidRDefault="00E015C3" w:rsidP="00DD4E98">
      <w:pPr>
        <w:spacing w:after="0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E015C3" w:rsidRPr="00DD4E98" w:rsidRDefault="00E015C3" w:rsidP="00DD4E98">
      <w:pPr>
        <w:spacing w:after="0"/>
        <w:jc w:val="right"/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</w:pPr>
    </w:p>
    <w:p w:rsidR="00836884" w:rsidRPr="00DD4E98" w:rsidRDefault="00836884" w:rsidP="00DD4E98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  <w:t>Ձև</w:t>
      </w:r>
      <w:r w:rsidRPr="00DD4E9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 xml:space="preserve"> N 2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Courier New" w:eastAsia="Times New Roman" w:hAnsi="Courier New" w:cs="Courier New"/>
          <w:sz w:val="24"/>
          <w:szCs w:val="24"/>
        </w:rPr>
        <w:t> 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 կազմակերպության անվանումը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</w:t>
      </w:r>
    </w:p>
    <w:p w:rsidR="0010251D" w:rsidRPr="00DD4E98" w:rsidRDefault="0010251D" w:rsidP="00DD4E98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836884" w:rsidRPr="00DD4E98" w:rsidRDefault="00836884" w:rsidP="00DD4E98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Թ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Գ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DD4E98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DD4E98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DD4E98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Թ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Թ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DD4E98">
        <w:rPr>
          <w:rFonts w:ascii="Courier New" w:eastAsia="Times New Roman" w:hAnsi="Courier New" w:cs="Courier New"/>
          <w:sz w:val="24"/>
          <w:szCs w:val="24"/>
        </w:rPr>
        <w:t> 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N ______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Ամսաթիվը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______________________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Ազգանունը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անունը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__________________________________________</w:t>
      </w:r>
      <w:r w:rsidR="00B67B1C" w:rsidRPr="00DD4E98">
        <w:rPr>
          <w:rFonts w:ascii="GHEA Grapalat" w:eastAsia="Times New Roman" w:hAnsi="GHEA Grapalat" w:cs="Times New Roman"/>
          <w:sz w:val="24"/>
          <w:szCs w:val="24"/>
        </w:rPr>
        <w:t>____</w:t>
      </w:r>
    </w:p>
    <w:p w:rsidR="00B67B1C" w:rsidRPr="00DD4E98" w:rsidRDefault="001F2D0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Բնակության վայր</w:t>
      </w:r>
      <w:r w:rsidR="00B67B1C" w:rsidRPr="00DD4E98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ամսաթիվը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</w:t>
      </w:r>
    </w:p>
    <w:p w:rsidR="0010251D" w:rsidRPr="00DD4E98" w:rsidRDefault="0010251D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10251D" w:rsidRPr="00DD4E98" w:rsidRDefault="0010251D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Հիվանդ կամ նրա հարազատ </w:t>
      </w:r>
      <w:r w:rsidR="00B67B1C" w:rsidRPr="00DD4E98">
        <w:rPr>
          <w:rFonts w:ascii="GHEA Grapalat" w:eastAsia="Times New Roman" w:hAnsi="GHEA Grapalat" w:cs="Times New Roman"/>
          <w:sz w:val="24"/>
          <w:szCs w:val="24"/>
        </w:rPr>
        <w:t>____________________________________</w:t>
      </w:r>
    </w:p>
    <w:p w:rsidR="0010251D" w:rsidRPr="00DD4E98" w:rsidRDefault="0010251D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  <w:t xml:space="preserve">    (</w:t>
      </w: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</w:rPr>
        <w:t>ստորագրություն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B67B1C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B67B1C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 կազմակերպության ղեկավար    _______________________________</w:t>
      </w:r>
    </w:p>
    <w:p w:rsidR="00B67B1C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  <w:t xml:space="preserve">   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  <w:t>(</w:t>
      </w: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</w:rPr>
        <w:t>ստորագրություն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10251D" w:rsidRPr="00DD4E98" w:rsidRDefault="0010251D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836884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</w:rPr>
        <w:t>Կ</w:t>
      </w:r>
      <w:r w:rsidR="00836884" w:rsidRPr="00DD4E98">
        <w:rPr>
          <w:rFonts w:ascii="GHEA Grapalat" w:eastAsia="Times New Roman" w:hAnsi="GHEA Grapalat" w:cs="Times New Roman"/>
          <w:sz w:val="24"/>
          <w:szCs w:val="24"/>
        </w:rPr>
        <w:t>.</w:t>
      </w:r>
      <w:r w:rsidR="00836884" w:rsidRPr="00DD4E98">
        <w:rPr>
          <w:rFonts w:ascii="GHEA Grapalat" w:eastAsia="Times New Roman" w:hAnsi="GHEA Grapalat" w:cs="Sylfaen"/>
          <w:sz w:val="24"/>
          <w:szCs w:val="24"/>
        </w:rPr>
        <w:t>Տ</w:t>
      </w:r>
      <w:r w:rsidR="00836884" w:rsidRPr="00DD4E98">
        <w:rPr>
          <w:rFonts w:ascii="GHEA Grapalat" w:eastAsia="Times New Roman" w:hAnsi="GHEA Grapalat" w:cs="Times New Roman"/>
          <w:sz w:val="24"/>
          <w:szCs w:val="24"/>
        </w:rPr>
        <w:t>.</w:t>
      </w:r>
      <w:proofErr w:type="gramEnd"/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</w:t>
      </w:r>
      <w:r w:rsidR="00B67B1C" w:rsidRPr="00DD4E98">
        <w:rPr>
          <w:rFonts w:ascii="GHEA Grapalat" w:eastAsia="Times New Roman" w:hAnsi="GHEA Grapalat" w:cs="Times New Roman"/>
          <w:sz w:val="24"/>
          <w:szCs w:val="24"/>
        </w:rPr>
        <w:t>_________________</w:t>
      </w:r>
    </w:p>
    <w:p w:rsidR="00836884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DD4E98">
        <w:rPr>
          <w:rFonts w:ascii="GHEA Grapalat" w:eastAsia="Times New Roman" w:hAnsi="GHEA Grapalat" w:cs="Sylfaen"/>
          <w:iCs/>
          <w:sz w:val="24"/>
          <w:szCs w:val="24"/>
        </w:rPr>
        <w:t>կ</w:t>
      </w:r>
      <w:r w:rsidR="00836884" w:rsidRPr="00DD4E98">
        <w:rPr>
          <w:rFonts w:ascii="GHEA Grapalat" w:eastAsia="Times New Roman" w:hAnsi="GHEA Grapalat" w:cs="Sylfaen"/>
          <w:iCs/>
          <w:sz w:val="24"/>
          <w:szCs w:val="24"/>
        </w:rPr>
        <w:t>տրման</w:t>
      </w:r>
      <w:proofErr w:type="gramEnd"/>
      <w:r w:rsidR="00836884" w:rsidRPr="00DD4E98">
        <w:rPr>
          <w:rFonts w:ascii="GHEA Grapalat" w:eastAsia="Times New Roman" w:hAnsi="GHEA Grapalat" w:cs="Times New Roman"/>
          <w:iCs/>
          <w:sz w:val="24"/>
          <w:szCs w:val="24"/>
        </w:rPr>
        <w:t xml:space="preserve"> </w:t>
      </w:r>
      <w:r w:rsidR="00836884" w:rsidRPr="00DD4E98">
        <w:rPr>
          <w:rFonts w:ascii="GHEA Grapalat" w:eastAsia="Times New Roman" w:hAnsi="GHEA Grapalat" w:cs="Sylfaen"/>
          <w:iCs/>
          <w:sz w:val="24"/>
          <w:szCs w:val="24"/>
        </w:rPr>
        <w:t>գիծը</w:t>
      </w:r>
    </w:p>
    <w:p w:rsidR="00836884" w:rsidRPr="00DD4E98" w:rsidRDefault="00836884" w:rsidP="00DD4E98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 xml:space="preserve">                      Հիվանդին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տրվող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կտրոն</w:t>
      </w:r>
      <w:r w:rsidRPr="00DD4E98">
        <w:rPr>
          <w:rFonts w:ascii="Courier New" w:eastAsia="Times New Roman" w:hAnsi="Courier New" w:cs="Courier New"/>
          <w:sz w:val="24"/>
          <w:szCs w:val="24"/>
        </w:rPr>
        <w:t>    </w:t>
      </w:r>
      <w:r w:rsidRPr="00DD4E9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DD4E98">
        <w:rPr>
          <w:rFonts w:ascii="Courier New" w:eastAsia="Times New Roman" w:hAnsi="Courier New" w:cs="Courier New"/>
          <w:sz w:val="24"/>
          <w:szCs w:val="24"/>
        </w:rPr>
        <w:t>       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Բուժհաստատության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անվանումը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</w:t>
      </w:r>
      <w:r w:rsidR="00B67B1C" w:rsidRPr="00DD4E98">
        <w:rPr>
          <w:rFonts w:ascii="GHEA Grapalat" w:eastAsia="Times New Roman" w:hAnsi="GHEA Grapalat" w:cs="Times New Roman"/>
          <w:sz w:val="24"/>
          <w:szCs w:val="24"/>
        </w:rPr>
        <w:t>____</w:t>
      </w:r>
    </w:p>
    <w:p w:rsidR="00B67B1C" w:rsidRPr="00DD4E98" w:rsidRDefault="00836884" w:rsidP="00DD4E98">
      <w:pPr>
        <w:spacing w:after="0"/>
        <w:rPr>
          <w:rFonts w:ascii="Courier New" w:eastAsia="Times New Roman" w:hAnsi="Courier New" w:cs="Courier New"/>
          <w:sz w:val="24"/>
          <w:szCs w:val="24"/>
        </w:rPr>
      </w:pPr>
      <w:r w:rsidRPr="00DD4E98">
        <w:rPr>
          <w:rFonts w:ascii="Courier New" w:eastAsia="Times New Roman" w:hAnsi="Courier New" w:cs="Courier New"/>
          <w:sz w:val="24"/>
          <w:szCs w:val="24"/>
        </w:rPr>
        <w:t> </w:t>
      </w:r>
      <w:r w:rsidR="00B67B1C" w:rsidRPr="00DD4E98">
        <w:rPr>
          <w:rFonts w:ascii="Courier New" w:eastAsia="Times New Roman" w:hAnsi="Courier New" w:cs="Courier New"/>
          <w:sz w:val="24"/>
          <w:szCs w:val="24"/>
        </w:rPr>
        <w:tab/>
      </w:r>
      <w:r w:rsidR="00B67B1C" w:rsidRPr="00DD4E98">
        <w:rPr>
          <w:rFonts w:ascii="Courier New" w:eastAsia="Times New Roman" w:hAnsi="Courier New" w:cs="Courier New"/>
          <w:sz w:val="24"/>
          <w:szCs w:val="24"/>
        </w:rPr>
        <w:tab/>
      </w:r>
      <w:r w:rsidR="00B67B1C" w:rsidRPr="00DD4E98">
        <w:rPr>
          <w:rFonts w:ascii="Courier New" w:eastAsia="Times New Roman" w:hAnsi="Courier New" w:cs="Courier New"/>
          <w:sz w:val="24"/>
          <w:szCs w:val="24"/>
        </w:rPr>
        <w:tab/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Թ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Գ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DD4E98">
        <w:rPr>
          <w:rFonts w:ascii="Courier New" w:eastAsia="Times New Roman" w:hAnsi="Courier New" w:cs="Courier New"/>
          <w:b/>
          <w:bCs/>
          <w:sz w:val="24"/>
          <w:szCs w:val="24"/>
        </w:rPr>
        <w:t>  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Թ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Թ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="00B67B1C" w:rsidRPr="00DD4E9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N ____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Ամսաթիվը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______________________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Ազգանունը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D4E98">
        <w:rPr>
          <w:rFonts w:ascii="GHEA Grapalat" w:eastAsia="Times New Roman" w:hAnsi="GHEA Grapalat" w:cs="Sylfaen"/>
          <w:sz w:val="24"/>
          <w:szCs w:val="24"/>
        </w:rPr>
        <w:t>անունը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____________________________________________</w:t>
      </w:r>
      <w:r w:rsidR="00B67B1C" w:rsidRPr="00DD4E98">
        <w:rPr>
          <w:rFonts w:ascii="GHEA Grapalat" w:eastAsia="Times New Roman" w:hAnsi="GHEA Grapalat" w:cs="Times New Roman"/>
          <w:sz w:val="24"/>
          <w:szCs w:val="24"/>
        </w:rPr>
        <w:t>______</w:t>
      </w:r>
    </w:p>
    <w:p w:rsidR="00836884" w:rsidRPr="00DD4E98" w:rsidRDefault="001F2D0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Բնակության վայր</w:t>
      </w:r>
      <w:r w:rsidR="00836884" w:rsidRPr="00DD4E98">
        <w:rPr>
          <w:rFonts w:ascii="GHEA Grapalat" w:eastAsia="Times New Roman" w:hAnsi="GHEA Grapalat" w:cs="Times New Roman"/>
          <w:sz w:val="24"/>
          <w:szCs w:val="24"/>
        </w:rPr>
        <w:t>___________________________________________</w:t>
      </w:r>
      <w:r w:rsidR="00B67B1C" w:rsidRPr="00DD4E98">
        <w:rPr>
          <w:rFonts w:ascii="GHEA Grapalat" w:eastAsia="Times New Roman" w:hAnsi="GHEA Grapalat" w:cs="Times New Roman"/>
          <w:sz w:val="24"/>
          <w:szCs w:val="24"/>
        </w:rPr>
        <w:t>_________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sz w:val="24"/>
          <w:szCs w:val="24"/>
        </w:rPr>
        <w:t>ամսաթիվը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</w:t>
      </w:r>
    </w:p>
    <w:p w:rsidR="00B67B1C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B67B1C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Հիվանդ կամ նրա հարազատ ____________________________________</w:t>
      </w:r>
    </w:p>
    <w:p w:rsidR="00B67B1C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  <w:t xml:space="preserve">    (</w:t>
      </w: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</w:rPr>
        <w:t>ստորագրություն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B67B1C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B67B1C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Բժշկական կազմակերպության ղեկավար    _______________________________</w:t>
      </w:r>
    </w:p>
    <w:p w:rsidR="00B67B1C" w:rsidRPr="00DD4E98" w:rsidRDefault="00B67B1C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lastRenderedPageBreak/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  <w:t xml:space="preserve">   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</w:r>
      <w:r w:rsidRPr="00DD4E98">
        <w:rPr>
          <w:rFonts w:ascii="GHEA Grapalat" w:eastAsia="Times New Roman" w:hAnsi="GHEA Grapalat" w:cs="Times New Roman"/>
          <w:sz w:val="24"/>
          <w:szCs w:val="24"/>
        </w:rPr>
        <w:tab/>
        <w:t>(</w:t>
      </w: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</w:rPr>
        <w:t>ստորագրություն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Courier New" w:eastAsia="Times New Roman" w:hAnsi="Courier New" w:cs="Courier New"/>
          <w:sz w:val="24"/>
          <w:szCs w:val="24"/>
        </w:rPr>
        <w:t> </w:t>
      </w:r>
    </w:p>
    <w:p w:rsidR="00836884" w:rsidRPr="00DD4E98" w:rsidRDefault="00836884" w:rsidP="00DD4E98">
      <w:pPr>
        <w:spacing w:after="0"/>
        <w:rPr>
          <w:rFonts w:ascii="GHEA Grapalat" w:eastAsia="Times New Roman" w:hAnsi="GHEA Grapalat" w:cs="Times New Roman"/>
          <w:vanish/>
          <w:sz w:val="24"/>
          <w:szCs w:val="24"/>
        </w:rPr>
      </w:pPr>
    </w:p>
    <w:p w:rsidR="00E60866" w:rsidRPr="00DD4E98" w:rsidRDefault="00E60866" w:rsidP="00DD4E98">
      <w:pPr>
        <w:shd w:val="clear" w:color="auto" w:fill="FFFFFF"/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Courier New" w:eastAsia="Times New Roman" w:hAnsi="Courier New" w:cs="Courier New"/>
          <w:sz w:val="24"/>
          <w:szCs w:val="24"/>
        </w:rPr>
        <w:t> </w:t>
      </w:r>
    </w:p>
    <w:p w:rsidR="006241CC" w:rsidRPr="00DD4E98" w:rsidRDefault="006241CC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</w:rPr>
        <w:t>Հավելված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N </w:t>
      </w:r>
      <w:r w:rsidR="00883666" w:rsidRPr="00DD4E98">
        <w:rPr>
          <w:rFonts w:ascii="GHEA Grapalat" w:eastAsia="Times New Roman" w:hAnsi="GHEA Grapalat" w:cs="Times New Roman"/>
          <w:bCs/>
          <w:sz w:val="24"/>
          <w:szCs w:val="24"/>
        </w:rPr>
        <w:t>5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br/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ՀՀ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2004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br/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մարտի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4-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N 318-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</w:p>
    <w:p w:rsidR="001F74FB" w:rsidRPr="00DD4E98" w:rsidRDefault="001F74FB" w:rsidP="00DD4E98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Sylfaen"/>
          <w:sz w:val="24"/>
          <w:szCs w:val="24"/>
        </w:rPr>
      </w:pPr>
    </w:p>
    <w:p w:rsidR="006241CC" w:rsidRPr="00DD4E98" w:rsidRDefault="006241CC" w:rsidP="00DD4E98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DD4E98">
        <w:rPr>
          <w:rFonts w:ascii="GHEA Grapalat" w:eastAsia="Times New Roman" w:hAnsi="GHEA Grapalat" w:cs="Sylfaen"/>
          <w:b/>
          <w:sz w:val="24"/>
          <w:szCs w:val="24"/>
        </w:rPr>
        <w:t>ՊԵՏՈՒԹՅԱՆ ԿՈՂ</w:t>
      </w:r>
      <w:r w:rsidR="003E4157" w:rsidRPr="00DD4E98">
        <w:rPr>
          <w:rFonts w:ascii="GHEA Grapalat" w:eastAsia="Times New Roman" w:hAnsi="GHEA Grapalat" w:cs="Sylfaen"/>
          <w:b/>
          <w:sz w:val="24"/>
          <w:szCs w:val="24"/>
        </w:rPr>
        <w:t>Մ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ԻՑ ԵՐԱՇԽԱՎՈՐՎԱԾ ԱՆՎՃԱՐ ՍՐՏ</w:t>
      </w:r>
      <w:r w:rsidR="003E4157" w:rsidRPr="00DD4E98">
        <w:rPr>
          <w:rFonts w:ascii="GHEA Grapalat" w:eastAsia="Times New Roman" w:hAnsi="GHEA Grapalat" w:cs="Sylfaen"/>
          <w:b/>
          <w:sz w:val="24"/>
          <w:szCs w:val="24"/>
        </w:rPr>
        <w:t>ԱՅԻՆ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 xml:space="preserve"> ՎԻՐԱ</w:t>
      </w:r>
      <w:r w:rsidR="003E4157" w:rsidRPr="00DD4E98">
        <w:rPr>
          <w:rFonts w:ascii="GHEA Grapalat" w:eastAsia="Times New Roman" w:hAnsi="GHEA Grapalat" w:cs="Sylfaen"/>
          <w:b/>
          <w:sz w:val="24"/>
          <w:szCs w:val="24"/>
        </w:rPr>
        <w:t xml:space="preserve">ԲՈՒԺՈՒԹՅԱՆ ԾԱՌԱՅՈՒԹՅՈՒՆՆԵՐԻՑ ՕԳՏՎԵԼՈՒ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 xml:space="preserve">ԻՐԱՎՈՒՆՔ ՈՒՆԵՑՈՂ </w:t>
      </w:r>
      <w:r w:rsidR="003E4157" w:rsidRPr="00DD4E98">
        <w:rPr>
          <w:rFonts w:ascii="GHEA Grapalat" w:eastAsia="Times New Roman" w:hAnsi="GHEA Grapalat" w:cs="Sylfaen"/>
          <w:b/>
          <w:sz w:val="24"/>
          <w:szCs w:val="24"/>
        </w:rPr>
        <w:t xml:space="preserve">ԲՆԱԿՉՈՒԹՅԱՆ ԽՄԲԵՐԻ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 xml:space="preserve">ՑԱՆԿԸ ԵՎ ԱՅԴ </w:t>
      </w:r>
      <w:r w:rsidR="003E4157" w:rsidRPr="00DD4E98">
        <w:rPr>
          <w:rFonts w:ascii="GHEA Grapalat" w:eastAsia="Times New Roman" w:hAnsi="GHEA Grapalat" w:cs="Sylfaen"/>
          <w:b/>
          <w:sz w:val="24"/>
          <w:szCs w:val="24"/>
        </w:rPr>
        <w:t xml:space="preserve">ՑԱՆԿՈՒՄ ԸՆԴԳՐԿՎԱԾ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 xml:space="preserve">ԱՆՁԱՆՑ ԲԺՇԿԱԿԱՆ ՕԳՆՈՒԹՅԱՆ </w:t>
      </w:r>
      <w:r w:rsidR="003E4157" w:rsidRPr="00DD4E98">
        <w:rPr>
          <w:rFonts w:ascii="GHEA Grapalat" w:eastAsia="Times New Roman" w:hAnsi="GHEA Grapalat" w:cs="Sylfaen"/>
          <w:b/>
          <w:sz w:val="24"/>
          <w:szCs w:val="24"/>
        </w:rPr>
        <w:t xml:space="preserve">ԵՎ ՍՊԱՍԱՐԿՄԱՆ ԿԱԶՄԱԿԵՐՊՄԱՆ </w:t>
      </w:r>
      <w:r w:rsidRPr="00DD4E98">
        <w:rPr>
          <w:rFonts w:ascii="GHEA Grapalat" w:eastAsia="Times New Roman" w:hAnsi="GHEA Grapalat" w:cs="Sylfaen"/>
          <w:b/>
          <w:sz w:val="24"/>
          <w:szCs w:val="24"/>
        </w:rPr>
        <w:t>ԿԱՐԳԸ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="009E0BFE" w:rsidRPr="00DD4E98">
        <w:rPr>
          <w:rFonts w:ascii="GHEA Grapalat" w:eastAsia="Times New Roman" w:hAnsi="GHEA Grapalat" w:cs="Times New Roman"/>
          <w:sz w:val="24"/>
          <w:szCs w:val="24"/>
        </w:rPr>
        <w:t xml:space="preserve">Սույն կարգով կարգավորվում են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պետության կողմից երաշխավորված անվճար սրտ</w:t>
      </w:r>
      <w:r w:rsidR="00ED7EFB" w:rsidRPr="00DD4E98">
        <w:rPr>
          <w:rFonts w:ascii="GHEA Grapalat" w:eastAsia="Times New Roman" w:hAnsi="GHEA Grapalat" w:cs="Times New Roman"/>
          <w:sz w:val="24"/>
          <w:szCs w:val="24"/>
        </w:rPr>
        <w:t xml:space="preserve">ային վիրաբուժության ծառայություններից </w:t>
      </w:r>
      <w:r w:rsidR="002B511E" w:rsidRPr="00DD4E98">
        <w:rPr>
          <w:rFonts w:ascii="GHEA Grapalat" w:eastAsia="Times New Roman" w:hAnsi="GHEA Grapalat" w:cs="Times New Roman"/>
          <w:sz w:val="24"/>
          <w:szCs w:val="24"/>
        </w:rPr>
        <w:t xml:space="preserve">(այսուհետ՝ անվճար սրտի վիրահատություն) </w:t>
      </w:r>
      <w:r w:rsidR="00ED7EFB" w:rsidRPr="00DD4E98">
        <w:rPr>
          <w:rFonts w:ascii="GHEA Grapalat" w:eastAsia="Times New Roman" w:hAnsi="GHEA Grapalat" w:cs="Times New Roman"/>
          <w:sz w:val="24"/>
          <w:szCs w:val="24"/>
        </w:rPr>
        <w:t xml:space="preserve">օգտվելու իրավունք ունեցող բնակչության խմբերի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ցանկը և այդ </w:t>
      </w:r>
      <w:r w:rsidR="00ED7EFB" w:rsidRPr="00DD4E98">
        <w:rPr>
          <w:rFonts w:ascii="GHEA Grapalat" w:eastAsia="Times New Roman" w:hAnsi="GHEA Grapalat" w:cs="Times New Roman"/>
          <w:sz w:val="24"/>
          <w:szCs w:val="24"/>
        </w:rPr>
        <w:t xml:space="preserve">ցանկում ընդգրված </w:t>
      </w:r>
      <w:r w:rsidR="009E0BFE" w:rsidRPr="00DD4E98">
        <w:rPr>
          <w:rFonts w:ascii="GHEA Grapalat" w:eastAsia="Times New Roman" w:hAnsi="GHEA Grapalat" w:cs="Times New Roman"/>
          <w:sz w:val="24"/>
          <w:szCs w:val="24"/>
        </w:rPr>
        <w:t>անձանց բժշկական օգնության և սպասարկման հետ կապված հարաբերությունները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:  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="00ED7EFB" w:rsidRPr="00DD4E98">
        <w:rPr>
          <w:rFonts w:ascii="GHEA Grapalat" w:eastAsia="Times New Roman" w:hAnsi="GHEA Grapalat" w:cs="Times New Roman"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նվճար սրտի վիրահատությ</w:t>
      </w:r>
      <w:r w:rsidR="00ED7EFB" w:rsidRPr="00DD4E98">
        <w:rPr>
          <w:rFonts w:ascii="GHEA Grapalat" w:eastAsia="Times New Roman" w:hAnsi="GHEA Grapalat" w:cs="Times New Roman"/>
          <w:sz w:val="24"/>
          <w:szCs w:val="24"/>
        </w:rPr>
        <w:t>ու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</w:t>
      </w:r>
      <w:r w:rsidR="00ED7EFB" w:rsidRPr="00DD4E98">
        <w:rPr>
          <w:rFonts w:ascii="GHEA Grapalat" w:eastAsia="Times New Roman" w:hAnsi="GHEA Grapalat" w:cs="Times New Roman"/>
          <w:sz w:val="24"/>
          <w:szCs w:val="24"/>
        </w:rPr>
        <w:t>ից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36884" w:rsidRPr="00DD4E98">
        <w:rPr>
          <w:rFonts w:ascii="GHEA Grapalat" w:eastAsia="Times New Roman" w:hAnsi="GHEA Grapalat" w:cs="Times New Roman"/>
          <w:sz w:val="24"/>
          <w:szCs w:val="24"/>
        </w:rPr>
        <w:t>օգտվելու իրավունք ունեն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1)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 Ընտանեկան նպաստի համակարգում ընդգրկված 36.00 և ավելի բարձր անապահովության միավոր ունեցող նպաստառուներ</w:t>
      </w:r>
      <w:r w:rsidR="00836884" w:rsidRPr="00DD4E98">
        <w:rPr>
          <w:rFonts w:ascii="GHEA Grapalat" w:eastAsia="Times New Roman" w:hAnsi="GHEA Grapalat" w:cs="Sylfaen"/>
          <w:sz w:val="24"/>
          <w:szCs w:val="24"/>
        </w:rPr>
        <w:t>ը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, 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2) Մինչև 7 տարեկան երեխաներ</w:t>
      </w:r>
      <w:r w:rsidR="00836884" w:rsidRPr="00DD4E98">
        <w:rPr>
          <w:rFonts w:ascii="GHEA Grapalat" w:eastAsia="Times New Roman" w:hAnsi="GHEA Grapalat" w:cs="Times New Roman"/>
          <w:sz w:val="24"/>
          <w:szCs w:val="24"/>
        </w:rPr>
        <w:t>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3) Սույն որոշման 3-րդ կետի 1-ին ենթակետով հաստատված 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պետության կողմից երաշխավորված անվճար և արտոնյալ </w:t>
      </w:r>
      <w:r w:rsidR="00836884" w:rsidRPr="00DD4E98">
        <w:rPr>
          <w:rFonts w:ascii="GHEA Grapalat" w:eastAsia="Times New Roman" w:hAnsi="GHEA Grapalat" w:cs="Sylfaen"/>
          <w:sz w:val="24"/>
          <w:szCs w:val="24"/>
        </w:rPr>
        <w:t xml:space="preserve">պայմաններով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 օգնություն և սպասարկում ստանալու իրավունք ունեցող բնակչության սոցիալապես անապահով ու առանձին (հատուկ) խմբերի ցանկում ընդգրկված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7-18 տարեկան երեխաներ</w:t>
      </w:r>
      <w:r w:rsidR="00836884" w:rsidRPr="00DD4E98">
        <w:rPr>
          <w:rFonts w:ascii="GHEA Grapalat" w:eastAsia="Times New Roman" w:hAnsi="GHEA Grapalat" w:cs="Times New Roman"/>
          <w:sz w:val="24"/>
          <w:szCs w:val="24"/>
        </w:rPr>
        <w:t>ը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 xml:space="preserve">3. </w:t>
      </w:r>
      <w:r w:rsidR="00ED7EFB" w:rsidRPr="00DD4E98">
        <w:rPr>
          <w:rFonts w:ascii="GHEA Grapalat" w:eastAsia="Times New Roman" w:hAnsi="GHEA Grapalat" w:cs="Sylfaen"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>նվճար սրտի վիրահատություն իրականացվում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 է բժշկական կազմակերպությ</w:t>
      </w:r>
      <w:r w:rsidR="00247EB0" w:rsidRPr="00DD4E98">
        <w:rPr>
          <w:rFonts w:ascii="GHEA Grapalat" w:eastAsia="Times New Roman" w:hAnsi="GHEA Grapalat" w:cs="Sylfaen"/>
          <w:sz w:val="24"/>
          <w:szCs w:val="24"/>
        </w:rPr>
        <w:t xml:space="preserve">ունում </w:t>
      </w:r>
      <w:r w:rsidRPr="00DD4E98">
        <w:rPr>
          <w:rFonts w:ascii="GHEA Grapalat" w:eastAsia="Times New Roman" w:hAnsi="GHEA Grapalat" w:cs="Sylfaen"/>
          <w:sz w:val="24"/>
          <w:szCs w:val="24"/>
        </w:rPr>
        <w:t>ստեղծված հանձնաժողովի որոշման հիման վրա</w:t>
      </w:r>
      <w:r w:rsidR="00247EB0" w:rsidRPr="00DD4E98">
        <w:rPr>
          <w:rFonts w:ascii="GHEA Grapalat" w:eastAsia="Times New Roman" w:hAnsi="GHEA Grapalat" w:cs="Sylfaen"/>
          <w:sz w:val="24"/>
          <w:szCs w:val="24"/>
        </w:rPr>
        <w:t xml:space="preserve">, որի </w:t>
      </w:r>
      <w:r w:rsidR="00247EB0" w:rsidRPr="00DD4E98">
        <w:rPr>
          <w:rFonts w:ascii="GHEA Grapalat" w:eastAsia="Times New Roman" w:hAnsi="GHEA Grapalat" w:cs="Times New Roman"/>
          <w:sz w:val="24"/>
          <w:szCs w:val="24"/>
        </w:rPr>
        <w:t>կազմը և գործունեության կանոնակարգը սահմանվում են կազմակերպության ղեկավարի հրամանով:</w:t>
      </w:r>
    </w:p>
    <w:p w:rsidR="006241CC" w:rsidRPr="00DD4E98" w:rsidRDefault="0083688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4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>. Անձը սրտի վիրահատությունն անվճար իրականացնելու համար բժշկական կազմակերպություն է ներկայացնում`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 xml:space="preserve">1)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անձի</w:t>
      </w:r>
      <w:proofErr w:type="gramEnd"/>
      <w:r w:rsidRPr="00DD4E98">
        <w:rPr>
          <w:rFonts w:ascii="GHEA Grapalat" w:eastAsia="Times New Roman" w:hAnsi="GHEA Grapalat" w:cs="Sylfaen"/>
          <w:sz w:val="24"/>
          <w:szCs w:val="24"/>
        </w:rPr>
        <w:t xml:space="preserve"> կարգավիճակը հաստատող փաստաթղթեր</w:t>
      </w:r>
      <w:r w:rsidR="00042ED8" w:rsidRPr="00DD4E98">
        <w:rPr>
          <w:rFonts w:ascii="GHEA Grapalat" w:eastAsia="Times New Roman" w:hAnsi="GHEA Grapalat" w:cs="Sylfaen"/>
          <w:sz w:val="24"/>
          <w:szCs w:val="24"/>
        </w:rPr>
        <w:t>ը</w:t>
      </w:r>
      <w:r w:rsidRPr="00DD4E98">
        <w:rPr>
          <w:rFonts w:ascii="GHEA Grapalat" w:eastAsia="Times New Roman" w:hAnsi="GHEA Grapalat" w:cs="Sylfaen"/>
          <w:sz w:val="24"/>
          <w:szCs w:val="24"/>
        </w:rPr>
        <w:t>,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 xml:space="preserve">2) </w:t>
      </w:r>
      <w:proofErr w:type="gramStart"/>
      <w:r w:rsidR="00042ED8" w:rsidRPr="00DD4E98">
        <w:rPr>
          <w:rFonts w:ascii="GHEA Grapalat" w:eastAsia="Times New Roman" w:hAnsi="GHEA Grapalat" w:cs="Sylfaen"/>
          <w:sz w:val="24"/>
          <w:szCs w:val="24"/>
        </w:rPr>
        <w:t>սրտի</w:t>
      </w:r>
      <w:proofErr w:type="gramEnd"/>
      <w:r w:rsidR="00042ED8" w:rsidRPr="00DD4E98">
        <w:rPr>
          <w:rFonts w:ascii="GHEA Grapalat" w:eastAsia="Times New Roman" w:hAnsi="GHEA Grapalat" w:cs="Sylfaen"/>
          <w:sz w:val="24"/>
          <w:szCs w:val="24"/>
        </w:rPr>
        <w:t xml:space="preserve"> վիրահատության անհրաժեշտության մասին </w:t>
      </w:r>
      <w:r w:rsidRPr="00DD4E98">
        <w:rPr>
          <w:rFonts w:ascii="GHEA Grapalat" w:eastAsia="Times New Roman" w:hAnsi="GHEA Grapalat" w:cs="Sylfaen"/>
          <w:sz w:val="24"/>
          <w:szCs w:val="24"/>
        </w:rPr>
        <w:t>բժշկական եզրակացություն</w:t>
      </w:r>
      <w:r w:rsidR="00042ED8" w:rsidRPr="00DD4E98">
        <w:rPr>
          <w:rFonts w:ascii="GHEA Grapalat" w:eastAsia="Times New Roman" w:hAnsi="GHEA Grapalat" w:cs="Sylfaen"/>
          <w:sz w:val="24"/>
          <w:szCs w:val="24"/>
        </w:rPr>
        <w:t>ը,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 xml:space="preserve">3)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անձնագրի</w:t>
      </w:r>
      <w:proofErr w:type="gramEnd"/>
      <w:r w:rsidRPr="00DD4E98">
        <w:rPr>
          <w:rFonts w:ascii="GHEA Grapalat" w:eastAsia="Times New Roman" w:hAnsi="GHEA Grapalat" w:cs="Sylfaen"/>
          <w:sz w:val="24"/>
          <w:szCs w:val="24"/>
        </w:rPr>
        <w:t xml:space="preserve"> պատճենը:</w:t>
      </w:r>
    </w:p>
    <w:p w:rsidR="006241CC" w:rsidRPr="00DD4E98" w:rsidRDefault="0083688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5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. Հանձնաժողովի կողմից </w:t>
      </w:r>
      <w:r w:rsidR="002B511E" w:rsidRPr="00DD4E98">
        <w:rPr>
          <w:rFonts w:ascii="GHEA Grapalat" w:eastAsia="Times New Roman" w:hAnsi="GHEA Grapalat" w:cs="Sylfaen"/>
          <w:sz w:val="24"/>
          <w:szCs w:val="24"/>
        </w:rPr>
        <w:t xml:space="preserve">տվյալ անձի սրտի վիրահատությունն իրականացնելու անհրաժեշտության մասին 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որոշումը կայացվում է սույն կարգով նախատեսված 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lastRenderedPageBreak/>
        <w:t>փաստաթղթեր</w:t>
      </w:r>
      <w:r w:rsidR="002B511E" w:rsidRPr="00DD4E98">
        <w:rPr>
          <w:rFonts w:ascii="GHEA Grapalat" w:eastAsia="Times New Roman" w:hAnsi="GHEA Grapalat" w:cs="Sylfaen"/>
          <w:sz w:val="24"/>
          <w:szCs w:val="24"/>
        </w:rPr>
        <w:t xml:space="preserve">ի ուսումնասիրության հիման վրա՝ դրանք 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>բժշկական կազմակերպություն ներկայացնելուց հետո առավելագույնը մեկշաբաթյա ժամկետում:</w:t>
      </w:r>
    </w:p>
    <w:p w:rsidR="006241CC" w:rsidRPr="00DD4E98" w:rsidRDefault="00836884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6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. Անհետաձգելի դեպքերում, երբ 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բժշկական ցուցումներից ելնելով 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դիմողը 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արդեն 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հոսպիտալացվել է, սույն կարգի </w:t>
      </w:r>
      <w:r w:rsidR="002B511E" w:rsidRPr="00DD4E98">
        <w:rPr>
          <w:rFonts w:ascii="GHEA Grapalat" w:eastAsia="Times New Roman" w:hAnsi="GHEA Grapalat" w:cs="Sylfaen"/>
          <w:sz w:val="24"/>
          <w:szCs w:val="24"/>
        </w:rPr>
        <w:t>4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-րդ կետում նշված փաստաթղթերը հանձնաժողովին </w:t>
      </w:r>
      <w:r w:rsidRPr="00DD4E98">
        <w:rPr>
          <w:rFonts w:ascii="GHEA Grapalat" w:eastAsia="Times New Roman" w:hAnsi="GHEA Grapalat" w:cs="Sylfaen"/>
          <w:sz w:val="24"/>
          <w:szCs w:val="24"/>
        </w:rPr>
        <w:t>կարող են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 ներկայացվ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ել 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>հոսպիտալացու</w:t>
      </w:r>
      <w:r w:rsidRPr="00DD4E98">
        <w:rPr>
          <w:rFonts w:ascii="GHEA Grapalat" w:eastAsia="Times New Roman" w:hAnsi="GHEA Grapalat" w:cs="Sylfaen"/>
          <w:sz w:val="24"/>
          <w:szCs w:val="24"/>
        </w:rPr>
        <w:t>մի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 xml:space="preserve">ց հետո` </w:t>
      </w:r>
      <w:r w:rsidRPr="00DD4E98">
        <w:rPr>
          <w:rFonts w:ascii="GHEA Grapalat" w:eastAsia="Times New Roman" w:hAnsi="GHEA Grapalat" w:cs="Sylfaen"/>
          <w:sz w:val="24"/>
          <w:szCs w:val="24"/>
        </w:rPr>
        <w:t>մինչև հիվանդի սահմանված կարգով դուրսգրումը:</w:t>
      </w:r>
    </w:p>
    <w:p w:rsidR="006241CC" w:rsidRPr="00DD4E98" w:rsidRDefault="002B511E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>7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>. Սրտի վիրահատությ</w:t>
      </w:r>
      <w:r w:rsidRPr="00DD4E98">
        <w:rPr>
          <w:rFonts w:ascii="GHEA Grapalat" w:eastAsia="Times New Roman" w:hAnsi="GHEA Grapalat" w:cs="Sylfaen"/>
          <w:sz w:val="24"/>
          <w:szCs w:val="24"/>
        </w:rPr>
        <w:t>ա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>ն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>անվճար իրականաց</w:t>
      </w:r>
      <w:r w:rsidRPr="00DD4E98">
        <w:rPr>
          <w:rFonts w:ascii="GHEA Grapalat" w:eastAsia="Times New Roman" w:hAnsi="GHEA Grapalat" w:cs="Sylfaen"/>
          <w:sz w:val="24"/>
          <w:szCs w:val="24"/>
        </w:rPr>
        <w:t xml:space="preserve">ումը կարող է 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>մերժ</w:t>
      </w:r>
      <w:r w:rsidRPr="00DD4E98">
        <w:rPr>
          <w:rFonts w:ascii="GHEA Grapalat" w:eastAsia="Times New Roman" w:hAnsi="GHEA Grapalat" w:cs="Sylfaen"/>
          <w:sz w:val="24"/>
          <w:szCs w:val="24"/>
        </w:rPr>
        <w:t>վել, եթե</w:t>
      </w:r>
      <w:r w:rsidR="006241CC" w:rsidRPr="00DD4E98">
        <w:rPr>
          <w:rFonts w:ascii="GHEA Grapalat" w:eastAsia="Times New Roman" w:hAnsi="GHEA Grapalat" w:cs="Sylfaen"/>
          <w:sz w:val="24"/>
          <w:szCs w:val="24"/>
        </w:rPr>
        <w:t>.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 xml:space="preserve">1) </w:t>
      </w:r>
      <w:proofErr w:type="gramStart"/>
      <w:r w:rsidRPr="00DD4E98">
        <w:rPr>
          <w:rFonts w:ascii="GHEA Grapalat" w:eastAsia="Times New Roman" w:hAnsi="GHEA Grapalat" w:cs="Sylfaen"/>
          <w:sz w:val="24"/>
          <w:szCs w:val="24"/>
        </w:rPr>
        <w:t>ներկայացված</w:t>
      </w:r>
      <w:proofErr w:type="gramEnd"/>
      <w:r w:rsidRPr="00DD4E98">
        <w:rPr>
          <w:rFonts w:ascii="GHEA Grapalat" w:eastAsia="Times New Roman" w:hAnsi="GHEA Grapalat" w:cs="Sylfaen"/>
          <w:sz w:val="24"/>
          <w:szCs w:val="24"/>
        </w:rPr>
        <w:t xml:space="preserve"> փաստաթղթերը չեն համապատասխանում սույն կարգի պահանջներին,</w:t>
      </w:r>
    </w:p>
    <w:p w:rsidR="006241CC" w:rsidRPr="00DD4E98" w:rsidRDefault="006241CC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D4E98">
        <w:rPr>
          <w:rFonts w:ascii="GHEA Grapalat" w:eastAsia="Times New Roman" w:hAnsi="GHEA Grapalat" w:cs="Sylfaen"/>
          <w:sz w:val="24"/>
          <w:szCs w:val="24"/>
        </w:rPr>
        <w:t xml:space="preserve">2) </w:t>
      </w:r>
      <w:proofErr w:type="gramStart"/>
      <w:r w:rsidR="002B511E" w:rsidRPr="00DD4E98">
        <w:rPr>
          <w:rFonts w:ascii="GHEA Grapalat" w:eastAsia="Times New Roman" w:hAnsi="GHEA Grapalat" w:cs="Sylfaen"/>
          <w:sz w:val="24"/>
          <w:szCs w:val="24"/>
        </w:rPr>
        <w:t>բացակայում</w:t>
      </w:r>
      <w:proofErr w:type="gramEnd"/>
      <w:r w:rsidR="002B511E" w:rsidRPr="00DD4E98">
        <w:rPr>
          <w:rFonts w:ascii="GHEA Grapalat" w:eastAsia="Times New Roman" w:hAnsi="GHEA Grapalat" w:cs="Sylfaen"/>
          <w:sz w:val="24"/>
          <w:szCs w:val="24"/>
        </w:rPr>
        <w:t xml:space="preserve"> են </w:t>
      </w:r>
      <w:r w:rsidRPr="00DD4E98">
        <w:rPr>
          <w:rFonts w:ascii="GHEA Grapalat" w:eastAsia="Times New Roman" w:hAnsi="GHEA Grapalat" w:cs="Sylfaen"/>
          <w:sz w:val="24"/>
          <w:szCs w:val="24"/>
        </w:rPr>
        <w:t>սրտի վիրահատության բժշկական ցուցումներ</w:t>
      </w:r>
      <w:r w:rsidR="002B511E" w:rsidRPr="00DD4E98">
        <w:rPr>
          <w:rFonts w:ascii="GHEA Grapalat" w:eastAsia="Times New Roman" w:hAnsi="GHEA Grapalat" w:cs="Sylfaen"/>
          <w:sz w:val="24"/>
          <w:szCs w:val="24"/>
        </w:rPr>
        <w:t>ը</w:t>
      </w:r>
      <w:r w:rsidRPr="00DD4E98">
        <w:rPr>
          <w:rFonts w:ascii="GHEA Grapalat" w:eastAsia="Times New Roman" w:hAnsi="GHEA Grapalat" w:cs="Sylfaen"/>
          <w:sz w:val="24"/>
          <w:szCs w:val="24"/>
        </w:rPr>
        <w:t>,</w:t>
      </w:r>
    </w:p>
    <w:p w:rsidR="006241CC" w:rsidRPr="00DD4E98" w:rsidRDefault="002B511E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3</w:t>
      </w:r>
      <w:r w:rsidR="006241CC" w:rsidRPr="00DD4E9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gramStart"/>
      <w:r w:rsidR="006241CC" w:rsidRPr="00DD4E98">
        <w:rPr>
          <w:rFonts w:ascii="GHEA Grapalat" w:eastAsia="Times New Roman" w:hAnsi="GHEA Grapalat" w:cs="Times New Roman"/>
          <w:sz w:val="24"/>
          <w:szCs w:val="24"/>
        </w:rPr>
        <w:t>սպառվել</w:t>
      </w:r>
      <w:proofErr w:type="gramEnd"/>
      <w:r w:rsidR="006241CC" w:rsidRPr="00DD4E98">
        <w:rPr>
          <w:rFonts w:ascii="GHEA Grapalat" w:eastAsia="Times New Roman" w:hAnsi="GHEA Grapalat" w:cs="Times New Roman"/>
          <w:sz w:val="24"/>
          <w:szCs w:val="24"/>
        </w:rPr>
        <w:t xml:space="preserve"> են պետական պատվերով նախատեսված միջոցները:</w:t>
      </w:r>
    </w:p>
    <w:p w:rsidR="006241CC" w:rsidRPr="00DD4E98" w:rsidRDefault="00247EB0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8. </w:t>
      </w:r>
      <w:r w:rsidR="004E2304" w:rsidRPr="00DD4E98">
        <w:rPr>
          <w:rFonts w:ascii="GHEA Grapalat" w:eastAsia="Times New Roman" w:hAnsi="GHEA Grapalat" w:cs="Times New Roman"/>
          <w:sz w:val="24"/>
          <w:szCs w:val="24"/>
        </w:rPr>
        <w:t xml:space="preserve">Սույն կարգի 2-րդ կետում չընդգրկված անձանց </w:t>
      </w:r>
      <w:proofErr w:type="gramStart"/>
      <w:r w:rsidR="004E2304" w:rsidRPr="00DD4E98">
        <w:rPr>
          <w:rFonts w:ascii="GHEA Grapalat" w:eastAsia="Times New Roman" w:hAnsi="GHEA Grapalat" w:cs="Times New Roman"/>
          <w:sz w:val="24"/>
          <w:szCs w:val="24"/>
        </w:rPr>
        <w:t>սրտի  վիրահատությունները</w:t>
      </w:r>
      <w:proofErr w:type="gramEnd"/>
      <w:r w:rsidR="004E2304" w:rsidRPr="00DD4E98">
        <w:rPr>
          <w:rFonts w:ascii="GHEA Grapalat" w:eastAsia="Times New Roman" w:hAnsi="GHEA Grapalat" w:cs="Times New Roman"/>
          <w:sz w:val="24"/>
          <w:szCs w:val="24"/>
        </w:rPr>
        <w:t xml:space="preserve"> պետության կողմից երաշխավորված անվճար և արտոնյալ պայմաններով կարող են իրականացվել սույն որոշման հավելված N 2-ի 9-րդ կետ</w:t>
      </w:r>
      <w:r w:rsidR="001F74FB" w:rsidRPr="00DD4E98">
        <w:rPr>
          <w:rFonts w:ascii="GHEA Grapalat" w:eastAsia="Times New Roman" w:hAnsi="GHEA Grapalat" w:cs="Times New Roman"/>
          <w:sz w:val="24"/>
          <w:szCs w:val="24"/>
        </w:rPr>
        <w:t>ի 9)-րդ ենթակետով</w:t>
      </w:r>
      <w:r w:rsidR="004E2304" w:rsidRPr="00DD4E98">
        <w:rPr>
          <w:rFonts w:ascii="GHEA Grapalat" w:eastAsia="Times New Roman" w:hAnsi="GHEA Grapalat" w:cs="Times New Roman"/>
          <w:sz w:val="24"/>
          <w:szCs w:val="24"/>
        </w:rPr>
        <w:t xml:space="preserve"> սահմանված կարգով:</w:t>
      </w:r>
    </w:p>
    <w:p w:rsidR="006241CC" w:rsidRPr="00DD4E98" w:rsidRDefault="006241CC" w:rsidP="00DD4E98">
      <w:pPr>
        <w:rPr>
          <w:rFonts w:ascii="GHEA Grapalat" w:hAnsi="GHEA Grapalat"/>
          <w:sz w:val="24"/>
          <w:szCs w:val="24"/>
        </w:rPr>
      </w:pPr>
    </w:p>
    <w:p w:rsidR="006241CC" w:rsidRPr="00DD4E98" w:rsidRDefault="006241CC" w:rsidP="00DD4E98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6241CC" w:rsidRPr="00DD4E98" w:rsidRDefault="006241CC" w:rsidP="00DD4E98">
      <w:pPr>
        <w:shd w:val="clear" w:color="auto" w:fill="FFFFFF"/>
        <w:spacing w:before="100" w:beforeAutospacing="1" w:after="100" w:afterAutospacing="1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DD4E98">
        <w:rPr>
          <w:rFonts w:ascii="GHEA Grapalat" w:eastAsia="Times New Roman" w:hAnsi="GHEA Grapalat" w:cs="Sylfaen"/>
          <w:bCs/>
          <w:sz w:val="24"/>
          <w:szCs w:val="24"/>
        </w:rPr>
        <w:t>Հավելված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N </w:t>
      </w:r>
      <w:r w:rsidR="00883666" w:rsidRPr="00DD4E98">
        <w:rPr>
          <w:rFonts w:ascii="GHEA Grapalat" w:eastAsia="Times New Roman" w:hAnsi="GHEA Grapalat" w:cs="Times New Roman"/>
          <w:bCs/>
          <w:sz w:val="24"/>
          <w:szCs w:val="24"/>
        </w:rPr>
        <w:t>6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br/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ՀՀ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2004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br/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մարտի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3-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N 318-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</w:p>
    <w:p w:rsidR="00E60866" w:rsidRPr="00DD4E98" w:rsidRDefault="00E60866" w:rsidP="00DD4E98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Գ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="0056333A" w:rsidRPr="00DD4E9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ՀԱՅԱՍՏԱՆԻ ՀԱՆՐԱՊԵՏՈՒԹՅԱՆ ՊԵՏԱԿԱՆ ԲՅՈՒՋԵԻ ՄԻՋՈՑՆԵՐԻ ՀԱՇՎԻՆ ԲԺՇԿԱԿԱՆ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ՍԱՐՔԱՎՈՐՈՒՄՆԵՐԻ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ԳՈՐԾԻՔՆԵՐԻ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6333A"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ԿԵՆՏՐՈՆԱՑՎԱԾ</w:t>
      </w:r>
      <w:r w:rsidR="0056333A"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6333A" w:rsidRPr="00DD4E9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ԿԱՐԳՈՎ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ՁԵՌՔԲԵՐՄԱՆ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/>
          <w:bCs/>
          <w:sz w:val="24"/>
          <w:szCs w:val="24"/>
        </w:rPr>
        <w:t>ԲԱՇԽՄԱՆ</w:t>
      </w:r>
      <w:r w:rsidRPr="00DD4E98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br/>
        <w:t xml:space="preserve">I.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ԸՆԴՀԱՆՈՒՐ</w:t>
      </w:r>
      <w:r w:rsidRPr="00DD4E9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DD4E98">
        <w:rPr>
          <w:rFonts w:ascii="GHEA Grapalat" w:eastAsia="Times New Roman" w:hAnsi="GHEA Grapalat" w:cs="Sylfaen"/>
          <w:bCs/>
          <w:sz w:val="24"/>
          <w:szCs w:val="24"/>
        </w:rPr>
        <w:t>ԴՐՈՒՅԹՆԵՐ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1. Սույն կարգով </w:t>
      </w:r>
      <w:r w:rsidR="009E0BFE" w:rsidRPr="00DD4E98">
        <w:rPr>
          <w:rFonts w:ascii="GHEA Grapalat" w:eastAsia="Times New Roman" w:hAnsi="GHEA Grapalat" w:cs="Times New Roman"/>
          <w:sz w:val="24"/>
          <w:szCs w:val="24"/>
        </w:rPr>
        <w:t>կարգավորվում են</w:t>
      </w: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պետության կողմից երաշխավորված առողջապահական նպատակային ծրագրերի շրջանակներում կենտրոնացված կարգով բժշկական սարքավորումների և գործիքների (այսուհետ` բժշկական սարքավորումներ) ձեռքբերման ու բաշխման սկզբունքները և կանոնակարգվում են դրանց հետ կապված հարաբերությունները: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2. Բժշկական սարքավորումների ձեռքբերումն իրականացվում է առողջապահական կազմակերպություններում` լաբորատոր-գործիքային ախտորոշիչ հետազոտությունների պատշաճ մակարդակով` կազմակերպման և բժշկական օգնության որակի բարձրացման նպատակով: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3. Բժշկական սարքավորումների ձեռքբերումն իրականացվում է յուրաքանչյուր տարվա Հայաստանի Հանրապետության պետական բյուջեի «Կենտրոնացված կարգով նորագույն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lastRenderedPageBreak/>
        <w:t>բժշկական սարքավորումների և գործիքների ձեռքբերման գծով պետական պատվեր» ծրագրով նախատեսված ֆինանսական ծավալների սահմաններում: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4. Բժշկական սարքավորումների անվանացանկը որոշվում է բնակչության հիմնական բժշկասոցիալական պահանջների բավարարման սկզբունքով` սահմանափակ քանակով պարզ, մատչելի և համեմատաբար ոչ թանկարժեք բժշկական տեխնոլոգիաների միջոցով որակյալ բժշկական օգնություն ապահովելու նպատակով: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5. Բժշկական սարքավորումները տրամադրվում են Հայաստանի Հանրապետության տարածքում գործող, բժշկական օգնության և սպասարկման լիցենզիա ունեցող առողջապահական կազմակերպություններին: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6. Առողջապահական կազմակերպությունը` տրամադրված բժշկական սարքավորումներով իրականացվող հետազոտությունները և բժշկական օգնությունը կազմակերպելիս առաջնահերթություն է տալիս պետական պատվերի շրջանակներում բուժվողներին:</w:t>
      </w: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br/>
        <w:t>II. ԿԵՆՏՐՈՆԱՑՎԱԾ ԿԱՐԳՈՎ ԲԺՇԿԱԿԱՆ ՍԱՐՔԱՎՈՐՈՒՄՆԵՐԻ ԵՎ ԳՈՐԾԻՔՆԵՐԻ ՁԵՌՔԲԵՐՄԱՆ ՈՒ ԲԱՇԽՄԱՆ ՄՇՏԱԿԱՆ ԳՈՐԾՈՂ ՀԱՆՁՆԱԺՈՂՈՎԸ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 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7. Բժշկական սարքավորումների ձեռքբերման ու բաշխման գործընթացը կանոնակարգելու և արդյունավետ իրականացնելու նպատակով ստեղծվում է կենտրոնացված կարգով բժշկական սարքավորումների և գործիքների ձեռքբերման ու բաշխման մշտական գործող հանձնաժողով (այսուհետ` հանձնաժողով):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8. Հանձնաժողովը խորհրդատվական մարմին է և գործում է հասարակական հիմունքներով: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9. Հանձնաժողովի կազմը հաստատվում է Հայաստանի Հանրապետության առողջապահության նախարարի (այսուհետ` նախարար) հրամանով: Հանձնաժողովի կազմում ընդգրկվում են Հայաստանի Հանրապետության առողջապահության նախարարության, Հայաստանի Հանրապետության կառավարության աշխատակազմի և Երևանի քաղաքապետարանի ներկայացուցիչներ: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10. Հանձնաժողովն առողջապահական կազմակերպությունների տեխնիկական հագեցվածության մակարդակի ուսումնասիրությունների և մասնագիտական (փորձագիտական) գնահատման հիման վրա առաջարկություն է ներկայացնում նախարարին`</w:t>
      </w:r>
    </w:p>
    <w:p w:rsidR="00E60866" w:rsidRPr="00DD4E98" w:rsidRDefault="0055195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բժշկական</w:t>
      </w:r>
      <w:proofErr w:type="gramEnd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սարքավորումների ձեռքբերման և բաշխման հեռանկարային ու միջին ժամկետ քաղաքականության հիմնական սկզբունքների և դրույթների մշակման ուղղությամբ.</w:t>
      </w:r>
    </w:p>
    <w:p w:rsidR="00E60866" w:rsidRPr="00DD4E98" w:rsidRDefault="0055195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2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ամենամյա</w:t>
      </w:r>
      <w:proofErr w:type="gramEnd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պետական բյուջեի Հայաստանի Հանրապետության առողջապահության նախարարության հայտում ընդգրկվող բժշկական սարքավորումների անվանացանկի ընտրության վերաբերյալ: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11. Հանձնաժողովը`</w:t>
      </w:r>
    </w:p>
    <w:p w:rsidR="00E60866" w:rsidRPr="00DD4E98" w:rsidRDefault="0055195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lastRenderedPageBreak/>
        <w:t>1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տեղեկացնում</w:t>
      </w:r>
      <w:proofErr w:type="gramEnd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է հանրապետության առողջապահական կազմակերպություններին կենտրոնացված կարգով ձեռք բերվող բժշկական սարքավորումների անվանացանկի վերաբերյալ` վերջիններիս կողմից հետագայում համապատասխան հայտեր ներկայացնելու նպատակով.</w:t>
      </w:r>
    </w:p>
    <w:p w:rsidR="00E60866" w:rsidRPr="00DD4E98" w:rsidRDefault="0055195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2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ուսումնասիրում</w:t>
      </w:r>
      <w:proofErr w:type="gramEnd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ու ամփոփում է առողջապահական կազմակերպությունների կողմից ներկայացված հայտերը և եզրակացություն է տալիս հաջորդ տարվա նրանց համար առաջնահերթ համարվող բժշկական սարքավորումների անվանացանկի վերաբերյալ.</w:t>
      </w:r>
    </w:p>
    <w:p w:rsidR="00E60866" w:rsidRPr="00DD4E98" w:rsidRDefault="0055195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3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քննարկում</w:t>
      </w:r>
      <w:proofErr w:type="gramEnd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և ընդունում է վերջնական որոշում կենտրոնացված կարգով տվյալ տարվա ընթացքում ձեռք բերված բժշկական սարքավորումները (բժշկական սարքավորումների տեսակները և քանակը) առողջապահական կազմակերպություններին տրամադրելու ձևի մասին.</w:t>
      </w:r>
    </w:p>
    <w:p w:rsidR="00E60866" w:rsidRPr="00DD4E98" w:rsidRDefault="0055195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4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պարբերաբար</w:t>
      </w:r>
      <w:proofErr w:type="gramEnd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իրականացնում է դիտարկումներ կենտրոնացված կարգով ձեռք բերված և առողջապահական կազմակերպություններին տրամադրված բժշկական սարքավորումների նպատակային ու արդյունավետ օգտագործման ուղղությամբ.</w:t>
      </w:r>
    </w:p>
    <w:p w:rsidR="00E60866" w:rsidRPr="00DD4E98" w:rsidRDefault="0055195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5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քննարկում</w:t>
      </w:r>
      <w:proofErr w:type="gramEnd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է կենտրոնացված կարգով նորագույն բժշկական սարքավորումների և գործիքների ձեռքբերման ու բաշխման քաղաքականությունից և ռազմավարությունից բխող այլ հարցեր: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Հանձնաժողովը կազմակերպում է նիստեր, ըստ անհրաժեշտության, սակայն ոչ պակաս, քան եռամսյակը մեկ անգամ: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12. Հանձնաժողովի նիստերին, ըստ անհրաժեշտության, հրավիրվում են բժիշկ- մասնագետներ, տարածքային կառավարման մարմինների ներկայացուցիչներ, շահագրգիռ նախարարությունների, այլ պետական մարմինների և կազմակերպությունների ներկայացուցիչներ: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13. Հանձնաժողովի նիստերն արձանագրվում են` համապատասխան որոշում ընդունելու նպատակով:</w:t>
      </w: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br/>
        <w:t>III. ԿԵՆՏՐՈՆԱՑՎԱԾ ԿԱՐԳՈՎ ԲԺՇԿԱԿԱՆ ՍԱՐՔԱՎՈՐՈՒՄՆԵՐԻ ԵՎ ԳՈՐԾԻՔՆԵՐԻ ՁԵՌՔԲԵՐՄԱՆ ՀԱՄԱՐ ՀԱՅՏԻ ՁԵՎԱՎՈՐՈՒՄԸ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 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14. Մինչև յուրաքանչյուր տարվա մարտի 1-ը առողջապահական կազմակերպությունները, նախարարի կողմից սահմանված կարգին համապատասխան, նախարարին ներկայացնում են հայտ` հաջորդ տարվա իրենց համար առաջնահերթ համարվող բժշկական սարքավորումների անվանացանկի վերաբերյալ: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15. Առողջապահական կազմակերպությունների կողմից ներկայացված հայտերն ուսումնասիրվում ու ամփոփվում են հանձնաժողովի կողմից:</w:t>
      </w: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lastRenderedPageBreak/>
        <w:br/>
        <w:t>IV. ԿԵՆՏՐՈՆԱՑՎԱԾ ԿԱՐԳՈՎ ԲԺՇԿԱԿԱՆ ՍԱՐՔԱՎՈՐՈՒՄՆԵՐԻ ԵՎ ԳՈՐԾԻՔՆԵՐԻ ՁԵՌՔԲԵՐՈՒՄԸ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 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16. Բժշկական սարքավորումների ձեռքբերումն իրականացվում է «Գնումների մասին» Հայաստանի Հանրապետության օրենքով սահմանված կարգով:</w:t>
      </w:r>
    </w:p>
    <w:p w:rsidR="00E60866" w:rsidRPr="00DD4E98" w:rsidRDefault="00E60866" w:rsidP="00DD4E9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br/>
        <w:t>V. ԿԵՆՏՐՈՆԱՑՎԱԾ ԿԱՐԳՈՎ ՁԵՌՔ ԲԵՐՎԱԾ ԲԺՇԿԱԿԱՆ ՍԱՐՔԱՎՈՐՈՒՄՆԵՐԻ ԵՎ ԳՈՐԾԻՔՆԵՐԻ ԲԱՇԽՈՒՄԸ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 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17. ԿԵնտրոնացված կարգով ձեռք բերված բժշկական սարքավորումների բաշխման գործընթացում առաջնահերթությունը տրվում է`</w:t>
      </w:r>
    </w:p>
    <w:p w:rsidR="00E60866" w:rsidRPr="00DD4E98" w:rsidRDefault="0055195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gramEnd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առողջապահական կազմակերպություններին, որոնք իրականացնում են`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նպատակային ծրագրերում ներառված բուժօգնության տեսակներ,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կառավարության կողմից հաստատված ազգային ծրագրեր,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</w:rPr>
        <w:t>առողջապահական</w:t>
      </w:r>
      <w:proofErr w:type="gramEnd"/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 գերակա ուղղությունների զարգացման ծրագրեր,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DD4E98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մարզպետարանների և Երևանի քաղաքապետի կողմից հաստատված համայնքային առողջապահական զարգացման ծրագրեր.</w:t>
      </w:r>
      <w:proofErr w:type="gramEnd"/>
    </w:p>
    <w:p w:rsidR="00E60866" w:rsidRPr="00DD4E98" w:rsidRDefault="0055195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2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) Հայաստանի Հանրապետության մարզպետների, Երևանի քաղաքապետի, առողջապահական կազմակերպությունների տնօրենների (անկախ սեփականության ձևից) գրավոր առաջարկություններին.</w:t>
      </w:r>
    </w:p>
    <w:p w:rsidR="00E60866" w:rsidRPr="00DD4E98" w:rsidRDefault="00551952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3</w:t>
      </w:r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gramStart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>սահմանամերձ</w:t>
      </w:r>
      <w:proofErr w:type="gramEnd"/>
      <w:r w:rsidR="00E60866" w:rsidRPr="00DD4E98">
        <w:rPr>
          <w:rFonts w:ascii="GHEA Grapalat" w:eastAsia="Times New Roman" w:hAnsi="GHEA Grapalat" w:cs="Times New Roman"/>
          <w:sz w:val="24"/>
          <w:szCs w:val="24"/>
        </w:rPr>
        <w:t xml:space="preserve"> տարածաշրջաններում տեղակայված առողջապահական կազմակերպություններին: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18. Հանձնաժողովը քննարկում և առաջարկություն է ներկայացնում նախարարին կենտրոնացված կարգով տվյալ տարվա ընթացքում ձեռք բերված բժշկական սարքավորումների (ըստ առողջապահական կազմակերպությունների) բաշխման վերաբերյալ:</w:t>
      </w:r>
    </w:p>
    <w:p w:rsidR="00E60866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 xml:space="preserve">19. Հանձնաժողովի եզրակացության հիման վրա նախարարի հրամանով (ըստ առողջապահական կազմակերպությունների) հաստատվում է հատկացվող բժշկական սարքավորումների ցանկը և հատկացման ձևը (ընդ որում, 100 տոկոս պետությանը պատկանող բաժնետոմսեր (բաժնեմաս) ունեցող կազմակերպություններին հանձնվում է դրանց կանոնադրական կապիտալում բժշկական սարքավորումները սահմանված կարգով ներդնելու միջոցով, իսկ պետությանը պատկանող բաժնետոմսեր (բաժնեմաս) չունեցող կազմակերպություններին բժշկական սարքավորումները հանձնվում են վարձակալության` համաձայն Հայաստանի Հանրապետության կառավարության 2001 թվականի փետրվարի 22-ի N 125 որոշման` 5 տարի ժամկետով, որից հետո այն կարող է Հայաստանի </w:t>
      </w:r>
      <w:r w:rsidRPr="00DD4E98">
        <w:rPr>
          <w:rFonts w:ascii="GHEA Grapalat" w:eastAsia="Times New Roman" w:hAnsi="GHEA Grapalat" w:cs="Times New Roman"/>
          <w:sz w:val="24"/>
          <w:szCs w:val="24"/>
        </w:rPr>
        <w:lastRenderedPageBreak/>
        <w:t>Հանրապետության կառավարության կողմից սահմանված կարգով օտարվել տվյալ առողջապահական կազմակերպությանը:</w:t>
      </w:r>
    </w:p>
    <w:p w:rsidR="00894E79" w:rsidRPr="00DD4E98" w:rsidRDefault="00E60866" w:rsidP="00DD4E98">
      <w:pPr>
        <w:shd w:val="clear" w:color="auto" w:fill="FFFFFF"/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DD4E98">
        <w:rPr>
          <w:rFonts w:ascii="GHEA Grapalat" w:eastAsia="Times New Roman" w:hAnsi="GHEA Grapalat" w:cs="Times New Roman"/>
          <w:sz w:val="24"/>
          <w:szCs w:val="24"/>
        </w:rPr>
        <w:t>20. Բժշկական սարքավորումների օգտագործման հետ կապված հարաբերությունները, այդ թվում՝ կողմերի իրավունքները, պարտավորությունները, պատասխանատվությունը, ծագած վեճերը և այլ հարաբերություններ կարգավորվում են կողմերի միջև կնքված պայմանագրով:</w:t>
      </w:r>
    </w:p>
    <w:p w:rsidR="006241CC" w:rsidRPr="00DD4E98" w:rsidRDefault="006241CC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6241CC" w:rsidRPr="00DD4E98" w:rsidRDefault="006241CC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6241CC" w:rsidRPr="00DD4E98" w:rsidRDefault="006241CC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894E79" w:rsidRPr="00DD4E98" w:rsidRDefault="00894E79" w:rsidP="00DD4E98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sectPr w:rsidR="00894E79" w:rsidRPr="00DD4E98" w:rsidSect="00DD4E98">
      <w:pgSz w:w="12240" w:h="15840"/>
      <w:pgMar w:top="1440" w:right="900" w:bottom="99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E68"/>
    <w:multiLevelType w:val="hybridMultilevel"/>
    <w:tmpl w:val="DFB601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5632F"/>
    <w:multiLevelType w:val="hybridMultilevel"/>
    <w:tmpl w:val="E260F806"/>
    <w:lvl w:ilvl="0" w:tplc="A9B64AB8">
      <w:start w:val="1"/>
      <w:numFmt w:val="upperRoman"/>
      <w:lvlText w:val="%1."/>
      <w:lvlJc w:val="left"/>
      <w:pPr>
        <w:ind w:left="115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1E90490"/>
    <w:multiLevelType w:val="hybridMultilevel"/>
    <w:tmpl w:val="D8746A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738A4"/>
    <w:multiLevelType w:val="hybridMultilevel"/>
    <w:tmpl w:val="745ED5DC"/>
    <w:lvl w:ilvl="0" w:tplc="CF80F6E6">
      <w:start w:val="3"/>
      <w:numFmt w:val="upperRoman"/>
      <w:lvlText w:val="%1."/>
      <w:lvlJc w:val="left"/>
      <w:pPr>
        <w:ind w:left="1350" w:hanging="72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87A47"/>
    <w:multiLevelType w:val="hybridMultilevel"/>
    <w:tmpl w:val="5F36362E"/>
    <w:lvl w:ilvl="0" w:tplc="5086857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34DBD"/>
    <w:multiLevelType w:val="hybridMultilevel"/>
    <w:tmpl w:val="E260F806"/>
    <w:lvl w:ilvl="0" w:tplc="A9B64AB8">
      <w:start w:val="1"/>
      <w:numFmt w:val="upperRoman"/>
      <w:lvlText w:val="%1."/>
      <w:lvlJc w:val="left"/>
      <w:pPr>
        <w:ind w:left="115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8742F10"/>
    <w:multiLevelType w:val="hybridMultilevel"/>
    <w:tmpl w:val="40240DCC"/>
    <w:lvl w:ilvl="0" w:tplc="3D7C21A6">
      <w:start w:val="1"/>
      <w:numFmt w:val="decimal"/>
      <w:lvlText w:val="%1)"/>
      <w:lvlJc w:val="left"/>
      <w:pPr>
        <w:ind w:left="102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614157BC"/>
    <w:multiLevelType w:val="hybridMultilevel"/>
    <w:tmpl w:val="90B2A3FA"/>
    <w:lvl w:ilvl="0" w:tplc="61FECBA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AF21BC8"/>
    <w:multiLevelType w:val="hybridMultilevel"/>
    <w:tmpl w:val="CD5A7C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F4262"/>
    <w:multiLevelType w:val="hybridMultilevel"/>
    <w:tmpl w:val="FB9EA508"/>
    <w:lvl w:ilvl="0" w:tplc="D7C06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122E9"/>
    <w:rsid w:val="000007CA"/>
    <w:rsid w:val="00001B11"/>
    <w:rsid w:val="00004414"/>
    <w:rsid w:val="00021D34"/>
    <w:rsid w:val="000301F9"/>
    <w:rsid w:val="00040945"/>
    <w:rsid w:val="00042ED8"/>
    <w:rsid w:val="00087488"/>
    <w:rsid w:val="000A65C3"/>
    <w:rsid w:val="000C1F86"/>
    <w:rsid w:val="000C3CE0"/>
    <w:rsid w:val="000E039C"/>
    <w:rsid w:val="000E7D89"/>
    <w:rsid w:val="00101822"/>
    <w:rsid w:val="0010251D"/>
    <w:rsid w:val="00107FC6"/>
    <w:rsid w:val="00113DD9"/>
    <w:rsid w:val="00140BDF"/>
    <w:rsid w:val="00153F8C"/>
    <w:rsid w:val="001701EE"/>
    <w:rsid w:val="001724A2"/>
    <w:rsid w:val="00175566"/>
    <w:rsid w:val="0018309E"/>
    <w:rsid w:val="001A0E85"/>
    <w:rsid w:val="001B2AEE"/>
    <w:rsid w:val="001C0ADE"/>
    <w:rsid w:val="001C74E6"/>
    <w:rsid w:val="001D0B7D"/>
    <w:rsid w:val="001D2A0A"/>
    <w:rsid w:val="001D2F34"/>
    <w:rsid w:val="001F2D04"/>
    <w:rsid w:val="001F74FB"/>
    <w:rsid w:val="00247EB0"/>
    <w:rsid w:val="00256D46"/>
    <w:rsid w:val="00263555"/>
    <w:rsid w:val="0026606E"/>
    <w:rsid w:val="00275410"/>
    <w:rsid w:val="00297E73"/>
    <w:rsid w:val="002B511E"/>
    <w:rsid w:val="002C2E33"/>
    <w:rsid w:val="002D0E02"/>
    <w:rsid w:val="002E5654"/>
    <w:rsid w:val="002E5A06"/>
    <w:rsid w:val="002F4096"/>
    <w:rsid w:val="002F65BB"/>
    <w:rsid w:val="00304916"/>
    <w:rsid w:val="00321A19"/>
    <w:rsid w:val="003326BC"/>
    <w:rsid w:val="00342123"/>
    <w:rsid w:val="0035368F"/>
    <w:rsid w:val="003602D9"/>
    <w:rsid w:val="00373A72"/>
    <w:rsid w:val="003927C4"/>
    <w:rsid w:val="003A02C7"/>
    <w:rsid w:val="003A2130"/>
    <w:rsid w:val="003B1BF5"/>
    <w:rsid w:val="003E4157"/>
    <w:rsid w:val="003F343C"/>
    <w:rsid w:val="003F51B4"/>
    <w:rsid w:val="004115FF"/>
    <w:rsid w:val="00427EC9"/>
    <w:rsid w:val="0043347F"/>
    <w:rsid w:val="00442A50"/>
    <w:rsid w:val="0045563B"/>
    <w:rsid w:val="004658EE"/>
    <w:rsid w:val="00467C46"/>
    <w:rsid w:val="00481DD0"/>
    <w:rsid w:val="00486F07"/>
    <w:rsid w:val="004A288B"/>
    <w:rsid w:val="004C0BA5"/>
    <w:rsid w:val="004C4265"/>
    <w:rsid w:val="004C61B7"/>
    <w:rsid w:val="004D5BDD"/>
    <w:rsid w:val="004E2304"/>
    <w:rsid w:val="004E38A1"/>
    <w:rsid w:val="004F3D47"/>
    <w:rsid w:val="00512776"/>
    <w:rsid w:val="00512F09"/>
    <w:rsid w:val="005265F6"/>
    <w:rsid w:val="00537FD5"/>
    <w:rsid w:val="00542DCB"/>
    <w:rsid w:val="00545A84"/>
    <w:rsid w:val="00551952"/>
    <w:rsid w:val="0056333A"/>
    <w:rsid w:val="00594395"/>
    <w:rsid w:val="00595DE8"/>
    <w:rsid w:val="005A31B4"/>
    <w:rsid w:val="005B19C6"/>
    <w:rsid w:val="005B35D6"/>
    <w:rsid w:val="005E330F"/>
    <w:rsid w:val="005E6549"/>
    <w:rsid w:val="005F1713"/>
    <w:rsid w:val="006122E9"/>
    <w:rsid w:val="006123F5"/>
    <w:rsid w:val="0062202E"/>
    <w:rsid w:val="006220BB"/>
    <w:rsid w:val="006241CC"/>
    <w:rsid w:val="0063005F"/>
    <w:rsid w:val="0063540D"/>
    <w:rsid w:val="0064152C"/>
    <w:rsid w:val="00647DF2"/>
    <w:rsid w:val="006709AB"/>
    <w:rsid w:val="00683414"/>
    <w:rsid w:val="00683B15"/>
    <w:rsid w:val="00686E46"/>
    <w:rsid w:val="006875D5"/>
    <w:rsid w:val="00691AD0"/>
    <w:rsid w:val="00696086"/>
    <w:rsid w:val="00696CE6"/>
    <w:rsid w:val="0069714A"/>
    <w:rsid w:val="006A4476"/>
    <w:rsid w:val="006A7446"/>
    <w:rsid w:val="006B1138"/>
    <w:rsid w:val="006D03CC"/>
    <w:rsid w:val="006D3BB1"/>
    <w:rsid w:val="006D3FE2"/>
    <w:rsid w:val="006D4A30"/>
    <w:rsid w:val="006F1A04"/>
    <w:rsid w:val="00713B72"/>
    <w:rsid w:val="00715EC3"/>
    <w:rsid w:val="00735465"/>
    <w:rsid w:val="00741EA9"/>
    <w:rsid w:val="007432D3"/>
    <w:rsid w:val="0074641E"/>
    <w:rsid w:val="0076616A"/>
    <w:rsid w:val="007807F5"/>
    <w:rsid w:val="00780B6B"/>
    <w:rsid w:val="007874AB"/>
    <w:rsid w:val="0079244A"/>
    <w:rsid w:val="0079704A"/>
    <w:rsid w:val="007B6610"/>
    <w:rsid w:val="007C0C61"/>
    <w:rsid w:val="007C1198"/>
    <w:rsid w:val="007D2BDA"/>
    <w:rsid w:val="007D37E8"/>
    <w:rsid w:val="007F7DB4"/>
    <w:rsid w:val="00817C0D"/>
    <w:rsid w:val="00836884"/>
    <w:rsid w:val="0084566D"/>
    <w:rsid w:val="00874DAC"/>
    <w:rsid w:val="00883666"/>
    <w:rsid w:val="00884B5A"/>
    <w:rsid w:val="00884F60"/>
    <w:rsid w:val="00885EA8"/>
    <w:rsid w:val="00890916"/>
    <w:rsid w:val="00894E79"/>
    <w:rsid w:val="008A28DB"/>
    <w:rsid w:val="008A5B04"/>
    <w:rsid w:val="008B4048"/>
    <w:rsid w:val="008E36AC"/>
    <w:rsid w:val="008F2E9D"/>
    <w:rsid w:val="00926785"/>
    <w:rsid w:val="0092744D"/>
    <w:rsid w:val="0093065D"/>
    <w:rsid w:val="0093477E"/>
    <w:rsid w:val="00945DFE"/>
    <w:rsid w:val="00947A53"/>
    <w:rsid w:val="009522C6"/>
    <w:rsid w:val="00990DDC"/>
    <w:rsid w:val="009A20B9"/>
    <w:rsid w:val="009A38AC"/>
    <w:rsid w:val="009B54A4"/>
    <w:rsid w:val="009B670E"/>
    <w:rsid w:val="009B71A8"/>
    <w:rsid w:val="009D2FEA"/>
    <w:rsid w:val="009D6A55"/>
    <w:rsid w:val="009E0BFE"/>
    <w:rsid w:val="00A13FFB"/>
    <w:rsid w:val="00A17A68"/>
    <w:rsid w:val="00A3690F"/>
    <w:rsid w:val="00A373DF"/>
    <w:rsid w:val="00A40FC4"/>
    <w:rsid w:val="00A423ED"/>
    <w:rsid w:val="00A6371E"/>
    <w:rsid w:val="00A74624"/>
    <w:rsid w:val="00A76E33"/>
    <w:rsid w:val="00A83FB7"/>
    <w:rsid w:val="00A86086"/>
    <w:rsid w:val="00AA4E7C"/>
    <w:rsid w:val="00AC4883"/>
    <w:rsid w:val="00AD3E65"/>
    <w:rsid w:val="00AE3E14"/>
    <w:rsid w:val="00AE711D"/>
    <w:rsid w:val="00AF35E9"/>
    <w:rsid w:val="00AF778E"/>
    <w:rsid w:val="00B1208D"/>
    <w:rsid w:val="00B1622B"/>
    <w:rsid w:val="00B218C8"/>
    <w:rsid w:val="00B25C4F"/>
    <w:rsid w:val="00B261AF"/>
    <w:rsid w:val="00B44EC5"/>
    <w:rsid w:val="00B51473"/>
    <w:rsid w:val="00B56A4E"/>
    <w:rsid w:val="00B651B6"/>
    <w:rsid w:val="00B67B1C"/>
    <w:rsid w:val="00B71FA0"/>
    <w:rsid w:val="00B7761E"/>
    <w:rsid w:val="00B842F9"/>
    <w:rsid w:val="00B8713B"/>
    <w:rsid w:val="00BB7571"/>
    <w:rsid w:val="00BC293E"/>
    <w:rsid w:val="00BD1192"/>
    <w:rsid w:val="00BD3108"/>
    <w:rsid w:val="00BD627C"/>
    <w:rsid w:val="00BD6B1B"/>
    <w:rsid w:val="00BE5E85"/>
    <w:rsid w:val="00BE5EB1"/>
    <w:rsid w:val="00BF445C"/>
    <w:rsid w:val="00C00534"/>
    <w:rsid w:val="00C049A4"/>
    <w:rsid w:val="00C06915"/>
    <w:rsid w:val="00C7426C"/>
    <w:rsid w:val="00C75D1E"/>
    <w:rsid w:val="00C768DA"/>
    <w:rsid w:val="00C84EF1"/>
    <w:rsid w:val="00C913E3"/>
    <w:rsid w:val="00CA2639"/>
    <w:rsid w:val="00CB6DD6"/>
    <w:rsid w:val="00CC5F18"/>
    <w:rsid w:val="00CF22FB"/>
    <w:rsid w:val="00CF7A8F"/>
    <w:rsid w:val="00D03F63"/>
    <w:rsid w:val="00D13F25"/>
    <w:rsid w:val="00D171E8"/>
    <w:rsid w:val="00D26844"/>
    <w:rsid w:val="00D37176"/>
    <w:rsid w:val="00D42FBB"/>
    <w:rsid w:val="00D557AA"/>
    <w:rsid w:val="00D572A2"/>
    <w:rsid w:val="00D577B1"/>
    <w:rsid w:val="00D65273"/>
    <w:rsid w:val="00D665F2"/>
    <w:rsid w:val="00D67BBB"/>
    <w:rsid w:val="00D9241D"/>
    <w:rsid w:val="00DD1899"/>
    <w:rsid w:val="00DD4E98"/>
    <w:rsid w:val="00DF137F"/>
    <w:rsid w:val="00DF3406"/>
    <w:rsid w:val="00DF6AE3"/>
    <w:rsid w:val="00E015C3"/>
    <w:rsid w:val="00E15D96"/>
    <w:rsid w:val="00E427C2"/>
    <w:rsid w:val="00E578C6"/>
    <w:rsid w:val="00E60866"/>
    <w:rsid w:val="00ED7EFB"/>
    <w:rsid w:val="00EE698C"/>
    <w:rsid w:val="00F06D49"/>
    <w:rsid w:val="00F076C0"/>
    <w:rsid w:val="00F14E7C"/>
    <w:rsid w:val="00F35B66"/>
    <w:rsid w:val="00F43DD5"/>
    <w:rsid w:val="00F53F2D"/>
    <w:rsid w:val="00F57125"/>
    <w:rsid w:val="00F5797F"/>
    <w:rsid w:val="00F7659C"/>
    <w:rsid w:val="00F83C65"/>
    <w:rsid w:val="00F84B3D"/>
    <w:rsid w:val="00F85476"/>
    <w:rsid w:val="00F85CFF"/>
    <w:rsid w:val="00FC63C6"/>
    <w:rsid w:val="00FC7390"/>
    <w:rsid w:val="00FD7844"/>
    <w:rsid w:val="00FE03CD"/>
    <w:rsid w:val="00FF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A13FF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A13FFB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basedOn w:val="Normal"/>
    <w:uiPriority w:val="99"/>
    <w:rsid w:val="00A1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09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9306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065D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93065D"/>
  </w:style>
  <w:style w:type="character" w:customStyle="1" w:styleId="showhide">
    <w:name w:val="showhide"/>
    <w:basedOn w:val="DefaultParagraphFont"/>
    <w:rsid w:val="0093065D"/>
  </w:style>
  <w:style w:type="character" w:styleId="Emphasis">
    <w:name w:val="Emphasis"/>
    <w:basedOn w:val="DefaultParagraphFont"/>
    <w:uiPriority w:val="20"/>
    <w:qFormat/>
    <w:rsid w:val="0093065D"/>
    <w:rPr>
      <w:i/>
      <w:iCs/>
    </w:rPr>
  </w:style>
  <w:style w:type="character" w:styleId="Strong">
    <w:name w:val="Strong"/>
    <w:basedOn w:val="DefaultParagraphFont"/>
    <w:uiPriority w:val="22"/>
    <w:qFormat/>
    <w:rsid w:val="009306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5D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5D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065D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93065D"/>
    <w:pPr>
      <w:spacing w:after="0" w:line="240" w:lineRule="auto"/>
      <w:ind w:left="720" w:right="201" w:firstLine="900"/>
      <w:contextualSpacing/>
      <w:jc w:val="both"/>
    </w:pPr>
    <w:rPr>
      <w:rFonts w:ascii="Times Armenian" w:eastAsia="Times New Roman" w:hAnsi="Times Armenian" w:cs="Times New Roman"/>
      <w:sz w:val="28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93065D"/>
    <w:pPr>
      <w:tabs>
        <w:tab w:val="center" w:pos="4844"/>
        <w:tab w:val="right" w:pos="9689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06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065D"/>
    <w:pPr>
      <w:tabs>
        <w:tab w:val="center" w:pos="4844"/>
        <w:tab w:val="right" w:pos="9689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3065D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3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65D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65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65D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F1561-DA43-469E-A06C-B4A95988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15574</Words>
  <Characters>88773</Characters>
  <Application>Microsoft Office Word</Application>
  <DocSecurity>0</DocSecurity>
  <Lines>739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Arsen.Davtyan</dc:creator>
  <cp:lastModifiedBy>YanaB</cp:lastModifiedBy>
  <cp:revision>2</cp:revision>
  <cp:lastPrinted>2013-12-24T12:03:00Z</cp:lastPrinted>
  <dcterms:created xsi:type="dcterms:W3CDTF">2013-12-24T12:04:00Z</dcterms:created>
  <dcterms:modified xsi:type="dcterms:W3CDTF">2013-12-24T12:04:00Z</dcterms:modified>
</cp:coreProperties>
</file>