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AD" w:rsidRPr="00A57D3A" w:rsidRDefault="001147AD" w:rsidP="001147AD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Sylfaen"/>
          <w:u w:val="single"/>
          <w:lang w:val="af-ZA" w:eastAsia="en-US"/>
        </w:rPr>
      </w:pPr>
      <w:r w:rsidRPr="00A57D3A">
        <w:rPr>
          <w:rFonts w:ascii="GHEA Grapalat" w:hAnsi="GHEA Grapalat" w:cs="Sylfaen"/>
          <w:u w:val="single"/>
          <w:lang w:val="af-ZA" w:eastAsia="en-US"/>
        </w:rPr>
        <w:t>Նախագիծ</w:t>
      </w:r>
    </w:p>
    <w:p w:rsidR="001147AD" w:rsidRPr="00A57D3A" w:rsidRDefault="001147AD" w:rsidP="001147AD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Sylfaen"/>
          <w:lang w:val="af-ZA" w:eastAsia="en-US"/>
        </w:rPr>
      </w:pPr>
    </w:p>
    <w:p w:rsidR="001147AD" w:rsidRPr="00A57D3A" w:rsidRDefault="001147AD" w:rsidP="001147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Cs/>
          <w:lang w:val="af-ZA"/>
        </w:rPr>
      </w:pPr>
      <w:r w:rsidRPr="00A57D3A">
        <w:rPr>
          <w:rFonts w:ascii="GHEA Grapalat" w:hAnsi="GHEA Grapalat" w:cs="Sylfaen"/>
          <w:bCs/>
        </w:rPr>
        <w:t>ՀԱՅԱՍՏԱՆԻ</w:t>
      </w:r>
      <w:r w:rsidRPr="00A57D3A">
        <w:rPr>
          <w:rFonts w:ascii="GHEA Grapalat" w:hAnsi="GHEA Grapalat"/>
          <w:bCs/>
          <w:lang w:val="af-ZA"/>
        </w:rPr>
        <w:t xml:space="preserve"> </w:t>
      </w:r>
      <w:r w:rsidRPr="00A57D3A">
        <w:rPr>
          <w:rFonts w:ascii="GHEA Grapalat" w:hAnsi="GHEA Grapalat" w:cs="Sylfaen"/>
          <w:bCs/>
        </w:rPr>
        <w:t>ՀԱՆՐԱՊԵՏՈՒԹՅԱՆ</w:t>
      </w:r>
      <w:r w:rsidRPr="00A57D3A">
        <w:rPr>
          <w:rFonts w:ascii="GHEA Grapalat" w:hAnsi="GHEA Grapalat"/>
          <w:bCs/>
          <w:lang w:val="af-ZA"/>
        </w:rPr>
        <w:t xml:space="preserve"> </w:t>
      </w:r>
      <w:r w:rsidRPr="00A57D3A">
        <w:rPr>
          <w:rFonts w:ascii="GHEA Grapalat" w:hAnsi="GHEA Grapalat" w:cs="Sylfaen"/>
          <w:bCs/>
        </w:rPr>
        <w:t>ԿԱՌԱՎԱՐՈՒԹՅՈՒՆ</w:t>
      </w:r>
    </w:p>
    <w:p w:rsidR="001147AD" w:rsidRPr="00A57D3A" w:rsidRDefault="001147AD" w:rsidP="001147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Cs/>
          <w:lang w:val="af-ZA"/>
        </w:rPr>
      </w:pPr>
      <w:r w:rsidRPr="00A57D3A">
        <w:rPr>
          <w:bCs/>
          <w:lang w:val="af-ZA"/>
        </w:rPr>
        <w:t> </w:t>
      </w:r>
    </w:p>
    <w:p w:rsidR="001147AD" w:rsidRPr="00A57D3A" w:rsidRDefault="001147AD" w:rsidP="001147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Cs/>
          <w:lang w:val="af-ZA"/>
        </w:rPr>
      </w:pPr>
      <w:r w:rsidRPr="00A57D3A">
        <w:rPr>
          <w:rFonts w:ascii="GHEA Grapalat" w:hAnsi="GHEA Grapalat" w:cs="Sylfaen"/>
          <w:bCs/>
        </w:rPr>
        <w:t>Ո</w:t>
      </w:r>
      <w:r w:rsidRPr="00A57D3A">
        <w:rPr>
          <w:rFonts w:ascii="GHEA Grapalat" w:hAnsi="GHEA Grapalat"/>
          <w:bCs/>
          <w:lang w:val="af-ZA"/>
        </w:rPr>
        <w:t xml:space="preserve"> </w:t>
      </w:r>
      <w:r w:rsidRPr="00A57D3A">
        <w:rPr>
          <w:rFonts w:ascii="GHEA Grapalat" w:hAnsi="GHEA Grapalat" w:cs="Sylfaen"/>
          <w:bCs/>
        </w:rPr>
        <w:t>Ր</w:t>
      </w:r>
      <w:r w:rsidRPr="00A57D3A">
        <w:rPr>
          <w:rFonts w:ascii="GHEA Grapalat" w:hAnsi="GHEA Grapalat"/>
          <w:bCs/>
          <w:lang w:val="af-ZA"/>
        </w:rPr>
        <w:t xml:space="preserve"> </w:t>
      </w:r>
      <w:r w:rsidRPr="00A57D3A">
        <w:rPr>
          <w:rFonts w:ascii="GHEA Grapalat" w:hAnsi="GHEA Grapalat" w:cs="Sylfaen"/>
          <w:bCs/>
        </w:rPr>
        <w:t>Ո</w:t>
      </w:r>
      <w:r w:rsidRPr="00A57D3A">
        <w:rPr>
          <w:rFonts w:ascii="GHEA Grapalat" w:hAnsi="GHEA Grapalat"/>
          <w:bCs/>
          <w:lang w:val="af-ZA"/>
        </w:rPr>
        <w:t xml:space="preserve"> </w:t>
      </w:r>
      <w:r w:rsidRPr="00A57D3A">
        <w:rPr>
          <w:rFonts w:ascii="GHEA Grapalat" w:hAnsi="GHEA Grapalat" w:cs="Sylfaen"/>
          <w:bCs/>
        </w:rPr>
        <w:t>Շ</w:t>
      </w:r>
      <w:r w:rsidRPr="00A57D3A">
        <w:rPr>
          <w:rFonts w:ascii="GHEA Grapalat" w:hAnsi="GHEA Grapalat"/>
          <w:bCs/>
          <w:lang w:val="af-ZA"/>
        </w:rPr>
        <w:t xml:space="preserve"> </w:t>
      </w:r>
      <w:r w:rsidRPr="00A57D3A">
        <w:rPr>
          <w:rFonts w:ascii="GHEA Grapalat" w:hAnsi="GHEA Grapalat" w:cs="Sylfaen"/>
          <w:bCs/>
        </w:rPr>
        <w:t>ՈՒ</w:t>
      </w:r>
      <w:r w:rsidRPr="00A57D3A">
        <w:rPr>
          <w:rFonts w:ascii="GHEA Grapalat" w:hAnsi="GHEA Grapalat"/>
          <w:bCs/>
          <w:lang w:val="af-ZA"/>
        </w:rPr>
        <w:t xml:space="preserve"> </w:t>
      </w:r>
      <w:r w:rsidRPr="00A57D3A">
        <w:rPr>
          <w:rFonts w:ascii="GHEA Grapalat" w:hAnsi="GHEA Grapalat" w:cs="Sylfaen"/>
          <w:bCs/>
        </w:rPr>
        <w:t>Մ</w:t>
      </w:r>
    </w:p>
    <w:p w:rsidR="001147AD" w:rsidRPr="00A57D3A" w:rsidRDefault="001147AD" w:rsidP="001147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af-ZA"/>
        </w:rPr>
      </w:pPr>
      <w:r w:rsidRPr="00A57D3A">
        <w:rPr>
          <w:lang w:val="af-ZA"/>
        </w:rPr>
        <w:t> </w:t>
      </w:r>
    </w:p>
    <w:p w:rsidR="001147AD" w:rsidRPr="00A57D3A" w:rsidRDefault="001147AD" w:rsidP="001147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lang w:val="af-ZA"/>
        </w:rPr>
      </w:pPr>
      <w:r w:rsidRPr="00A57D3A">
        <w:rPr>
          <w:rFonts w:ascii="GHEA Grapalat" w:hAnsi="GHEA Grapalat"/>
          <w:lang w:val="af-ZA"/>
        </w:rPr>
        <w:t>N       -</w:t>
      </w:r>
      <w:r w:rsidRPr="00A57D3A">
        <w:rPr>
          <w:rFonts w:ascii="GHEA Grapalat" w:hAnsi="GHEA Grapalat" w:cs="Sylfaen"/>
        </w:rPr>
        <w:t>Ն</w:t>
      </w:r>
    </w:p>
    <w:p w:rsidR="001147AD" w:rsidRPr="00784995" w:rsidRDefault="001147AD" w:rsidP="001147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lang w:val="af-ZA"/>
        </w:rPr>
      </w:pPr>
    </w:p>
    <w:p w:rsidR="00547D60" w:rsidRDefault="001147AD" w:rsidP="00CD7FFC">
      <w:pPr>
        <w:pStyle w:val="NormalWeb"/>
        <w:spacing w:before="0" w:beforeAutospacing="0" w:after="0" w:afterAutospacing="0"/>
        <w:ind w:left="703"/>
        <w:jc w:val="center"/>
        <w:rPr>
          <w:rFonts w:ascii="GHEA Grapalat" w:hAnsi="GHEA Grapalat"/>
          <w:bCs/>
          <w:lang w:val="pt-BR"/>
        </w:rPr>
      </w:pPr>
      <w:r>
        <w:rPr>
          <w:rFonts w:ascii="GHEA Grapalat" w:hAnsi="GHEA Grapalat"/>
          <w:bCs/>
        </w:rPr>
        <w:t>ՆԱԽԿԻՆՈՒՄ</w:t>
      </w:r>
      <w:r w:rsidRPr="00535615"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ՇՆՈՐՀՎԱԾ</w:t>
      </w:r>
      <w:r w:rsidRPr="00535615"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ՈՐԱԿԱՎՈՐՈՒՄՆԵՐԻ</w:t>
      </w:r>
      <w:r w:rsidRPr="00535615"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ՀԱՄԱՊԱՏԱՍԽԱՆԵՑՄԱՆ</w:t>
      </w:r>
      <w:r w:rsidRPr="00821629">
        <w:rPr>
          <w:rFonts w:ascii="GHEA Grapalat" w:hAnsi="GHEA Grapalat"/>
          <w:bCs/>
          <w:lang w:val="pt-BR"/>
        </w:rPr>
        <w:t xml:space="preserve"> </w:t>
      </w:r>
    </w:p>
    <w:p w:rsidR="001147AD" w:rsidRDefault="001147AD" w:rsidP="00CD7FFC">
      <w:pPr>
        <w:pStyle w:val="NormalWeb"/>
        <w:spacing w:before="0" w:beforeAutospacing="0" w:after="0" w:afterAutospacing="0"/>
        <w:ind w:left="703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ԿԱՐԳ</w:t>
      </w:r>
      <w:r>
        <w:rPr>
          <w:rFonts w:ascii="GHEA Grapalat" w:hAnsi="GHEA Grapalat"/>
        </w:rPr>
        <w:t>Ը</w:t>
      </w:r>
      <w:r w:rsidRPr="00821629">
        <w:rPr>
          <w:rFonts w:ascii="GHEA Grapalat" w:hAnsi="GHEA Grapalat"/>
          <w:lang w:val="pt-BR"/>
        </w:rPr>
        <w:t xml:space="preserve"> </w:t>
      </w:r>
      <w:r w:rsidRPr="00821629">
        <w:rPr>
          <w:rFonts w:ascii="GHEA Grapalat" w:hAnsi="GHEA Grapalat"/>
          <w:lang w:val="hy-AM"/>
        </w:rPr>
        <w:t>ՀԱՍՏԱՏԵԼՈՒ</w:t>
      </w:r>
      <w:r w:rsidRPr="00821629">
        <w:rPr>
          <w:rFonts w:ascii="GHEA Grapalat" w:hAnsi="GHEA Grapalat"/>
          <w:lang w:val="fr-FR"/>
        </w:rPr>
        <w:t xml:space="preserve"> </w:t>
      </w:r>
      <w:r w:rsidRPr="00821629">
        <w:rPr>
          <w:rFonts w:ascii="GHEA Grapalat" w:hAnsi="GHEA Grapalat"/>
          <w:lang w:val="hy-AM"/>
        </w:rPr>
        <w:t>ՄԱՍԻՆ</w:t>
      </w:r>
    </w:p>
    <w:p w:rsidR="00547D60" w:rsidRPr="00547D60" w:rsidRDefault="00547D60" w:rsidP="00CD7FFC">
      <w:pPr>
        <w:pStyle w:val="NormalWeb"/>
        <w:spacing w:before="0" w:beforeAutospacing="0" w:after="0" w:afterAutospacing="0"/>
        <w:ind w:left="703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-----------------------------------------------------------------------------------------------------</w:t>
      </w:r>
    </w:p>
    <w:p w:rsidR="00767EF8" w:rsidRPr="00DE3C25" w:rsidRDefault="00767EF8" w:rsidP="001147AD">
      <w:pPr>
        <w:pStyle w:val="NormalWeb"/>
        <w:spacing w:before="0" w:beforeAutospacing="0" w:after="0" w:afterAutospacing="0" w:line="360" w:lineRule="auto"/>
        <w:ind w:left="703"/>
        <w:jc w:val="center"/>
        <w:rPr>
          <w:rFonts w:ascii="GHEA Grapalat" w:hAnsi="GHEA Grapalat"/>
          <w:lang w:val="af-ZA"/>
        </w:rPr>
      </w:pPr>
    </w:p>
    <w:p w:rsidR="002A6C1D" w:rsidRPr="00DE3C25" w:rsidRDefault="002A6C1D" w:rsidP="00D24B63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:rsidR="0083455B" w:rsidRPr="00B23DEC" w:rsidRDefault="0083455B" w:rsidP="0083455B">
      <w:pPr>
        <w:pStyle w:val="BodyText"/>
        <w:tabs>
          <w:tab w:val="left" w:pos="4500"/>
        </w:tabs>
        <w:ind w:firstLine="703"/>
        <w:jc w:val="both"/>
        <w:rPr>
          <w:rFonts w:ascii="GHEA Grapalat" w:hAnsi="GHEA Grapalat"/>
          <w:sz w:val="24"/>
          <w:szCs w:val="24"/>
          <w:lang w:val="fr-FR"/>
        </w:rPr>
      </w:pPr>
      <w:r w:rsidRPr="00BC54E7">
        <w:rPr>
          <w:rFonts w:ascii="GHEA Grapalat" w:hAnsi="GHEA Grapalat" w:cs="Sylfaen"/>
          <w:sz w:val="24"/>
          <w:szCs w:val="24"/>
        </w:rPr>
        <w:t>Հայաստանի</w:t>
      </w:r>
      <w:r w:rsidRPr="00BC54E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C54E7">
        <w:rPr>
          <w:rFonts w:ascii="GHEA Grapalat" w:hAnsi="GHEA Grapalat" w:cs="Sylfaen"/>
          <w:sz w:val="24"/>
          <w:szCs w:val="24"/>
        </w:rPr>
        <w:t>Հանրապետության</w:t>
      </w:r>
      <w:r w:rsidRPr="00BC54E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C54E7">
        <w:rPr>
          <w:rFonts w:ascii="GHEA Grapalat" w:hAnsi="GHEA Grapalat" w:cs="Sylfaen"/>
          <w:sz w:val="24"/>
          <w:szCs w:val="24"/>
        </w:rPr>
        <w:t>կառավարությունը</w:t>
      </w:r>
      <w:r w:rsidRPr="00B23DE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7328">
        <w:rPr>
          <w:rFonts w:ascii="GHEA Grapalat" w:hAnsi="GHEA Grapalat" w:cs="Sylfaen"/>
          <w:bCs/>
          <w:iCs/>
          <w:sz w:val="24"/>
          <w:szCs w:val="24"/>
        </w:rPr>
        <w:t>որոշում</w:t>
      </w:r>
      <w:r w:rsidRPr="0039732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397328">
        <w:rPr>
          <w:rFonts w:ascii="GHEA Grapalat" w:hAnsi="GHEA Grapalat" w:cs="Sylfaen"/>
          <w:bCs/>
          <w:iCs/>
          <w:sz w:val="24"/>
          <w:szCs w:val="24"/>
        </w:rPr>
        <w:t>է</w:t>
      </w:r>
      <w:r w:rsidRPr="00397328">
        <w:rPr>
          <w:rFonts w:ascii="GHEA Grapalat" w:hAnsi="GHEA Grapalat"/>
          <w:bCs/>
          <w:iCs/>
          <w:sz w:val="24"/>
          <w:szCs w:val="24"/>
          <w:lang w:val="fr-FR"/>
        </w:rPr>
        <w:t>.</w:t>
      </w:r>
    </w:p>
    <w:p w:rsidR="001147AD" w:rsidRPr="009332F5" w:rsidRDefault="001147AD" w:rsidP="001147AD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lang w:val="fr-FR"/>
        </w:rPr>
      </w:pPr>
      <w:r w:rsidRPr="009332F5">
        <w:rPr>
          <w:rFonts w:ascii="GHEA Grapalat" w:hAnsi="GHEA Grapalat"/>
          <w:lang w:val="fr-FR"/>
        </w:rPr>
        <w:t xml:space="preserve">1. </w:t>
      </w:r>
      <w:r w:rsidRPr="009332F5">
        <w:rPr>
          <w:rFonts w:ascii="GHEA Grapalat" w:hAnsi="GHEA Grapalat" w:cs="Sylfaen"/>
        </w:rPr>
        <w:t>Հաստատել</w:t>
      </w:r>
      <w:r w:rsidRPr="009332F5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նախկինում</w:t>
      </w:r>
      <w:r w:rsidRPr="00D66202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շնորհված</w:t>
      </w:r>
      <w:r w:rsidRPr="00C31997">
        <w:rPr>
          <w:rFonts w:ascii="GHEA Grapalat" w:hAnsi="GHEA Grapalat"/>
          <w:lang w:val="fr-FR"/>
        </w:rPr>
        <w:t xml:space="preserve"> </w:t>
      </w:r>
      <w:r w:rsidRPr="009332F5">
        <w:rPr>
          <w:rFonts w:ascii="GHEA Grapalat" w:hAnsi="GHEA Grapalat" w:cs="Sylfaen"/>
          <w:bCs/>
          <w:lang w:val="en-US"/>
        </w:rPr>
        <w:t>որակավորումների</w:t>
      </w:r>
      <w:r w:rsidRPr="009332F5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համապատասխանեցման</w:t>
      </w:r>
      <w:r w:rsidRPr="00F25B00">
        <w:rPr>
          <w:rFonts w:ascii="GHEA Grapalat" w:hAnsi="GHEA Grapalat" w:cs="Sylfaen"/>
          <w:bCs/>
          <w:lang w:val="fr-FR"/>
        </w:rPr>
        <w:t xml:space="preserve"> </w:t>
      </w:r>
      <w:r w:rsidRPr="009332F5">
        <w:rPr>
          <w:rFonts w:ascii="GHEA Grapalat" w:hAnsi="GHEA Grapalat"/>
          <w:lang w:val="hy-AM"/>
        </w:rPr>
        <w:t>կարգը</w:t>
      </w:r>
      <w:r w:rsidRPr="009332F5">
        <w:rPr>
          <w:rFonts w:ascii="GHEA Grapalat" w:hAnsi="GHEA Grapalat"/>
          <w:lang w:val="fr-FR"/>
        </w:rPr>
        <w:t xml:space="preserve">` </w:t>
      </w:r>
      <w:r w:rsidRPr="009332F5">
        <w:rPr>
          <w:rFonts w:ascii="GHEA Grapalat" w:hAnsi="GHEA Grapalat" w:cs="Sylfaen"/>
        </w:rPr>
        <w:t>համաձայն</w:t>
      </w:r>
      <w:r w:rsidRPr="009332F5">
        <w:rPr>
          <w:rFonts w:ascii="GHEA Grapalat" w:hAnsi="GHEA Grapalat"/>
          <w:lang w:val="fr-FR"/>
        </w:rPr>
        <w:t xml:space="preserve"> </w:t>
      </w:r>
      <w:r w:rsidRPr="009332F5">
        <w:rPr>
          <w:rFonts w:ascii="GHEA Grapalat" w:hAnsi="GHEA Grapalat" w:cs="Sylfaen"/>
        </w:rPr>
        <w:t>հավելվածի</w:t>
      </w:r>
      <w:r w:rsidRPr="009332F5">
        <w:rPr>
          <w:rFonts w:ascii="GHEA Grapalat" w:hAnsi="GHEA Grapalat"/>
          <w:lang w:val="fr-FR"/>
        </w:rPr>
        <w:t>:</w:t>
      </w:r>
    </w:p>
    <w:p w:rsidR="001147AD" w:rsidRPr="009332F5" w:rsidRDefault="001147AD" w:rsidP="001147AD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lang w:val="fr-FR"/>
        </w:rPr>
      </w:pPr>
      <w:r w:rsidRPr="009332F5">
        <w:rPr>
          <w:rFonts w:ascii="GHEA Grapalat" w:hAnsi="GHEA Grapalat"/>
          <w:lang w:val="fr-FR"/>
        </w:rPr>
        <w:t xml:space="preserve">2. </w:t>
      </w:r>
      <w:r w:rsidRPr="009332F5">
        <w:rPr>
          <w:rFonts w:ascii="GHEA Grapalat" w:hAnsi="GHEA Grapalat" w:cs="Sylfaen"/>
        </w:rPr>
        <w:t>Սույն</w:t>
      </w:r>
      <w:r w:rsidRPr="009332F5">
        <w:rPr>
          <w:rFonts w:ascii="GHEA Grapalat" w:hAnsi="GHEA Grapalat"/>
          <w:lang w:val="fr-FR"/>
        </w:rPr>
        <w:t xml:space="preserve"> </w:t>
      </w:r>
      <w:r w:rsidRPr="009332F5">
        <w:rPr>
          <w:rFonts w:ascii="GHEA Grapalat" w:hAnsi="GHEA Grapalat" w:cs="Sylfaen"/>
        </w:rPr>
        <w:t>որոշումն</w:t>
      </w:r>
      <w:r w:rsidRPr="009332F5">
        <w:rPr>
          <w:rFonts w:ascii="GHEA Grapalat" w:hAnsi="GHEA Grapalat"/>
          <w:lang w:val="fr-FR"/>
        </w:rPr>
        <w:t xml:space="preserve"> </w:t>
      </w:r>
      <w:r w:rsidRPr="009332F5">
        <w:rPr>
          <w:rFonts w:ascii="GHEA Grapalat" w:hAnsi="GHEA Grapalat" w:cs="Sylfaen"/>
        </w:rPr>
        <w:t>ուժի</w:t>
      </w:r>
      <w:r w:rsidRPr="009332F5">
        <w:rPr>
          <w:rFonts w:ascii="GHEA Grapalat" w:hAnsi="GHEA Grapalat"/>
          <w:lang w:val="fr-FR"/>
        </w:rPr>
        <w:t xml:space="preserve"> </w:t>
      </w:r>
      <w:r w:rsidRPr="009332F5">
        <w:rPr>
          <w:rFonts w:ascii="GHEA Grapalat" w:hAnsi="GHEA Grapalat" w:cs="Sylfaen"/>
        </w:rPr>
        <w:t>մեջ</w:t>
      </w:r>
      <w:r w:rsidRPr="009332F5">
        <w:rPr>
          <w:rFonts w:ascii="GHEA Grapalat" w:hAnsi="GHEA Grapalat"/>
          <w:lang w:val="fr-FR"/>
        </w:rPr>
        <w:t xml:space="preserve"> </w:t>
      </w:r>
      <w:r w:rsidRPr="009332F5">
        <w:rPr>
          <w:rFonts w:ascii="GHEA Grapalat" w:hAnsi="GHEA Grapalat" w:cs="Sylfaen"/>
        </w:rPr>
        <w:t>է</w:t>
      </w:r>
      <w:r w:rsidRPr="009332F5">
        <w:rPr>
          <w:rFonts w:ascii="GHEA Grapalat" w:hAnsi="GHEA Grapalat"/>
          <w:lang w:val="fr-FR"/>
        </w:rPr>
        <w:t xml:space="preserve"> </w:t>
      </w:r>
      <w:r w:rsidRPr="009332F5">
        <w:rPr>
          <w:rFonts w:ascii="GHEA Grapalat" w:hAnsi="GHEA Grapalat" w:cs="Sylfaen"/>
        </w:rPr>
        <w:t>մտնում</w:t>
      </w:r>
      <w:r w:rsidRPr="009332F5">
        <w:rPr>
          <w:rFonts w:ascii="GHEA Grapalat" w:hAnsi="GHEA Grapalat"/>
          <w:lang w:val="fr-FR"/>
        </w:rPr>
        <w:t xml:space="preserve"> </w:t>
      </w:r>
      <w:r w:rsidRPr="009332F5">
        <w:rPr>
          <w:rFonts w:ascii="GHEA Grapalat" w:hAnsi="GHEA Grapalat" w:cs="Sylfaen"/>
        </w:rPr>
        <w:t>պաշտոնական</w:t>
      </w:r>
      <w:r w:rsidRPr="009332F5">
        <w:rPr>
          <w:rFonts w:ascii="GHEA Grapalat" w:hAnsi="GHEA Grapalat"/>
          <w:lang w:val="fr-FR"/>
        </w:rPr>
        <w:t xml:space="preserve"> </w:t>
      </w:r>
      <w:r w:rsidRPr="009332F5">
        <w:rPr>
          <w:rFonts w:ascii="GHEA Grapalat" w:hAnsi="GHEA Grapalat" w:cs="Sylfaen"/>
        </w:rPr>
        <w:t>հրապարակմանը</w:t>
      </w:r>
      <w:r w:rsidRPr="009332F5">
        <w:rPr>
          <w:rFonts w:ascii="GHEA Grapalat" w:hAnsi="GHEA Grapalat"/>
          <w:lang w:val="fr-FR"/>
        </w:rPr>
        <w:t xml:space="preserve"> </w:t>
      </w:r>
      <w:r w:rsidRPr="009332F5">
        <w:rPr>
          <w:rFonts w:ascii="GHEA Grapalat" w:hAnsi="GHEA Grapalat" w:cs="Sylfaen"/>
        </w:rPr>
        <w:t>հաջորդող</w:t>
      </w:r>
      <w:r w:rsidRPr="009332F5">
        <w:rPr>
          <w:rFonts w:ascii="GHEA Grapalat" w:hAnsi="GHEA Grapalat"/>
          <w:lang w:val="fr-FR"/>
        </w:rPr>
        <w:t xml:space="preserve"> </w:t>
      </w:r>
      <w:r w:rsidRPr="009332F5">
        <w:rPr>
          <w:rFonts w:ascii="GHEA Grapalat" w:hAnsi="GHEA Grapalat" w:cs="Sylfaen"/>
        </w:rPr>
        <w:t>օրվանից</w:t>
      </w:r>
      <w:r w:rsidRPr="009332F5">
        <w:rPr>
          <w:rFonts w:ascii="GHEA Grapalat" w:hAnsi="GHEA Grapalat"/>
        </w:rPr>
        <w:t>։</w:t>
      </w:r>
    </w:p>
    <w:p w:rsidR="001147AD" w:rsidRPr="00FE4755" w:rsidRDefault="001147AD" w:rsidP="001147AD">
      <w:pPr>
        <w:ind w:left="5041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1147AD" w:rsidRPr="00FE4755" w:rsidRDefault="001147AD" w:rsidP="001147AD">
      <w:pPr>
        <w:ind w:left="5041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1147AD" w:rsidRDefault="001147AD" w:rsidP="001147AD">
      <w:pPr>
        <w:ind w:left="5041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83455B" w:rsidRPr="00397328" w:rsidRDefault="0083455B" w:rsidP="0083455B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ՀՀ կրթության և գիտության նախարար Արմեն Աշոտյան</w:t>
      </w:r>
    </w:p>
    <w:p w:rsidR="0083455B" w:rsidRPr="003223E0" w:rsidRDefault="0083455B" w:rsidP="0083455B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lang w:val="en-US"/>
        </w:rPr>
      </w:pPr>
    </w:p>
    <w:p w:rsidR="0083455B" w:rsidRPr="00FE4755" w:rsidRDefault="0083455B" w:rsidP="0083455B">
      <w:pPr>
        <w:ind w:left="5041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83455B" w:rsidRDefault="0083455B" w:rsidP="0083455B">
      <w:pPr>
        <w:ind w:left="5041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83455B" w:rsidRDefault="0083455B" w:rsidP="0083455B">
      <w:pPr>
        <w:ind w:left="5041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83455B" w:rsidRDefault="0083455B" w:rsidP="0083455B">
      <w:pPr>
        <w:ind w:left="5041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83455B" w:rsidRDefault="0083455B" w:rsidP="0083455B">
      <w:pPr>
        <w:ind w:left="5041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83455B" w:rsidRDefault="0083455B" w:rsidP="0083455B">
      <w:pPr>
        <w:ind w:left="5041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83455B" w:rsidRPr="00FE4755" w:rsidRDefault="0083455B" w:rsidP="0083455B">
      <w:pPr>
        <w:ind w:left="5041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83455B" w:rsidRPr="00304644" w:rsidRDefault="0083455B" w:rsidP="0083455B">
      <w:pPr>
        <w:ind w:left="5041"/>
        <w:jc w:val="center"/>
        <w:rPr>
          <w:rFonts w:ascii="GHEA Grapalat" w:hAnsi="GHEA Grapalat" w:cs="Sylfaen"/>
          <w:i/>
          <w:sz w:val="24"/>
          <w:szCs w:val="24"/>
          <w:lang w:val="fr-FR"/>
        </w:rPr>
      </w:pPr>
    </w:p>
    <w:p w:rsidR="0083455B" w:rsidRPr="00304644" w:rsidRDefault="0083455B" w:rsidP="0083455B">
      <w:pPr>
        <w:ind w:left="5041"/>
        <w:jc w:val="center"/>
        <w:rPr>
          <w:rFonts w:ascii="GHEA Grapalat" w:hAnsi="GHEA Grapalat" w:cs="Sylfaen"/>
          <w:i/>
          <w:sz w:val="24"/>
          <w:szCs w:val="24"/>
          <w:lang w:val="fr-FR"/>
        </w:rPr>
      </w:pPr>
    </w:p>
    <w:p w:rsidR="0083455B" w:rsidRPr="00304644" w:rsidRDefault="0083455B" w:rsidP="0083455B">
      <w:pPr>
        <w:ind w:left="5041"/>
        <w:jc w:val="center"/>
        <w:rPr>
          <w:rFonts w:ascii="GHEA Grapalat" w:hAnsi="GHEA Grapalat" w:cs="Sylfaen"/>
          <w:i/>
          <w:sz w:val="24"/>
          <w:szCs w:val="24"/>
          <w:lang w:val="fr-FR"/>
        </w:rPr>
      </w:pPr>
    </w:p>
    <w:p w:rsidR="0083455B" w:rsidRPr="00304644" w:rsidRDefault="0083455B" w:rsidP="0083455B">
      <w:pPr>
        <w:ind w:left="5041"/>
        <w:jc w:val="center"/>
        <w:rPr>
          <w:rFonts w:ascii="GHEA Grapalat" w:hAnsi="GHEA Grapalat" w:cs="Sylfaen"/>
          <w:i/>
          <w:sz w:val="24"/>
          <w:szCs w:val="24"/>
          <w:lang w:val="fr-FR"/>
        </w:rPr>
      </w:pPr>
    </w:p>
    <w:p w:rsidR="00284F34" w:rsidRDefault="00284F34" w:rsidP="0083455B">
      <w:pPr>
        <w:spacing w:line="276" w:lineRule="auto"/>
        <w:ind w:left="5041"/>
        <w:jc w:val="right"/>
        <w:rPr>
          <w:rFonts w:ascii="GHEA Grapalat" w:hAnsi="GHEA Grapalat" w:cs="Sylfaen"/>
          <w:sz w:val="24"/>
          <w:szCs w:val="24"/>
        </w:rPr>
      </w:pPr>
    </w:p>
    <w:p w:rsidR="00284F34" w:rsidRDefault="00284F34" w:rsidP="0083455B">
      <w:pPr>
        <w:spacing w:line="276" w:lineRule="auto"/>
        <w:ind w:left="5041"/>
        <w:jc w:val="right"/>
        <w:rPr>
          <w:rFonts w:ascii="GHEA Grapalat" w:hAnsi="GHEA Grapalat" w:cs="Sylfaen"/>
          <w:sz w:val="24"/>
          <w:szCs w:val="24"/>
        </w:rPr>
      </w:pPr>
    </w:p>
    <w:p w:rsidR="00CD7FFC" w:rsidRDefault="00CD7FFC" w:rsidP="0083455B">
      <w:pPr>
        <w:spacing w:line="276" w:lineRule="auto"/>
        <w:ind w:left="5041"/>
        <w:jc w:val="right"/>
        <w:rPr>
          <w:rFonts w:ascii="GHEA Grapalat" w:hAnsi="GHEA Grapalat" w:cs="Sylfaen"/>
          <w:sz w:val="24"/>
          <w:szCs w:val="24"/>
        </w:rPr>
      </w:pPr>
    </w:p>
    <w:p w:rsidR="00CD7FFC" w:rsidRDefault="00CD7FFC" w:rsidP="0083455B">
      <w:pPr>
        <w:spacing w:line="276" w:lineRule="auto"/>
        <w:ind w:left="5041"/>
        <w:jc w:val="right"/>
        <w:rPr>
          <w:rFonts w:ascii="GHEA Grapalat" w:hAnsi="GHEA Grapalat" w:cs="Sylfaen"/>
          <w:sz w:val="24"/>
          <w:szCs w:val="24"/>
        </w:rPr>
      </w:pPr>
    </w:p>
    <w:p w:rsidR="00CD7FFC" w:rsidRDefault="00CD7FFC" w:rsidP="0083455B">
      <w:pPr>
        <w:spacing w:line="276" w:lineRule="auto"/>
        <w:ind w:left="5041"/>
        <w:jc w:val="right"/>
        <w:rPr>
          <w:rFonts w:ascii="GHEA Grapalat" w:hAnsi="GHEA Grapalat" w:cs="Sylfaen"/>
          <w:sz w:val="24"/>
          <w:szCs w:val="24"/>
        </w:rPr>
      </w:pPr>
    </w:p>
    <w:p w:rsidR="0083455B" w:rsidRPr="003223E0" w:rsidRDefault="0083455B" w:rsidP="0083455B">
      <w:pPr>
        <w:spacing w:line="276" w:lineRule="auto"/>
        <w:ind w:left="5041"/>
        <w:jc w:val="right"/>
        <w:rPr>
          <w:rFonts w:ascii="GHEA Grapalat" w:hAnsi="GHEA Grapalat"/>
          <w:sz w:val="24"/>
          <w:szCs w:val="24"/>
          <w:lang w:val="fr-FR"/>
        </w:rPr>
      </w:pPr>
      <w:r w:rsidRPr="003223E0">
        <w:rPr>
          <w:rFonts w:ascii="GHEA Grapalat" w:hAnsi="GHEA Grapalat" w:cs="Sylfaen"/>
          <w:sz w:val="24"/>
          <w:szCs w:val="24"/>
        </w:rPr>
        <w:lastRenderedPageBreak/>
        <w:t>Հավելված</w:t>
      </w:r>
    </w:p>
    <w:p w:rsidR="0083455B" w:rsidRPr="003223E0" w:rsidRDefault="0083455B" w:rsidP="0083455B">
      <w:pPr>
        <w:spacing w:line="276" w:lineRule="auto"/>
        <w:ind w:left="5041"/>
        <w:jc w:val="right"/>
        <w:rPr>
          <w:rFonts w:ascii="GHEA Grapalat" w:hAnsi="GHEA Grapalat" w:cs="Arial Armenian"/>
          <w:sz w:val="24"/>
          <w:szCs w:val="24"/>
          <w:lang w:val="fr-FR"/>
        </w:rPr>
      </w:pPr>
      <w:r w:rsidRPr="003223E0">
        <w:rPr>
          <w:rFonts w:ascii="GHEA Grapalat" w:hAnsi="GHEA Grapalat" w:cs="Sylfaen"/>
          <w:sz w:val="24"/>
          <w:szCs w:val="24"/>
        </w:rPr>
        <w:t xml:space="preserve">ՀՀ </w:t>
      </w:r>
      <w:r w:rsidRPr="003223E0">
        <w:rPr>
          <w:rFonts w:ascii="GHEA Grapalat" w:hAnsi="GHEA Grapalat"/>
          <w:sz w:val="24"/>
          <w:szCs w:val="24"/>
        </w:rPr>
        <w:t>կառավարության</w:t>
      </w:r>
      <w:r w:rsidRPr="003223E0">
        <w:rPr>
          <w:rFonts w:ascii="GHEA Grapalat" w:hAnsi="GHEA Grapalat"/>
          <w:sz w:val="24"/>
          <w:szCs w:val="24"/>
          <w:lang w:val="fr-FR"/>
        </w:rPr>
        <w:t xml:space="preserve"> 2012 </w:t>
      </w:r>
      <w:r w:rsidRPr="003223E0">
        <w:rPr>
          <w:rFonts w:ascii="GHEA Grapalat" w:hAnsi="GHEA Grapalat" w:cs="Sylfaen"/>
          <w:sz w:val="24"/>
          <w:szCs w:val="24"/>
        </w:rPr>
        <w:t>թ</w:t>
      </w:r>
      <w:r w:rsidRPr="003223E0">
        <w:rPr>
          <w:rFonts w:ascii="GHEA Grapalat" w:hAnsi="GHEA Grapalat" w:cs="Arial Armenian"/>
          <w:sz w:val="24"/>
          <w:szCs w:val="24"/>
          <w:lang w:val="fr-FR"/>
        </w:rPr>
        <w:t>.</w:t>
      </w:r>
    </w:p>
    <w:p w:rsidR="0083455B" w:rsidRPr="003223E0" w:rsidRDefault="0083455B" w:rsidP="0083455B">
      <w:pPr>
        <w:spacing w:line="276" w:lineRule="auto"/>
        <w:ind w:left="5041"/>
        <w:jc w:val="right"/>
        <w:rPr>
          <w:rFonts w:ascii="GHEA Grapalat" w:hAnsi="GHEA Grapalat"/>
          <w:sz w:val="24"/>
          <w:szCs w:val="24"/>
          <w:lang w:val="fr-FR"/>
        </w:rPr>
      </w:pPr>
      <w:r w:rsidRPr="003223E0">
        <w:rPr>
          <w:rFonts w:ascii="GHEA Grapalat" w:hAnsi="GHEA Grapalat" w:cs="Arial Armenian"/>
          <w:sz w:val="24"/>
          <w:szCs w:val="24"/>
          <w:lang w:val="fr-FR"/>
        </w:rPr>
        <w:t xml:space="preserve">________- </w:t>
      </w:r>
      <w:r w:rsidRPr="003223E0">
        <w:rPr>
          <w:rFonts w:ascii="GHEA Grapalat" w:hAnsi="GHEA Grapalat" w:cs="Sylfaen"/>
          <w:sz w:val="24"/>
          <w:szCs w:val="24"/>
        </w:rPr>
        <w:t>ի</w:t>
      </w:r>
      <w:r w:rsidRPr="003223E0">
        <w:rPr>
          <w:rFonts w:ascii="GHEA Grapalat" w:hAnsi="GHEA Grapalat" w:cs="Arial Armenian"/>
          <w:sz w:val="24"/>
          <w:szCs w:val="24"/>
          <w:lang w:val="fr-FR"/>
        </w:rPr>
        <w:t xml:space="preserve"> N </w:t>
      </w:r>
      <w:r w:rsidRPr="003223E0">
        <w:rPr>
          <w:rFonts w:ascii="GHEA Grapalat" w:hAnsi="GHEA Grapalat" w:cs="Arial Armenian"/>
          <w:sz w:val="24"/>
          <w:szCs w:val="24"/>
        </w:rPr>
        <w:t>որոշման</w:t>
      </w:r>
    </w:p>
    <w:p w:rsidR="001147AD" w:rsidRPr="006363AB" w:rsidRDefault="001147AD" w:rsidP="001147AD">
      <w:pPr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1147AD" w:rsidRPr="006363AB" w:rsidRDefault="001147AD" w:rsidP="001147AD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1147AD" w:rsidRPr="00DE3C25" w:rsidRDefault="001147AD" w:rsidP="001147A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F24D2F">
        <w:rPr>
          <w:rFonts w:ascii="GHEA Grapalat" w:hAnsi="GHEA Grapalat"/>
          <w:b/>
          <w:sz w:val="24"/>
          <w:szCs w:val="24"/>
          <w:lang w:val="hy-AM"/>
        </w:rPr>
        <w:t>ԿԱՐԳ</w:t>
      </w:r>
    </w:p>
    <w:p w:rsidR="001147AD" w:rsidRPr="00DE3C25" w:rsidRDefault="001147AD" w:rsidP="001147A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1147AD" w:rsidRPr="00F24D2F" w:rsidRDefault="001147AD" w:rsidP="001147AD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F24D2F">
        <w:rPr>
          <w:rFonts w:ascii="GHEA Grapalat" w:hAnsi="GHEA Grapalat"/>
          <w:sz w:val="24"/>
          <w:szCs w:val="24"/>
          <w:lang w:val="hy-AM"/>
        </w:rPr>
        <w:t>Նախկինում շնորհված որակավորումների համապատասխանեցման</w:t>
      </w:r>
    </w:p>
    <w:p w:rsidR="001147AD" w:rsidRPr="003C7660" w:rsidRDefault="001147AD" w:rsidP="001147AD">
      <w:pPr>
        <w:spacing w:line="360" w:lineRule="auto"/>
        <w:jc w:val="center"/>
        <w:rPr>
          <w:rFonts w:ascii="GHEA Grapalat" w:hAnsi="GHEA Grapalat"/>
          <w:lang w:val="en-US"/>
        </w:rPr>
      </w:pPr>
    </w:p>
    <w:p w:rsidR="001147AD" w:rsidRPr="00F24D2F" w:rsidRDefault="001147AD" w:rsidP="001147AD">
      <w:pPr>
        <w:numPr>
          <w:ilvl w:val="0"/>
          <w:numId w:val="8"/>
        </w:numPr>
        <w:spacing w:before="120" w:after="12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F24D2F">
        <w:rPr>
          <w:rFonts w:ascii="GHEA Grapalat" w:hAnsi="GHEA Grapalat" w:cs="Sylfaen"/>
          <w:b/>
          <w:sz w:val="24"/>
          <w:szCs w:val="24"/>
        </w:rPr>
        <w:t>Ընդհանուր</w:t>
      </w:r>
      <w:r w:rsidRPr="00F24D2F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F24D2F">
        <w:rPr>
          <w:rFonts w:ascii="GHEA Grapalat" w:hAnsi="GHEA Grapalat" w:cs="Sylfaen"/>
          <w:b/>
          <w:sz w:val="24"/>
          <w:szCs w:val="24"/>
        </w:rPr>
        <w:t>դրույթներ</w:t>
      </w:r>
    </w:p>
    <w:p w:rsidR="001147AD" w:rsidRPr="00F24D2F" w:rsidRDefault="001147AD" w:rsidP="001147AD">
      <w:pPr>
        <w:spacing w:before="120" w:after="120" w:line="360" w:lineRule="auto"/>
        <w:ind w:left="1260"/>
        <w:rPr>
          <w:rFonts w:ascii="GHEA Grapalat" w:hAnsi="GHEA Grapalat" w:cs="Sylfaen"/>
          <w:b/>
          <w:sz w:val="24"/>
          <w:szCs w:val="24"/>
          <w:lang w:val="en-US"/>
        </w:rPr>
      </w:pPr>
    </w:p>
    <w:p w:rsidR="001147AD" w:rsidRPr="00F90469" w:rsidRDefault="001147AD" w:rsidP="00FA1ECE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F24D2F">
        <w:rPr>
          <w:rFonts w:ascii="GHEA Grapalat" w:hAnsi="GHEA Grapalat"/>
          <w:sz w:val="24"/>
          <w:szCs w:val="24"/>
          <w:lang w:val="hy-AM"/>
        </w:rPr>
        <w:t xml:space="preserve">Սույն կարգը </w:t>
      </w:r>
      <w:r w:rsidR="00D24B63">
        <w:rPr>
          <w:rFonts w:ascii="GHEA Grapalat" w:hAnsi="GHEA Grapalat"/>
          <w:sz w:val="24"/>
          <w:szCs w:val="24"/>
          <w:lang w:val="en-US"/>
        </w:rPr>
        <w:t>կարգավորում</w:t>
      </w:r>
      <w:r w:rsidRPr="00F24D2F">
        <w:rPr>
          <w:rFonts w:ascii="GHEA Grapalat" w:hAnsi="GHEA Grapalat"/>
          <w:sz w:val="24"/>
          <w:szCs w:val="24"/>
          <w:lang w:val="hy-AM"/>
        </w:rPr>
        <w:t xml:space="preserve"> է</w:t>
      </w:r>
      <w:r w:rsidR="00F90469">
        <w:rPr>
          <w:rFonts w:ascii="GHEA Grapalat" w:hAnsi="GHEA Grapalat"/>
          <w:sz w:val="24"/>
          <w:szCs w:val="24"/>
          <w:lang w:val="en-US"/>
        </w:rPr>
        <w:t xml:space="preserve"> նախքան </w:t>
      </w:r>
      <w:r w:rsidR="00F90469" w:rsidRPr="00F90469">
        <w:rPr>
          <w:rFonts w:ascii="GHEA Grapalat" w:hAnsi="GHEA Grapalat"/>
          <w:sz w:val="24"/>
          <w:szCs w:val="24"/>
          <w:lang w:val="en-US"/>
        </w:rPr>
        <w:t>Հայաստանի Հանրապետության կառավարության 2011 թվականի մարտի 31-ի «Հայաստանի Հանրապետության կրթության որակավորումների ազգային շրջանակը հաստատելու մասին» N 332-Ն որոշմամբ հաստատված</w:t>
      </w:r>
      <w:r w:rsidR="00F90469">
        <w:rPr>
          <w:rFonts w:ascii="GHEA Grapalat" w:hAnsi="GHEA Grapalat"/>
          <w:sz w:val="24"/>
          <w:szCs w:val="24"/>
          <w:lang w:val="en-US"/>
        </w:rPr>
        <w:t xml:space="preserve"> ո</w:t>
      </w:r>
      <w:r w:rsidR="00F90469" w:rsidRPr="00F90469">
        <w:rPr>
          <w:rFonts w:ascii="GHEA Grapalat" w:hAnsi="GHEA Grapalat"/>
          <w:sz w:val="24"/>
          <w:szCs w:val="24"/>
          <w:lang w:val="en-US"/>
        </w:rPr>
        <w:t>րակավորումների ազգային շրջանակ</w:t>
      </w:r>
      <w:r w:rsidR="00F90469">
        <w:rPr>
          <w:rFonts w:ascii="GHEA Grapalat" w:hAnsi="GHEA Grapalat"/>
          <w:sz w:val="24"/>
          <w:szCs w:val="24"/>
          <w:lang w:val="en-US"/>
        </w:rPr>
        <w:t>ի</w:t>
      </w:r>
      <w:r w:rsidR="00F90469" w:rsidRPr="00F90469">
        <w:rPr>
          <w:rFonts w:ascii="GHEA Grapalat" w:hAnsi="GHEA Grapalat"/>
          <w:sz w:val="24"/>
          <w:szCs w:val="24"/>
          <w:lang w:val="en-US"/>
        </w:rPr>
        <w:t xml:space="preserve"> (այսուհետ՝ ՈԱՇ)  ուժի մեջ մտնելը</w:t>
      </w:r>
      <w:r w:rsidR="00F90469">
        <w:rPr>
          <w:rFonts w:ascii="GHEA Grapalat" w:hAnsi="GHEA Grapalat"/>
          <w:sz w:val="24"/>
          <w:szCs w:val="24"/>
          <w:lang w:val="en-US"/>
        </w:rPr>
        <w:t xml:space="preserve"> </w:t>
      </w:r>
      <w:r w:rsidR="00F90469" w:rsidRPr="00F90469">
        <w:rPr>
          <w:rFonts w:ascii="GHEA Grapalat" w:hAnsi="GHEA Grapalat"/>
          <w:sz w:val="24"/>
          <w:szCs w:val="24"/>
          <w:lang w:val="en-US"/>
        </w:rPr>
        <w:t>Հայաստանի Հանրապետությունում ուսումնական հաստատությունների կողմից շնորհված որակավորումների՝ ՈԱՇ</w:t>
      </w:r>
      <w:r w:rsidR="00F90469">
        <w:rPr>
          <w:rFonts w:ascii="GHEA Grapalat" w:hAnsi="GHEA Grapalat"/>
          <w:sz w:val="24"/>
          <w:szCs w:val="24"/>
          <w:lang w:val="en-US"/>
        </w:rPr>
        <w:t>-ով</w:t>
      </w:r>
      <w:r w:rsidRPr="00F90469">
        <w:rPr>
          <w:rFonts w:ascii="GHEA Grapalat" w:hAnsi="GHEA Grapalat"/>
          <w:sz w:val="24"/>
          <w:szCs w:val="24"/>
          <w:lang w:val="en-US"/>
        </w:rPr>
        <w:t xml:space="preserve"> և Հայաստանի Հանրապետության կառավարության կողմից հաստատված նախնական (արհեստագործական), միջին և բարձրագույն մասնագիտական կրթության (այսուհետ` մասնագիտական կրթություն) մասնագիտությունների ցանկերով հաստատված որակավորումների համապատասխանեցման </w:t>
      </w:r>
      <w:r w:rsidR="00AA4D81" w:rsidRPr="00F90469">
        <w:rPr>
          <w:rFonts w:ascii="GHEA Grapalat" w:hAnsi="GHEA Grapalat"/>
          <w:sz w:val="24"/>
          <w:szCs w:val="24"/>
          <w:lang w:val="en-US"/>
        </w:rPr>
        <w:t>հետ կապված հարաբերությունները</w:t>
      </w:r>
      <w:r w:rsidRPr="00F90469">
        <w:rPr>
          <w:rFonts w:ascii="GHEA Grapalat" w:hAnsi="GHEA Grapalat"/>
          <w:sz w:val="24"/>
          <w:szCs w:val="24"/>
          <w:lang w:val="en-US"/>
        </w:rPr>
        <w:t>:</w:t>
      </w:r>
    </w:p>
    <w:p w:rsidR="001147AD" w:rsidRPr="00F90469" w:rsidRDefault="001147AD" w:rsidP="00FA1ECE">
      <w:pPr>
        <w:numPr>
          <w:ilvl w:val="0"/>
          <w:numId w:val="6"/>
        </w:numPr>
        <w:spacing w:before="120" w:after="120" w:line="276" w:lineRule="auto"/>
        <w:jc w:val="both"/>
        <w:rPr>
          <w:rFonts w:ascii="GHEA Grapalat" w:eastAsia="Calibri" w:hAnsi="GHEA Grapalat"/>
          <w:sz w:val="24"/>
          <w:szCs w:val="24"/>
          <w:lang w:val="en-US" w:eastAsia="en-US"/>
        </w:rPr>
      </w:pPr>
      <w:r w:rsidRPr="00F90469">
        <w:rPr>
          <w:rFonts w:ascii="GHEA Grapalat" w:eastAsia="Calibri" w:hAnsi="GHEA Grapalat"/>
          <w:sz w:val="24"/>
          <w:szCs w:val="24"/>
          <w:lang w:val="en-US" w:eastAsia="en-US"/>
        </w:rPr>
        <w:t>Հայաստանի Հանրապետության ուսումնական հաստատությունների և հիմնական կրթական ծրագրեր  իրականացնող հաստատությունների շրջանավարտների նախկինում շնորհված որակավորումների համապատասխանեցման կարգը տարածվում է ուսուցման բոլոր ձևերով կրթություն ստացած շրջանավարտների վրա:</w:t>
      </w:r>
    </w:p>
    <w:p w:rsidR="001147AD" w:rsidRPr="00F24D2F" w:rsidRDefault="001147AD" w:rsidP="00FA1ECE">
      <w:pPr>
        <w:spacing w:before="120" w:after="120" w:line="276" w:lineRule="auto"/>
        <w:ind w:left="36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1147AD" w:rsidRPr="00F24D2F" w:rsidRDefault="001147AD" w:rsidP="00FA1ECE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24D2F">
        <w:rPr>
          <w:rFonts w:ascii="GHEA Grapalat" w:hAnsi="GHEA Grapalat" w:cs="Sylfaen"/>
          <w:b/>
          <w:sz w:val="24"/>
          <w:szCs w:val="24"/>
          <w:lang w:val="hy-AM"/>
        </w:rPr>
        <w:t>I I .</w:t>
      </w:r>
      <w:r w:rsidRPr="00F24D2F">
        <w:rPr>
          <w:rFonts w:ascii="GHEA Grapalat" w:hAnsi="GHEA Grapalat" w:cs="Sylfaen"/>
          <w:color w:val="4F81BD"/>
          <w:sz w:val="24"/>
          <w:szCs w:val="24"/>
          <w:lang w:val="hy-AM"/>
        </w:rPr>
        <w:t xml:space="preserve"> </w:t>
      </w:r>
      <w:r w:rsidRPr="00F24D2F">
        <w:rPr>
          <w:rFonts w:ascii="GHEA Grapalat" w:hAnsi="GHEA Grapalat"/>
          <w:b/>
          <w:sz w:val="24"/>
          <w:szCs w:val="24"/>
          <w:lang w:val="hy-AM"/>
        </w:rPr>
        <w:t>Նախկինում շնորհված որակավորումների համապատասխանեցումը</w:t>
      </w:r>
    </w:p>
    <w:p w:rsidR="001147AD" w:rsidRPr="00F24D2F" w:rsidRDefault="001147AD" w:rsidP="00FA1ECE">
      <w:pPr>
        <w:spacing w:before="120" w:after="120" w:line="276" w:lineRule="auto"/>
        <w:ind w:left="360"/>
        <w:rPr>
          <w:rFonts w:ascii="GHEA Grapalat" w:hAnsi="GHEA Grapalat" w:cs="Sylfaen"/>
          <w:color w:val="4F81BD"/>
          <w:sz w:val="24"/>
          <w:szCs w:val="24"/>
          <w:lang w:val="hy-AM"/>
        </w:rPr>
      </w:pPr>
    </w:p>
    <w:p w:rsidR="001147AD" w:rsidRPr="00F24D2F" w:rsidRDefault="001147AD" w:rsidP="00FA1ECE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F24D2F">
        <w:rPr>
          <w:rFonts w:ascii="GHEA Grapalat" w:hAnsi="GHEA Grapalat"/>
          <w:sz w:val="24"/>
          <w:szCs w:val="24"/>
          <w:lang w:val="hy-AM"/>
        </w:rPr>
        <w:t xml:space="preserve">Հանրակրթական ուսումնական հաստատությունների կողմից տրված տարրական կրթության տեղեկանքը, հիմնական կրթության վկայականը և միջնակարգ կրթության ատեստատը հավասարազոր են </w:t>
      </w:r>
      <w:r w:rsidR="00665FDA" w:rsidRPr="00665FDA">
        <w:rPr>
          <w:rFonts w:ascii="GHEA Grapalat" w:hAnsi="GHEA Grapalat" w:cs="Sylfaen"/>
          <w:sz w:val="24"/>
          <w:szCs w:val="24"/>
          <w:lang w:val="af-ZA"/>
        </w:rPr>
        <w:t>ՈԱՇ</w:t>
      </w:r>
      <w:r w:rsidR="00F76480">
        <w:rPr>
          <w:rFonts w:ascii="GHEA Grapalat" w:hAnsi="GHEA Grapalat" w:cs="Sylfaen"/>
          <w:sz w:val="24"/>
          <w:szCs w:val="24"/>
          <w:lang w:val="af-ZA"/>
        </w:rPr>
        <w:t>-ի</w:t>
      </w:r>
      <w:r w:rsidR="00665FDA" w:rsidRPr="00665F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4D2F">
        <w:rPr>
          <w:rFonts w:ascii="GHEA Grapalat" w:hAnsi="GHEA Grapalat"/>
          <w:sz w:val="24"/>
          <w:szCs w:val="24"/>
          <w:lang w:val="hy-AM"/>
        </w:rPr>
        <w:t>համապատասխանաբար 1-ին, 2-րդ և 4-րդ աստիճաններին:</w:t>
      </w:r>
    </w:p>
    <w:p w:rsidR="001147AD" w:rsidRPr="00F24D2F" w:rsidRDefault="001147AD" w:rsidP="00FA1ECE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F24D2F">
        <w:rPr>
          <w:rFonts w:ascii="GHEA Grapalat" w:hAnsi="GHEA Grapalat"/>
          <w:sz w:val="24"/>
          <w:szCs w:val="24"/>
          <w:lang w:val="hy-AM"/>
        </w:rPr>
        <w:t>Եթե մասնագիտական կրթության ավարտական փաստաթղթով ամրագրված որակավորումը համապատասխանում է Հայաստանի Հանրապետության կառավարության կողմից հաստատված մասնագիտական կրթության մասնագիտությունների ցակերով հաստատված որակավորումներին</w:t>
      </w:r>
      <w:r w:rsidR="00BF2FB1">
        <w:rPr>
          <w:rFonts w:ascii="GHEA Grapalat" w:hAnsi="GHEA Grapalat"/>
          <w:sz w:val="24"/>
          <w:szCs w:val="24"/>
          <w:lang w:val="en-US"/>
        </w:rPr>
        <w:t>`</w:t>
      </w:r>
    </w:p>
    <w:p w:rsidR="001147AD" w:rsidRPr="00F24D2F" w:rsidRDefault="001147AD" w:rsidP="00FA1ECE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F24D2F">
        <w:rPr>
          <w:rFonts w:ascii="GHEA Grapalat" w:hAnsi="GHEA Grapalat"/>
          <w:sz w:val="24"/>
          <w:szCs w:val="24"/>
          <w:lang w:val="hy-AM"/>
        </w:rPr>
        <w:t xml:space="preserve">Մինչև 3 տարի տևողության նախնական մասնագիտական կրթական ծրագրի նախնական մասնագիտական կրթական ծրագրի ավարտական փաստաթուղթը (դիպլոմը) </w:t>
      </w:r>
      <w:r w:rsidRPr="00F24D2F">
        <w:rPr>
          <w:rFonts w:ascii="GHEA Grapalat" w:hAnsi="GHEA Grapalat"/>
          <w:sz w:val="24"/>
          <w:szCs w:val="24"/>
          <w:lang w:val="hy-AM"/>
        </w:rPr>
        <w:lastRenderedPageBreak/>
        <w:t>հավասարազոր է ՈԱՇ-ի 3-րդ աստիճանին,</w:t>
      </w:r>
      <w:r w:rsidR="0083455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4D2F">
        <w:rPr>
          <w:rFonts w:ascii="GHEA Grapalat" w:hAnsi="GHEA Grapalat"/>
          <w:sz w:val="24"/>
          <w:szCs w:val="24"/>
          <w:lang w:val="hy-AM"/>
        </w:rPr>
        <w:t>3 և ավելի տևողությամբ նախնական մասնագիտական կրթական ծրագրի ավարտական փաստաթուղթը (դիպլոմը) հավասարազոր է ՈԱՇ-ի 4-րդ աստիճանին,</w:t>
      </w:r>
    </w:p>
    <w:p w:rsidR="001147AD" w:rsidRPr="00F24D2F" w:rsidRDefault="001147AD" w:rsidP="00FA1ECE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F24D2F">
        <w:rPr>
          <w:rFonts w:ascii="GHEA Grapalat" w:hAnsi="GHEA Grapalat"/>
          <w:sz w:val="24"/>
          <w:szCs w:val="24"/>
          <w:lang w:val="hy-AM"/>
        </w:rPr>
        <w:t>Հիմնական կամ միջնակարգ կրթության հիմքով միջին մասնագիտական ծրագրերի ավարտական փաստաթուղթը (դիպլոմը) հավասարազոր է ՈԱՇ-ի 5-րդ աստիճանին՝ անկախ կրթական ծրարգրի տևողությունից,</w:t>
      </w:r>
    </w:p>
    <w:p w:rsidR="001147AD" w:rsidRPr="009C2910" w:rsidRDefault="001147AD" w:rsidP="00FA1ECE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F24D2F">
        <w:rPr>
          <w:rFonts w:ascii="GHEA Grapalat" w:hAnsi="GHEA Grapalat"/>
          <w:sz w:val="24"/>
          <w:szCs w:val="24"/>
          <w:lang w:val="hy-AM"/>
        </w:rPr>
        <w:t>Բակալավրի, մագիստրոսի և հետազոտողի կրթական ծրագրի ավարտական փաստաթուղթը (դիպլոմը) հավասարազոր է ՈԱՇ-ի համապատասխանաբար 6-րդ, 7-րդ և 8-րդ աստիճաններին:</w:t>
      </w:r>
    </w:p>
    <w:p w:rsidR="001147AD" w:rsidRPr="00F24D2F" w:rsidRDefault="001147AD" w:rsidP="00FA1ECE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A4300">
        <w:rPr>
          <w:rFonts w:ascii="GHEA Grapalat" w:hAnsi="GHEA Grapalat"/>
          <w:sz w:val="24"/>
          <w:szCs w:val="24"/>
          <w:lang w:val="hy-AM"/>
        </w:rPr>
        <w:t>Ներառյալ 2011 թվականը շնորհված դ</w:t>
      </w:r>
      <w:r w:rsidRPr="006643A6">
        <w:rPr>
          <w:rFonts w:ascii="GHEA Grapalat" w:hAnsi="GHEA Grapalat"/>
          <w:sz w:val="24"/>
          <w:szCs w:val="24"/>
          <w:lang w:val="hy-AM"/>
        </w:rPr>
        <w:t xml:space="preserve">իպլոմավորված մասնագետի </w:t>
      </w:r>
      <w:r w:rsidRPr="005A4300">
        <w:rPr>
          <w:rFonts w:ascii="GHEA Grapalat" w:hAnsi="GHEA Grapalat"/>
          <w:sz w:val="24"/>
          <w:szCs w:val="24"/>
          <w:lang w:val="hy-AM"/>
        </w:rPr>
        <w:t xml:space="preserve">կրթական </w:t>
      </w:r>
      <w:r w:rsidRPr="006643A6">
        <w:rPr>
          <w:rFonts w:ascii="GHEA Grapalat" w:hAnsi="GHEA Grapalat"/>
          <w:sz w:val="24"/>
          <w:szCs w:val="24"/>
          <w:lang w:val="hy-AM"/>
        </w:rPr>
        <w:t>աստիճանը հավասար</w:t>
      </w:r>
      <w:r w:rsidRPr="005A4300">
        <w:rPr>
          <w:rFonts w:ascii="GHEA Grapalat" w:hAnsi="GHEA Grapalat"/>
          <w:sz w:val="24"/>
          <w:szCs w:val="24"/>
          <w:lang w:val="hy-AM"/>
        </w:rPr>
        <w:t xml:space="preserve">եցվում </w:t>
      </w:r>
      <w:r w:rsidRPr="006643A6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5A4300">
        <w:rPr>
          <w:rFonts w:ascii="GHEA Grapalat" w:hAnsi="GHEA Grapalat"/>
          <w:sz w:val="24"/>
          <w:szCs w:val="24"/>
          <w:lang w:val="hy-AM"/>
        </w:rPr>
        <w:t xml:space="preserve">մագիստրոսի կրթական </w:t>
      </w:r>
      <w:r w:rsidRPr="006643A6">
        <w:rPr>
          <w:rFonts w:ascii="GHEA Grapalat" w:hAnsi="GHEA Grapalat"/>
          <w:sz w:val="24"/>
          <w:szCs w:val="24"/>
          <w:lang w:val="hy-AM"/>
        </w:rPr>
        <w:t>աստիճանին</w:t>
      </w:r>
      <w:r w:rsidRPr="005A4300">
        <w:rPr>
          <w:rFonts w:ascii="GHEA Grapalat" w:hAnsi="GHEA Grapalat"/>
          <w:sz w:val="24"/>
          <w:szCs w:val="24"/>
          <w:lang w:val="hy-AM"/>
        </w:rPr>
        <w:t>:</w:t>
      </w:r>
    </w:p>
    <w:p w:rsidR="001147AD" w:rsidRPr="00BF2FB1" w:rsidRDefault="001147AD" w:rsidP="00FA1ECE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F24D2F">
        <w:rPr>
          <w:rFonts w:ascii="GHEA Grapalat" w:hAnsi="GHEA Grapalat"/>
          <w:sz w:val="24"/>
          <w:szCs w:val="24"/>
          <w:lang w:val="hy-AM"/>
        </w:rPr>
        <w:t xml:space="preserve">Եթե մասնագիտական կրթության ավարտական փաստաթղթով ամրագրված որակավորումը չի համապատասխանում Հայաստանի Հանրապետության կառավարության կողմից հաստատված մասնագիտական կրթության մասնագիտությունների ցակերով հաստատված որակավորումներին, ապա օտարերկրյա պետությունների որակավորումների ճանաչման լիազոր մարմինը </w:t>
      </w:r>
      <w:r w:rsidR="00C35051">
        <w:rPr>
          <w:rFonts w:ascii="GHEA Grapalat" w:hAnsi="GHEA Grapalat"/>
          <w:sz w:val="24"/>
          <w:szCs w:val="24"/>
          <w:lang w:val="hy-AM"/>
        </w:rPr>
        <w:t>գնահատ</w:t>
      </w:r>
      <w:r w:rsidRPr="00F24D2F">
        <w:rPr>
          <w:rFonts w:ascii="GHEA Grapalat" w:hAnsi="GHEA Grapalat"/>
          <w:sz w:val="24"/>
          <w:szCs w:val="24"/>
          <w:lang w:val="hy-AM"/>
        </w:rPr>
        <w:t>ում է որակավորման համապատասխանությունը ՈԱՇ-ին և տալիս տեղեկանք:</w:t>
      </w:r>
    </w:p>
    <w:p w:rsidR="00BF2FB1" w:rsidRPr="00BF2FB1" w:rsidRDefault="00BF2FB1" w:rsidP="00BF2FB1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----------------</w:t>
      </w:r>
    </w:p>
    <w:p w:rsidR="001147AD" w:rsidRPr="006363AB" w:rsidRDefault="001147AD" w:rsidP="001147AD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147AD" w:rsidRPr="006363AB" w:rsidRDefault="001147AD" w:rsidP="001147AD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147AD" w:rsidRPr="006363AB" w:rsidRDefault="001147AD" w:rsidP="001147AD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147AD" w:rsidRPr="009F210B" w:rsidRDefault="001147AD" w:rsidP="001147AD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80559" w:rsidRPr="009F210B" w:rsidRDefault="00180559" w:rsidP="001147AD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147AD" w:rsidRDefault="001147AD" w:rsidP="001147AD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2D53F1" w:rsidRDefault="002D53F1" w:rsidP="001147AD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83455B" w:rsidRDefault="0083455B" w:rsidP="001147AD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FA1ECE" w:rsidRDefault="00FA1ECE" w:rsidP="00FA1EC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A1ECE" w:rsidRDefault="00FA1ECE" w:rsidP="00FA1EC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A1ECE" w:rsidRDefault="00FA1ECE" w:rsidP="00FA1EC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A1ECE" w:rsidRDefault="00FA1ECE" w:rsidP="00FA1EC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A1ECE" w:rsidRDefault="00FA1ECE" w:rsidP="00FA1EC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A1ECE" w:rsidRDefault="00FA1ECE" w:rsidP="00FA1EC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A1ECE" w:rsidRDefault="00FA1ECE" w:rsidP="00FA1EC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A1ECE" w:rsidRDefault="00FA1ECE" w:rsidP="00FA1EC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A1ECE" w:rsidRDefault="00FA1ECE" w:rsidP="00FA1EC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A1ECE" w:rsidRPr="006363AB" w:rsidRDefault="00FA1ECE" w:rsidP="00FA1EC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lastRenderedPageBreak/>
        <w:t>Տեղեկանք-հ</w:t>
      </w:r>
      <w:r w:rsidRPr="00DE6977">
        <w:rPr>
          <w:rFonts w:ascii="GHEA Grapalat" w:hAnsi="GHEA Grapalat"/>
          <w:b/>
          <w:sz w:val="24"/>
          <w:szCs w:val="24"/>
          <w:lang w:val="hy-AM"/>
        </w:rPr>
        <w:t>իմնավորում</w:t>
      </w:r>
    </w:p>
    <w:p w:rsidR="001147AD" w:rsidRPr="006363AB" w:rsidRDefault="001147AD" w:rsidP="001147AD">
      <w:pPr>
        <w:rPr>
          <w:lang w:val="hy-AM"/>
        </w:rPr>
      </w:pPr>
    </w:p>
    <w:p w:rsidR="001147AD" w:rsidRDefault="001147AD" w:rsidP="001147A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E6977">
        <w:rPr>
          <w:rFonts w:ascii="GHEA Grapalat" w:hAnsi="GHEA Grapalat"/>
          <w:b/>
          <w:sz w:val="24"/>
          <w:szCs w:val="24"/>
          <w:lang w:val="hy-AM"/>
        </w:rPr>
        <w:t>ՀՀ</w:t>
      </w:r>
      <w:r w:rsidRPr="00DE697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DE6977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DE697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DE6977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DE697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DE6977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DE697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DE6977">
        <w:rPr>
          <w:rFonts w:ascii="GHEA Grapalat" w:hAnsi="GHEA Grapalat"/>
          <w:b/>
          <w:sz w:val="24"/>
          <w:szCs w:val="24"/>
          <w:lang w:val="hy-AM"/>
        </w:rPr>
        <w:t xml:space="preserve">վերաբերյալ </w:t>
      </w:r>
    </w:p>
    <w:p w:rsidR="00FA1ECE" w:rsidRPr="00FA1ECE" w:rsidRDefault="00FA1ECE" w:rsidP="001147A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9983"/>
      </w:tblGrid>
      <w:tr w:rsidR="001147AD" w:rsidRPr="009C0595" w:rsidTr="0045065A">
        <w:tc>
          <w:tcPr>
            <w:tcW w:w="708" w:type="dxa"/>
          </w:tcPr>
          <w:p w:rsidR="001147AD" w:rsidRPr="009C0595" w:rsidRDefault="001147AD" w:rsidP="001147AD">
            <w:pPr>
              <w:numPr>
                <w:ilvl w:val="0"/>
                <w:numId w:val="5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FA1ECE" w:rsidRDefault="001147AD" w:rsidP="0045065A">
            <w:pPr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9C0595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Անհրաժեշտություն</w:t>
            </w:r>
            <w:r w:rsidR="00FA1ECE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1147AD" w:rsidRPr="001F308F" w:rsidTr="0045065A">
        <w:tc>
          <w:tcPr>
            <w:tcW w:w="708" w:type="dxa"/>
          </w:tcPr>
          <w:p w:rsidR="001147AD" w:rsidRPr="009C0595" w:rsidRDefault="001147AD" w:rsidP="0045065A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8B4D25" w:rsidRDefault="001147AD" w:rsidP="0045065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B4D2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կառավարության որոշման նախագծի ընդունումը բխում է ՀՀ կրթության որակավորումների ազգային շրջանակի ներդրումն ու գործարկումն ապահովող միջոցառումների կատարման ժամանակացույցից, որը կնպաստի Հայաստանի Հանրապետության և Բոլոնիայի գործընթացում ընդգրկված երկրների կրթության և տնտեսության փոխադարձ կապերի ամրապնդմանը, միջազգային մրցունակության բարձրացմանը: </w:t>
            </w:r>
          </w:p>
        </w:tc>
      </w:tr>
      <w:tr w:rsidR="001147AD" w:rsidRPr="009C0595" w:rsidTr="0045065A">
        <w:tc>
          <w:tcPr>
            <w:tcW w:w="708" w:type="dxa"/>
          </w:tcPr>
          <w:p w:rsidR="001147AD" w:rsidRPr="009C0595" w:rsidRDefault="001147AD" w:rsidP="001147AD">
            <w:pPr>
              <w:numPr>
                <w:ilvl w:val="0"/>
                <w:numId w:val="5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9C0595" w:rsidRDefault="001147AD" w:rsidP="0045065A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9C0595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Ընթացիկ իրավիճակը և խնդիրները</w:t>
            </w:r>
          </w:p>
        </w:tc>
      </w:tr>
      <w:tr w:rsidR="001147AD" w:rsidRPr="001F308F" w:rsidTr="0045065A">
        <w:tc>
          <w:tcPr>
            <w:tcW w:w="708" w:type="dxa"/>
          </w:tcPr>
          <w:p w:rsidR="001147AD" w:rsidRPr="009C0595" w:rsidRDefault="001147AD" w:rsidP="0045065A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9C0595" w:rsidRDefault="001147AD" w:rsidP="0045065A">
            <w:pPr>
              <w:jc w:val="both"/>
              <w:rPr>
                <w:rFonts w:ascii="GHEA Grapalat" w:hAnsi="GHEA Grapalat" w:cs="Times Armenian"/>
                <w:color w:val="FF0000"/>
                <w:sz w:val="24"/>
                <w:szCs w:val="24"/>
                <w:lang w:val="hy-AM"/>
              </w:rPr>
            </w:pPr>
            <w:r w:rsidRPr="009C0595">
              <w:rPr>
                <w:rFonts w:ascii="GHEA Grapalat" w:hAnsi="GHEA Grapalat" w:cs="Sylfaen"/>
                <w:sz w:val="24"/>
                <w:szCs w:val="24"/>
                <w:lang w:val="hy-AM"/>
              </w:rPr>
              <w:t>Կարգը կանոնակարգում է</w:t>
            </w:r>
            <w:r w:rsidRPr="009C059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C0595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C059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C059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Հանրապետությունում </w:t>
            </w:r>
            <w:r w:rsidRPr="00672431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F24D2F">
              <w:rPr>
                <w:rFonts w:ascii="GHEA Grapalat" w:hAnsi="GHEA Grapalat"/>
                <w:sz w:val="24"/>
                <w:szCs w:val="24"/>
                <w:lang w:val="hy-AM"/>
              </w:rPr>
              <w:t>ախկինում շնորհված որակավորումների համապատասխանեցման</w:t>
            </w:r>
            <w:r w:rsidRPr="0024478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ընդհանուր պայմանները: </w:t>
            </w:r>
          </w:p>
        </w:tc>
      </w:tr>
      <w:tr w:rsidR="001147AD" w:rsidRPr="009C0595" w:rsidTr="0045065A">
        <w:tc>
          <w:tcPr>
            <w:tcW w:w="708" w:type="dxa"/>
          </w:tcPr>
          <w:p w:rsidR="001147AD" w:rsidRPr="009C0595" w:rsidRDefault="001147AD" w:rsidP="001147AD">
            <w:pPr>
              <w:numPr>
                <w:ilvl w:val="0"/>
                <w:numId w:val="5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9C0595" w:rsidRDefault="001147AD" w:rsidP="0045065A">
            <w:pPr>
              <w:spacing w:line="360" w:lineRule="auto"/>
              <w:jc w:val="both"/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</w:pPr>
            <w:r w:rsidRPr="009C0595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1147AD" w:rsidRPr="001F308F" w:rsidTr="0045065A">
        <w:tc>
          <w:tcPr>
            <w:tcW w:w="708" w:type="dxa"/>
          </w:tcPr>
          <w:p w:rsidR="001147AD" w:rsidRPr="009C0595" w:rsidRDefault="001147AD" w:rsidP="0045065A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E723B4" w:rsidRDefault="001147AD" w:rsidP="0045065A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Որակավորումներ</w:t>
            </w:r>
            <w:r w:rsidRPr="00E723B4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եվրոպական շրջանակին համադրելի որակավորումների ազգային շրջանակի ներդրումը</w:t>
            </w:r>
            <w:r w:rsidRPr="00E723B4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1147AD" w:rsidRPr="009C0595" w:rsidTr="0045065A">
        <w:tc>
          <w:tcPr>
            <w:tcW w:w="708" w:type="dxa"/>
          </w:tcPr>
          <w:p w:rsidR="001147AD" w:rsidRPr="009C0595" w:rsidRDefault="001147AD" w:rsidP="001147AD">
            <w:pPr>
              <w:numPr>
                <w:ilvl w:val="0"/>
                <w:numId w:val="5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9C0595" w:rsidRDefault="001147AD" w:rsidP="0045065A">
            <w:pPr>
              <w:spacing w:line="360" w:lineRule="auto"/>
              <w:ind w:right="-977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9C0595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Կարգավորման նպատակը և բնույթը</w:t>
            </w:r>
          </w:p>
        </w:tc>
      </w:tr>
      <w:tr w:rsidR="001147AD" w:rsidRPr="001F308F" w:rsidTr="0045065A">
        <w:tc>
          <w:tcPr>
            <w:tcW w:w="708" w:type="dxa"/>
          </w:tcPr>
          <w:p w:rsidR="001147AD" w:rsidRPr="009C0595" w:rsidRDefault="001147AD" w:rsidP="0045065A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9C0595" w:rsidRDefault="001147AD" w:rsidP="0045065A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կրթության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որակավորումների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z w:val="24"/>
                <w:szCs w:val="24"/>
                <w:lang w:val="hy-AM"/>
              </w:rPr>
              <w:t>ազգային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շրջա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ro-RO"/>
              </w:rPr>
              <w:softHyphen/>
            </w: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նակի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ներդրումն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գործարկումն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ապահովող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միջոցառումների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կատարման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723B4">
              <w:rPr>
                <w:rFonts w:ascii="GHEA Grapalat" w:hAnsi="GHEA Grapalat" w:cs="Tahoma"/>
                <w:sz w:val="24"/>
                <w:szCs w:val="24"/>
                <w:lang w:val="hy-AM"/>
              </w:rPr>
              <w:t>ժամա</w:t>
            </w:r>
            <w:r>
              <w:rPr>
                <w:rFonts w:ascii="GHEA Grapalat" w:hAnsi="GHEA Grapalat" w:cs="Tahoma"/>
                <w:sz w:val="24"/>
                <w:szCs w:val="24"/>
                <w:lang w:val="ro-RO"/>
              </w:rPr>
              <w:softHyphen/>
            </w:r>
            <w:r w:rsidRPr="00E723B4">
              <w:rPr>
                <w:rFonts w:ascii="GHEA Grapalat" w:hAnsi="GHEA Grapalat" w:cs="Tahoma"/>
                <w:sz w:val="24"/>
                <w:szCs w:val="24"/>
                <w:lang w:val="hy-AM"/>
              </w:rPr>
              <w:t>նա</w:t>
            </w:r>
            <w:r>
              <w:rPr>
                <w:rFonts w:ascii="GHEA Grapalat" w:hAnsi="GHEA Grapalat" w:cs="Tahoma"/>
                <w:sz w:val="24"/>
                <w:szCs w:val="24"/>
                <w:lang w:val="ro-RO"/>
              </w:rPr>
              <w:softHyphen/>
            </w:r>
            <w:r w:rsidRPr="00E723B4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կացույցով նախատեսված է միջոցառումների կատարում, </w:t>
            </w:r>
            <w:r w:rsidRPr="00E723B4">
              <w:rPr>
                <w:rFonts w:ascii="GHEA Grapalat" w:hAnsi="GHEA Grapalat"/>
                <w:sz w:val="24"/>
                <w:szCs w:val="24"/>
                <w:lang w:val="hy-AM"/>
              </w:rPr>
              <w:t>որոնք</w:t>
            </w:r>
            <w:r>
              <w:rPr>
                <w:rFonts w:ascii="GHEA Grapalat" w:hAnsi="GHEA Grapalat"/>
                <w:sz w:val="24"/>
                <w:szCs w:val="24"/>
                <w:lang w:val="ro-RO"/>
              </w:rPr>
              <w:t xml:space="preserve"> </w:t>
            </w:r>
            <w:r w:rsidRPr="00E723B4">
              <w:rPr>
                <w:rFonts w:ascii="GHEA Grapalat" w:hAnsi="GHEA Grapalat"/>
                <w:sz w:val="24"/>
                <w:szCs w:val="24"/>
                <w:lang w:val="hy-AM"/>
              </w:rPr>
              <w:t xml:space="preserve">կհանգեցնեն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կրթության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որակավորումների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ազգային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շրջանակ</w:t>
            </w:r>
            <w:r w:rsidRPr="00E723B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ի </w:t>
            </w:r>
            <w:r w:rsidRPr="00E723B4">
              <w:rPr>
                <w:rFonts w:ascii="GHEA Grapalat" w:hAnsi="GHEA Grapalat"/>
                <w:sz w:val="24"/>
                <w:szCs w:val="24"/>
                <w:lang w:val="hy-AM"/>
              </w:rPr>
              <w:t>արդյունավետ</w:t>
            </w:r>
            <w:r w:rsidRPr="00E723B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ներդրմանը, կրթական բարեփոխումների լիարժեք իրականացմանը</w:t>
            </w:r>
            <w:r>
              <w:rPr>
                <w:rFonts w:ascii="GHEA Grapalat" w:hAnsi="GHEA Grapalat"/>
                <w:sz w:val="24"/>
                <w:szCs w:val="24"/>
                <w:lang w:val="ro-RO"/>
              </w:rPr>
              <w:t>:</w:t>
            </w:r>
          </w:p>
        </w:tc>
      </w:tr>
      <w:tr w:rsidR="001147AD" w:rsidRPr="001F308F" w:rsidTr="0045065A">
        <w:tc>
          <w:tcPr>
            <w:tcW w:w="708" w:type="dxa"/>
          </w:tcPr>
          <w:p w:rsidR="001147AD" w:rsidRPr="009C0595" w:rsidRDefault="001147AD" w:rsidP="001147AD">
            <w:pPr>
              <w:numPr>
                <w:ilvl w:val="0"/>
                <w:numId w:val="5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9C0595" w:rsidRDefault="001147AD" w:rsidP="0045065A">
            <w:pPr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9C0595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ինստիտուտներն ու անձինք</w:t>
            </w:r>
          </w:p>
        </w:tc>
      </w:tr>
      <w:tr w:rsidR="001147AD" w:rsidRPr="001F308F" w:rsidTr="0045065A">
        <w:tc>
          <w:tcPr>
            <w:tcW w:w="708" w:type="dxa"/>
          </w:tcPr>
          <w:p w:rsidR="001147AD" w:rsidRPr="009C0595" w:rsidRDefault="001147AD" w:rsidP="0045065A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9C0595" w:rsidRDefault="001147AD" w:rsidP="0045065A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9C0595">
              <w:rPr>
                <w:rFonts w:ascii="GHEA Grapalat" w:hAnsi="GHEA Grapalat" w:cs="Times Armenian"/>
                <w:sz w:val="24"/>
                <w:szCs w:val="24"/>
                <w:lang w:val="hy-AM"/>
              </w:rPr>
              <w:t>ՀՀ կրթության և գիտության նախարարություն, պետական և ոչ պետական բարձրագույն ուսումնական հաստատություններ:</w:t>
            </w:r>
          </w:p>
        </w:tc>
      </w:tr>
      <w:tr w:rsidR="001147AD" w:rsidRPr="009C0595" w:rsidTr="0045065A">
        <w:tc>
          <w:tcPr>
            <w:tcW w:w="708" w:type="dxa"/>
          </w:tcPr>
          <w:p w:rsidR="001147AD" w:rsidRPr="009C0595" w:rsidRDefault="001147AD" w:rsidP="001147AD">
            <w:pPr>
              <w:numPr>
                <w:ilvl w:val="0"/>
                <w:numId w:val="5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9C0595" w:rsidRDefault="001147AD" w:rsidP="0045065A">
            <w:pPr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</w:pPr>
            <w:r w:rsidRPr="009C0595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>Ակնկալվող արդյունքը</w:t>
            </w:r>
          </w:p>
        </w:tc>
      </w:tr>
      <w:tr w:rsidR="001147AD" w:rsidRPr="001F308F" w:rsidTr="0045065A">
        <w:tc>
          <w:tcPr>
            <w:tcW w:w="708" w:type="dxa"/>
          </w:tcPr>
          <w:p w:rsidR="001147AD" w:rsidRPr="009C0595" w:rsidRDefault="001147AD" w:rsidP="0045065A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83" w:type="dxa"/>
          </w:tcPr>
          <w:p w:rsidR="001147AD" w:rsidRPr="00E723B4" w:rsidRDefault="001147AD" w:rsidP="0045065A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E723B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Որակավորումների ազգային շրջանակին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համադրելի</w:t>
            </w:r>
            <w:r w:rsidRPr="00E723B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որակավորումների շնորհում և նախկինում շնորհված որակավորումների համապատասխանեցում ներկա մասնագիտություններին համապատասխան շնորհվող որակավորումներին, բ</w:t>
            </w:r>
            <w:r w:rsidRPr="00E723B4">
              <w:rPr>
                <w:rFonts w:ascii="GHEA Grapalat" w:hAnsi="GHEA Grapalat"/>
                <w:sz w:val="24"/>
                <w:szCs w:val="24"/>
                <w:lang w:val="hy-AM"/>
              </w:rPr>
              <w:t>արձրագույն կրթության որակի համապատասխանության, երկրում մրցակցային, գիտելիքահեն տնտեսություն կառուցելու նպատակով բարձրագույն կրթության բնագավառում բարեփոխումների իրականացում:</w:t>
            </w:r>
          </w:p>
        </w:tc>
      </w:tr>
    </w:tbl>
    <w:p w:rsidR="001147AD" w:rsidRPr="00487554" w:rsidRDefault="001147AD" w:rsidP="001147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147AD" w:rsidRPr="006363AB" w:rsidRDefault="001147AD" w:rsidP="001147AD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147AD" w:rsidRDefault="001147AD" w:rsidP="001147AD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9B7834" w:rsidRPr="00FA1ECE" w:rsidRDefault="00FA1ECE" w:rsidP="001147AD">
      <w:pPr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  <w:t>Արմեն Աշոտյան</w:t>
      </w:r>
    </w:p>
    <w:p w:rsidR="009B7834" w:rsidRPr="006363AB" w:rsidRDefault="009B7834" w:rsidP="001147AD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147AD" w:rsidRPr="006363AB" w:rsidRDefault="001147AD" w:rsidP="001147AD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147AD" w:rsidRPr="00643FBA" w:rsidRDefault="001147AD" w:rsidP="001147A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5038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  <w:r w:rsidRPr="00D5503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1147AD" w:rsidRPr="00643FBA" w:rsidRDefault="001147AD" w:rsidP="001147A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1147AD" w:rsidRPr="00A13E83" w:rsidRDefault="001147AD" w:rsidP="001147A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C088C">
        <w:rPr>
          <w:rFonts w:ascii="GHEA Grapalat" w:hAnsi="GHEA Grapalat" w:cs="Sylfaen"/>
          <w:b/>
          <w:lang w:val="hy-AM"/>
        </w:rPr>
        <w:t>&lt;&lt;</w:t>
      </w:r>
      <w:r w:rsidRPr="001260D1">
        <w:rPr>
          <w:rFonts w:ascii="GHEA Grapalat" w:hAnsi="GHEA Grapalat"/>
          <w:b/>
          <w:sz w:val="24"/>
          <w:szCs w:val="24"/>
          <w:lang w:val="hy-AM"/>
        </w:rPr>
        <w:t>Նախկինում շնորհված որակավորումների համապատասխանեցման</w:t>
      </w:r>
    </w:p>
    <w:p w:rsidR="001147AD" w:rsidRPr="00D108A4" w:rsidRDefault="001147AD" w:rsidP="001147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iCs/>
          <w:lang w:val="af-ZA"/>
        </w:rPr>
      </w:pPr>
      <w:r w:rsidRPr="00A13E83">
        <w:rPr>
          <w:rFonts w:ascii="GHEA Grapalat" w:hAnsi="GHEA Grapalat" w:cs="Sylfaen"/>
          <w:b/>
          <w:lang w:val="hy-AM"/>
        </w:rPr>
        <w:t xml:space="preserve"> </w:t>
      </w:r>
      <w:r w:rsidRPr="00DE6977">
        <w:rPr>
          <w:rFonts w:ascii="GHEA Grapalat" w:hAnsi="GHEA Grapalat"/>
          <w:b/>
          <w:lang w:val="hy-AM"/>
        </w:rPr>
        <w:t>կարգը</w:t>
      </w:r>
      <w:r w:rsidRPr="00DE6977">
        <w:rPr>
          <w:rFonts w:ascii="GHEA Grapalat" w:hAnsi="GHEA Grapalat"/>
          <w:b/>
          <w:lang w:val="pt-BR"/>
        </w:rPr>
        <w:t xml:space="preserve"> </w:t>
      </w:r>
      <w:r w:rsidRPr="00DE6977">
        <w:rPr>
          <w:rFonts w:ascii="GHEA Grapalat" w:hAnsi="GHEA Grapalat"/>
          <w:b/>
          <w:lang w:val="hy-AM"/>
        </w:rPr>
        <w:t>հաստատելու</w:t>
      </w:r>
      <w:r w:rsidRPr="00DE6977">
        <w:rPr>
          <w:rFonts w:ascii="GHEA Grapalat" w:hAnsi="GHEA Grapalat"/>
          <w:b/>
          <w:lang w:val="fr-FR"/>
        </w:rPr>
        <w:t xml:space="preserve"> </w:t>
      </w:r>
      <w:r w:rsidRPr="00DE6977">
        <w:rPr>
          <w:rFonts w:ascii="GHEA Grapalat" w:hAnsi="GHEA Grapalat"/>
          <w:b/>
          <w:lang w:val="hy-AM"/>
        </w:rPr>
        <w:t>մասին</w:t>
      </w:r>
      <w:r w:rsidRPr="002C088C">
        <w:rPr>
          <w:rFonts w:ascii="GHEA Grapalat" w:hAnsi="GHEA Grapalat" w:cs="Sylfaen"/>
          <w:b/>
          <w:lang w:val="hy-AM"/>
        </w:rPr>
        <w:t>&gt;&gt;</w:t>
      </w:r>
      <w:r w:rsidRPr="002C088C">
        <w:rPr>
          <w:rFonts w:ascii="GHEA Grapalat" w:hAnsi="GHEA Grapalat" w:cs="Sylfaen"/>
          <w:b/>
          <w:lang w:val="pt-BR"/>
        </w:rPr>
        <w:t xml:space="preserve"> </w:t>
      </w:r>
      <w:r w:rsidRPr="00D108A4">
        <w:rPr>
          <w:rFonts w:ascii="GHEA Grapalat" w:hAnsi="GHEA Grapalat" w:cs="Sylfaen"/>
          <w:b/>
          <w:noProof/>
          <w:lang w:val="af-ZA"/>
        </w:rPr>
        <w:t xml:space="preserve">ՀՀ կառավարության որոշման նախագծի ընդունման կապակցությամբ </w:t>
      </w:r>
      <w:r w:rsidRPr="00D108A4">
        <w:rPr>
          <w:rFonts w:ascii="GHEA Grapalat" w:hAnsi="GHEA Grapalat" w:cs="Sylfaen"/>
          <w:b/>
          <w:lang w:val="af-ZA"/>
        </w:rPr>
        <w:t>այլ իրավական ակտերի ընդունման անհրաժեշտության մասին</w:t>
      </w:r>
    </w:p>
    <w:p w:rsidR="001147AD" w:rsidRPr="00F02CDB" w:rsidRDefault="001147AD" w:rsidP="001147A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1147AD" w:rsidRPr="00A13E83" w:rsidRDefault="001147AD" w:rsidP="001147A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02CDB">
        <w:rPr>
          <w:rFonts w:ascii="GHEA Grapalat" w:hAnsi="GHEA Grapalat"/>
          <w:sz w:val="24"/>
          <w:szCs w:val="24"/>
          <w:lang w:val="hy-AM"/>
        </w:rPr>
        <w:tab/>
      </w:r>
      <w:r w:rsidRPr="00F02CDB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C088C">
        <w:rPr>
          <w:rFonts w:ascii="GHEA Grapalat" w:hAnsi="GHEA Grapalat" w:cs="Times Armenian"/>
          <w:sz w:val="24"/>
          <w:szCs w:val="24"/>
          <w:lang w:val="hy-AM"/>
        </w:rPr>
        <w:t>&lt;&lt;</w:t>
      </w:r>
      <w:r w:rsidRPr="00A13E83">
        <w:rPr>
          <w:rFonts w:ascii="GHEA Grapalat" w:hAnsi="GHEA Grapalat"/>
          <w:sz w:val="24"/>
          <w:szCs w:val="24"/>
          <w:lang w:val="hy-AM"/>
        </w:rPr>
        <w:t>Նախկինում շնորհված որակավորումների համապատասխանեցման</w:t>
      </w:r>
    </w:p>
    <w:p w:rsidR="001147AD" w:rsidRPr="00F02CDB" w:rsidRDefault="001147AD" w:rsidP="001147A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3E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3E83">
        <w:rPr>
          <w:rFonts w:ascii="GHEA Grapalat" w:hAnsi="GHEA Grapalat"/>
          <w:sz w:val="24"/>
          <w:szCs w:val="24"/>
          <w:lang w:val="hy-AM"/>
        </w:rPr>
        <w:t>կարգը</w:t>
      </w:r>
      <w:r w:rsidRPr="00A13E8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13E83">
        <w:rPr>
          <w:rFonts w:ascii="GHEA Grapalat" w:hAnsi="GHEA Grapalat"/>
          <w:sz w:val="24"/>
          <w:szCs w:val="24"/>
          <w:lang w:val="hy-AM"/>
        </w:rPr>
        <w:t>հաստատելու</w:t>
      </w:r>
      <w:r w:rsidRPr="00A13E8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13E83">
        <w:rPr>
          <w:rFonts w:ascii="GHEA Grapalat" w:hAnsi="GHEA Grapalat"/>
          <w:sz w:val="24"/>
          <w:szCs w:val="24"/>
          <w:lang w:val="hy-AM"/>
        </w:rPr>
        <w:t>մասին</w:t>
      </w:r>
      <w:r w:rsidRPr="00DE6AB1">
        <w:rPr>
          <w:rFonts w:ascii="GHEA Grapalat" w:hAnsi="GHEA Grapalat" w:cs="Sylfaen"/>
          <w:sz w:val="24"/>
          <w:szCs w:val="24"/>
          <w:lang w:val="hy-AM"/>
        </w:rPr>
        <w:t>&gt;&gt;</w:t>
      </w:r>
      <w:r w:rsidRPr="00F02C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ՀՀ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այլ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և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չի</w:t>
      </w:r>
      <w:r w:rsidRPr="00F02CD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2CDB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F02CDB">
        <w:rPr>
          <w:rFonts w:ascii="GHEA Grapalat" w:hAnsi="GHEA Grapalat"/>
          <w:sz w:val="24"/>
          <w:szCs w:val="24"/>
          <w:lang w:val="hy-AM"/>
        </w:rPr>
        <w:t>:</w:t>
      </w:r>
    </w:p>
    <w:p w:rsidR="001147AD" w:rsidRPr="00F02CDB" w:rsidRDefault="001147AD" w:rsidP="001147AD">
      <w:pPr>
        <w:spacing w:line="360" w:lineRule="auto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</w:p>
    <w:p w:rsidR="001147AD" w:rsidRPr="00F02CDB" w:rsidRDefault="001147AD" w:rsidP="001147AD">
      <w:pPr>
        <w:spacing w:line="360" w:lineRule="auto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</w:p>
    <w:p w:rsidR="001147AD" w:rsidRPr="00A57D3A" w:rsidRDefault="001147AD" w:rsidP="001147AD">
      <w:pPr>
        <w:spacing w:line="360" w:lineRule="auto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</w:p>
    <w:p w:rsidR="001147AD" w:rsidRDefault="001147AD" w:rsidP="001147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147AD" w:rsidRPr="00D108A4" w:rsidRDefault="001147AD" w:rsidP="001147A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108A4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1147AD" w:rsidRPr="00D108A4" w:rsidRDefault="001147AD" w:rsidP="001147A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147AD" w:rsidRPr="00A8543A" w:rsidRDefault="001147AD" w:rsidP="001147A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DE6AB1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Pr="001260D1">
        <w:rPr>
          <w:rFonts w:ascii="GHEA Grapalat" w:hAnsi="GHEA Grapalat"/>
          <w:b/>
          <w:sz w:val="24"/>
          <w:szCs w:val="24"/>
          <w:lang w:val="hy-AM"/>
        </w:rPr>
        <w:t>Նախկինում շնորհված որակավորումների համապատասխանեցման</w:t>
      </w:r>
    </w:p>
    <w:p w:rsidR="001147AD" w:rsidRPr="00A8543A" w:rsidRDefault="001147AD" w:rsidP="001147AD">
      <w:pPr>
        <w:spacing w:line="360" w:lineRule="auto"/>
        <w:ind w:right="372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E6977">
        <w:rPr>
          <w:rFonts w:ascii="GHEA Grapalat" w:hAnsi="GHEA Grapalat"/>
          <w:b/>
          <w:sz w:val="24"/>
          <w:szCs w:val="24"/>
          <w:lang w:val="hy-AM"/>
        </w:rPr>
        <w:t>կարգը</w:t>
      </w:r>
      <w:r w:rsidRPr="00DE697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6977">
        <w:rPr>
          <w:rFonts w:ascii="GHEA Grapalat" w:hAnsi="GHEA Grapalat"/>
          <w:b/>
          <w:sz w:val="24"/>
          <w:szCs w:val="24"/>
          <w:lang w:val="hy-AM"/>
        </w:rPr>
        <w:t>հաստատելու</w:t>
      </w:r>
      <w:r w:rsidRPr="00DE697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E6977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DE6AB1">
        <w:rPr>
          <w:rFonts w:ascii="GHEA Grapalat" w:hAnsi="GHEA Grapalat" w:cs="Sylfaen"/>
          <w:b/>
          <w:sz w:val="24"/>
          <w:szCs w:val="24"/>
          <w:lang w:val="af-ZA"/>
        </w:rPr>
        <w:t>&gt;&gt;</w:t>
      </w:r>
      <w:r w:rsidRPr="00A8543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108A4">
        <w:rPr>
          <w:rFonts w:ascii="GHEA Grapalat" w:hAnsi="GHEA Grapalat" w:cs="Sylfaen"/>
          <w:b/>
          <w:noProof/>
          <w:sz w:val="24"/>
          <w:szCs w:val="24"/>
          <w:lang w:val="af-ZA"/>
        </w:rPr>
        <w:t>ՀՀ կառավարության որոշման նախագծի ընդունման կապակցությամբ ՀՀ պետական բյուջեի ծախսերի կամ եկամուտների ավելացման կամ նվազեցման մասին</w:t>
      </w:r>
    </w:p>
    <w:p w:rsidR="001147AD" w:rsidRPr="00E32660" w:rsidRDefault="001147AD" w:rsidP="001147A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1147AD" w:rsidRPr="00E32660" w:rsidRDefault="001147AD" w:rsidP="001147A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1147AD" w:rsidRPr="00A8543A" w:rsidRDefault="001147AD" w:rsidP="001147A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E32660">
        <w:rPr>
          <w:sz w:val="24"/>
          <w:szCs w:val="24"/>
          <w:lang w:val="af-ZA"/>
        </w:rPr>
        <w:tab/>
      </w:r>
      <w:r w:rsidRPr="00E32660">
        <w:rPr>
          <w:rFonts w:ascii="GHEA Grapalat" w:hAnsi="GHEA Grapalat" w:cs="Sylfaen"/>
          <w:sz w:val="24"/>
          <w:szCs w:val="24"/>
          <w:lang w:val="hy-AM"/>
        </w:rPr>
        <w:t xml:space="preserve">Ներկայացվող </w:t>
      </w:r>
      <w:r w:rsidRPr="00AA4AA6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A8543A">
        <w:rPr>
          <w:rFonts w:ascii="GHEA Grapalat" w:hAnsi="GHEA Grapalat"/>
          <w:sz w:val="24"/>
          <w:szCs w:val="24"/>
          <w:lang w:val="hy-AM"/>
        </w:rPr>
        <w:t>Նախկինում շնորհված որակավորումների համապատասխանեցման</w:t>
      </w:r>
    </w:p>
    <w:p w:rsidR="001147AD" w:rsidRPr="00E32660" w:rsidRDefault="001147AD" w:rsidP="001147A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54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8543A">
        <w:rPr>
          <w:rFonts w:ascii="GHEA Grapalat" w:hAnsi="GHEA Grapalat"/>
          <w:sz w:val="24"/>
          <w:szCs w:val="24"/>
          <w:lang w:val="hy-AM"/>
        </w:rPr>
        <w:t>կարգը</w:t>
      </w:r>
      <w:r w:rsidRPr="00A8543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8543A">
        <w:rPr>
          <w:rFonts w:ascii="GHEA Grapalat" w:hAnsi="GHEA Grapalat"/>
          <w:sz w:val="24"/>
          <w:szCs w:val="24"/>
          <w:lang w:val="hy-AM"/>
        </w:rPr>
        <w:t>հաստատելու</w:t>
      </w:r>
      <w:r w:rsidRPr="00A8543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8543A">
        <w:rPr>
          <w:rFonts w:ascii="GHEA Grapalat" w:hAnsi="GHEA Grapalat"/>
          <w:sz w:val="24"/>
          <w:szCs w:val="24"/>
          <w:lang w:val="hy-AM"/>
        </w:rPr>
        <w:t>մասին</w:t>
      </w:r>
      <w:r w:rsidRPr="00AA4AA6">
        <w:rPr>
          <w:rFonts w:ascii="GHEA Grapalat" w:hAnsi="GHEA Grapalat" w:cs="Sylfaen"/>
          <w:sz w:val="24"/>
          <w:szCs w:val="24"/>
          <w:lang w:val="af-ZA"/>
        </w:rPr>
        <w:t>&gt;&gt;</w:t>
      </w:r>
      <w:r w:rsidRPr="00E32660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որոշման նախագծի ընդունումը ՀՀ պետական կամ տեղական բյուջեում եկամուտների կամ ծախսերի ավելացում կամ նվազեցում չի նախատեսում:</w:t>
      </w:r>
    </w:p>
    <w:p w:rsidR="001147AD" w:rsidRPr="00643FBA" w:rsidRDefault="001147AD" w:rsidP="001147AD">
      <w:pPr>
        <w:rPr>
          <w:lang w:val="hy-AM"/>
        </w:rPr>
      </w:pPr>
    </w:p>
    <w:p w:rsidR="001147AD" w:rsidRPr="002C3BDB" w:rsidRDefault="001147AD" w:rsidP="001147AD">
      <w:pPr>
        <w:pStyle w:val="NormalWeb"/>
        <w:spacing w:before="0" w:beforeAutospacing="0" w:after="0" w:afterAutospacing="0" w:line="360" w:lineRule="auto"/>
        <w:ind w:left="-100" w:firstLine="540"/>
        <w:jc w:val="both"/>
        <w:rPr>
          <w:rFonts w:ascii="GHEA Grapalat" w:hAnsi="GHEA Grapalat"/>
          <w:lang w:val="hy-AM"/>
        </w:rPr>
      </w:pPr>
    </w:p>
    <w:p w:rsidR="001147AD" w:rsidRDefault="001147AD" w:rsidP="001147A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675C22" w:rsidRDefault="00675C22" w:rsidP="001147A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675C22" w:rsidRDefault="00675C22" w:rsidP="001147A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675C22" w:rsidRDefault="00675C22" w:rsidP="001147A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1147AD" w:rsidRPr="006A5716" w:rsidRDefault="001147AD" w:rsidP="001147A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A5716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</w:t>
      </w:r>
    </w:p>
    <w:p w:rsidR="001147AD" w:rsidRPr="006A5716" w:rsidRDefault="001147AD" w:rsidP="001147A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147AD" w:rsidRPr="00A8543A" w:rsidRDefault="001147AD" w:rsidP="001147A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B206C1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Pr="001260D1">
        <w:rPr>
          <w:rFonts w:ascii="GHEA Grapalat" w:hAnsi="GHEA Grapalat"/>
          <w:b/>
          <w:sz w:val="24"/>
          <w:szCs w:val="24"/>
          <w:lang w:val="hy-AM"/>
        </w:rPr>
        <w:t>Նախկինում շնորհված որակավորումների համապատասխանեցման</w:t>
      </w:r>
    </w:p>
    <w:p w:rsidR="001147AD" w:rsidRPr="00545F92" w:rsidRDefault="001147AD" w:rsidP="001147AD">
      <w:pPr>
        <w:ind w:right="372" w:firstLine="480"/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DE6977">
        <w:rPr>
          <w:rFonts w:ascii="GHEA Grapalat" w:hAnsi="GHEA Grapalat"/>
          <w:b/>
          <w:sz w:val="24"/>
          <w:szCs w:val="24"/>
          <w:lang w:val="hy-AM"/>
        </w:rPr>
        <w:t>կարգը</w:t>
      </w:r>
      <w:r w:rsidRPr="00DE697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6977">
        <w:rPr>
          <w:rFonts w:ascii="GHEA Grapalat" w:hAnsi="GHEA Grapalat"/>
          <w:b/>
          <w:sz w:val="24"/>
          <w:szCs w:val="24"/>
          <w:lang w:val="hy-AM"/>
        </w:rPr>
        <w:t>հաստատելու</w:t>
      </w:r>
      <w:r w:rsidRPr="00DE697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E6977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B206C1">
        <w:rPr>
          <w:rFonts w:ascii="GHEA Grapalat" w:hAnsi="GHEA Grapalat" w:cs="Sylfaen"/>
          <w:b/>
          <w:sz w:val="24"/>
          <w:szCs w:val="24"/>
          <w:lang w:val="af-ZA"/>
        </w:rPr>
        <w:t>&gt;&gt;</w:t>
      </w:r>
      <w:r w:rsidRPr="00545F9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F92">
        <w:rPr>
          <w:rFonts w:ascii="GHEA Grapalat" w:hAnsi="GHEA Grapalat" w:cs="Sylfaen"/>
          <w:b/>
          <w:noProof/>
          <w:sz w:val="24"/>
          <w:szCs w:val="24"/>
          <w:lang w:val="af-ZA"/>
        </w:rPr>
        <w:t>ՀՀ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1147AD" w:rsidRPr="00545F92" w:rsidRDefault="001147AD" w:rsidP="001147AD">
      <w:pPr>
        <w:ind w:right="372" w:firstLine="480"/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8"/>
        <w:gridCol w:w="3217"/>
        <w:gridCol w:w="2763"/>
        <w:gridCol w:w="1570"/>
      </w:tblGrid>
      <w:tr w:rsidR="001147AD" w:rsidRPr="005A7982" w:rsidTr="0083455B">
        <w:tc>
          <w:tcPr>
            <w:tcW w:w="3308" w:type="dxa"/>
          </w:tcPr>
          <w:p w:rsidR="001147AD" w:rsidRPr="005A7982" w:rsidRDefault="001147AD" w:rsidP="0045065A">
            <w:pPr>
              <w:ind w:right="-25"/>
              <w:jc w:val="center"/>
              <w:rPr>
                <w:rFonts w:ascii="GHEA Grapalat" w:hAnsi="GHEA Grapalat"/>
                <w:lang w:val="af-ZA"/>
              </w:rPr>
            </w:pPr>
            <w:r w:rsidRPr="005A7982">
              <w:rPr>
                <w:rFonts w:ascii="GHEA Grapalat" w:hAnsi="GHEA Grapalat" w:cs="Sylfaen"/>
                <w:lang w:val="af-ZA"/>
              </w:rPr>
              <w:t>Առարկության</w:t>
            </w:r>
            <w:r w:rsidRPr="005A7982">
              <w:rPr>
                <w:rFonts w:ascii="GHEA Grapalat" w:hAnsi="GHEA Grapalat"/>
                <w:lang w:val="af-ZA"/>
              </w:rPr>
              <w:t xml:space="preserve">, </w:t>
            </w:r>
            <w:r w:rsidRPr="005A7982">
              <w:rPr>
                <w:rFonts w:ascii="GHEA Grapalat" w:hAnsi="GHEA Grapalat" w:cs="Sylfaen"/>
                <w:lang w:val="af-ZA"/>
              </w:rPr>
              <w:t>առաջարկության</w:t>
            </w:r>
            <w:r w:rsidRPr="005A7982">
              <w:rPr>
                <w:rFonts w:ascii="GHEA Grapalat" w:hAnsi="GHEA Grapalat"/>
                <w:lang w:val="af-ZA"/>
              </w:rPr>
              <w:t xml:space="preserve"> </w:t>
            </w:r>
            <w:r w:rsidRPr="005A7982">
              <w:rPr>
                <w:rFonts w:ascii="GHEA Grapalat" w:hAnsi="GHEA Grapalat" w:cs="Sylfaen"/>
                <w:lang w:val="af-ZA"/>
              </w:rPr>
              <w:t>հեղինակը</w:t>
            </w:r>
            <w:r w:rsidRPr="005A7982">
              <w:rPr>
                <w:rFonts w:ascii="GHEA Grapalat" w:hAnsi="GHEA Grapalat"/>
                <w:lang w:val="af-ZA"/>
              </w:rPr>
              <w:t xml:space="preserve">, </w:t>
            </w:r>
            <w:r w:rsidRPr="005A7982">
              <w:rPr>
                <w:rFonts w:ascii="GHEA Grapalat" w:hAnsi="GHEA Grapalat" w:cs="Sylfaen"/>
                <w:lang w:val="af-ZA"/>
              </w:rPr>
              <w:t>գրության</w:t>
            </w:r>
            <w:r w:rsidRPr="005A7982">
              <w:rPr>
                <w:rFonts w:ascii="GHEA Grapalat" w:hAnsi="GHEA Grapalat"/>
                <w:lang w:val="af-ZA"/>
              </w:rPr>
              <w:t xml:space="preserve"> </w:t>
            </w:r>
            <w:r w:rsidRPr="005A7982">
              <w:rPr>
                <w:rFonts w:ascii="GHEA Grapalat" w:hAnsi="GHEA Grapalat" w:cs="Sylfaen"/>
                <w:lang w:val="af-ZA"/>
              </w:rPr>
              <w:t>ստացման</w:t>
            </w:r>
            <w:r w:rsidRPr="005A7982">
              <w:rPr>
                <w:rFonts w:ascii="GHEA Grapalat" w:hAnsi="GHEA Grapalat"/>
                <w:lang w:val="af-ZA"/>
              </w:rPr>
              <w:t xml:space="preserve"> </w:t>
            </w:r>
            <w:r w:rsidRPr="005A7982">
              <w:rPr>
                <w:rFonts w:ascii="GHEA Grapalat" w:hAnsi="GHEA Grapalat" w:cs="Sylfaen"/>
                <w:lang w:val="af-ZA"/>
              </w:rPr>
              <w:t>ամսաթիվը</w:t>
            </w:r>
            <w:r w:rsidRPr="005A7982">
              <w:rPr>
                <w:rFonts w:ascii="GHEA Grapalat" w:hAnsi="GHEA Grapalat"/>
                <w:lang w:val="af-ZA"/>
              </w:rPr>
              <w:t xml:space="preserve">, </w:t>
            </w:r>
            <w:r w:rsidRPr="005A7982">
              <w:rPr>
                <w:rFonts w:ascii="GHEA Grapalat" w:hAnsi="GHEA Grapalat" w:cs="Sylfaen"/>
                <w:lang w:val="af-ZA"/>
              </w:rPr>
              <w:t>գրության</w:t>
            </w:r>
            <w:r w:rsidRPr="005A7982">
              <w:rPr>
                <w:rFonts w:ascii="GHEA Grapalat" w:hAnsi="GHEA Grapalat"/>
                <w:lang w:val="af-ZA"/>
              </w:rPr>
              <w:t xml:space="preserve"> </w:t>
            </w:r>
            <w:r w:rsidRPr="005A7982">
              <w:rPr>
                <w:rFonts w:ascii="GHEA Grapalat" w:hAnsi="GHEA Grapalat" w:cs="Sylfaen"/>
                <w:lang w:val="af-ZA"/>
              </w:rPr>
              <w:t>համարը</w:t>
            </w:r>
          </w:p>
        </w:tc>
        <w:tc>
          <w:tcPr>
            <w:tcW w:w="3217" w:type="dxa"/>
          </w:tcPr>
          <w:p w:rsidR="001147AD" w:rsidRPr="005A7982" w:rsidRDefault="001147AD" w:rsidP="0045065A">
            <w:pPr>
              <w:ind w:right="-25"/>
              <w:jc w:val="center"/>
              <w:rPr>
                <w:rFonts w:ascii="GHEA Grapalat" w:hAnsi="GHEA Grapalat" w:cs="Sylfaen"/>
                <w:lang w:val="af-ZA"/>
              </w:rPr>
            </w:pPr>
            <w:r w:rsidRPr="005A7982">
              <w:rPr>
                <w:rFonts w:ascii="GHEA Grapalat" w:hAnsi="GHEA Grapalat" w:cs="Sylfaen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763" w:type="dxa"/>
          </w:tcPr>
          <w:p w:rsidR="001147AD" w:rsidRPr="005A7982" w:rsidRDefault="001147AD" w:rsidP="0045065A">
            <w:pPr>
              <w:ind w:right="-25"/>
              <w:jc w:val="center"/>
              <w:rPr>
                <w:rFonts w:ascii="GHEA Grapalat" w:hAnsi="GHEA Grapalat" w:cs="Sylfaen"/>
                <w:lang w:val="af-ZA"/>
              </w:rPr>
            </w:pPr>
            <w:r w:rsidRPr="005A7982">
              <w:rPr>
                <w:rFonts w:ascii="GHEA Grapalat" w:hAnsi="GHEA Grapalat" w:cs="Sylfaen"/>
                <w:lang w:val="af-ZA"/>
              </w:rPr>
              <w:t>Եզրակացություն</w:t>
            </w:r>
          </w:p>
        </w:tc>
        <w:tc>
          <w:tcPr>
            <w:tcW w:w="1570" w:type="dxa"/>
          </w:tcPr>
          <w:p w:rsidR="001147AD" w:rsidRPr="005A7982" w:rsidRDefault="001147AD" w:rsidP="0045065A">
            <w:pPr>
              <w:ind w:right="-25"/>
              <w:jc w:val="center"/>
              <w:rPr>
                <w:rFonts w:ascii="GHEA Grapalat" w:hAnsi="GHEA Grapalat" w:cs="Sylfaen"/>
                <w:lang w:val="af-ZA"/>
              </w:rPr>
            </w:pPr>
            <w:r w:rsidRPr="005A7982">
              <w:rPr>
                <w:rFonts w:ascii="GHEA Grapalat" w:hAnsi="GHEA Grapalat" w:cs="Sylfaen"/>
                <w:lang w:val="af-ZA"/>
              </w:rPr>
              <w:t>Կատարված փոփոխությունները</w:t>
            </w:r>
          </w:p>
        </w:tc>
      </w:tr>
      <w:tr w:rsidR="001147AD" w:rsidRPr="005A7982" w:rsidTr="0083455B">
        <w:tc>
          <w:tcPr>
            <w:tcW w:w="3308" w:type="dxa"/>
          </w:tcPr>
          <w:p w:rsidR="001147AD" w:rsidRPr="005A7982" w:rsidRDefault="001147AD" w:rsidP="0045065A">
            <w:pPr>
              <w:ind w:right="-25"/>
              <w:rPr>
                <w:rFonts w:ascii="GHEA Grapalat" w:hAnsi="GHEA Grapalat" w:cs="Sylfaen"/>
                <w:lang w:val="af-ZA"/>
              </w:rPr>
            </w:pPr>
            <w:r w:rsidRPr="005A7982">
              <w:rPr>
                <w:rFonts w:ascii="GHEA Grapalat" w:hAnsi="GHEA Grapalat" w:cs="Sylfaen"/>
                <w:lang w:val="af-ZA"/>
              </w:rPr>
              <w:t>ՀՀ ֆինանսների նախարարություն</w:t>
            </w:r>
          </w:p>
        </w:tc>
        <w:tc>
          <w:tcPr>
            <w:tcW w:w="3217" w:type="dxa"/>
          </w:tcPr>
          <w:p w:rsidR="001147AD" w:rsidRPr="005A7982" w:rsidRDefault="00E30345" w:rsidP="0045065A">
            <w:pPr>
              <w:ind w:right="372"/>
              <w:jc w:val="center"/>
              <w:rPr>
                <w:rFonts w:ascii="GHEA Grapalat" w:hAnsi="GHEA Grapalat" w:cs="Sylfaen"/>
                <w:noProof/>
                <w:lang w:val="af-ZA"/>
              </w:rPr>
            </w:pPr>
            <w:r>
              <w:rPr>
                <w:rFonts w:ascii="GHEA Grapalat" w:hAnsi="GHEA Grapalat" w:cs="Sylfaen"/>
                <w:noProof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763" w:type="dxa"/>
          </w:tcPr>
          <w:p w:rsidR="001147AD" w:rsidRPr="00E30345" w:rsidRDefault="00E30345" w:rsidP="0045065A">
            <w:pPr>
              <w:ind w:right="372"/>
              <w:jc w:val="center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-</w:t>
            </w:r>
          </w:p>
        </w:tc>
        <w:tc>
          <w:tcPr>
            <w:tcW w:w="1570" w:type="dxa"/>
          </w:tcPr>
          <w:p w:rsidR="001147AD" w:rsidRPr="00E30345" w:rsidRDefault="00E30345" w:rsidP="0045065A">
            <w:pPr>
              <w:ind w:right="372"/>
              <w:jc w:val="center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-</w:t>
            </w:r>
          </w:p>
        </w:tc>
      </w:tr>
      <w:tr w:rsidR="001147AD" w:rsidRPr="005A7982" w:rsidTr="0083455B">
        <w:tc>
          <w:tcPr>
            <w:tcW w:w="3308" w:type="dxa"/>
          </w:tcPr>
          <w:p w:rsidR="001147AD" w:rsidRPr="005A7982" w:rsidRDefault="001147AD" w:rsidP="0045065A">
            <w:pPr>
              <w:ind w:right="-25"/>
              <w:rPr>
                <w:rFonts w:ascii="GHEA Grapalat" w:hAnsi="GHEA Grapalat" w:cs="Sylfaen"/>
                <w:lang w:val="af-ZA"/>
              </w:rPr>
            </w:pPr>
            <w:r w:rsidRPr="005A7982">
              <w:rPr>
                <w:rFonts w:ascii="GHEA Grapalat" w:hAnsi="GHEA Grapalat" w:cs="Sylfaen"/>
                <w:lang w:val="af-ZA"/>
              </w:rPr>
              <w:t>ՀՀ էկոնոմիկայի նախարարություն</w:t>
            </w:r>
          </w:p>
        </w:tc>
        <w:tc>
          <w:tcPr>
            <w:tcW w:w="3217" w:type="dxa"/>
          </w:tcPr>
          <w:p w:rsidR="001147AD" w:rsidRPr="005A7982" w:rsidRDefault="00C57A65" w:rsidP="00C57A65">
            <w:pPr>
              <w:ind w:right="372"/>
              <w:jc w:val="both"/>
              <w:rPr>
                <w:rFonts w:ascii="GHEA Grapalat" w:hAnsi="GHEA Grapalat" w:cs="Sylfaen"/>
                <w:noProof/>
                <w:lang w:val="pt-BR"/>
              </w:rPr>
            </w:pPr>
            <w:r w:rsidRPr="00654D69">
              <w:rPr>
                <w:rFonts w:ascii="GHEA Grapalat" w:hAnsi="GHEA Grapalat" w:cs="Sylfaen"/>
              </w:rPr>
              <w:t>Անհասկանալի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է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</w:t>
            </w:r>
            <w:r w:rsidRPr="00654D69">
              <w:rPr>
                <w:rFonts w:ascii="GHEA Grapalat" w:hAnsi="GHEA Grapalat" w:cs="Sylfaen"/>
              </w:rPr>
              <w:t>ախագծով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հաստատված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կարգի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4-</w:t>
            </w:r>
            <w:r w:rsidRPr="00654D69">
              <w:rPr>
                <w:rFonts w:ascii="GHEA Grapalat" w:hAnsi="GHEA Grapalat" w:cs="Sylfaen"/>
              </w:rPr>
              <w:t>րդ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կետի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4-</w:t>
            </w:r>
            <w:r w:rsidRPr="00654D69">
              <w:rPr>
                <w:rFonts w:ascii="GHEA Grapalat" w:hAnsi="GHEA Grapalat" w:cs="Sylfaen"/>
              </w:rPr>
              <w:t>րդ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ենթակետով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նախատեսված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` </w:t>
            </w:r>
            <w:r w:rsidRPr="00654D69">
              <w:rPr>
                <w:rFonts w:ascii="GHEA Grapalat" w:hAnsi="GHEA Grapalat" w:cs="Sylfaen"/>
              </w:rPr>
              <w:t>ներառյալ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2011 </w:t>
            </w:r>
            <w:r w:rsidRPr="00654D69">
              <w:rPr>
                <w:rFonts w:ascii="GHEA Grapalat" w:hAnsi="GHEA Grapalat" w:cs="Sylfaen"/>
              </w:rPr>
              <w:t>թվականը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շնորհված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դիպլոմավորված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մասնագետի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կրթական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աստիճանը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մագիստրոսի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կրթական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աստիճանին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հավասարեցման</w:t>
            </w:r>
            <w:r w:rsidRPr="00C57A65">
              <w:rPr>
                <w:rFonts w:ascii="GHEA Grapalat" w:hAnsi="GHEA Grapalat" w:cs="Sylfaen"/>
                <w:lang w:val="af-ZA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նպատակահարմարությունը</w:t>
            </w:r>
            <w:r w:rsidRPr="00C57A65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763" w:type="dxa"/>
          </w:tcPr>
          <w:p w:rsidR="001147AD" w:rsidRPr="00442CF1" w:rsidRDefault="00442CF1" w:rsidP="0083455B">
            <w:pPr>
              <w:ind w:right="372"/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af-ZA"/>
              </w:rPr>
              <w:t>Դիտողությունը չի ըն</w:t>
            </w:r>
            <w:r w:rsidR="0083455B">
              <w:rPr>
                <w:rFonts w:ascii="GHEA Grapalat" w:hAnsi="GHEA Grapalat" w:cs="Sylfaen"/>
                <w:noProof/>
                <w:lang w:val="af-ZA"/>
              </w:rPr>
              <w:t>-</w:t>
            </w:r>
            <w:r>
              <w:rPr>
                <w:rFonts w:ascii="GHEA Grapalat" w:hAnsi="GHEA Grapalat" w:cs="Sylfaen"/>
                <w:noProof/>
                <w:lang w:val="af-ZA"/>
              </w:rPr>
              <w:t>դունվել, քանի որ ներ</w:t>
            </w:r>
            <w:r w:rsidR="0083455B">
              <w:rPr>
                <w:rFonts w:ascii="GHEA Grapalat" w:hAnsi="GHEA Grapalat" w:cs="Sylfaen"/>
                <w:noProof/>
                <w:lang w:val="af-ZA"/>
              </w:rPr>
              <w:t>-</w:t>
            </w:r>
            <w:r>
              <w:rPr>
                <w:rFonts w:ascii="GHEA Grapalat" w:hAnsi="GHEA Grapalat" w:cs="Sylfaen"/>
                <w:noProof/>
                <w:lang w:val="af-ZA"/>
              </w:rPr>
              <w:t>առյալ 2011թ</w:t>
            </w:r>
            <w:r w:rsidR="0083455B">
              <w:rPr>
                <w:rFonts w:ascii="GHEA Grapalat" w:hAnsi="GHEA Grapalat" w:cs="Sylfaen"/>
                <w:noProof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noProof/>
                <w:lang w:val="af-ZA"/>
              </w:rPr>
              <w:t>շնորհ</w:t>
            </w:r>
            <w:r w:rsidR="0083455B">
              <w:rPr>
                <w:rFonts w:ascii="GHEA Grapalat" w:hAnsi="GHEA Grapalat" w:cs="Sylfaen"/>
                <w:noProof/>
                <w:lang w:val="af-ZA"/>
              </w:rPr>
              <w:t>-</w:t>
            </w:r>
            <w:r>
              <w:rPr>
                <w:rFonts w:ascii="GHEA Grapalat" w:hAnsi="GHEA Grapalat" w:cs="Sylfaen"/>
                <w:noProof/>
                <w:lang w:val="af-ZA"/>
              </w:rPr>
              <w:t xml:space="preserve">ված </w:t>
            </w:r>
            <w:r w:rsidR="001F2378">
              <w:rPr>
                <w:rFonts w:ascii="GHEA Grapalat" w:hAnsi="GHEA Grapalat" w:cs="Sylfaen"/>
                <w:noProof/>
                <w:lang w:val="af-ZA"/>
              </w:rPr>
              <w:t>դ</w:t>
            </w:r>
            <w:r>
              <w:rPr>
                <w:rFonts w:ascii="GHEA Grapalat" w:hAnsi="GHEA Grapalat" w:cs="Sylfaen"/>
                <w:noProof/>
                <w:lang w:val="af-ZA"/>
              </w:rPr>
              <w:t>իպլոմավորված մասնագետի կրթական աստիճանը հավասա</w:t>
            </w:r>
            <w:r w:rsidR="0083455B">
              <w:rPr>
                <w:rFonts w:ascii="GHEA Grapalat" w:hAnsi="GHEA Grapalat" w:cs="Sylfaen"/>
                <w:noProof/>
                <w:lang w:val="af-ZA"/>
              </w:rPr>
              <w:t>-</w:t>
            </w:r>
            <w:r>
              <w:rPr>
                <w:rFonts w:ascii="GHEA Grapalat" w:hAnsi="GHEA Grapalat" w:cs="Sylfaen"/>
                <w:noProof/>
                <w:lang w:val="af-ZA"/>
              </w:rPr>
              <w:t>րեցվում է մագիստրոսի կրթական  աստիճա</w:t>
            </w:r>
            <w:r w:rsidR="0083455B">
              <w:rPr>
                <w:rFonts w:ascii="GHEA Grapalat" w:hAnsi="GHEA Grapalat" w:cs="Sylfaen"/>
                <w:noProof/>
                <w:lang w:val="af-ZA"/>
              </w:rPr>
              <w:t>-</w:t>
            </w:r>
            <w:r>
              <w:rPr>
                <w:rFonts w:ascii="GHEA Grapalat" w:hAnsi="GHEA Grapalat" w:cs="Sylfaen"/>
                <w:noProof/>
                <w:lang w:val="af-ZA"/>
              </w:rPr>
              <w:t xml:space="preserve">նին` համաձայն </w:t>
            </w:r>
            <w:r>
              <w:rPr>
                <w:rFonts w:ascii="GHEA Grapalat" w:hAnsi="GHEA Grapalat" w:cs="Sylfaen"/>
                <w:lang w:val="pt-BR"/>
              </w:rPr>
              <w:t>&lt;&lt;</w:t>
            </w:r>
            <w:r w:rsidR="00AE1E37">
              <w:rPr>
                <w:rFonts w:ascii="GHEA Grapalat" w:hAnsi="GHEA Grapalat" w:cs="Sylfaen"/>
              </w:rPr>
              <w:t>Բարձրագույն</w:t>
            </w:r>
            <w:r w:rsidR="00AE1E37" w:rsidRPr="00AE1E37">
              <w:rPr>
                <w:rFonts w:ascii="GHEA Grapalat" w:hAnsi="GHEA Grapalat" w:cs="Sylfaen"/>
                <w:lang w:val="pt-BR"/>
              </w:rPr>
              <w:t xml:space="preserve"> </w:t>
            </w:r>
            <w:r w:rsidR="00AE1E37">
              <w:rPr>
                <w:rFonts w:ascii="GHEA Grapalat" w:hAnsi="GHEA Grapalat" w:cs="Sylfaen"/>
              </w:rPr>
              <w:t>և</w:t>
            </w:r>
            <w:r w:rsidR="00AE1E37" w:rsidRPr="00AE1E37">
              <w:rPr>
                <w:rFonts w:ascii="GHEA Grapalat" w:hAnsi="GHEA Grapalat" w:cs="Sylfaen"/>
                <w:lang w:val="pt-BR"/>
              </w:rPr>
              <w:t xml:space="preserve"> </w:t>
            </w:r>
            <w:r w:rsidR="00AE1E37">
              <w:rPr>
                <w:rFonts w:ascii="GHEA Grapalat" w:hAnsi="GHEA Grapalat" w:cs="Sylfaen"/>
              </w:rPr>
              <w:t>հետբուհական</w:t>
            </w:r>
            <w:r w:rsidR="00AE1E37" w:rsidRPr="00AE1E37">
              <w:rPr>
                <w:rFonts w:ascii="GHEA Grapalat" w:hAnsi="GHEA Grapalat" w:cs="Sylfaen"/>
                <w:lang w:val="pt-BR"/>
              </w:rPr>
              <w:t xml:space="preserve"> </w:t>
            </w:r>
            <w:r w:rsidR="00AE1E37">
              <w:rPr>
                <w:rFonts w:ascii="GHEA Grapalat" w:hAnsi="GHEA Grapalat" w:cs="Sylfaen"/>
              </w:rPr>
              <w:t>մաս</w:t>
            </w:r>
            <w:r w:rsidR="00FA1ECE">
              <w:rPr>
                <w:rFonts w:ascii="GHEA Grapalat" w:hAnsi="GHEA Grapalat" w:cs="Sylfaen"/>
              </w:rPr>
              <w:t>-</w:t>
            </w:r>
            <w:r w:rsidR="00AE1E37">
              <w:rPr>
                <w:rFonts w:ascii="GHEA Grapalat" w:hAnsi="GHEA Grapalat" w:cs="Sylfaen"/>
              </w:rPr>
              <w:t>նագիտական</w:t>
            </w:r>
            <w:r w:rsidR="00AE1E37" w:rsidRPr="00AE1E37">
              <w:rPr>
                <w:rFonts w:ascii="GHEA Grapalat" w:hAnsi="GHEA Grapalat" w:cs="Sylfaen"/>
                <w:lang w:val="pt-BR"/>
              </w:rPr>
              <w:t xml:space="preserve"> </w:t>
            </w:r>
            <w:r w:rsidR="00AE1E37">
              <w:rPr>
                <w:rFonts w:ascii="GHEA Grapalat" w:hAnsi="GHEA Grapalat" w:cs="Sylfaen"/>
              </w:rPr>
              <w:t>կրթութ</w:t>
            </w:r>
            <w:r w:rsidR="00FA1ECE">
              <w:rPr>
                <w:rFonts w:ascii="GHEA Grapalat" w:hAnsi="GHEA Grapalat" w:cs="Sylfaen"/>
              </w:rPr>
              <w:t>-</w:t>
            </w:r>
            <w:r w:rsidR="00AE1E37">
              <w:rPr>
                <w:rFonts w:ascii="GHEA Grapalat" w:hAnsi="GHEA Grapalat" w:cs="Sylfaen"/>
              </w:rPr>
              <w:t>յան</w:t>
            </w:r>
            <w:r w:rsidR="00AE1E37" w:rsidRPr="00AE1E37">
              <w:rPr>
                <w:rFonts w:ascii="GHEA Grapalat" w:hAnsi="GHEA Grapalat" w:cs="Sylfaen"/>
                <w:lang w:val="pt-BR"/>
              </w:rPr>
              <w:t xml:space="preserve"> </w:t>
            </w:r>
            <w:r w:rsidR="00AE1E37">
              <w:rPr>
                <w:rFonts w:ascii="GHEA Grapalat" w:hAnsi="GHEA Grapalat" w:cs="Sylfaen"/>
              </w:rPr>
              <w:t>մասին</w:t>
            </w:r>
            <w:r w:rsidRPr="00442CF1">
              <w:rPr>
                <w:rFonts w:ascii="GHEA Grapalat" w:hAnsi="GHEA Grapalat" w:cs="Sylfaen"/>
                <w:lang w:val="pt-BR"/>
              </w:rPr>
              <w:t xml:space="preserve">&gt;&gt; </w:t>
            </w:r>
            <w:r w:rsidRPr="00654D69">
              <w:rPr>
                <w:rFonts w:ascii="GHEA Grapalat" w:hAnsi="GHEA Grapalat" w:cs="Sylfaen"/>
              </w:rPr>
              <w:t>ՀՀ</w:t>
            </w:r>
            <w:r w:rsidRPr="00442CF1">
              <w:rPr>
                <w:rFonts w:ascii="GHEA Grapalat" w:hAnsi="GHEA Grapalat" w:cs="Sylfaen"/>
                <w:lang w:val="pt-BR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օրենքի</w:t>
            </w:r>
            <w:r>
              <w:rPr>
                <w:rFonts w:ascii="GHEA Grapalat" w:hAnsi="GHEA Grapalat" w:cs="Sylfaen"/>
                <w:lang w:val="pt-BR"/>
              </w:rPr>
              <w:t xml:space="preserve"> 26</w:t>
            </w:r>
            <w:r w:rsidRPr="00442CF1">
              <w:rPr>
                <w:rFonts w:ascii="GHEA Grapalat" w:hAnsi="GHEA Grapalat" w:cs="Sylfaen"/>
                <w:lang w:val="pt-BR"/>
              </w:rPr>
              <w:t>-</w:t>
            </w:r>
            <w:r w:rsidRPr="00654D69">
              <w:rPr>
                <w:rFonts w:ascii="GHEA Grapalat" w:hAnsi="GHEA Grapalat" w:cs="Sylfaen"/>
              </w:rPr>
              <w:t>րդ</w:t>
            </w:r>
            <w:r w:rsidRPr="00442CF1">
              <w:rPr>
                <w:rFonts w:ascii="GHEA Grapalat" w:hAnsi="GHEA Grapalat" w:cs="Sylfaen"/>
                <w:lang w:val="pt-BR"/>
              </w:rPr>
              <w:t xml:space="preserve"> </w:t>
            </w:r>
            <w:r w:rsidRPr="00654D69">
              <w:rPr>
                <w:rFonts w:ascii="GHEA Grapalat" w:hAnsi="GHEA Grapalat" w:cs="Sylfaen"/>
              </w:rPr>
              <w:t>հոդվածի</w:t>
            </w:r>
            <w:r w:rsidRPr="00442CF1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3</w:t>
            </w:r>
            <w:r w:rsidRPr="00442CF1">
              <w:rPr>
                <w:rFonts w:ascii="GHEA Grapalat" w:hAnsi="GHEA Grapalat" w:cs="Sylfaen"/>
                <w:lang w:val="pt-BR"/>
              </w:rPr>
              <w:t>-</w:t>
            </w:r>
            <w:r w:rsidRPr="00654D69">
              <w:rPr>
                <w:rFonts w:ascii="GHEA Grapalat" w:hAnsi="GHEA Grapalat" w:cs="Sylfaen"/>
              </w:rPr>
              <w:t>րդ</w:t>
            </w:r>
            <w:r w:rsidRPr="00442CF1">
              <w:rPr>
                <w:rFonts w:ascii="GHEA Grapalat" w:hAnsi="GHEA Grapalat" w:cs="Sylfaen"/>
                <w:lang w:val="pt-BR"/>
              </w:rPr>
              <w:t xml:space="preserve"> </w:t>
            </w:r>
            <w:r w:rsidR="003C3B23">
              <w:rPr>
                <w:rFonts w:ascii="GHEA Grapalat" w:hAnsi="GHEA Grapalat" w:cs="Sylfaen"/>
              </w:rPr>
              <w:t>մասի</w:t>
            </w:r>
            <w:r w:rsidRPr="00442CF1">
              <w:rPr>
                <w:rFonts w:ascii="GHEA Grapalat" w:hAnsi="GHEA Grapalat" w:cs="Sylfaen"/>
                <w:lang w:val="pt-BR"/>
              </w:rPr>
              <w:t>:</w:t>
            </w:r>
          </w:p>
        </w:tc>
        <w:tc>
          <w:tcPr>
            <w:tcW w:w="1570" w:type="dxa"/>
          </w:tcPr>
          <w:p w:rsidR="001147AD" w:rsidRPr="005A7982" w:rsidRDefault="00C57A65" w:rsidP="00C57A65">
            <w:pPr>
              <w:ind w:right="372"/>
              <w:jc w:val="center"/>
              <w:rPr>
                <w:rFonts w:ascii="GHEA Grapalat" w:hAnsi="GHEA Grapalat" w:cs="Sylfaen"/>
                <w:noProof/>
                <w:lang w:val="af-ZA"/>
              </w:rPr>
            </w:pPr>
            <w:r>
              <w:rPr>
                <w:rFonts w:ascii="GHEA Grapalat" w:hAnsi="GHEA Grapalat" w:cs="Sylfaen"/>
                <w:noProof/>
                <w:lang w:val="af-ZA"/>
              </w:rPr>
              <w:t>-</w:t>
            </w:r>
          </w:p>
        </w:tc>
      </w:tr>
      <w:tr w:rsidR="001147AD" w:rsidRPr="005A7982" w:rsidTr="0083455B">
        <w:tc>
          <w:tcPr>
            <w:tcW w:w="3308" w:type="dxa"/>
          </w:tcPr>
          <w:p w:rsidR="001147AD" w:rsidRPr="005A7982" w:rsidRDefault="001147AD" w:rsidP="0045065A">
            <w:pPr>
              <w:ind w:right="-25"/>
              <w:rPr>
                <w:rFonts w:ascii="GHEA Grapalat" w:hAnsi="GHEA Grapalat" w:cs="Sylfaen"/>
                <w:lang w:val="af-ZA"/>
              </w:rPr>
            </w:pPr>
            <w:r w:rsidRPr="005A7982">
              <w:rPr>
                <w:rFonts w:ascii="GHEA Grapalat" w:hAnsi="GHEA Grapalat" w:cs="Sylfaen"/>
                <w:lang w:val="af-ZA"/>
              </w:rPr>
              <w:t>ՀՀ</w:t>
            </w:r>
            <w:r w:rsidRPr="005A7982">
              <w:rPr>
                <w:rFonts w:ascii="GHEA Grapalat" w:hAnsi="GHEA Grapalat"/>
                <w:lang w:val="af-ZA"/>
              </w:rPr>
              <w:t xml:space="preserve"> </w:t>
            </w:r>
            <w:r w:rsidRPr="005A7982">
              <w:rPr>
                <w:rFonts w:ascii="GHEA Grapalat" w:hAnsi="GHEA Grapalat" w:cs="Sylfaen"/>
                <w:lang w:val="af-ZA"/>
              </w:rPr>
              <w:t>արդարադատության նախարարություն</w:t>
            </w:r>
          </w:p>
        </w:tc>
        <w:tc>
          <w:tcPr>
            <w:tcW w:w="3217" w:type="dxa"/>
          </w:tcPr>
          <w:p w:rsidR="00C50E86" w:rsidRDefault="00C50E86" w:rsidP="00C50E86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pt-BR"/>
              </w:rPr>
              <w:t xml:space="preserve">Նախագծի կարգի </w:t>
            </w:r>
            <w:r>
              <w:rPr>
                <w:rFonts w:ascii="GHEA Grapalat" w:hAnsi="GHEA Grapalat" w:cs="Sylfaen"/>
                <w:lang w:val="af-ZA"/>
              </w:rPr>
              <w:t>5-րդ կետում անհրաժեշտ է հստակեցնել, թե որ մարմինն է հանդիսանում օտարերկրյա պետությունների որակավորումների ճանաչման լիազոր մարմին:</w:t>
            </w:r>
          </w:p>
          <w:p w:rsidR="001147AD" w:rsidRPr="00C50E86" w:rsidRDefault="001147AD" w:rsidP="0045065A">
            <w:pPr>
              <w:ind w:right="-25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63" w:type="dxa"/>
          </w:tcPr>
          <w:p w:rsidR="001147AD" w:rsidRPr="005A7982" w:rsidRDefault="009F210B" w:rsidP="009F210B">
            <w:pPr>
              <w:ind w:right="-25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noProof/>
                <w:lang w:val="af-ZA"/>
              </w:rPr>
              <w:t>Դիտողությունն ը</w:t>
            </w:r>
            <w:r w:rsidR="00C50E86">
              <w:rPr>
                <w:rFonts w:ascii="GHEA Grapalat" w:hAnsi="GHEA Grapalat" w:cs="Sylfaen"/>
                <w:lang w:val="af-ZA"/>
              </w:rPr>
              <w:t>նդունված չէ, քանի որ համաձայն որակավորումների ազգային շրջանակի յուրաքանչյուր որակա</w:t>
            </w:r>
            <w:r w:rsidR="004F6B7A">
              <w:rPr>
                <w:rFonts w:ascii="GHEA Grapalat" w:hAnsi="GHEA Grapalat" w:cs="Sylfaen"/>
                <w:lang w:val="af-ZA"/>
              </w:rPr>
              <w:t>-</w:t>
            </w:r>
            <w:r w:rsidR="00C50E86">
              <w:rPr>
                <w:rFonts w:ascii="GHEA Grapalat" w:hAnsi="GHEA Grapalat" w:cs="Sylfaen"/>
                <w:lang w:val="af-ZA"/>
              </w:rPr>
              <w:t>վորումը ճանաչում է ուսումնական հաստատությունը:</w:t>
            </w:r>
          </w:p>
        </w:tc>
        <w:tc>
          <w:tcPr>
            <w:tcW w:w="1570" w:type="dxa"/>
          </w:tcPr>
          <w:p w:rsidR="001147AD" w:rsidRPr="005A7982" w:rsidRDefault="00445827" w:rsidP="00445827">
            <w:pPr>
              <w:ind w:right="-25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-</w:t>
            </w:r>
          </w:p>
        </w:tc>
      </w:tr>
      <w:tr w:rsidR="00445827" w:rsidRPr="005A7982" w:rsidTr="0083455B">
        <w:tc>
          <w:tcPr>
            <w:tcW w:w="3308" w:type="dxa"/>
          </w:tcPr>
          <w:p w:rsidR="00445827" w:rsidRPr="005A7982" w:rsidRDefault="00445827" w:rsidP="0045065A">
            <w:pPr>
              <w:ind w:right="-25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217" w:type="dxa"/>
          </w:tcPr>
          <w:p w:rsidR="00EE1ECE" w:rsidRDefault="00EE1ECE" w:rsidP="00EE1EC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Առաջարկվել է նշել, թե տեղեկանքի ձևն ինչ իրավական ակտով է հաստատվում:</w:t>
            </w:r>
          </w:p>
          <w:p w:rsidR="00445827" w:rsidRPr="00EE1ECE" w:rsidRDefault="00445827" w:rsidP="00C50E86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63" w:type="dxa"/>
          </w:tcPr>
          <w:p w:rsidR="00445827" w:rsidRDefault="00002E20" w:rsidP="0045065A">
            <w:pPr>
              <w:ind w:right="-25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 ընդու</w:t>
            </w:r>
            <w:r w:rsidR="00DE3C25">
              <w:rPr>
                <w:rFonts w:ascii="GHEA Grapalat" w:hAnsi="GHEA Grapalat" w:cs="Sylfaen"/>
                <w:lang w:val="af-ZA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>վել է:</w:t>
            </w:r>
          </w:p>
        </w:tc>
        <w:tc>
          <w:tcPr>
            <w:tcW w:w="1570" w:type="dxa"/>
          </w:tcPr>
          <w:p w:rsidR="00445827" w:rsidRDefault="00002E20" w:rsidP="00002E20">
            <w:pPr>
              <w:ind w:right="-25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Կատարվել է համապատասխան փոփոխություն:</w:t>
            </w:r>
          </w:p>
        </w:tc>
      </w:tr>
      <w:tr w:rsidR="00445827" w:rsidRPr="005A7982" w:rsidTr="0083455B">
        <w:tc>
          <w:tcPr>
            <w:tcW w:w="3308" w:type="dxa"/>
          </w:tcPr>
          <w:p w:rsidR="00445827" w:rsidRPr="005A7982" w:rsidRDefault="00445827" w:rsidP="0045065A">
            <w:pPr>
              <w:ind w:right="-25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217" w:type="dxa"/>
          </w:tcPr>
          <w:p w:rsidR="00445827" w:rsidRDefault="00D24B63" w:rsidP="00D24B63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af-ZA"/>
              </w:rPr>
              <w:t>Առաջարկվել է նախագծի նախաբանից հանել «</w:t>
            </w:r>
            <w:r w:rsidRPr="00F66497">
              <w:rPr>
                <w:rFonts w:ascii="GHEA Grapalat" w:hAnsi="GHEA Grapalat"/>
              </w:rPr>
              <w:t>ՀՀ</w:t>
            </w:r>
            <w:r w:rsidRPr="00F66497">
              <w:rPr>
                <w:rFonts w:ascii="GHEA Grapalat" w:hAnsi="GHEA Grapalat"/>
                <w:lang w:val="fr-FR"/>
              </w:rPr>
              <w:t xml:space="preserve"> </w:t>
            </w:r>
            <w:r w:rsidRPr="00F66497">
              <w:rPr>
                <w:rFonts w:ascii="GHEA Grapalat" w:hAnsi="GHEA Grapalat"/>
              </w:rPr>
              <w:t>կառավարության</w:t>
            </w:r>
            <w:r w:rsidRPr="00F66497">
              <w:rPr>
                <w:rFonts w:ascii="GHEA Grapalat" w:hAnsi="GHEA Grapalat"/>
                <w:lang w:val="fr-FR"/>
              </w:rPr>
              <w:t xml:space="preserve"> 2011 </w:t>
            </w:r>
            <w:r w:rsidRPr="00F66497">
              <w:rPr>
                <w:rFonts w:ascii="GHEA Grapalat" w:hAnsi="GHEA Grapalat"/>
              </w:rPr>
              <w:t>թվականի</w:t>
            </w:r>
            <w:r w:rsidRPr="00F66497">
              <w:rPr>
                <w:rFonts w:ascii="GHEA Grapalat" w:hAnsi="GHEA Grapalat"/>
                <w:lang w:val="fr-FR"/>
              </w:rPr>
              <w:t xml:space="preserve"> </w:t>
            </w:r>
            <w:r w:rsidRPr="00F66497">
              <w:rPr>
                <w:rFonts w:ascii="GHEA Grapalat" w:hAnsi="GHEA Grapalat"/>
              </w:rPr>
              <w:t>օգոստոս</w:t>
            </w:r>
            <w:r w:rsidRPr="00F66497">
              <w:rPr>
                <w:rFonts w:ascii="GHEA Grapalat" w:hAnsi="GHEA Grapalat" w:cs="Sylfaen"/>
                <w:spacing w:val="-4"/>
                <w:lang w:val="fr-FR"/>
              </w:rPr>
              <w:t>ի</w:t>
            </w:r>
            <w:r w:rsidRPr="00F66497">
              <w:rPr>
                <w:rFonts w:ascii="GHEA Grapalat" w:hAnsi="GHEA Grapalat"/>
                <w:lang w:val="fr-FR"/>
              </w:rPr>
              <w:t xml:space="preserve"> 25-</w:t>
            </w:r>
            <w:r w:rsidRPr="00F66497"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fr-FR"/>
              </w:rPr>
              <w:t xml:space="preserve"> «</w:t>
            </w:r>
            <w:r w:rsidRPr="00F66497">
              <w:rPr>
                <w:rFonts w:ascii="GHEA Grapalat" w:hAnsi="GHEA Grapalat" w:cs="Tahoma"/>
              </w:rPr>
              <w:t>Հայաստանի</w:t>
            </w:r>
            <w:r w:rsidRPr="00F66497">
              <w:rPr>
                <w:rFonts w:ascii="GHEA Grapalat" w:hAnsi="GHEA Grapalat"/>
                <w:lang w:val="af-ZA"/>
              </w:rPr>
              <w:t xml:space="preserve">  </w:t>
            </w:r>
            <w:r w:rsidRPr="00F66497">
              <w:rPr>
                <w:rFonts w:ascii="GHEA Grapalat" w:hAnsi="GHEA Grapalat" w:cs="Tahoma"/>
              </w:rPr>
              <w:t>Հանրապետության</w:t>
            </w:r>
            <w:r w:rsidRPr="00F66497">
              <w:rPr>
                <w:rFonts w:ascii="GHEA Grapalat" w:hAnsi="GHEA Grapalat" w:cs="Tahoma"/>
                <w:lang w:val="fr-FR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կրթության</w:t>
            </w:r>
            <w:r w:rsidRPr="00F66497">
              <w:rPr>
                <w:rFonts w:ascii="GHEA Grapalat" w:hAnsi="GHEA Grapalat" w:cs="Tahoma"/>
                <w:lang w:val="fr-FR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որակավորումների</w:t>
            </w:r>
            <w:r w:rsidRPr="00F66497">
              <w:rPr>
                <w:rFonts w:ascii="GHEA Grapalat" w:hAnsi="GHEA Grapalat"/>
                <w:lang w:val="af-ZA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ազգային</w:t>
            </w:r>
            <w:r w:rsidRPr="00F66497">
              <w:rPr>
                <w:rFonts w:ascii="GHEA Grapalat" w:hAnsi="GHEA Grapalat" w:cs="Tahoma"/>
                <w:lang w:val="fr-FR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շրջանակի</w:t>
            </w:r>
            <w:r w:rsidRPr="00F66497">
              <w:rPr>
                <w:rFonts w:ascii="GHEA Grapalat" w:hAnsi="GHEA Grapalat"/>
                <w:lang w:val="af-ZA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ներդրումն</w:t>
            </w:r>
            <w:r w:rsidRPr="00F66497">
              <w:rPr>
                <w:rFonts w:ascii="GHEA Grapalat" w:hAnsi="GHEA Grapalat" w:cs="Tahoma"/>
                <w:lang w:val="fr-FR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ու</w:t>
            </w:r>
            <w:r w:rsidRPr="00F66497">
              <w:rPr>
                <w:rFonts w:ascii="GHEA Grapalat" w:hAnsi="GHEA Grapalat"/>
                <w:lang w:val="af-ZA"/>
              </w:rPr>
              <w:t xml:space="preserve">  </w:t>
            </w:r>
            <w:r w:rsidRPr="00F66497">
              <w:rPr>
                <w:rFonts w:ascii="GHEA Grapalat" w:hAnsi="GHEA Grapalat" w:cs="Tahoma"/>
              </w:rPr>
              <w:t>գործարկումն</w:t>
            </w:r>
            <w:r w:rsidRPr="00F66497">
              <w:rPr>
                <w:rFonts w:ascii="GHEA Grapalat" w:hAnsi="GHEA Grapalat" w:cs="Tahoma"/>
                <w:lang w:val="fr-FR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ապահովող</w:t>
            </w:r>
            <w:r w:rsidRPr="00F66497">
              <w:rPr>
                <w:rFonts w:ascii="GHEA Grapalat" w:hAnsi="GHEA Grapalat"/>
                <w:lang w:val="af-ZA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միջոցառումների</w:t>
            </w:r>
            <w:r w:rsidRPr="00F66497">
              <w:rPr>
                <w:rFonts w:ascii="GHEA Grapalat" w:hAnsi="GHEA Grapalat"/>
                <w:lang w:val="af-ZA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կատարման</w:t>
            </w:r>
            <w:r w:rsidRPr="00F66497">
              <w:rPr>
                <w:rFonts w:ascii="GHEA Grapalat" w:hAnsi="GHEA Grapalat"/>
                <w:lang w:val="af-ZA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ժամանակացույցը</w:t>
            </w:r>
            <w:r w:rsidRPr="00F66497">
              <w:rPr>
                <w:rFonts w:ascii="GHEA Grapalat" w:hAnsi="GHEA Grapalat"/>
                <w:lang w:val="af-ZA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հաստատելու</w:t>
            </w:r>
            <w:r w:rsidRPr="00F66497">
              <w:rPr>
                <w:rFonts w:ascii="GHEA Grapalat" w:hAnsi="GHEA Grapalat"/>
                <w:lang w:val="af-ZA"/>
              </w:rPr>
              <w:t xml:space="preserve"> </w:t>
            </w:r>
            <w:r w:rsidRPr="00F66497">
              <w:rPr>
                <w:rFonts w:ascii="GHEA Grapalat" w:hAnsi="GHEA Grapalat" w:cs="Tahoma"/>
              </w:rPr>
              <w:t>մասին</w:t>
            </w:r>
            <w:r>
              <w:rPr>
                <w:rFonts w:ascii="GHEA Grapalat" w:hAnsi="GHEA Grapalat"/>
                <w:lang w:val="fr-FR"/>
              </w:rPr>
              <w:t>»</w:t>
            </w:r>
            <w:r w:rsidRPr="00F66497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թիվ</w:t>
            </w:r>
            <w:r w:rsidRPr="00F66497">
              <w:rPr>
                <w:rFonts w:ascii="GHEA Grapalat" w:hAnsi="GHEA Grapalat"/>
                <w:lang w:val="fr-FR"/>
              </w:rPr>
              <w:t xml:space="preserve"> 1230-</w:t>
            </w:r>
            <w:r w:rsidRPr="00F66497">
              <w:rPr>
                <w:rFonts w:ascii="GHEA Grapalat" w:hAnsi="GHEA Grapalat"/>
              </w:rPr>
              <w:t>Ա</w:t>
            </w:r>
            <w:r w:rsidRPr="00F66497">
              <w:rPr>
                <w:rFonts w:ascii="GHEA Grapalat" w:hAnsi="GHEA Grapalat"/>
                <w:lang w:val="fr-FR"/>
              </w:rPr>
              <w:t xml:space="preserve"> </w:t>
            </w:r>
            <w:r w:rsidRPr="00F66497">
              <w:rPr>
                <w:rFonts w:ascii="GHEA Grapalat" w:hAnsi="GHEA Grapalat"/>
              </w:rPr>
              <w:t>որոշմամբ</w:t>
            </w:r>
            <w:r w:rsidRPr="00F66497">
              <w:rPr>
                <w:rFonts w:ascii="GHEA Grapalat" w:hAnsi="GHEA Grapalat"/>
                <w:lang w:val="fr-FR"/>
              </w:rPr>
              <w:t xml:space="preserve"> </w:t>
            </w:r>
            <w:r w:rsidRPr="00F66497">
              <w:rPr>
                <w:rFonts w:ascii="GHEA Grapalat" w:hAnsi="GHEA Grapalat"/>
              </w:rPr>
              <w:t>հաստատված</w:t>
            </w:r>
            <w:r w:rsidRPr="00F66497">
              <w:rPr>
                <w:rFonts w:ascii="GHEA Grapalat" w:hAnsi="GHEA Grapalat"/>
                <w:lang w:val="fr-FR"/>
              </w:rPr>
              <w:t xml:space="preserve"> </w:t>
            </w:r>
            <w:r w:rsidRPr="00F66497">
              <w:rPr>
                <w:rFonts w:ascii="GHEA Grapalat" w:hAnsi="GHEA Grapalat"/>
              </w:rPr>
              <w:t>ժամանակացույցի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0D47B9">
              <w:rPr>
                <w:rFonts w:ascii="GHEA Grapalat" w:hAnsi="GHEA Grapalat"/>
                <w:lang w:val="fr-FR"/>
              </w:rPr>
              <w:t>3</w:t>
            </w:r>
            <w:r w:rsidRPr="00F66497">
              <w:rPr>
                <w:rFonts w:ascii="GHEA Grapalat" w:hAnsi="GHEA Grapalat"/>
                <w:lang w:val="fr-FR"/>
              </w:rPr>
              <w:t>-րդ կետի և</w:t>
            </w:r>
            <w:r>
              <w:rPr>
                <w:rFonts w:ascii="GHEA Grapalat" w:hAnsi="GHEA Grapalat"/>
                <w:lang w:val="fr-FR"/>
              </w:rPr>
              <w:t>» բառերը:</w:t>
            </w:r>
          </w:p>
        </w:tc>
        <w:tc>
          <w:tcPr>
            <w:tcW w:w="2763" w:type="dxa"/>
          </w:tcPr>
          <w:p w:rsidR="00445827" w:rsidRPr="00D24B63" w:rsidRDefault="00D24B63" w:rsidP="0045065A">
            <w:pPr>
              <w:ind w:right="-25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 ընդու</w:t>
            </w:r>
            <w:r w:rsidR="00DE3C25">
              <w:rPr>
                <w:rFonts w:ascii="GHEA Grapalat" w:hAnsi="GHEA Grapalat" w:cs="Sylfaen"/>
                <w:lang w:val="af-ZA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>վել է:</w:t>
            </w:r>
          </w:p>
        </w:tc>
        <w:tc>
          <w:tcPr>
            <w:tcW w:w="1570" w:type="dxa"/>
          </w:tcPr>
          <w:p w:rsidR="00445827" w:rsidRDefault="00D24B63" w:rsidP="00002E20">
            <w:pPr>
              <w:ind w:right="-25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Կատարվել է համապատասխան փոփոխություն:</w:t>
            </w:r>
          </w:p>
        </w:tc>
      </w:tr>
      <w:tr w:rsidR="00781B5D" w:rsidRPr="005A7982" w:rsidTr="0083455B">
        <w:tc>
          <w:tcPr>
            <w:tcW w:w="3308" w:type="dxa"/>
          </w:tcPr>
          <w:p w:rsidR="00781B5D" w:rsidRPr="005A7982" w:rsidRDefault="00781B5D" w:rsidP="0045065A">
            <w:pPr>
              <w:ind w:right="-25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217" w:type="dxa"/>
          </w:tcPr>
          <w:p w:rsidR="00781B5D" w:rsidRDefault="00781B5D" w:rsidP="00781B5D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Առաջարկվել է կարգի 1-ին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 xml:space="preserve">կետում «սահմանում» </w:t>
            </w:r>
            <w:r>
              <w:rPr>
                <w:rFonts w:ascii="GHEA Grapalat" w:hAnsi="GHEA Grapalat"/>
                <w:lang w:val="af-ZA"/>
              </w:rPr>
              <w:t>բառն փոխարինել «կարգավորում» բառով, իսկ «կարգը» բառն փոխարինել «հետ կապված հարաբերությունները» բառերով:</w:t>
            </w:r>
          </w:p>
        </w:tc>
        <w:tc>
          <w:tcPr>
            <w:tcW w:w="2763" w:type="dxa"/>
          </w:tcPr>
          <w:p w:rsidR="00781B5D" w:rsidRPr="00D24B63" w:rsidRDefault="00781B5D" w:rsidP="0045065A">
            <w:pPr>
              <w:ind w:right="-25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 xml:space="preserve">Առաջարկությունն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>ընդու</w:t>
            </w:r>
            <w:r w:rsidR="00DE3C25">
              <w:rPr>
                <w:rFonts w:ascii="GHEA Grapalat" w:hAnsi="GHEA Grapalat" w:cs="Sylfaen"/>
                <w:lang w:val="af-ZA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>վել է:</w:t>
            </w:r>
          </w:p>
        </w:tc>
        <w:tc>
          <w:tcPr>
            <w:tcW w:w="1570" w:type="dxa"/>
          </w:tcPr>
          <w:p w:rsidR="00781B5D" w:rsidRDefault="00781B5D" w:rsidP="0045065A">
            <w:pPr>
              <w:ind w:right="-25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lastRenderedPageBreak/>
              <w:t xml:space="preserve">Կատարվել է </w:t>
            </w:r>
            <w:r>
              <w:rPr>
                <w:rFonts w:ascii="GHEA Grapalat" w:hAnsi="GHEA Grapalat" w:cs="Sylfaen"/>
                <w:lang w:val="pt-BR"/>
              </w:rPr>
              <w:lastRenderedPageBreak/>
              <w:t>համապատասխան փոփոխություն:</w:t>
            </w:r>
          </w:p>
        </w:tc>
      </w:tr>
      <w:tr w:rsidR="00024E18" w:rsidRPr="005A7982" w:rsidTr="0083455B">
        <w:tc>
          <w:tcPr>
            <w:tcW w:w="3308" w:type="dxa"/>
          </w:tcPr>
          <w:p w:rsidR="00024E18" w:rsidRPr="005A7982" w:rsidRDefault="00024E18" w:rsidP="0045065A">
            <w:pPr>
              <w:ind w:right="-25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217" w:type="dxa"/>
          </w:tcPr>
          <w:p w:rsidR="00024E18" w:rsidRPr="00024E18" w:rsidRDefault="00024E18" w:rsidP="00024E18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Առաջարկվել է կ</w:t>
            </w:r>
            <w:r>
              <w:rPr>
                <w:rFonts w:ascii="GHEA Grapalat" w:hAnsi="GHEA Grapalat" w:cs="Sylfaen"/>
                <w:lang w:val="af-ZA"/>
              </w:rPr>
              <w:t xml:space="preserve">արգի 3-րդ կետում </w:t>
            </w:r>
            <w:r w:rsidRPr="00F24D2F">
              <w:rPr>
                <w:rFonts w:ascii="GHEA Grapalat" w:hAnsi="GHEA Grapalat"/>
                <w:lang w:val="hy-AM"/>
              </w:rPr>
              <w:t>«Որակավորումների ազգային շրջանակի»</w:t>
            </w:r>
            <w:r w:rsidRPr="007922B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բառերից հետո լրացնել </w:t>
            </w:r>
            <w:r>
              <w:rPr>
                <w:rFonts w:ascii="GHEA Grapalat" w:hAnsi="GHEA Grapalat" w:cs="Sylfaen"/>
                <w:lang w:val="af-ZA"/>
              </w:rPr>
              <w:t>(այսուհետ՝ ՈԱՇ) բառերը</w:t>
            </w:r>
            <w:r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2763" w:type="dxa"/>
          </w:tcPr>
          <w:p w:rsidR="00024E18" w:rsidRPr="00D24B63" w:rsidRDefault="00024E18" w:rsidP="0045065A">
            <w:pPr>
              <w:ind w:right="-25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 ընդու</w:t>
            </w:r>
            <w:r w:rsidR="00DE3C25">
              <w:rPr>
                <w:rFonts w:ascii="GHEA Grapalat" w:hAnsi="GHEA Grapalat" w:cs="Sylfaen"/>
                <w:lang w:val="af-ZA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>վել է:</w:t>
            </w:r>
          </w:p>
        </w:tc>
        <w:tc>
          <w:tcPr>
            <w:tcW w:w="1570" w:type="dxa"/>
          </w:tcPr>
          <w:p w:rsidR="00024E18" w:rsidRDefault="00024E18" w:rsidP="0045065A">
            <w:pPr>
              <w:ind w:right="-25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Կատարվել է համապատասխան փոփոխություն:</w:t>
            </w:r>
          </w:p>
        </w:tc>
      </w:tr>
      <w:tr w:rsidR="00D7008B" w:rsidRPr="005A7982" w:rsidTr="0083455B">
        <w:tc>
          <w:tcPr>
            <w:tcW w:w="3308" w:type="dxa"/>
          </w:tcPr>
          <w:p w:rsidR="00D7008B" w:rsidRPr="005A7982" w:rsidRDefault="00D7008B" w:rsidP="0045065A">
            <w:pPr>
              <w:ind w:right="-25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217" w:type="dxa"/>
          </w:tcPr>
          <w:p w:rsidR="00D7008B" w:rsidRDefault="00D7008B" w:rsidP="00D7008B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Առաջարկվել է կ</w:t>
            </w:r>
            <w:r>
              <w:rPr>
                <w:rFonts w:ascii="GHEA Grapalat" w:hAnsi="GHEA Grapalat" w:cs="Sylfaen"/>
                <w:lang w:val="af-ZA"/>
              </w:rPr>
              <w:t xml:space="preserve">արգի 5-րդ կետում անհրաժեշտ է նշել </w:t>
            </w:r>
            <w:r>
              <w:rPr>
                <w:rFonts w:ascii="GHEA Grapalat" w:hAnsi="GHEA Grapalat"/>
                <w:lang w:val="hy-AM"/>
              </w:rPr>
              <w:t xml:space="preserve">առաջնորդվել </w:t>
            </w:r>
            <w:r>
              <w:rPr>
                <w:rFonts w:ascii="GHEA Grapalat" w:hAnsi="GHEA Grapalat"/>
                <w:lang w:val="af-ZA"/>
              </w:rPr>
              <w:t>«Իրավական ակտերի մասին» ՀՀ օրենքի 43-րդ հոդվածի պահանջներ</w:t>
            </w:r>
            <w:r>
              <w:rPr>
                <w:rFonts w:ascii="GHEA Grapalat" w:hAnsi="GHEA Grapalat"/>
                <w:lang w:val="hy-AM"/>
              </w:rPr>
              <w:t>ով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D7008B" w:rsidRPr="00D7008B" w:rsidRDefault="00D7008B" w:rsidP="00D7008B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63" w:type="dxa"/>
          </w:tcPr>
          <w:p w:rsidR="00D7008B" w:rsidRPr="00D24B63" w:rsidRDefault="00D7008B" w:rsidP="0045065A">
            <w:pPr>
              <w:ind w:right="-25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 ընդու</w:t>
            </w:r>
            <w:r w:rsidR="00DE3C25">
              <w:rPr>
                <w:rFonts w:ascii="GHEA Grapalat" w:hAnsi="GHEA Grapalat" w:cs="Sylfaen"/>
                <w:lang w:val="af-ZA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>վել է:</w:t>
            </w:r>
          </w:p>
        </w:tc>
        <w:tc>
          <w:tcPr>
            <w:tcW w:w="1570" w:type="dxa"/>
          </w:tcPr>
          <w:p w:rsidR="00D7008B" w:rsidRDefault="00D7008B" w:rsidP="0045065A">
            <w:pPr>
              <w:ind w:right="-25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Կատարվել է համապատասխան փոփոխություն:</w:t>
            </w:r>
          </w:p>
        </w:tc>
      </w:tr>
    </w:tbl>
    <w:p w:rsidR="001147AD" w:rsidRPr="00EA042D" w:rsidRDefault="001147AD" w:rsidP="001147AD">
      <w:pPr>
        <w:tabs>
          <w:tab w:val="left" w:pos="10200"/>
        </w:tabs>
        <w:spacing w:line="360" w:lineRule="auto"/>
        <w:ind w:right="8"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1147AD" w:rsidRPr="00EA042D" w:rsidRDefault="001147AD" w:rsidP="001147AD">
      <w:pPr>
        <w:tabs>
          <w:tab w:val="left" w:pos="10200"/>
        </w:tabs>
        <w:spacing w:line="360" w:lineRule="auto"/>
        <w:ind w:right="8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147AD" w:rsidRDefault="001147AD" w:rsidP="001147AD">
      <w:pPr>
        <w:ind w:right="-175" w:firstLine="708"/>
        <w:jc w:val="center"/>
        <w:rPr>
          <w:rFonts w:ascii="GHEA Grapalat" w:hAnsi="GHEA Grapalat"/>
          <w:spacing w:val="-4"/>
          <w:sz w:val="24"/>
          <w:szCs w:val="24"/>
          <w:lang w:val="af-ZA"/>
        </w:rPr>
      </w:pPr>
    </w:p>
    <w:p w:rsidR="001147AD" w:rsidRPr="00C50E86" w:rsidRDefault="001147AD" w:rsidP="00962D9A">
      <w:pPr>
        <w:pStyle w:val="Header"/>
        <w:rPr>
          <w:rFonts w:ascii="GHEA Grapalat" w:hAnsi="GHEA Grapalat" w:cs="Sylfaen"/>
          <w:sz w:val="24"/>
          <w:szCs w:val="24"/>
          <w:lang w:val="af-ZA"/>
        </w:rPr>
      </w:pPr>
    </w:p>
    <w:sectPr w:rsidR="001147AD" w:rsidRPr="00C50E86" w:rsidSect="00342CA4">
      <w:headerReference w:type="even" r:id="rId8"/>
      <w:pgSz w:w="11909" w:h="16834" w:code="9"/>
      <w:pgMar w:top="1418" w:right="567" w:bottom="360" w:left="567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E68" w:rsidRDefault="00CD7E68">
      <w:r>
        <w:separator/>
      </w:r>
    </w:p>
  </w:endnote>
  <w:endnote w:type="continuationSeparator" w:id="0">
    <w:p w:rsidR="00CD7E68" w:rsidRDefault="00CD7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E68" w:rsidRDefault="00CD7E68">
      <w:r>
        <w:separator/>
      </w:r>
    </w:p>
  </w:footnote>
  <w:footnote w:type="continuationSeparator" w:id="0">
    <w:p w:rsidR="00CD7E68" w:rsidRDefault="00CD7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8C" w:rsidRDefault="00EE6B6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5B1"/>
    <w:multiLevelType w:val="hybridMultilevel"/>
    <w:tmpl w:val="FF4EDC8A"/>
    <w:lvl w:ilvl="0" w:tplc="FBC69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335"/>
        </w:tabs>
        <w:ind w:left="1335" w:hanging="615"/>
      </w:pPr>
      <w:rPr>
        <w:color w:val="auto"/>
      </w:rPr>
    </w:lvl>
    <w:lvl w:ilvl="2" w:tplc="BE5EAFEC">
      <w:numFmt w:val="none"/>
      <w:lvlText w:val=""/>
      <w:lvlJc w:val="left"/>
      <w:pPr>
        <w:tabs>
          <w:tab w:val="num" w:pos="360"/>
        </w:tabs>
      </w:pPr>
    </w:lvl>
    <w:lvl w:ilvl="3" w:tplc="846A7BC2">
      <w:numFmt w:val="none"/>
      <w:lvlText w:val=""/>
      <w:lvlJc w:val="left"/>
      <w:pPr>
        <w:tabs>
          <w:tab w:val="num" w:pos="360"/>
        </w:tabs>
      </w:pPr>
    </w:lvl>
    <w:lvl w:ilvl="4" w:tplc="3BE6538C">
      <w:numFmt w:val="none"/>
      <w:lvlText w:val=""/>
      <w:lvlJc w:val="left"/>
      <w:pPr>
        <w:tabs>
          <w:tab w:val="num" w:pos="360"/>
        </w:tabs>
      </w:pPr>
    </w:lvl>
    <w:lvl w:ilvl="5" w:tplc="A86E0D44">
      <w:numFmt w:val="none"/>
      <w:lvlText w:val=""/>
      <w:lvlJc w:val="left"/>
      <w:pPr>
        <w:tabs>
          <w:tab w:val="num" w:pos="360"/>
        </w:tabs>
      </w:pPr>
    </w:lvl>
    <w:lvl w:ilvl="6" w:tplc="322C0950">
      <w:numFmt w:val="none"/>
      <w:lvlText w:val=""/>
      <w:lvlJc w:val="left"/>
      <w:pPr>
        <w:tabs>
          <w:tab w:val="num" w:pos="360"/>
        </w:tabs>
      </w:pPr>
    </w:lvl>
    <w:lvl w:ilvl="7" w:tplc="97A4DB26">
      <w:numFmt w:val="none"/>
      <w:lvlText w:val=""/>
      <w:lvlJc w:val="left"/>
      <w:pPr>
        <w:tabs>
          <w:tab w:val="num" w:pos="360"/>
        </w:tabs>
      </w:pPr>
    </w:lvl>
    <w:lvl w:ilvl="8" w:tplc="CB785FA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A93556"/>
    <w:multiLevelType w:val="hybridMultilevel"/>
    <w:tmpl w:val="681204D2"/>
    <w:lvl w:ilvl="0" w:tplc="2A72D8F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257CC3"/>
    <w:multiLevelType w:val="hybridMultilevel"/>
    <w:tmpl w:val="1FF67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B8245E3"/>
    <w:multiLevelType w:val="hybridMultilevel"/>
    <w:tmpl w:val="F8CAF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74EC1"/>
    <w:multiLevelType w:val="hybridMultilevel"/>
    <w:tmpl w:val="09B01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E208F9"/>
    <w:multiLevelType w:val="hybridMultilevel"/>
    <w:tmpl w:val="D6586D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752B7"/>
    <w:multiLevelType w:val="hybridMultilevel"/>
    <w:tmpl w:val="AA865E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6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E20"/>
    <w:rsid w:val="00006FD5"/>
    <w:rsid w:val="00017881"/>
    <w:rsid w:val="00021F68"/>
    <w:rsid w:val="00024E18"/>
    <w:rsid w:val="00033309"/>
    <w:rsid w:val="0004054D"/>
    <w:rsid w:val="00042D90"/>
    <w:rsid w:val="000458E9"/>
    <w:rsid w:val="00045F2F"/>
    <w:rsid w:val="000526D5"/>
    <w:rsid w:val="00052E19"/>
    <w:rsid w:val="000537F9"/>
    <w:rsid w:val="00062054"/>
    <w:rsid w:val="00065F5A"/>
    <w:rsid w:val="000702D2"/>
    <w:rsid w:val="00072676"/>
    <w:rsid w:val="000818A5"/>
    <w:rsid w:val="000840AB"/>
    <w:rsid w:val="0008669C"/>
    <w:rsid w:val="000901A3"/>
    <w:rsid w:val="000D69B6"/>
    <w:rsid w:val="000E06E7"/>
    <w:rsid w:val="000E2393"/>
    <w:rsid w:val="000E56A3"/>
    <w:rsid w:val="000F0857"/>
    <w:rsid w:val="000F1BF3"/>
    <w:rsid w:val="000F36A2"/>
    <w:rsid w:val="000F3A55"/>
    <w:rsid w:val="000F60BA"/>
    <w:rsid w:val="00113927"/>
    <w:rsid w:val="001147AD"/>
    <w:rsid w:val="00114A3D"/>
    <w:rsid w:val="001154EC"/>
    <w:rsid w:val="00116022"/>
    <w:rsid w:val="00116BFC"/>
    <w:rsid w:val="00120F4E"/>
    <w:rsid w:val="001240F1"/>
    <w:rsid w:val="00125F1B"/>
    <w:rsid w:val="00126A5C"/>
    <w:rsid w:val="001402A4"/>
    <w:rsid w:val="00143FC8"/>
    <w:rsid w:val="00146681"/>
    <w:rsid w:val="0014767A"/>
    <w:rsid w:val="001526EC"/>
    <w:rsid w:val="001601EB"/>
    <w:rsid w:val="00176C18"/>
    <w:rsid w:val="00180559"/>
    <w:rsid w:val="00182D40"/>
    <w:rsid w:val="00185C10"/>
    <w:rsid w:val="0019148C"/>
    <w:rsid w:val="001A7186"/>
    <w:rsid w:val="001C5428"/>
    <w:rsid w:val="001C650C"/>
    <w:rsid w:val="001C6BB0"/>
    <w:rsid w:val="001D7B4B"/>
    <w:rsid w:val="001E087A"/>
    <w:rsid w:val="001E27CB"/>
    <w:rsid w:val="001E2BE4"/>
    <w:rsid w:val="001F0814"/>
    <w:rsid w:val="001F2378"/>
    <w:rsid w:val="001F308F"/>
    <w:rsid w:val="001F7787"/>
    <w:rsid w:val="00200E3E"/>
    <w:rsid w:val="00202449"/>
    <w:rsid w:val="00204ADF"/>
    <w:rsid w:val="00206F9A"/>
    <w:rsid w:val="0021163B"/>
    <w:rsid w:val="00212429"/>
    <w:rsid w:val="00214600"/>
    <w:rsid w:val="00215A82"/>
    <w:rsid w:val="002322DA"/>
    <w:rsid w:val="00240301"/>
    <w:rsid w:val="00240A61"/>
    <w:rsid w:val="002445CB"/>
    <w:rsid w:val="00244D87"/>
    <w:rsid w:val="00252AC2"/>
    <w:rsid w:val="00256719"/>
    <w:rsid w:val="00257486"/>
    <w:rsid w:val="00260E0C"/>
    <w:rsid w:val="0027094F"/>
    <w:rsid w:val="00272633"/>
    <w:rsid w:val="00274CD7"/>
    <w:rsid w:val="00283EC6"/>
    <w:rsid w:val="00284F34"/>
    <w:rsid w:val="0029132D"/>
    <w:rsid w:val="002A0287"/>
    <w:rsid w:val="002A6C1D"/>
    <w:rsid w:val="002B6275"/>
    <w:rsid w:val="002C21DE"/>
    <w:rsid w:val="002C272C"/>
    <w:rsid w:val="002C3BDB"/>
    <w:rsid w:val="002D2541"/>
    <w:rsid w:val="002D44C9"/>
    <w:rsid w:val="002D53F1"/>
    <w:rsid w:val="002E306D"/>
    <w:rsid w:val="002E3A93"/>
    <w:rsid w:val="002E6468"/>
    <w:rsid w:val="002F4069"/>
    <w:rsid w:val="002F4EA2"/>
    <w:rsid w:val="0030774F"/>
    <w:rsid w:val="00310B4D"/>
    <w:rsid w:val="0034202D"/>
    <w:rsid w:val="00342CA4"/>
    <w:rsid w:val="00345E26"/>
    <w:rsid w:val="00350986"/>
    <w:rsid w:val="00382B77"/>
    <w:rsid w:val="00384CDC"/>
    <w:rsid w:val="00384D37"/>
    <w:rsid w:val="003936A0"/>
    <w:rsid w:val="003A15AB"/>
    <w:rsid w:val="003A2AC6"/>
    <w:rsid w:val="003B2BCE"/>
    <w:rsid w:val="003C3B23"/>
    <w:rsid w:val="003E2B12"/>
    <w:rsid w:val="003E3970"/>
    <w:rsid w:val="00404940"/>
    <w:rsid w:val="004230E0"/>
    <w:rsid w:val="004353AB"/>
    <w:rsid w:val="00437BF6"/>
    <w:rsid w:val="00441BC3"/>
    <w:rsid w:val="00442CF1"/>
    <w:rsid w:val="00445827"/>
    <w:rsid w:val="004472F3"/>
    <w:rsid w:val="00447D8C"/>
    <w:rsid w:val="004572DE"/>
    <w:rsid w:val="00457C27"/>
    <w:rsid w:val="004606A8"/>
    <w:rsid w:val="00481458"/>
    <w:rsid w:val="00482FFF"/>
    <w:rsid w:val="00486DC8"/>
    <w:rsid w:val="00491BDC"/>
    <w:rsid w:val="00492388"/>
    <w:rsid w:val="00495B43"/>
    <w:rsid w:val="00495C6A"/>
    <w:rsid w:val="004975CD"/>
    <w:rsid w:val="004A6AC5"/>
    <w:rsid w:val="004B0553"/>
    <w:rsid w:val="004B3BB1"/>
    <w:rsid w:val="004B4329"/>
    <w:rsid w:val="004C333F"/>
    <w:rsid w:val="004D2108"/>
    <w:rsid w:val="004E5EC7"/>
    <w:rsid w:val="004E65C8"/>
    <w:rsid w:val="004E674D"/>
    <w:rsid w:val="004F1E05"/>
    <w:rsid w:val="004F2998"/>
    <w:rsid w:val="004F339E"/>
    <w:rsid w:val="004F4A01"/>
    <w:rsid w:val="004F4B78"/>
    <w:rsid w:val="004F6B7A"/>
    <w:rsid w:val="0050407A"/>
    <w:rsid w:val="0050796F"/>
    <w:rsid w:val="005153E1"/>
    <w:rsid w:val="005261DD"/>
    <w:rsid w:val="0052798C"/>
    <w:rsid w:val="00530273"/>
    <w:rsid w:val="00531777"/>
    <w:rsid w:val="005433CD"/>
    <w:rsid w:val="00545C84"/>
    <w:rsid w:val="00547D60"/>
    <w:rsid w:val="005537C3"/>
    <w:rsid w:val="0055608C"/>
    <w:rsid w:val="0055726C"/>
    <w:rsid w:val="00560517"/>
    <w:rsid w:val="0056185E"/>
    <w:rsid w:val="005635B6"/>
    <w:rsid w:val="00590F29"/>
    <w:rsid w:val="0059530A"/>
    <w:rsid w:val="005A329B"/>
    <w:rsid w:val="005A3AEC"/>
    <w:rsid w:val="005A637B"/>
    <w:rsid w:val="005B2743"/>
    <w:rsid w:val="005B4204"/>
    <w:rsid w:val="005B51E8"/>
    <w:rsid w:val="005B7487"/>
    <w:rsid w:val="005C0220"/>
    <w:rsid w:val="005C08FA"/>
    <w:rsid w:val="005D748C"/>
    <w:rsid w:val="005E5411"/>
    <w:rsid w:val="006150C4"/>
    <w:rsid w:val="00621E16"/>
    <w:rsid w:val="00661674"/>
    <w:rsid w:val="00665FDA"/>
    <w:rsid w:val="00675C22"/>
    <w:rsid w:val="006839ED"/>
    <w:rsid w:val="00685657"/>
    <w:rsid w:val="00685AD7"/>
    <w:rsid w:val="00685FB6"/>
    <w:rsid w:val="006B6873"/>
    <w:rsid w:val="006B6AAE"/>
    <w:rsid w:val="006D6D36"/>
    <w:rsid w:val="006F0F3E"/>
    <w:rsid w:val="006F1E29"/>
    <w:rsid w:val="00701B5B"/>
    <w:rsid w:val="007045C5"/>
    <w:rsid w:val="00705144"/>
    <w:rsid w:val="00712E8A"/>
    <w:rsid w:val="0072107C"/>
    <w:rsid w:val="00721C0D"/>
    <w:rsid w:val="00722764"/>
    <w:rsid w:val="00726AE3"/>
    <w:rsid w:val="007272F1"/>
    <w:rsid w:val="0073561A"/>
    <w:rsid w:val="0074058C"/>
    <w:rsid w:val="007451DA"/>
    <w:rsid w:val="0074751C"/>
    <w:rsid w:val="007527CE"/>
    <w:rsid w:val="007558F9"/>
    <w:rsid w:val="00757F52"/>
    <w:rsid w:val="00767EF8"/>
    <w:rsid w:val="0077154A"/>
    <w:rsid w:val="00775DA8"/>
    <w:rsid w:val="00781B5D"/>
    <w:rsid w:val="00786D28"/>
    <w:rsid w:val="00794CC4"/>
    <w:rsid w:val="007B16BE"/>
    <w:rsid w:val="007B20F6"/>
    <w:rsid w:val="007B3DB4"/>
    <w:rsid w:val="007B7F03"/>
    <w:rsid w:val="007C4A19"/>
    <w:rsid w:val="007C68D4"/>
    <w:rsid w:val="007D5171"/>
    <w:rsid w:val="007E3D92"/>
    <w:rsid w:val="007F0CC6"/>
    <w:rsid w:val="007F3597"/>
    <w:rsid w:val="007F6168"/>
    <w:rsid w:val="007F6C77"/>
    <w:rsid w:val="00800BD6"/>
    <w:rsid w:val="0080114D"/>
    <w:rsid w:val="0080227E"/>
    <w:rsid w:val="0080405D"/>
    <w:rsid w:val="00806289"/>
    <w:rsid w:val="00806889"/>
    <w:rsid w:val="00807003"/>
    <w:rsid w:val="008216E6"/>
    <w:rsid w:val="00823586"/>
    <w:rsid w:val="00824797"/>
    <w:rsid w:val="00826402"/>
    <w:rsid w:val="0083455B"/>
    <w:rsid w:val="0083641A"/>
    <w:rsid w:val="00842690"/>
    <w:rsid w:val="00843075"/>
    <w:rsid w:val="00844AA4"/>
    <w:rsid w:val="008664C7"/>
    <w:rsid w:val="008752B5"/>
    <w:rsid w:val="00892867"/>
    <w:rsid w:val="00895B19"/>
    <w:rsid w:val="008A3463"/>
    <w:rsid w:val="008A6403"/>
    <w:rsid w:val="008B7D6F"/>
    <w:rsid w:val="008C312C"/>
    <w:rsid w:val="008D51EC"/>
    <w:rsid w:val="008D6D8E"/>
    <w:rsid w:val="008F093B"/>
    <w:rsid w:val="008F0B80"/>
    <w:rsid w:val="00911532"/>
    <w:rsid w:val="009240F4"/>
    <w:rsid w:val="00925F08"/>
    <w:rsid w:val="00931FBC"/>
    <w:rsid w:val="00932B19"/>
    <w:rsid w:val="009515B3"/>
    <w:rsid w:val="009607A5"/>
    <w:rsid w:val="00962D9A"/>
    <w:rsid w:val="0096392E"/>
    <w:rsid w:val="00964F07"/>
    <w:rsid w:val="00975F61"/>
    <w:rsid w:val="009774B0"/>
    <w:rsid w:val="00977F12"/>
    <w:rsid w:val="009822ED"/>
    <w:rsid w:val="00984BA8"/>
    <w:rsid w:val="00986B64"/>
    <w:rsid w:val="00987822"/>
    <w:rsid w:val="009A2C91"/>
    <w:rsid w:val="009A6751"/>
    <w:rsid w:val="009B65BD"/>
    <w:rsid w:val="009B7834"/>
    <w:rsid w:val="009F1C24"/>
    <w:rsid w:val="009F210B"/>
    <w:rsid w:val="009F24E1"/>
    <w:rsid w:val="009F437D"/>
    <w:rsid w:val="00A058DA"/>
    <w:rsid w:val="00A210AA"/>
    <w:rsid w:val="00A37350"/>
    <w:rsid w:val="00A40F45"/>
    <w:rsid w:val="00A45F28"/>
    <w:rsid w:val="00A45FE2"/>
    <w:rsid w:val="00A6184E"/>
    <w:rsid w:val="00A67779"/>
    <w:rsid w:val="00A7078C"/>
    <w:rsid w:val="00A7478C"/>
    <w:rsid w:val="00A75974"/>
    <w:rsid w:val="00A837BB"/>
    <w:rsid w:val="00A85FC4"/>
    <w:rsid w:val="00A97A5C"/>
    <w:rsid w:val="00AA25AB"/>
    <w:rsid w:val="00AA4D81"/>
    <w:rsid w:val="00AC0758"/>
    <w:rsid w:val="00AC4DB5"/>
    <w:rsid w:val="00AC50A6"/>
    <w:rsid w:val="00AD795B"/>
    <w:rsid w:val="00AE1E37"/>
    <w:rsid w:val="00AF3A9E"/>
    <w:rsid w:val="00B105C2"/>
    <w:rsid w:val="00B148AC"/>
    <w:rsid w:val="00B17721"/>
    <w:rsid w:val="00B300D2"/>
    <w:rsid w:val="00B31414"/>
    <w:rsid w:val="00B35318"/>
    <w:rsid w:val="00B35B68"/>
    <w:rsid w:val="00B42349"/>
    <w:rsid w:val="00B4288C"/>
    <w:rsid w:val="00B44EC4"/>
    <w:rsid w:val="00B46C39"/>
    <w:rsid w:val="00B86274"/>
    <w:rsid w:val="00B91689"/>
    <w:rsid w:val="00BA0750"/>
    <w:rsid w:val="00BA2F30"/>
    <w:rsid w:val="00BB10E5"/>
    <w:rsid w:val="00BB14C4"/>
    <w:rsid w:val="00BB406C"/>
    <w:rsid w:val="00BC2220"/>
    <w:rsid w:val="00BE2273"/>
    <w:rsid w:val="00BE7B34"/>
    <w:rsid w:val="00BF2FB1"/>
    <w:rsid w:val="00C114FA"/>
    <w:rsid w:val="00C17362"/>
    <w:rsid w:val="00C206FA"/>
    <w:rsid w:val="00C21613"/>
    <w:rsid w:val="00C27ACC"/>
    <w:rsid w:val="00C32102"/>
    <w:rsid w:val="00C345B3"/>
    <w:rsid w:val="00C35051"/>
    <w:rsid w:val="00C352C6"/>
    <w:rsid w:val="00C45B9D"/>
    <w:rsid w:val="00C50E86"/>
    <w:rsid w:val="00C57A65"/>
    <w:rsid w:val="00C63D1C"/>
    <w:rsid w:val="00C650B2"/>
    <w:rsid w:val="00C737C0"/>
    <w:rsid w:val="00C75B4B"/>
    <w:rsid w:val="00C76EB0"/>
    <w:rsid w:val="00C82A05"/>
    <w:rsid w:val="00C92213"/>
    <w:rsid w:val="00C965F6"/>
    <w:rsid w:val="00CC4734"/>
    <w:rsid w:val="00CC6157"/>
    <w:rsid w:val="00CD1EB3"/>
    <w:rsid w:val="00CD4AA6"/>
    <w:rsid w:val="00CD531A"/>
    <w:rsid w:val="00CD7E68"/>
    <w:rsid w:val="00CD7FFC"/>
    <w:rsid w:val="00D00457"/>
    <w:rsid w:val="00D0170F"/>
    <w:rsid w:val="00D02AEE"/>
    <w:rsid w:val="00D11909"/>
    <w:rsid w:val="00D13F76"/>
    <w:rsid w:val="00D1426A"/>
    <w:rsid w:val="00D163A7"/>
    <w:rsid w:val="00D24B63"/>
    <w:rsid w:val="00D24E84"/>
    <w:rsid w:val="00D27524"/>
    <w:rsid w:val="00D43F53"/>
    <w:rsid w:val="00D47671"/>
    <w:rsid w:val="00D532E9"/>
    <w:rsid w:val="00D53B8A"/>
    <w:rsid w:val="00D64CA1"/>
    <w:rsid w:val="00D65252"/>
    <w:rsid w:val="00D66668"/>
    <w:rsid w:val="00D67E72"/>
    <w:rsid w:val="00D7008B"/>
    <w:rsid w:val="00D73BDE"/>
    <w:rsid w:val="00D803DD"/>
    <w:rsid w:val="00D81CCB"/>
    <w:rsid w:val="00D822E5"/>
    <w:rsid w:val="00D82C67"/>
    <w:rsid w:val="00D85942"/>
    <w:rsid w:val="00D874CA"/>
    <w:rsid w:val="00DA098F"/>
    <w:rsid w:val="00DA0A31"/>
    <w:rsid w:val="00DA3E39"/>
    <w:rsid w:val="00DB24F4"/>
    <w:rsid w:val="00DC6FAF"/>
    <w:rsid w:val="00DD4D4E"/>
    <w:rsid w:val="00DD54C1"/>
    <w:rsid w:val="00DE3C25"/>
    <w:rsid w:val="00DE4193"/>
    <w:rsid w:val="00DF0540"/>
    <w:rsid w:val="00DF2E0D"/>
    <w:rsid w:val="00E04884"/>
    <w:rsid w:val="00E2012C"/>
    <w:rsid w:val="00E21BAE"/>
    <w:rsid w:val="00E25599"/>
    <w:rsid w:val="00E30345"/>
    <w:rsid w:val="00E3757B"/>
    <w:rsid w:val="00E40579"/>
    <w:rsid w:val="00E405AA"/>
    <w:rsid w:val="00E434DD"/>
    <w:rsid w:val="00E435BB"/>
    <w:rsid w:val="00E5051B"/>
    <w:rsid w:val="00E572A6"/>
    <w:rsid w:val="00E64858"/>
    <w:rsid w:val="00E65FDC"/>
    <w:rsid w:val="00E80489"/>
    <w:rsid w:val="00E87E5D"/>
    <w:rsid w:val="00E914A0"/>
    <w:rsid w:val="00E9787A"/>
    <w:rsid w:val="00E9797F"/>
    <w:rsid w:val="00E97995"/>
    <w:rsid w:val="00EA1B70"/>
    <w:rsid w:val="00EA7AF9"/>
    <w:rsid w:val="00EB2F05"/>
    <w:rsid w:val="00EC0EA6"/>
    <w:rsid w:val="00EC1621"/>
    <w:rsid w:val="00EE1ECE"/>
    <w:rsid w:val="00EE6B6D"/>
    <w:rsid w:val="00EE7864"/>
    <w:rsid w:val="00EE7EF1"/>
    <w:rsid w:val="00EF0D9A"/>
    <w:rsid w:val="00EF2AF4"/>
    <w:rsid w:val="00EF43E6"/>
    <w:rsid w:val="00F00244"/>
    <w:rsid w:val="00F00B75"/>
    <w:rsid w:val="00F01E09"/>
    <w:rsid w:val="00F126D1"/>
    <w:rsid w:val="00F15F05"/>
    <w:rsid w:val="00F22530"/>
    <w:rsid w:val="00F2717E"/>
    <w:rsid w:val="00F278F0"/>
    <w:rsid w:val="00F40E77"/>
    <w:rsid w:val="00F555A1"/>
    <w:rsid w:val="00F65C9E"/>
    <w:rsid w:val="00F72667"/>
    <w:rsid w:val="00F7470E"/>
    <w:rsid w:val="00F76480"/>
    <w:rsid w:val="00F902DF"/>
    <w:rsid w:val="00F90469"/>
    <w:rsid w:val="00FA1ECE"/>
    <w:rsid w:val="00FA4B67"/>
    <w:rsid w:val="00FA4DEB"/>
    <w:rsid w:val="00FA67CB"/>
    <w:rsid w:val="00FB6301"/>
    <w:rsid w:val="00FC689F"/>
    <w:rsid w:val="00FC7079"/>
    <w:rsid w:val="00FD1040"/>
    <w:rsid w:val="00FD25DA"/>
    <w:rsid w:val="00FD2B6E"/>
    <w:rsid w:val="00FE1ECA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108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4D2108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4D2108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4D2108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4D2108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4D2108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4D2108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4D2108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4D2108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4D2108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7B20F6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basedOn w:val="Normal"/>
    <w:rsid w:val="004D2108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4D2108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4D2108"/>
    <w:rPr>
      <w:color w:val="0000FF"/>
      <w:u w:val="single"/>
    </w:rPr>
  </w:style>
  <w:style w:type="paragraph" w:styleId="BlockText">
    <w:name w:val="Block Text"/>
    <w:basedOn w:val="Normal"/>
    <w:rsid w:val="004D2108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4D2108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NormalWeb">
    <w:name w:val="Normal (Web)"/>
    <w:basedOn w:val="Normal"/>
    <w:rsid w:val="00185C1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basedOn w:val="DefaultParagraphFont"/>
    <w:qFormat/>
    <w:rsid w:val="00185C10"/>
    <w:rPr>
      <w:i/>
      <w:iCs/>
    </w:rPr>
  </w:style>
  <w:style w:type="character" w:styleId="Strong">
    <w:name w:val="Strong"/>
    <w:basedOn w:val="DefaultParagraphFont"/>
    <w:qFormat/>
    <w:rsid w:val="00E9787A"/>
    <w:rPr>
      <w:b/>
      <w:bCs/>
    </w:rPr>
  </w:style>
  <w:style w:type="paragraph" w:customStyle="1" w:styleId="mechtex">
    <w:name w:val="mechtex"/>
    <w:basedOn w:val="Normal"/>
    <w:link w:val="mechtexChar"/>
    <w:rsid w:val="00F902DF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F902DF"/>
    <w:rPr>
      <w:rFonts w:ascii="Arial Armenian" w:hAnsi="Arial Armenian"/>
      <w:sz w:val="22"/>
      <w:lang w:val="en-US" w:eastAsia="ru-RU" w:bidi="ar-SA"/>
    </w:rPr>
  </w:style>
  <w:style w:type="paragraph" w:customStyle="1" w:styleId="CharCharCharCharCharCharCharCharCharCharChar0">
    <w:name w:val="Char Char Char Знак Char Char Char Char Char Знак Char Char Char"/>
    <w:basedOn w:val="Normal"/>
    <w:rsid w:val="0077154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0">
    <w:name w:val="Char Char1 Знак Знак"/>
    <w:basedOn w:val="Normal"/>
    <w:rsid w:val="00685657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erChar">
    <w:name w:val="Header Char"/>
    <w:basedOn w:val="DefaultParagraphFont"/>
    <w:link w:val="Header"/>
    <w:rsid w:val="00962D9A"/>
    <w:rPr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147AD"/>
    <w:rPr>
      <w:rFonts w:ascii="Times Armenian" w:hAnsi="Times Armenian"/>
      <w:sz w:val="28"/>
      <w:lang w:val="en-GB" w:eastAsia="ru-RU"/>
    </w:rPr>
  </w:style>
  <w:style w:type="paragraph" w:styleId="ListParagraph">
    <w:name w:val="List Paragraph"/>
    <w:basedOn w:val="Normal"/>
    <w:qFormat/>
    <w:rsid w:val="001147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694E-1B29-419F-AC9F-8492EDE7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</dc:creator>
  <cp:keywords/>
  <dc:description/>
  <cp:lastModifiedBy>SedrakS</cp:lastModifiedBy>
  <cp:revision>6</cp:revision>
  <cp:lastPrinted>2012-10-22T10:35:00Z</cp:lastPrinted>
  <dcterms:created xsi:type="dcterms:W3CDTF">2012-11-05T06:35:00Z</dcterms:created>
  <dcterms:modified xsi:type="dcterms:W3CDTF">2012-11-05T06:46:00Z</dcterms:modified>
</cp:coreProperties>
</file>