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4" w:rsidRPr="00095022" w:rsidRDefault="00067704" w:rsidP="00C67A17">
      <w:pPr>
        <w:pStyle w:val="BodyText"/>
        <w:spacing w:line="360" w:lineRule="auto"/>
        <w:rPr>
          <w:rFonts w:ascii="GHEA Grapalat" w:hAnsi="GHEA Grapalat"/>
          <w:b/>
          <w:szCs w:val="24"/>
          <w:lang w:val="af-ZA"/>
        </w:rPr>
      </w:pPr>
      <w:r w:rsidRPr="00095022">
        <w:rPr>
          <w:rFonts w:ascii="GHEA Grapalat" w:hAnsi="GHEA Grapalat"/>
          <w:b/>
          <w:szCs w:val="24"/>
          <w:lang w:val="af-ZA"/>
        </w:rPr>
        <w:t>ՏԵՂԵԿԱՆՔ-ՀԻՄՆԱՎՈՐՈՒՄ</w:t>
      </w:r>
    </w:p>
    <w:p w:rsidR="00067704" w:rsidRPr="00095022" w:rsidRDefault="00067704" w:rsidP="00C67A17">
      <w:pPr>
        <w:pStyle w:val="BodyText"/>
        <w:spacing w:line="360" w:lineRule="auto"/>
        <w:rPr>
          <w:rFonts w:ascii="GHEA Grapalat" w:hAnsi="GHEA Grapalat"/>
          <w:b/>
          <w:szCs w:val="24"/>
          <w:lang w:val="af-ZA"/>
        </w:rPr>
      </w:pPr>
    </w:p>
    <w:p w:rsidR="004B0345" w:rsidRDefault="004B0345" w:rsidP="004B034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Style w:val="Strong"/>
          <w:rFonts w:ascii="GHEA Grapalat" w:hAnsi="GHEA Grapalat" w:cs="Sylfaen"/>
          <w:color w:val="000000"/>
          <w:lang w:val="af-ZA"/>
        </w:rPr>
        <w:t>«</w:t>
      </w:r>
      <w:r>
        <w:rPr>
          <w:rStyle w:val="Strong"/>
          <w:rFonts w:ascii="GHEA Grapalat" w:hAnsi="GHEA Grapalat" w:cs="Sylfaen"/>
          <w:color w:val="000000"/>
          <w:lang w:val="en-US"/>
        </w:rPr>
        <w:t>ԳՈՒՅՔԸ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ՈՐՊԵՍ </w:t>
      </w:r>
      <w:r>
        <w:rPr>
          <w:rStyle w:val="Strong"/>
          <w:rFonts w:ascii="GHEA Grapalat" w:hAnsi="GHEA Grapalat" w:cs="Sylfaen"/>
          <w:color w:val="000000"/>
          <w:lang w:val="en-US"/>
        </w:rPr>
        <w:t>ՆՎԻՐԱԲԵՐՈՒԹՅՈՒՆ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en-US"/>
        </w:rPr>
        <w:t>ԸՆԴՈՒՆԵԼՈՒ</w:t>
      </w:r>
      <w:r>
        <w:rPr>
          <w:rStyle w:val="Strong"/>
          <w:rFonts w:ascii="GHEA Grapalat" w:hAnsi="GHEA Grapalat" w:cs="Sylfaen"/>
          <w:color w:val="000000"/>
          <w:lang w:val="af-ZA"/>
        </w:rPr>
        <w:t>, «Ս. ԿԱՊՈՒՏԻԿՅԱՆԻ ՏՈՒՆ-ԹԱՆ</w:t>
      </w:r>
      <w:r>
        <w:rPr>
          <w:rStyle w:val="Strong"/>
          <w:rFonts w:ascii="GHEA Grapalat" w:hAnsi="GHEA Grapalat" w:cs="Sylfaen"/>
          <w:color w:val="000000"/>
          <w:lang w:val="af-ZA"/>
        </w:rPr>
        <w:softHyphen/>
        <w:t xml:space="preserve">ԳԱՐԱՆ» ՄԱՍՆԱՃՅՈՒՂ ՍՏԵՂԾԵԼՈՒ </w:t>
      </w:r>
      <w:r>
        <w:rPr>
          <w:rStyle w:val="Strong"/>
          <w:rFonts w:ascii="GHEA Grapalat" w:hAnsi="GHEA Grapalat" w:cs="Sylfaen"/>
          <w:color w:val="000000"/>
        </w:rPr>
        <w:t>ԵՎ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ԱՆՀԱՏՈՒՅՑ, ԱՆԺԱՄԵՏ ՕԳՏԱԳՈՐԾՄԱՆ ԻՐԱՎՈՒՆՔՈՎ ԳՈՒՅՔ ԱՄՐԱՑՆԵԼՈՒ ՄԱՍԻՆ» ՀՀ ԿԱՌԱՎԱՐՈՒԹՅԱՆ ՈՐՈՇՄԱՆ ՆԱԽԱԳԾԻ ՎԵՐԱԲԵՐՅԱԼ</w:t>
      </w:r>
    </w:p>
    <w:p w:rsidR="00067704" w:rsidRPr="00095022" w:rsidRDefault="00067704" w:rsidP="00C71C05">
      <w:pPr>
        <w:pStyle w:val="BodyText"/>
        <w:spacing w:line="360" w:lineRule="auto"/>
        <w:rPr>
          <w:rFonts w:ascii="GHEA Grapalat" w:hAnsi="GHEA Grapalat"/>
          <w:szCs w:val="24"/>
          <w:lang w:val="af-ZA"/>
        </w:rPr>
      </w:pPr>
    </w:p>
    <w:p w:rsidR="00067704" w:rsidRPr="00095022" w:rsidRDefault="00067704" w:rsidP="00C71C05">
      <w:pPr>
        <w:tabs>
          <w:tab w:val="left" w:pos="-399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A5B88">
        <w:rPr>
          <w:rFonts w:ascii="GHEA Grapalat" w:hAnsi="GHEA Grapalat"/>
          <w:b/>
          <w:sz w:val="24"/>
          <w:szCs w:val="24"/>
          <w:lang w:val="af-ZA"/>
        </w:rPr>
        <w:t>1.</w:t>
      </w:r>
      <w:r w:rsidRPr="00095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/>
          <w:b/>
          <w:sz w:val="24"/>
          <w:szCs w:val="24"/>
          <w:lang w:val="af-ZA"/>
        </w:rPr>
        <w:t>Որոշման ընդունման անհրաժեշտությունը (նպատակը)</w:t>
      </w:r>
    </w:p>
    <w:p w:rsidR="00067704" w:rsidRPr="007005B6" w:rsidRDefault="00067704" w:rsidP="007005B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lang w:val="af-ZA"/>
        </w:rPr>
      </w:pPr>
      <w:r>
        <w:rPr>
          <w:rStyle w:val="Strong"/>
          <w:rFonts w:ascii="GHEA Grapalat" w:hAnsi="GHEA Grapalat" w:cs="Sylfaen"/>
          <w:b w:val="0"/>
          <w:lang w:val="af-ZA"/>
        </w:rPr>
        <w:t xml:space="preserve">    </w:t>
      </w:r>
      <w:r w:rsidRPr="0009143E">
        <w:rPr>
          <w:rStyle w:val="Strong"/>
          <w:rFonts w:ascii="GHEA Grapalat" w:hAnsi="GHEA Grapalat" w:cs="Sylfaen"/>
          <w:b w:val="0"/>
          <w:lang w:val="af-ZA"/>
        </w:rPr>
        <w:t>«</w:t>
      </w:r>
      <w:r w:rsidRPr="0009143E">
        <w:rPr>
          <w:rStyle w:val="Strong"/>
          <w:rFonts w:ascii="GHEA Grapalat" w:hAnsi="GHEA Grapalat" w:cs="Sylfaen"/>
          <w:b w:val="0"/>
          <w:lang w:val="en-US"/>
        </w:rPr>
        <w:t>Գույքը</w:t>
      </w:r>
      <w:r w:rsidRPr="0009143E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lang w:val="en-US"/>
        </w:rPr>
        <w:t>որպես</w:t>
      </w:r>
      <w:r w:rsidRPr="0009143E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lang w:val="en-US"/>
        </w:rPr>
        <w:t>նվիրաբերություն</w:t>
      </w:r>
      <w:r w:rsidRPr="0009143E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lang w:val="en-US"/>
        </w:rPr>
        <w:t>ընդունելու</w:t>
      </w:r>
      <w:r w:rsidR="0009143E" w:rsidRPr="0009143E">
        <w:rPr>
          <w:rStyle w:val="Strong"/>
          <w:rFonts w:ascii="GHEA Grapalat" w:hAnsi="GHEA Grapalat" w:cs="Sylfaen"/>
          <w:b w:val="0"/>
          <w:color w:val="000000"/>
          <w:lang w:val="af-ZA"/>
        </w:rPr>
        <w:t xml:space="preserve">, «Ս. Կապուտիկյանի տուն -թանգարան» </w:t>
      </w:r>
      <w:r w:rsidR="0009143E">
        <w:rPr>
          <w:rStyle w:val="Strong"/>
          <w:rFonts w:ascii="GHEA Grapalat" w:hAnsi="GHEA Grapalat" w:cs="Sylfaen"/>
          <w:b w:val="0"/>
          <w:color w:val="000000"/>
          <w:lang w:val="af-ZA"/>
        </w:rPr>
        <w:t>մասնաճ</w:t>
      </w:r>
      <w:r w:rsidR="0009143E" w:rsidRPr="0009143E">
        <w:rPr>
          <w:rStyle w:val="Strong"/>
          <w:rFonts w:ascii="GHEA Grapalat" w:hAnsi="GHEA Grapalat" w:cs="Sylfaen"/>
          <w:b w:val="0"/>
          <w:color w:val="000000"/>
          <w:lang w:val="af-ZA"/>
        </w:rPr>
        <w:t>յուղ ստեղծելու և անհատույց, անժամկետ օգտագործման իրավունքով գույք ամրացնելու</w:t>
      </w:r>
      <w:r w:rsidR="0009143E" w:rsidRPr="0009143E"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r w:rsidRPr="00AC32CD">
        <w:rPr>
          <w:rStyle w:val="Strong"/>
          <w:rFonts w:ascii="GHEA Grapalat" w:hAnsi="GHEA Grapalat" w:cs="Sylfaen"/>
          <w:b w:val="0"/>
          <w:lang w:val="en-US"/>
        </w:rPr>
        <w:t>մասին</w:t>
      </w:r>
      <w:r w:rsidRPr="00AC32CD">
        <w:rPr>
          <w:rStyle w:val="Strong"/>
          <w:rFonts w:ascii="GHEA Grapalat" w:hAnsi="GHEA Grapalat" w:cs="Sylfaen"/>
          <w:b w:val="0"/>
          <w:lang w:val="af-ZA"/>
        </w:rPr>
        <w:t>»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Հայաս</w:t>
      </w:r>
      <w:r>
        <w:rPr>
          <w:rFonts w:ascii="GHEA Grapalat" w:hAnsi="GHEA Grapalat" w:cs="Sylfae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տանի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Հանրա</w:t>
      </w:r>
      <w:r w:rsidRPr="00095022">
        <w:rPr>
          <w:rFonts w:ascii="GHEA Grapalat" w:hAnsi="GHEA Grapalat" w:cs="Sylfaen"/>
          <w:lang w:val="af-ZA"/>
        </w:rPr>
        <w:softHyphen/>
        <w:t>պետության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կառա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վա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րու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թյան որոշման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նախագծի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ընդունումը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պայմա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նա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վոր</w:t>
      </w:r>
      <w:r w:rsidRPr="00095022"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Sylfaen"/>
          <w:lang w:val="af-ZA"/>
        </w:rPr>
        <w:t>ված</w:t>
      </w:r>
      <w:r w:rsidRPr="00095022">
        <w:rPr>
          <w:rFonts w:ascii="GHEA Grapalat" w:hAnsi="GHEA Grapalat" w:cs="Times Armenian"/>
          <w:lang w:val="af-ZA"/>
        </w:rPr>
        <w:t xml:space="preserve"> </w:t>
      </w:r>
      <w:r w:rsidRPr="00095022">
        <w:rPr>
          <w:rFonts w:ascii="GHEA Grapalat" w:hAnsi="GHEA Grapalat" w:cs="Sylfaen"/>
          <w:lang w:val="af-ZA"/>
        </w:rPr>
        <w:t>է</w:t>
      </w:r>
      <w:r w:rsidRPr="00095022">
        <w:rPr>
          <w:rFonts w:ascii="GHEA Grapalat" w:hAnsi="GHEA Grapalat" w:cs="Times Armenian"/>
          <w:lang w:val="af-ZA"/>
        </w:rPr>
        <w:t xml:space="preserve"> «Սիլվա Կապուտիկյան» գրական հիմնադրամի ֆոնդի պահ</w:t>
      </w:r>
      <w:r>
        <w:rPr>
          <w:rFonts w:ascii="GHEA Grapalat" w:hAnsi="GHEA Grapalat" w:cs="Times Armenian"/>
          <w:lang w:val="af-ZA"/>
        </w:rPr>
        <w:softHyphen/>
      </w:r>
      <w:r w:rsidRPr="00095022">
        <w:rPr>
          <w:rFonts w:ascii="GHEA Grapalat" w:hAnsi="GHEA Grapalat" w:cs="Times Armenian"/>
          <w:lang w:val="af-ZA"/>
        </w:rPr>
        <w:t>պանության, ուսումնասիրման և թանգարանային գործի ակտիվ կազմակերպման անհրաժեշտությամբ</w:t>
      </w:r>
      <w:r>
        <w:rPr>
          <w:rFonts w:ascii="GHEA Grapalat" w:hAnsi="GHEA Grapalat" w:cs="Times Armenian"/>
          <w:lang w:val="af-ZA"/>
        </w:rPr>
        <w:t xml:space="preserve">: </w:t>
      </w:r>
    </w:p>
    <w:p w:rsidR="00067704" w:rsidRPr="00095022" w:rsidRDefault="00067704" w:rsidP="00C71C0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A5B88">
        <w:rPr>
          <w:rFonts w:ascii="GHEA Grapalat" w:hAnsi="GHEA Grapalat"/>
          <w:b/>
          <w:sz w:val="24"/>
          <w:szCs w:val="24"/>
          <w:lang w:val="af-ZA"/>
        </w:rPr>
        <w:t>2.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/>
          <w:b/>
          <w:sz w:val="24"/>
          <w:szCs w:val="24"/>
          <w:lang w:val="af-ZA"/>
        </w:rPr>
        <w:t>Ներկա վիճակը և առկա խնդիրները</w:t>
      </w:r>
    </w:p>
    <w:p w:rsidR="00067704" w:rsidRPr="007005B6" w:rsidRDefault="00067704" w:rsidP="00EE3F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lang w:val="af-ZA"/>
        </w:rPr>
      </w:pPr>
      <w:r w:rsidRPr="00095022">
        <w:rPr>
          <w:rFonts w:ascii="GHEA Grapalat" w:hAnsi="GHEA Grapalat"/>
          <w:lang w:val="af-ZA"/>
        </w:rPr>
        <w:tab/>
        <w:t xml:space="preserve">Սիլվա Կապուտիկյանի </w:t>
      </w:r>
      <w:r>
        <w:rPr>
          <w:rFonts w:ascii="GHEA Grapalat" w:hAnsi="GHEA Grapalat"/>
          <w:lang w:val="af-ZA"/>
        </w:rPr>
        <w:t xml:space="preserve">տուն-թանգարանը և նրա </w:t>
      </w:r>
      <w:r w:rsidRPr="00095022">
        <w:rPr>
          <w:rFonts w:ascii="GHEA Grapalat" w:hAnsi="GHEA Grapalat"/>
          <w:lang w:val="af-ZA"/>
        </w:rPr>
        <w:t xml:space="preserve">գրական ժառանգությունը </w:t>
      </w:r>
      <w:r w:rsidRPr="00095022">
        <w:rPr>
          <w:rFonts w:ascii="GHEA Grapalat" w:hAnsi="GHEA Grapalat" w:cs="Times Armenian"/>
          <w:lang w:val="af-ZA"/>
        </w:rPr>
        <w:t>(թվով</w:t>
      </w:r>
      <w:r>
        <w:rPr>
          <w:rFonts w:ascii="GHEA Grapalat" w:hAnsi="GHEA Grapalat" w:cs="Times Armenian"/>
          <w:lang w:val="af-ZA"/>
        </w:rPr>
        <w:t xml:space="preserve"> 1091</w:t>
      </w:r>
      <w:r w:rsidRPr="00095022">
        <w:rPr>
          <w:rFonts w:ascii="GHEA Grapalat" w:hAnsi="GHEA Grapalat" w:cs="Times Armenian"/>
          <w:lang w:val="af-ZA"/>
        </w:rPr>
        <w:t xml:space="preserve"> թանգարանային առարկա) տնօրինում է «Սիլվա Կապուտիկյան» գրական հիմնադրամը: Հայաստանի Հանրապետության մշակույթի նախարարությունը 2010 թվականից հիմնադրամի գործունեությունն ապահովելու համար աշխատում է  դրամաշնորհային ծրագրով, ուստի տուն-թանգարանը յուրաքանչյուր եռամսյակ նախարարություն է ներկա</w:t>
      </w:r>
      <w:r w:rsidRPr="00095022">
        <w:rPr>
          <w:rFonts w:ascii="GHEA Grapalat" w:hAnsi="GHEA Grapalat" w:cs="Times Armenian"/>
          <w:lang w:val="af-ZA"/>
        </w:rPr>
        <w:softHyphen/>
        <w:t>յացնում իր ոչ ֆինանսական հաշվետվությունը: Ներկայացվող հաշվետվու</w:t>
      </w:r>
      <w:r w:rsidRPr="00095022">
        <w:rPr>
          <w:rFonts w:ascii="GHEA Grapalat" w:hAnsi="GHEA Grapalat" w:cs="Times Armenian"/>
          <w:lang w:val="af-ZA"/>
        </w:rPr>
        <w:softHyphen/>
        <w:t>թյուններից ակնհայտ է, որ անհրաժեշտ է իրականացնել թանգարանային առարկաների վերականգնում, թվայնացում, ժամանակավոր ցուցահանդեսների, միջոցառում</w:t>
      </w:r>
      <w:r w:rsidRPr="00095022">
        <w:rPr>
          <w:rFonts w:ascii="GHEA Grapalat" w:hAnsi="GHEA Grapalat" w:cs="Times Armenian"/>
          <w:lang w:val="af-ZA"/>
        </w:rPr>
        <w:softHyphen/>
        <w:t>ների կազմակեր</w:t>
      </w:r>
      <w:r w:rsidRPr="00095022">
        <w:rPr>
          <w:rFonts w:ascii="GHEA Grapalat" w:hAnsi="GHEA Grapalat" w:cs="Times Armenian"/>
          <w:lang w:val="af-ZA"/>
        </w:rPr>
        <w:softHyphen/>
        <w:t xml:space="preserve">պում, ինչը կնպաստի տուն-թանգարանի գործունեության և մշակութային ծրագրերի իրականացման ակտիվացմանը </w:t>
      </w:r>
      <w:r w:rsidRPr="00095022">
        <w:rPr>
          <w:rFonts w:ascii="GHEA Grapalat" w:hAnsi="GHEA Grapalat"/>
          <w:lang w:val="af-ZA"/>
        </w:rPr>
        <w:t xml:space="preserve">և </w:t>
      </w:r>
      <w:r w:rsidRPr="00095022">
        <w:rPr>
          <w:rFonts w:ascii="GHEA Grapalat" w:hAnsi="GHEA Grapalat" w:cs="Times Armenian"/>
          <w:lang w:val="af-ZA"/>
        </w:rPr>
        <w:t>այցելու</w:t>
      </w:r>
      <w:r w:rsidRPr="00095022">
        <w:rPr>
          <w:rFonts w:ascii="GHEA Grapalat" w:hAnsi="GHEA Grapalat" w:cs="Times Armenian"/>
          <w:lang w:val="af-ZA"/>
        </w:rPr>
        <w:softHyphen/>
        <w:t>թյունների աճի ավե</w:t>
      </w:r>
      <w:r w:rsidRPr="00095022">
        <w:rPr>
          <w:rFonts w:ascii="GHEA Grapalat" w:hAnsi="GHEA Grapalat" w:cs="Times Armenian"/>
          <w:lang w:val="af-ZA"/>
        </w:rPr>
        <w:softHyphen/>
        <w:t>լացմանը:</w:t>
      </w:r>
      <w:r>
        <w:rPr>
          <w:rFonts w:ascii="GHEA Grapalat" w:hAnsi="GHEA Grapalat" w:cs="Times Armenian"/>
          <w:lang w:val="af-ZA"/>
        </w:rPr>
        <w:t xml:space="preserve"> </w:t>
      </w:r>
    </w:p>
    <w:p w:rsidR="00067704" w:rsidRPr="00095022" w:rsidRDefault="00067704" w:rsidP="00E326AA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067704" w:rsidRDefault="00067704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095022">
        <w:rPr>
          <w:rFonts w:ascii="GHEA Grapalat" w:hAnsi="GHEA Grapalat"/>
          <w:sz w:val="24"/>
          <w:szCs w:val="24"/>
          <w:lang w:val="af-ZA"/>
        </w:rPr>
        <w:lastRenderedPageBreak/>
        <w:t xml:space="preserve">Սիլվա Կապուտիկյանի տուն-թանգարանը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095022">
        <w:rPr>
          <w:rFonts w:ascii="GHEA Grapalat" w:hAnsi="GHEA Grapalat"/>
          <w:sz w:val="24"/>
          <w:szCs w:val="24"/>
          <w:lang w:val="af-ZA"/>
        </w:rPr>
        <w:t>Ե. Չարենցի անվան գրականության և արվեստի թանգարան</w:t>
      </w:r>
      <w:r>
        <w:rPr>
          <w:rFonts w:ascii="GHEA Grapalat" w:hAnsi="GHEA Grapalat"/>
          <w:sz w:val="24"/>
          <w:szCs w:val="24"/>
          <w:lang w:val="af-ZA"/>
        </w:rPr>
        <w:t>» պետական ոչ առևտրայ</w:t>
      </w:r>
      <w:r w:rsidRPr="00095022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>ն կազմակերպության</w:t>
      </w:r>
      <w:r w:rsidRPr="00095022">
        <w:rPr>
          <w:rFonts w:ascii="GHEA Grapalat" w:hAnsi="GHEA Grapalat"/>
          <w:sz w:val="24"/>
          <w:szCs w:val="24"/>
          <w:lang w:val="af-ZA"/>
        </w:rPr>
        <w:t xml:space="preserve"> մասնաճյուղ դարձնելը կնպա</w:t>
      </w:r>
      <w:r w:rsidR="00E90500">
        <w:rPr>
          <w:rFonts w:ascii="GHEA Grapalat" w:hAnsi="GHEA Grapalat"/>
          <w:sz w:val="24"/>
          <w:szCs w:val="24"/>
          <w:lang w:val="af-ZA"/>
        </w:rPr>
        <w:t>ս</w:t>
      </w:r>
      <w:r w:rsidRPr="00095022">
        <w:rPr>
          <w:rFonts w:ascii="GHEA Grapalat" w:hAnsi="GHEA Grapalat"/>
          <w:sz w:val="24"/>
          <w:szCs w:val="24"/>
          <w:lang w:val="af-ZA"/>
        </w:rPr>
        <w:t xml:space="preserve">տի վերոնշյալ խնդիրների լուծմանը: </w:t>
      </w:r>
    </w:p>
    <w:p w:rsidR="00067704" w:rsidRDefault="00067704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095022">
        <w:rPr>
          <w:rFonts w:ascii="GHEA Grapalat" w:hAnsi="GHEA Grapalat" w:cs="Times Armenian"/>
          <w:sz w:val="24"/>
          <w:szCs w:val="24"/>
          <w:lang w:val="af-ZA"/>
        </w:rPr>
        <w:t xml:space="preserve">Միաժամանակ, ներկայում </w:t>
      </w:r>
      <w:r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095022">
        <w:rPr>
          <w:rFonts w:ascii="GHEA Grapalat" w:hAnsi="GHEA Grapalat"/>
          <w:sz w:val="24"/>
          <w:szCs w:val="24"/>
          <w:lang w:val="af-ZA"/>
        </w:rPr>
        <w:t>Ե. Չարենցի անվան գրականության և արվեստի թանգարան</w:t>
      </w:r>
      <w:r>
        <w:rPr>
          <w:rFonts w:ascii="GHEA Grapalat" w:hAnsi="GHEA Grapalat"/>
          <w:sz w:val="24"/>
          <w:szCs w:val="24"/>
          <w:lang w:val="af-ZA"/>
        </w:rPr>
        <w:t>» պետական ոչ առևտրային կազմակերպությունն</w:t>
      </w:r>
      <w:r w:rsidRPr="00095022">
        <w:rPr>
          <w:rFonts w:ascii="GHEA Grapalat" w:hAnsi="GHEA Grapalat"/>
          <w:sz w:val="24"/>
          <w:szCs w:val="24"/>
          <w:lang w:val="af-ZA"/>
        </w:rPr>
        <w:t xml:space="preserve"> ունի ևս 5 մասնաճյուղ` հայ մեծանուն գրողների տուն-թանգարաններ (Դ. Դեմիրճյանի, Հ. Թումանյանի, </w:t>
      </w:r>
      <w:r w:rsidR="00E90500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095022">
        <w:rPr>
          <w:rFonts w:ascii="GHEA Grapalat" w:hAnsi="GHEA Grapalat"/>
          <w:sz w:val="24"/>
          <w:szCs w:val="24"/>
          <w:lang w:val="af-ZA"/>
        </w:rPr>
        <w:t>Ա. Բակու</w:t>
      </w:r>
      <w:r>
        <w:rPr>
          <w:rFonts w:ascii="GHEA Grapalat" w:hAnsi="GHEA Grapalat"/>
          <w:sz w:val="24"/>
          <w:szCs w:val="24"/>
          <w:lang w:val="af-ZA"/>
        </w:rPr>
        <w:t>նցի, Պ. Պռոշյանի. Գ. Ղափանցյանի</w:t>
      </w:r>
      <w:r w:rsidRPr="00095022">
        <w:rPr>
          <w:rFonts w:ascii="GHEA Grapalat" w:hAnsi="GHEA Grapalat"/>
          <w:sz w:val="24"/>
          <w:szCs w:val="24"/>
          <w:lang w:val="af-ZA"/>
        </w:rPr>
        <w:t xml:space="preserve">), որոնց պատկանելիությունը գրականության և արվեստի թանգարանին լավագույն փորձն է, որ ապացուցում է Սիլվա Կապուտիկյանի տուն-թանգարանը նշյալ թանգարանի մասնաճյուղ դարձնելու արդյունավետությունն ու կարևորությունը: </w:t>
      </w:r>
    </w:p>
    <w:p w:rsidR="00067704" w:rsidRPr="00095022" w:rsidRDefault="00067704" w:rsidP="00C71C05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կառավարության 2002 թվականի հունիսի 6-ի N 886-Ն որոշման 5-րդ կետի համաձայն</w:t>
      </w:r>
      <w:r w:rsidR="00E90500">
        <w:rPr>
          <w:rFonts w:ascii="GHEA Grapalat" w:hAnsi="GHEA Grapalat"/>
          <w:sz w:val="24"/>
          <w:szCs w:val="24"/>
          <w:lang w:val="af-ZA"/>
        </w:rPr>
        <w:t>`</w:t>
      </w:r>
      <w:r>
        <w:rPr>
          <w:rFonts w:ascii="GHEA Grapalat" w:hAnsi="GHEA Grapalat"/>
          <w:sz w:val="24"/>
          <w:szCs w:val="24"/>
          <w:lang w:val="af-ZA"/>
        </w:rPr>
        <w:t xml:space="preserve"> «Պետական ոչ առևտրային կազմակերպությունների մասին» ՀՀ օրենքի 8-րդ հոդվածի 1-ին մասի լիազորությունները` մասնաճյուղերի ստեղծումը, ՀՀ կառավարությունը վերապահել է ՀՀ մշակույթի նախարարությանը:  </w:t>
      </w:r>
    </w:p>
    <w:p w:rsidR="00067704" w:rsidRPr="00095022" w:rsidRDefault="00067704" w:rsidP="00C71C05">
      <w:pPr>
        <w:tabs>
          <w:tab w:val="left" w:pos="-798"/>
          <w:tab w:val="left" w:pos="0"/>
          <w:tab w:val="num" w:pos="144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067704" w:rsidRPr="00095022" w:rsidRDefault="00067704" w:rsidP="008A5B88">
      <w:pPr>
        <w:tabs>
          <w:tab w:val="left" w:pos="-798"/>
          <w:tab w:val="num" w:pos="144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3. </w:t>
      </w:r>
      <w:r w:rsidRPr="00095022">
        <w:rPr>
          <w:rFonts w:ascii="GHEA Grapalat" w:hAnsi="GHEA Grapalat"/>
          <w:b/>
          <w:sz w:val="24"/>
          <w:szCs w:val="24"/>
          <w:lang w:val="af-ZA"/>
        </w:rPr>
        <w:t xml:space="preserve"> Առկա խնդիրների առաջարկվող լուծումները</w:t>
      </w:r>
    </w:p>
    <w:p w:rsidR="00067704" w:rsidRPr="00F05337" w:rsidRDefault="00067704" w:rsidP="008A5B88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5022">
        <w:rPr>
          <w:rFonts w:ascii="GHEA Grapalat" w:hAnsi="GHEA Grapalat"/>
          <w:sz w:val="24"/>
          <w:szCs w:val="24"/>
          <w:lang w:val="af-ZA"/>
        </w:rPr>
        <w:t xml:space="preserve">Որոշմամբ առաջարկվում է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«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Սիլվա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Կապուտիկյան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»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գրական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հիմ</w:t>
      </w:r>
      <w:r w:rsidR="00E90500"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ադրամի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կողմից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Հայաստանի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Հանրապետությանը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նվիրաբեր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վ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ած</w:t>
      </w:r>
      <w:r w:rsidRPr="00F34AF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բնակարանը</w:t>
      </w:r>
      <w:r w:rsidRPr="00F34AF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թանգարանային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առարկաներն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անժամկետ և անհատույց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օգտագործման իրավունքով ամրացնել «Ե. 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Չարենցի անվան գրականության և արվեստի թանգարան» պետական ոչ առևտրային կազմակերպությանը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,</w:t>
      </w:r>
      <w:r w:rsidRPr="0009502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 w:cs="Times Armenian"/>
          <w:sz w:val="24"/>
          <w:szCs w:val="24"/>
          <w:lang w:val="af-ZA"/>
        </w:rPr>
        <w:t xml:space="preserve">որն էլ ավելի կնպաստի </w:t>
      </w:r>
      <w:r w:rsidRPr="00095022">
        <w:rPr>
          <w:rFonts w:ascii="GHEA Grapalat" w:hAnsi="GHEA Grapalat"/>
          <w:sz w:val="24"/>
          <w:szCs w:val="24"/>
          <w:lang w:val="fr-FR"/>
        </w:rPr>
        <w:t>թանգա</w:t>
      </w:r>
      <w:r w:rsidRPr="00033D3D">
        <w:rPr>
          <w:rFonts w:ascii="GHEA Grapalat" w:hAnsi="GHEA Grapalat"/>
          <w:sz w:val="24"/>
          <w:szCs w:val="24"/>
          <w:lang w:val="af-ZA"/>
        </w:rPr>
        <w:softHyphen/>
      </w:r>
      <w:r w:rsidRPr="00095022">
        <w:rPr>
          <w:rFonts w:ascii="GHEA Grapalat" w:hAnsi="GHEA Grapalat"/>
          <w:sz w:val="24"/>
          <w:szCs w:val="24"/>
          <w:lang w:val="fr-FR"/>
        </w:rPr>
        <w:t>րանային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/>
          <w:sz w:val="24"/>
          <w:szCs w:val="24"/>
          <w:lang w:val="fr-FR"/>
        </w:rPr>
        <w:t>առարկա</w:t>
      </w:r>
      <w:r w:rsidRPr="00033D3D">
        <w:rPr>
          <w:rFonts w:ascii="GHEA Grapalat" w:hAnsi="GHEA Grapalat"/>
          <w:sz w:val="24"/>
          <w:szCs w:val="24"/>
          <w:lang w:val="af-ZA"/>
        </w:rPr>
        <w:softHyphen/>
      </w:r>
      <w:r w:rsidRPr="00095022">
        <w:rPr>
          <w:rFonts w:ascii="GHEA Grapalat" w:hAnsi="GHEA Grapalat"/>
          <w:sz w:val="24"/>
          <w:szCs w:val="24"/>
          <w:lang w:val="fr-FR"/>
        </w:rPr>
        <w:t>ների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/>
          <w:sz w:val="24"/>
          <w:szCs w:val="24"/>
          <w:lang w:val="fr-FR"/>
        </w:rPr>
        <w:t>վերա</w:t>
      </w:r>
      <w:r w:rsidRPr="00033D3D">
        <w:rPr>
          <w:rFonts w:ascii="GHEA Grapalat" w:hAnsi="GHEA Grapalat"/>
          <w:sz w:val="24"/>
          <w:szCs w:val="24"/>
          <w:lang w:val="af-ZA"/>
        </w:rPr>
        <w:softHyphen/>
      </w:r>
      <w:r w:rsidRPr="00095022">
        <w:rPr>
          <w:rFonts w:ascii="GHEA Grapalat" w:hAnsi="GHEA Grapalat"/>
          <w:sz w:val="24"/>
          <w:szCs w:val="24"/>
          <w:lang w:val="fr-FR"/>
        </w:rPr>
        <w:t>կանգնմանը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95022">
        <w:rPr>
          <w:rFonts w:ascii="GHEA Grapalat" w:hAnsi="GHEA Grapalat"/>
          <w:sz w:val="24"/>
          <w:szCs w:val="24"/>
          <w:lang w:val="fr-FR"/>
        </w:rPr>
        <w:t>գիտական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5022">
        <w:rPr>
          <w:rFonts w:ascii="GHEA Grapalat" w:hAnsi="GHEA Grapalat"/>
          <w:sz w:val="24"/>
          <w:szCs w:val="24"/>
          <w:lang w:val="fr-FR"/>
        </w:rPr>
        <w:t>ուսումնասիրմանը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95022">
        <w:rPr>
          <w:rFonts w:ascii="GHEA Grapalat" w:hAnsi="GHEA Grapalat"/>
          <w:sz w:val="24"/>
          <w:szCs w:val="24"/>
          <w:lang w:val="fr-FR"/>
        </w:rPr>
        <w:t>հանրա</w:t>
      </w:r>
      <w:r w:rsidRPr="00033D3D">
        <w:rPr>
          <w:rFonts w:ascii="GHEA Grapalat" w:hAnsi="GHEA Grapalat"/>
          <w:sz w:val="24"/>
          <w:szCs w:val="24"/>
          <w:lang w:val="af-ZA"/>
        </w:rPr>
        <w:softHyphen/>
      </w:r>
      <w:r w:rsidRPr="00095022">
        <w:rPr>
          <w:rFonts w:ascii="GHEA Grapalat" w:hAnsi="GHEA Grapalat"/>
          <w:sz w:val="24"/>
          <w:szCs w:val="24"/>
          <w:lang w:val="fr-FR"/>
        </w:rPr>
        <w:t>հռչակմանը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հաշվի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առնելով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Սիլվա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Կապուտիկյան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»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գրական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հիմ</w:t>
      </w:r>
      <w:r w:rsidR="00E90500"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ն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ադրամի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հոգաբարձուների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խորհրդի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2015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թվականի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հունիսի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15-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ի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</w:t>
      </w:r>
      <w:r w:rsidRPr="00F0533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արձանագրությունը</w:t>
      </w:r>
      <w:r w:rsidRPr="00033D3D">
        <w:rPr>
          <w:rFonts w:ascii="GHEA Grapalat" w:hAnsi="GHEA Grapalat"/>
          <w:sz w:val="24"/>
          <w:szCs w:val="24"/>
          <w:lang w:val="af-ZA"/>
        </w:rPr>
        <w:t xml:space="preserve">): </w:t>
      </w:r>
    </w:p>
    <w:p w:rsidR="00067704" w:rsidRPr="00095022" w:rsidRDefault="00067704" w:rsidP="008A5B88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67704" w:rsidRPr="008A5B88" w:rsidRDefault="00067704" w:rsidP="008A5B88">
      <w:pPr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4.</w:t>
      </w:r>
      <w:r w:rsidRPr="008A5B88">
        <w:rPr>
          <w:rFonts w:ascii="GHEA Grapalat" w:hAnsi="GHEA Grapalat"/>
          <w:b/>
          <w:sz w:val="24"/>
          <w:szCs w:val="24"/>
          <w:lang w:val="af-ZA"/>
        </w:rPr>
        <w:t xml:space="preserve"> Ակնկալվող արդյունքը</w:t>
      </w:r>
    </w:p>
    <w:p w:rsidR="00B02282" w:rsidRDefault="00067704" w:rsidP="0094548A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095022">
        <w:rPr>
          <w:rFonts w:ascii="GHEA Grapalat" w:hAnsi="GHEA Grapalat"/>
          <w:sz w:val="24"/>
          <w:szCs w:val="24"/>
          <w:lang w:val="af-ZA"/>
        </w:rPr>
        <w:t>Սիլվա Կապուտիկյանի գրական ժառանգությունը</w:t>
      </w:r>
      <w:r w:rsidRPr="00095022">
        <w:rPr>
          <w:rFonts w:ascii="GHEA Grapalat" w:hAnsi="GHEA Grapalat" w:cs="Times Armenian"/>
          <w:sz w:val="24"/>
          <w:szCs w:val="24"/>
          <w:lang w:val="af-ZA"/>
        </w:rPr>
        <w:t xml:space="preserve"> իր 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եզակիությամբ ու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արժեքով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ունի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խիստ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կարևոր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նշանա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կու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թյու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և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դրա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պատշաճ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պահպանու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</w:rPr>
        <w:t>թյ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ունը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ուսումնասիրությունն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ու</w:t>
      </w:r>
      <w:r w:rsidRPr="0009502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հանրահռչակումն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անհրաժեշտություն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է</w:t>
      </w:r>
      <w:r w:rsidRPr="0009502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:</w:t>
      </w:r>
    </w:p>
    <w:p w:rsidR="00B02282" w:rsidRPr="00095022" w:rsidRDefault="00B02282" w:rsidP="00C71C0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067704" w:rsidRPr="00095022" w:rsidRDefault="00067704" w:rsidP="00C71C0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95022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067704" w:rsidRPr="00095022" w:rsidRDefault="0009143E" w:rsidP="002D19B3">
      <w:pPr>
        <w:pStyle w:val="BodyText"/>
        <w:spacing w:line="360" w:lineRule="auto"/>
        <w:rPr>
          <w:rFonts w:ascii="GHEA Grapalat" w:hAnsi="GHEA Grapalat" w:cs="Sylfaen"/>
          <w:b/>
          <w:szCs w:val="24"/>
          <w:lang w:val="af-ZA"/>
        </w:rPr>
      </w:pPr>
      <w:r w:rsidRPr="0009143E">
        <w:rPr>
          <w:rStyle w:val="Strong"/>
          <w:rFonts w:ascii="GHEA Grapalat" w:hAnsi="GHEA Grapalat" w:cs="Sylfaen"/>
          <w:lang w:val="af-ZA"/>
        </w:rPr>
        <w:t xml:space="preserve">    «</w:t>
      </w:r>
      <w:r w:rsidRPr="0009143E">
        <w:rPr>
          <w:rStyle w:val="Strong"/>
          <w:rFonts w:ascii="GHEA Grapalat" w:hAnsi="GHEA Grapalat" w:cs="Sylfaen"/>
        </w:rPr>
        <w:t>Գույքը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որպես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նվիրաբերություն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ընդունելու</w:t>
      </w:r>
      <w:r w:rsidRPr="0009143E">
        <w:rPr>
          <w:rStyle w:val="Strong"/>
          <w:rFonts w:ascii="GHEA Grapalat" w:hAnsi="GHEA Grapalat" w:cs="Sylfaen"/>
          <w:color w:val="000000"/>
          <w:lang w:val="af-ZA"/>
        </w:rPr>
        <w:t>, «Ս. Կապուտիկյանի տուն -թանգարան» մասնաճյուղ ստեղծելու և անհատույց, անժամկետ օգտագործման իրավունքով գույք ամրացնելու</w:t>
      </w:r>
      <w:r w:rsidRPr="0009143E">
        <w:rPr>
          <w:rStyle w:val="Strong"/>
          <w:rFonts w:ascii="GHEA Grapalat" w:hAnsi="GHEA Grapalat" w:cs="Sylfaen"/>
        </w:rPr>
        <w:t xml:space="preserve"> մասին</w:t>
      </w:r>
      <w:r w:rsidRPr="0009143E">
        <w:rPr>
          <w:rStyle w:val="Strong"/>
          <w:rFonts w:ascii="GHEA Grapalat" w:hAnsi="GHEA Grapalat" w:cs="Sylfaen"/>
          <w:lang w:val="af-ZA"/>
        </w:rPr>
        <w:t>»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067704" w:rsidRPr="00095022">
        <w:rPr>
          <w:rStyle w:val="Strong"/>
          <w:rFonts w:ascii="GHEA Grapalat" w:hAnsi="GHEA Grapalat" w:cs="Sylfaen"/>
          <w:szCs w:val="24"/>
          <w:lang w:val="af-ZA"/>
        </w:rPr>
        <w:t xml:space="preserve">Հայաստանի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Հանրապետության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կառա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վա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րու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թյան</w:t>
      </w:r>
      <w:r w:rsidR="00067704" w:rsidRPr="00095022">
        <w:rPr>
          <w:rFonts w:ascii="GHEA Grapalat" w:hAnsi="GHEA Grapalat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որոշման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ընդունման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կապակցությամբ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այլ իրավական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ակտերի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ընդունման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>
        <w:rPr>
          <w:rFonts w:ascii="GHEA Grapalat" w:hAnsi="GHEA Grapalat" w:cs="Times Armenian"/>
          <w:b/>
          <w:szCs w:val="24"/>
          <w:lang w:val="af-ZA"/>
        </w:rPr>
        <w:t xml:space="preserve">անհրաժեշտության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մասին</w:t>
      </w:r>
    </w:p>
    <w:p w:rsidR="00067704" w:rsidRPr="00095022" w:rsidRDefault="00067704" w:rsidP="00C71C05">
      <w:pPr>
        <w:pStyle w:val="BodyTextIndent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67704" w:rsidRPr="00095022" w:rsidRDefault="0009143E" w:rsidP="00C71C0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   «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Գույքը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որպես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նվիրաբերություն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ընդունելու</w:t>
      </w:r>
      <w:r w:rsidRPr="0009143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, «Ս. Կապուտիկյանի տուն -թանգարան» մասնաճյուղ ստեղծելու և անհատույց, անժամկետ օգտագործման իրավունքով գույք ամրացնելու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մասին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»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Հանրա</w:t>
      </w:r>
      <w:r w:rsidR="00067704">
        <w:rPr>
          <w:rFonts w:ascii="GHEA Grapalat" w:hAnsi="GHEA Grapalat" w:cs="Sylfae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պետության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կառա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վա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րու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թյան որոշման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ըն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դունումն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այլ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իրա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վական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>
        <w:rPr>
          <w:rFonts w:ascii="GHEA Grapalat" w:hAnsi="GHEA Grapalat" w:cs="Sylfaen"/>
          <w:sz w:val="24"/>
          <w:szCs w:val="24"/>
          <w:lang w:val="af-ZA"/>
        </w:rPr>
        <w:t>ակտերի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>
        <w:rPr>
          <w:rFonts w:ascii="GHEA Grapalat" w:hAnsi="GHEA Grapalat" w:cs="Sylfaen"/>
          <w:sz w:val="24"/>
          <w:szCs w:val="24"/>
          <w:lang w:val="af-ZA"/>
        </w:rPr>
        <w:t>ընդուն</w:t>
      </w:r>
      <w:r w:rsidR="00067704">
        <w:rPr>
          <w:rFonts w:ascii="GHEA Grapalat" w:hAnsi="GHEA Grapalat" w:cs="Sylfaen"/>
          <w:sz w:val="24"/>
          <w:szCs w:val="24"/>
          <w:lang w:val="af-ZA"/>
        </w:rPr>
        <w:softHyphen/>
        <w:t xml:space="preserve">ման 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անհրա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ժեշ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տու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թյուն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չի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առաջաց</w:t>
      </w:r>
      <w:r w:rsidR="00067704" w:rsidRPr="00095022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sz w:val="24"/>
          <w:szCs w:val="24"/>
          <w:lang w:val="af-ZA"/>
        </w:rPr>
        <w:t>նում</w:t>
      </w:r>
      <w:r w:rsidR="00067704" w:rsidRPr="00095022">
        <w:rPr>
          <w:rFonts w:ascii="GHEA Grapalat" w:hAnsi="GHEA Grapalat"/>
          <w:sz w:val="24"/>
          <w:szCs w:val="24"/>
          <w:lang w:val="af-ZA"/>
        </w:rPr>
        <w:t>:</w:t>
      </w:r>
    </w:p>
    <w:p w:rsidR="00067704" w:rsidRPr="00095022" w:rsidRDefault="00067704" w:rsidP="00C71C0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95022">
        <w:rPr>
          <w:rFonts w:ascii="GHEA Grapalat" w:hAnsi="GHEA Grapalat"/>
          <w:sz w:val="24"/>
          <w:szCs w:val="24"/>
          <w:lang w:val="af-ZA"/>
        </w:rPr>
        <w:tab/>
      </w:r>
      <w:r w:rsidRPr="00095022">
        <w:rPr>
          <w:rFonts w:ascii="GHEA Grapalat" w:hAnsi="GHEA Grapalat"/>
          <w:sz w:val="24"/>
          <w:szCs w:val="24"/>
          <w:lang w:val="af-ZA"/>
        </w:rPr>
        <w:tab/>
      </w:r>
      <w:r w:rsidRPr="00095022">
        <w:rPr>
          <w:rFonts w:ascii="GHEA Grapalat" w:hAnsi="GHEA Grapalat"/>
          <w:sz w:val="24"/>
          <w:szCs w:val="24"/>
          <w:lang w:val="af-ZA"/>
        </w:rPr>
        <w:tab/>
      </w:r>
      <w:r w:rsidRPr="00095022">
        <w:rPr>
          <w:rFonts w:ascii="GHEA Grapalat" w:hAnsi="GHEA Grapalat"/>
          <w:sz w:val="24"/>
          <w:szCs w:val="24"/>
          <w:lang w:val="af-ZA"/>
        </w:rPr>
        <w:tab/>
        <w:t xml:space="preserve"> </w:t>
      </w:r>
    </w:p>
    <w:p w:rsidR="00067704" w:rsidRPr="00095022" w:rsidRDefault="00067704" w:rsidP="00C71C0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95022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067704" w:rsidRPr="00095022" w:rsidRDefault="0009143E" w:rsidP="002D19B3">
      <w:pPr>
        <w:pStyle w:val="BodyText"/>
        <w:spacing w:line="360" w:lineRule="auto"/>
        <w:rPr>
          <w:rFonts w:ascii="GHEA Grapalat" w:hAnsi="GHEA Grapalat" w:cs="Sylfaen"/>
          <w:b/>
          <w:szCs w:val="24"/>
          <w:lang w:val="af-ZA"/>
        </w:rPr>
      </w:pPr>
      <w:r w:rsidRPr="0009143E">
        <w:rPr>
          <w:rStyle w:val="Strong"/>
          <w:rFonts w:ascii="GHEA Grapalat" w:hAnsi="GHEA Grapalat" w:cs="Sylfaen"/>
          <w:lang w:val="af-ZA"/>
        </w:rPr>
        <w:t xml:space="preserve">    «</w:t>
      </w:r>
      <w:r w:rsidRPr="0009143E">
        <w:rPr>
          <w:rStyle w:val="Strong"/>
          <w:rFonts w:ascii="GHEA Grapalat" w:hAnsi="GHEA Grapalat" w:cs="Sylfaen"/>
        </w:rPr>
        <w:t>Գույքը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որպես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նվիրաբերություն</w:t>
      </w:r>
      <w:r w:rsidRPr="0009143E">
        <w:rPr>
          <w:rStyle w:val="Strong"/>
          <w:rFonts w:ascii="GHEA Grapalat" w:hAnsi="GHEA Grapalat" w:cs="Sylfaen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</w:rPr>
        <w:t>ընդունելու</w:t>
      </w:r>
      <w:r w:rsidRPr="0009143E">
        <w:rPr>
          <w:rStyle w:val="Strong"/>
          <w:rFonts w:ascii="GHEA Grapalat" w:hAnsi="GHEA Grapalat" w:cs="Sylfaen"/>
          <w:color w:val="000000"/>
          <w:lang w:val="af-ZA"/>
        </w:rPr>
        <w:t>, «Ս. Կապուտիկյանի տուն -թանգարան» մասնաճյուղ ստեղծելու և անհատույց, անժամկետ օգտագործման իրավունքով գույք ամրացնելու</w:t>
      </w:r>
      <w:r w:rsidRPr="0009143E">
        <w:rPr>
          <w:rStyle w:val="Strong"/>
          <w:rFonts w:ascii="GHEA Grapalat" w:hAnsi="GHEA Grapalat" w:cs="Sylfaen"/>
        </w:rPr>
        <w:t xml:space="preserve"> մասին</w:t>
      </w:r>
      <w:r w:rsidRPr="0009143E">
        <w:rPr>
          <w:rStyle w:val="Strong"/>
          <w:rFonts w:ascii="GHEA Grapalat" w:hAnsi="GHEA Grapalat" w:cs="Sylfaen"/>
          <w:lang w:val="af-ZA"/>
        </w:rPr>
        <w:t>»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067704" w:rsidRPr="00095022">
        <w:rPr>
          <w:rStyle w:val="Strong"/>
          <w:rFonts w:ascii="GHEA Grapalat" w:hAnsi="GHEA Grapalat" w:cs="Sylfaen"/>
          <w:szCs w:val="24"/>
          <w:lang w:val="af-ZA"/>
        </w:rPr>
        <w:t xml:space="preserve">Հայաստանի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Հանրապետության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կառա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վա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րու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թյան</w:t>
      </w:r>
      <w:r w:rsidR="00067704" w:rsidRPr="00095022">
        <w:rPr>
          <w:rFonts w:ascii="GHEA Grapalat" w:hAnsi="GHEA Grapalat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որոշման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ընդունման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կապակցությամբ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Հայաստանի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Հանրապետու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թյան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պետական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>
        <w:rPr>
          <w:rFonts w:ascii="GHEA Grapalat" w:hAnsi="GHEA Grapalat" w:cs="Sylfaen"/>
          <w:b/>
          <w:szCs w:val="24"/>
          <w:lang w:val="af-ZA"/>
        </w:rPr>
        <w:t>կամ տեղական ինքնակառավարման մարմինների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 xml:space="preserve"> բյուջեում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ծախսերի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և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եկամուտ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softHyphen/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ների</w:t>
      </w:r>
      <w:r w:rsidR="00067704" w:rsidRPr="0009502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067704">
        <w:rPr>
          <w:rFonts w:ascii="GHEA Grapalat" w:hAnsi="GHEA Grapalat" w:cs="Times Armenian"/>
          <w:b/>
          <w:szCs w:val="24"/>
          <w:lang w:val="af-ZA"/>
        </w:rPr>
        <w:t xml:space="preserve">ավելացման կամ նվազեցման </w:t>
      </w:r>
      <w:r w:rsidR="00067704" w:rsidRPr="00095022">
        <w:rPr>
          <w:rFonts w:ascii="GHEA Grapalat" w:hAnsi="GHEA Grapalat" w:cs="Sylfaen"/>
          <w:b/>
          <w:szCs w:val="24"/>
          <w:lang w:val="af-ZA"/>
        </w:rPr>
        <w:t>մասին</w:t>
      </w:r>
    </w:p>
    <w:p w:rsidR="00067704" w:rsidRPr="00095022" w:rsidRDefault="00067704" w:rsidP="00C71C05">
      <w:pPr>
        <w:pStyle w:val="BodyText"/>
        <w:spacing w:line="360" w:lineRule="auto"/>
        <w:jc w:val="left"/>
        <w:rPr>
          <w:rFonts w:ascii="GHEA Grapalat" w:hAnsi="GHEA Grapalat"/>
          <w:b/>
          <w:szCs w:val="24"/>
          <w:lang w:val="af-ZA"/>
        </w:rPr>
      </w:pPr>
    </w:p>
    <w:p w:rsidR="00067704" w:rsidRPr="00095022" w:rsidRDefault="00067704" w:rsidP="00C71C05">
      <w:pPr>
        <w:pStyle w:val="BodyText"/>
        <w:spacing w:line="360" w:lineRule="auto"/>
        <w:jc w:val="left"/>
        <w:rPr>
          <w:rFonts w:ascii="GHEA Grapalat" w:hAnsi="GHEA Grapalat"/>
          <w:b/>
          <w:szCs w:val="24"/>
          <w:lang w:val="af-ZA"/>
        </w:rPr>
      </w:pPr>
    </w:p>
    <w:p w:rsidR="00067704" w:rsidRPr="00095022" w:rsidRDefault="0009143E" w:rsidP="00AF0191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rStyle w:val="Strong"/>
          <w:rFonts w:ascii="GHEA Grapalat" w:hAnsi="GHEA Grapalat" w:cs="Sylfaen"/>
          <w:b w:val="0"/>
          <w:lang w:val="af-ZA"/>
        </w:rPr>
        <w:t xml:space="preserve">    </w:t>
      </w:r>
      <w:r w:rsidRPr="0009143E">
        <w:rPr>
          <w:rStyle w:val="Strong"/>
          <w:rFonts w:ascii="GHEA Grapalat" w:hAnsi="GHEA Grapalat" w:cs="Sylfaen"/>
          <w:b w:val="0"/>
          <w:lang w:val="af-ZA"/>
        </w:rPr>
        <w:t>«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Գույքը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որպես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նվիրաբերություն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ընդունելու</w:t>
      </w:r>
      <w:r w:rsidRPr="0009143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, «Ս. Կապուտիկյանի տուն -թանգարան» մասնաճյուղ ստեղծելու և անհատույց, անժամկետ օգտագործման իրավունքով գույք ամրացնելու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մասին</w:t>
      </w:r>
      <w:r w:rsidRPr="0009143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Հանրապե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softHyphen/>
        <w:t>տության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կառա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վա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րու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թյան որոշման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ընդունումը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պետա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կան կամ տեղական ինքնա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softHyphen/>
        <w:t>կառավարման մարմինների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բյու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softHyphen/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ջեում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ծախսեր</w:t>
      </w:r>
      <w:r w:rsidR="00E90500">
        <w:rPr>
          <w:rFonts w:ascii="GHEA Grapalat" w:hAnsi="GHEA Grapalat" w:cs="Sylfaen"/>
          <w:sz w:val="24"/>
          <w:szCs w:val="24"/>
          <w:lang w:val="af-ZA"/>
        </w:rPr>
        <w:t>ի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և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եկամուտների ավելացում կամ նվազեցում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չի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704" w:rsidRPr="00E90500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="00067704" w:rsidRPr="00E90500">
        <w:rPr>
          <w:rFonts w:ascii="GHEA Grapalat" w:hAnsi="GHEA Grapalat" w:cs="Times Armenian"/>
          <w:sz w:val="24"/>
          <w:szCs w:val="24"/>
          <w:lang w:val="af-ZA"/>
        </w:rPr>
        <w:t>:</w:t>
      </w:r>
      <w:bookmarkStart w:id="0" w:name="_GoBack"/>
      <w:bookmarkEnd w:id="0"/>
    </w:p>
    <w:sectPr w:rsidR="00067704" w:rsidRPr="00095022" w:rsidSect="00C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219D"/>
    <w:multiLevelType w:val="hybridMultilevel"/>
    <w:tmpl w:val="DD0E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C05"/>
    <w:rsid w:val="00033D3D"/>
    <w:rsid w:val="0005152A"/>
    <w:rsid w:val="00067704"/>
    <w:rsid w:val="00077BB8"/>
    <w:rsid w:val="00081BBA"/>
    <w:rsid w:val="00084C34"/>
    <w:rsid w:val="0009143E"/>
    <w:rsid w:val="00095022"/>
    <w:rsid w:val="000D2F39"/>
    <w:rsid w:val="00145CA8"/>
    <w:rsid w:val="0017417B"/>
    <w:rsid w:val="00236B72"/>
    <w:rsid w:val="00251B9B"/>
    <w:rsid w:val="00281487"/>
    <w:rsid w:val="002B121A"/>
    <w:rsid w:val="002D19B3"/>
    <w:rsid w:val="00326128"/>
    <w:rsid w:val="004B0345"/>
    <w:rsid w:val="00523C22"/>
    <w:rsid w:val="00590DE9"/>
    <w:rsid w:val="005B369A"/>
    <w:rsid w:val="005F5C4A"/>
    <w:rsid w:val="00616916"/>
    <w:rsid w:val="00682009"/>
    <w:rsid w:val="00693980"/>
    <w:rsid w:val="007005B6"/>
    <w:rsid w:val="00703209"/>
    <w:rsid w:val="00733B07"/>
    <w:rsid w:val="00775EE1"/>
    <w:rsid w:val="00777EF7"/>
    <w:rsid w:val="007A2F8C"/>
    <w:rsid w:val="007A7341"/>
    <w:rsid w:val="008005A3"/>
    <w:rsid w:val="008622EA"/>
    <w:rsid w:val="008759E6"/>
    <w:rsid w:val="008A5B88"/>
    <w:rsid w:val="00904C56"/>
    <w:rsid w:val="00914976"/>
    <w:rsid w:val="0094548A"/>
    <w:rsid w:val="00973DBB"/>
    <w:rsid w:val="009B2E92"/>
    <w:rsid w:val="00A01FD8"/>
    <w:rsid w:val="00A347D1"/>
    <w:rsid w:val="00AB7CC7"/>
    <w:rsid w:val="00AC32CD"/>
    <w:rsid w:val="00AF0191"/>
    <w:rsid w:val="00B02282"/>
    <w:rsid w:val="00B62499"/>
    <w:rsid w:val="00B64F63"/>
    <w:rsid w:val="00C67A17"/>
    <w:rsid w:val="00C71C05"/>
    <w:rsid w:val="00CB3609"/>
    <w:rsid w:val="00CD09ED"/>
    <w:rsid w:val="00CF55A7"/>
    <w:rsid w:val="00D12543"/>
    <w:rsid w:val="00D22F04"/>
    <w:rsid w:val="00D659B6"/>
    <w:rsid w:val="00D668F1"/>
    <w:rsid w:val="00D72D7A"/>
    <w:rsid w:val="00D829A9"/>
    <w:rsid w:val="00E326AA"/>
    <w:rsid w:val="00E4794B"/>
    <w:rsid w:val="00E535A4"/>
    <w:rsid w:val="00E90500"/>
    <w:rsid w:val="00EC3D76"/>
    <w:rsid w:val="00EE3FF6"/>
    <w:rsid w:val="00F04E89"/>
    <w:rsid w:val="00F05337"/>
    <w:rsid w:val="00F07653"/>
    <w:rsid w:val="00F12691"/>
    <w:rsid w:val="00F34AFF"/>
    <w:rsid w:val="00F478CF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05"/>
    <w:pPr>
      <w:spacing w:after="200" w:line="276" w:lineRule="auto"/>
    </w:pPr>
    <w:rPr>
      <w:rFonts w:eastAsia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71C05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C71C0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C71C05"/>
    <w:rPr>
      <w:rFonts w:ascii="Arial Armenian" w:hAnsi="Arial Armenian" w:cs="Times New Roman"/>
      <w:sz w:val="24"/>
      <w:lang w:val="en-US" w:eastAsia="ru-RU"/>
    </w:rPr>
  </w:style>
  <w:style w:type="paragraph" w:styleId="BodyText">
    <w:name w:val="Body Text"/>
    <w:basedOn w:val="Normal"/>
    <w:link w:val="BodyTextChar"/>
    <w:uiPriority w:val="99"/>
    <w:rsid w:val="00C71C05"/>
    <w:pPr>
      <w:autoSpaceDE w:val="0"/>
      <w:autoSpaceDN w:val="0"/>
      <w:spacing w:after="0" w:line="240" w:lineRule="auto"/>
      <w:jc w:val="center"/>
    </w:pPr>
    <w:rPr>
      <w:rFonts w:ascii="Arial Armenian" w:eastAsia="Calibri" w:hAnsi="Arial Armenian"/>
      <w:sz w:val="24"/>
      <w:lang w:val="en-US" w:eastAsia="ru-RU"/>
    </w:rPr>
  </w:style>
  <w:style w:type="character" w:customStyle="1" w:styleId="BodyTextChar1">
    <w:name w:val="Body Text Char1"/>
    <w:uiPriority w:val="99"/>
    <w:semiHidden/>
    <w:locked/>
    <w:rsid w:val="00C71C05"/>
    <w:rPr>
      <w:rFonts w:ascii="Calibri" w:hAnsi="Calibri" w:cs="Times New Roman"/>
    </w:rPr>
  </w:style>
  <w:style w:type="character" w:customStyle="1" w:styleId="BodyTextIndentChar">
    <w:name w:val="Body Text Indent Char"/>
    <w:link w:val="BodyTextIndent"/>
    <w:uiPriority w:val="99"/>
    <w:locked/>
    <w:rsid w:val="00C71C05"/>
    <w:rPr>
      <w:rFonts w:cs="Times New Roman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rsid w:val="00C71C05"/>
    <w:pPr>
      <w:autoSpaceDE w:val="0"/>
      <w:autoSpaceDN w:val="0"/>
      <w:spacing w:after="120" w:line="240" w:lineRule="auto"/>
      <w:ind w:left="360"/>
    </w:pPr>
    <w:rPr>
      <w:rFonts w:eastAsia="Calibri"/>
      <w:lang w:val="en-US" w:eastAsia="ru-RU"/>
    </w:rPr>
  </w:style>
  <w:style w:type="character" w:customStyle="1" w:styleId="BodyTextIndentChar1">
    <w:name w:val="Body Text Indent Char1"/>
    <w:uiPriority w:val="99"/>
    <w:semiHidden/>
    <w:locked/>
    <w:rsid w:val="00C71C05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C71C05"/>
    <w:pPr>
      <w:ind w:left="7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Bela Galstyan</cp:lastModifiedBy>
  <cp:revision>134</cp:revision>
  <cp:lastPrinted>2015-09-24T13:47:00Z</cp:lastPrinted>
  <dcterms:created xsi:type="dcterms:W3CDTF">2015-04-11T12:04:00Z</dcterms:created>
  <dcterms:modified xsi:type="dcterms:W3CDTF">2015-10-06T05:54:00Z</dcterms:modified>
</cp:coreProperties>
</file>