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9F" w:rsidRPr="00D54060" w:rsidRDefault="00D4309F" w:rsidP="00270F55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ՆԱԽԱԳԻԾ</w:t>
      </w:r>
    </w:p>
    <w:p w:rsidR="00D4309F" w:rsidRDefault="00D4309F" w:rsidP="00A67AAF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:rsidR="00D4309F" w:rsidRDefault="00D4309F" w:rsidP="00A67AAF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Ո Ր Ո Շ Ո Ւ Մ </w:t>
      </w:r>
    </w:p>
    <w:p w:rsidR="00D4309F" w:rsidRDefault="00D4309F" w:rsidP="00A67AAF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2015                   թվականի N        –</w:t>
      </w:r>
      <w:r>
        <w:rPr>
          <w:rFonts w:ascii="GHEA Grapalat" w:hAnsi="GHEA Grapalat"/>
          <w:b/>
          <w:lang w:val="en-US"/>
        </w:rPr>
        <w:t>Ա</w:t>
      </w:r>
    </w:p>
    <w:p w:rsidR="00D4309F" w:rsidRPr="008857A2" w:rsidRDefault="00D4309F" w:rsidP="00A67AAF">
      <w:pPr>
        <w:pStyle w:val="NormalWeb"/>
        <w:spacing w:before="0" w:beforeAutospacing="0" w:after="0" w:afterAutospacing="0" w:line="360" w:lineRule="auto"/>
        <w:ind w:firstLine="720"/>
        <w:jc w:val="center"/>
        <w:rPr>
          <w:rStyle w:val="Strong"/>
          <w:rFonts w:ascii="GHEA Grapalat" w:hAnsi="GHEA Grapalat"/>
          <w:lang w:val="af-ZA"/>
        </w:rPr>
      </w:pPr>
    </w:p>
    <w:p w:rsidR="00D4309F" w:rsidRPr="009276A0" w:rsidRDefault="00D4309F" w:rsidP="00A67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bCs/>
          <w:color w:val="000000"/>
          <w:lang w:val="af-ZA"/>
        </w:rPr>
      </w:pPr>
      <w:r>
        <w:rPr>
          <w:rStyle w:val="Strong"/>
          <w:rFonts w:ascii="GHEA Grapalat" w:hAnsi="GHEA Grapalat" w:cs="Sylfaen"/>
          <w:bCs/>
          <w:color w:val="000000"/>
          <w:lang w:val="en-US"/>
        </w:rPr>
        <w:t>ԳՈՒՅՔԸ</w:t>
      </w:r>
      <w:r>
        <w:rPr>
          <w:rStyle w:val="Strong"/>
          <w:rFonts w:ascii="GHEA Grapalat" w:hAnsi="GHEA Grapalat" w:cs="Sylfaen"/>
          <w:bCs/>
          <w:color w:val="000000"/>
          <w:lang w:val="af-ZA"/>
        </w:rPr>
        <w:t xml:space="preserve"> ՈՐՊԵՍ </w:t>
      </w:r>
      <w:r>
        <w:rPr>
          <w:rStyle w:val="Strong"/>
          <w:rFonts w:ascii="GHEA Grapalat" w:hAnsi="GHEA Grapalat" w:cs="Sylfaen"/>
          <w:bCs/>
          <w:color w:val="000000"/>
          <w:lang w:val="en-US"/>
        </w:rPr>
        <w:t>ՆՎԻՐԱԲԵՐՈՒԹՅՈՒՆ</w:t>
      </w:r>
      <w:r w:rsidRPr="00712FF5">
        <w:rPr>
          <w:rStyle w:val="Strong"/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Cs/>
          <w:color w:val="000000"/>
          <w:lang w:val="en-US"/>
        </w:rPr>
        <w:t>ԸՆԴՈՒՆԵԼՈՒ</w:t>
      </w:r>
      <w:r w:rsidRPr="00AF1C80">
        <w:rPr>
          <w:rStyle w:val="Strong"/>
          <w:rFonts w:ascii="GHEA Grapalat" w:hAnsi="GHEA Grapalat" w:cs="Sylfaen"/>
          <w:bCs/>
          <w:color w:val="000000"/>
          <w:lang w:val="af-ZA"/>
        </w:rPr>
        <w:t>,</w:t>
      </w:r>
      <w:r>
        <w:rPr>
          <w:rStyle w:val="Strong"/>
          <w:rFonts w:ascii="GHEA Grapalat" w:hAnsi="GHEA Grapalat" w:cs="Sylfaen"/>
          <w:bCs/>
          <w:color w:val="000000"/>
          <w:lang w:val="af-ZA"/>
        </w:rPr>
        <w:t xml:space="preserve"> </w:t>
      </w:r>
      <w:r w:rsidRPr="00AF1C80">
        <w:rPr>
          <w:rStyle w:val="Strong"/>
          <w:rFonts w:ascii="GHEA Grapalat" w:hAnsi="GHEA Grapalat" w:cs="Sylfaen"/>
          <w:bCs/>
          <w:color w:val="000000"/>
          <w:lang w:val="af-ZA"/>
        </w:rPr>
        <w:t>«Ս. ԿԱՊՈՒՏԻԿՅԱՆԻ ՏՈՒՆ-ԹԱՆ</w:t>
      </w:r>
      <w:r w:rsidRPr="00AF1C80">
        <w:rPr>
          <w:rStyle w:val="Strong"/>
          <w:rFonts w:ascii="GHEA Grapalat" w:hAnsi="GHEA Grapalat" w:cs="Sylfaen"/>
          <w:bCs/>
          <w:color w:val="000000"/>
          <w:lang w:val="af-ZA"/>
        </w:rPr>
        <w:softHyphen/>
        <w:t>ԳԱՐԱՆ» ՄԱՍՆԱՃՅՈՒՂ ՍՏԵՂԾԵԼՈՒ</w:t>
      </w:r>
      <w:r>
        <w:rPr>
          <w:rStyle w:val="Strong"/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Cs/>
          <w:color w:val="000000"/>
        </w:rPr>
        <w:t>ԵՎ</w:t>
      </w:r>
      <w:r>
        <w:rPr>
          <w:rStyle w:val="Strong"/>
          <w:rFonts w:ascii="GHEA Grapalat" w:hAnsi="GHEA Grapalat" w:cs="Sylfaen"/>
          <w:bCs/>
          <w:color w:val="000000"/>
          <w:lang w:val="af-ZA"/>
        </w:rPr>
        <w:t xml:space="preserve"> ԱՆՀԱՏՈՒՅՑ, ԱՆԺԱՄԵՏ ՕԳՏԱԳՈՐԾՄԱՆ ԻՐԱՎՈՒՆՔՈՎ ԳՈՒՅՔ ԱՄՐԱՑՆԵԼՈՒ ՄԱՍԻՆ</w:t>
      </w:r>
    </w:p>
    <w:p w:rsidR="00D4309F" w:rsidRPr="00C34321" w:rsidRDefault="00D4309F" w:rsidP="00A67AAF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 w:cs="Sylfaen"/>
          <w:bCs/>
          <w:color w:val="000000"/>
          <w:lang w:val="af-ZA"/>
        </w:rPr>
      </w:pPr>
    </w:p>
    <w:p w:rsidR="00D4309F" w:rsidRPr="00C34321" w:rsidRDefault="00D4309F" w:rsidP="00A67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bCs/>
          <w:color w:val="000000"/>
          <w:lang w:val="af-ZA"/>
        </w:rPr>
      </w:pP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Ղեկավարվելով</w:t>
      </w:r>
      <w:r w:rsidRPr="00712FF5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Հայաստանի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Հանրապետության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քաղաքացիական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օրենսգրքի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  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605-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րդ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հոդվածով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, «Պետական ոչ առևտրային կազմակերպությունների մասին» Հայաստանի Հանրապետության օրենքի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5-րդ հոդվածով</w:t>
      </w:r>
      <w:r w:rsidRPr="00C84135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,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8-րդ հոդվածի 1-ին մասով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և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հաշվիառնելով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«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Սիլվա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Կապուտիկյան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»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գրական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հիմնադրամի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հոգաբարձուների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խորհրդի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որոշումը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`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Հայաստանի</w:t>
      </w:r>
      <w:r w:rsidRPr="00D94AC0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Հանրապետության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կառավարությունը</w:t>
      </w:r>
      <w:r w:rsidRPr="00A53343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որոշում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է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.</w:t>
      </w:r>
    </w:p>
    <w:p w:rsidR="00D4309F" w:rsidRPr="00D320BA" w:rsidRDefault="00D4309F" w:rsidP="00A67A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Style w:val="Strong"/>
          <w:rFonts w:ascii="GHEA Grapalat" w:hAnsi="GHEA Grapalat"/>
          <w:b w:val="0"/>
          <w:lang w:val="af-ZA"/>
        </w:rPr>
      </w:pP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Ընդունել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Հայաստանի Հանրապետությանը նվիրաբերված «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Սիլվա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Կապու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տիկյան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»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գրական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հիմնադրամի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սեփականությունը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հանդիսացող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թանգարանային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առարկաները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`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համաձայն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վելվածի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,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Fonts w:ascii="GHEA Grapalat" w:hAnsi="GHEA Grapalat" w:cs="Sylfaen"/>
          <w:lang w:val="fr-FR"/>
        </w:rPr>
        <w:t>և</w:t>
      </w:r>
      <w:r w:rsidRPr="00FC35CF">
        <w:rPr>
          <w:rFonts w:ascii="GHEA Grapalat" w:hAnsi="GHEA Grapalat" w:cs="Sylfaen"/>
          <w:lang w:val="af-ZA"/>
        </w:rPr>
        <w:t xml:space="preserve"> </w:t>
      </w:r>
      <w:r w:rsidRPr="00C34321">
        <w:rPr>
          <w:rFonts w:ascii="GHEA Grapalat" w:hAnsi="GHEA Grapalat" w:cs="Sylfaen"/>
          <w:lang w:val="fr-FR"/>
        </w:rPr>
        <w:t>ք</w:t>
      </w:r>
      <w:r w:rsidRPr="00EA709F">
        <w:rPr>
          <w:rFonts w:ascii="GHEA Grapalat" w:hAnsi="GHEA Grapalat" w:cs="Sylfaen"/>
          <w:lang w:val="af-ZA"/>
        </w:rPr>
        <w:t>.</w:t>
      </w:r>
      <w:r w:rsidRPr="00C34321">
        <w:rPr>
          <w:rFonts w:ascii="GHEA Grapalat" w:hAnsi="GHEA Grapalat" w:cs="Sylfaen"/>
          <w:lang w:val="fr-FR"/>
        </w:rPr>
        <w:t>Երևան</w:t>
      </w:r>
      <w:r w:rsidRPr="00C34321">
        <w:rPr>
          <w:rFonts w:ascii="GHEA Grapalat" w:hAnsi="GHEA Grapalat" w:cs="Sylfaen"/>
          <w:lang w:val="af-ZA"/>
        </w:rPr>
        <w:t xml:space="preserve">, </w:t>
      </w:r>
      <w:r w:rsidRPr="00C34321">
        <w:rPr>
          <w:rFonts w:ascii="GHEA Grapalat" w:hAnsi="GHEA Grapalat" w:cs="Sylfaen"/>
          <w:lang w:val="fr-FR"/>
        </w:rPr>
        <w:t>Մարշալ</w:t>
      </w:r>
      <w:r w:rsidRPr="00C34321">
        <w:rPr>
          <w:rFonts w:ascii="GHEA Grapalat" w:hAnsi="GHEA Grapalat" w:cs="Sylfaen"/>
          <w:lang w:val="af-ZA"/>
        </w:rPr>
        <w:t xml:space="preserve"> Բ</w:t>
      </w:r>
      <w:r w:rsidRPr="00C34321">
        <w:rPr>
          <w:rFonts w:ascii="GHEA Grapalat" w:hAnsi="GHEA Grapalat" w:cs="Sylfaen"/>
          <w:lang w:val="fr-FR"/>
        </w:rPr>
        <w:t>աղրամյան</w:t>
      </w:r>
      <w:r w:rsidRPr="00FC35CF">
        <w:rPr>
          <w:rFonts w:ascii="GHEA Grapalat" w:hAnsi="GHEA Grapalat" w:cs="Sylfaen"/>
          <w:lang w:val="af-ZA"/>
        </w:rPr>
        <w:t xml:space="preserve"> </w:t>
      </w:r>
      <w:r w:rsidRPr="00EA709F">
        <w:rPr>
          <w:rFonts w:ascii="GHEA Grapalat" w:hAnsi="GHEA Grapalat" w:cs="Sylfaen"/>
          <w:lang w:val="af-ZA"/>
        </w:rPr>
        <w:t>1-</w:t>
      </w:r>
      <w:r w:rsidRPr="00C34321">
        <w:rPr>
          <w:rFonts w:ascii="GHEA Grapalat" w:hAnsi="GHEA Grapalat" w:cs="Sylfaen"/>
          <w:lang w:val="fr-FR"/>
        </w:rPr>
        <w:t>ին</w:t>
      </w:r>
      <w:r w:rsidRPr="00FC35CF">
        <w:rPr>
          <w:rFonts w:ascii="GHEA Grapalat" w:hAnsi="GHEA Grapalat" w:cs="Sylfaen"/>
          <w:lang w:val="af-ZA"/>
        </w:rPr>
        <w:t xml:space="preserve"> </w:t>
      </w:r>
      <w:r w:rsidRPr="00C34321">
        <w:rPr>
          <w:rFonts w:ascii="GHEA Grapalat" w:hAnsi="GHEA Grapalat" w:cs="Sylfaen"/>
          <w:lang w:val="fr-FR"/>
        </w:rPr>
        <w:t>անցուղի</w:t>
      </w:r>
      <w:r w:rsidRPr="00C34321">
        <w:rPr>
          <w:rFonts w:ascii="GHEA Grapalat" w:hAnsi="GHEA Grapalat" w:cs="Sylfaen"/>
          <w:lang w:val="af-ZA"/>
        </w:rPr>
        <w:t xml:space="preserve">,  </w:t>
      </w:r>
      <w:r w:rsidRPr="00C34321">
        <w:rPr>
          <w:rFonts w:ascii="GHEA Grapalat" w:hAnsi="GHEA Grapalat" w:cs="Sylfaen"/>
          <w:lang w:val="fr-FR"/>
        </w:rPr>
        <w:t>շենք</w:t>
      </w:r>
      <w:r w:rsidRPr="00C34321">
        <w:rPr>
          <w:rFonts w:ascii="GHEA Grapalat" w:hAnsi="GHEA Grapalat" w:cs="Sylfaen"/>
          <w:lang w:val="af-ZA"/>
        </w:rPr>
        <w:t xml:space="preserve"> 1 հասցեում </w:t>
      </w:r>
      <w:r w:rsidRPr="00C34321">
        <w:rPr>
          <w:rFonts w:ascii="GHEA Grapalat" w:hAnsi="GHEA Grapalat" w:cs="Sylfaen"/>
          <w:lang w:val="fr-FR"/>
        </w:rPr>
        <w:t>գտնվող</w:t>
      </w:r>
      <w:r w:rsidRPr="00C34321">
        <w:rPr>
          <w:rFonts w:ascii="GHEA Grapalat" w:hAnsi="GHEA Grapalat" w:cs="Sylfaen"/>
          <w:lang w:val="af-ZA"/>
        </w:rPr>
        <w:t xml:space="preserve"> 160,7 </w:t>
      </w:r>
      <w:r w:rsidRPr="00C34321">
        <w:rPr>
          <w:rFonts w:ascii="GHEA Grapalat" w:hAnsi="GHEA Grapalat" w:cs="Sylfaen"/>
          <w:lang w:val="fr-FR"/>
        </w:rPr>
        <w:t>քառ</w:t>
      </w:r>
      <w:r w:rsidRPr="00C34321">
        <w:rPr>
          <w:rFonts w:ascii="GHEA Grapalat" w:hAnsi="GHEA Grapalat" w:cs="Sylfaen"/>
          <w:lang w:val="af-ZA"/>
        </w:rPr>
        <w:t>.</w:t>
      </w:r>
      <w:r w:rsidRPr="00C34321">
        <w:rPr>
          <w:rFonts w:ascii="GHEA Grapalat" w:hAnsi="GHEA Grapalat" w:cs="Sylfaen"/>
          <w:vertAlign w:val="superscript"/>
          <w:lang w:val="af-ZA"/>
        </w:rPr>
        <w:t xml:space="preserve">. </w:t>
      </w:r>
      <w:r w:rsidRPr="00C34321">
        <w:rPr>
          <w:rFonts w:ascii="GHEA Grapalat" w:hAnsi="GHEA Grapalat" w:cs="Sylfaen"/>
          <w:lang w:val="fr-FR"/>
        </w:rPr>
        <w:t>մետր</w:t>
      </w:r>
      <w:r w:rsidRPr="00FC35CF">
        <w:rPr>
          <w:rFonts w:ascii="GHEA Grapalat" w:hAnsi="GHEA Grapalat" w:cs="Sylfaen"/>
          <w:lang w:val="af-ZA"/>
        </w:rPr>
        <w:t xml:space="preserve"> </w:t>
      </w:r>
      <w:r w:rsidRPr="00C34321">
        <w:rPr>
          <w:rFonts w:ascii="GHEA Grapalat" w:hAnsi="GHEA Grapalat" w:cs="Sylfaen"/>
          <w:lang w:val="fr-FR"/>
        </w:rPr>
        <w:t>մակերեսով</w:t>
      </w:r>
      <w:r w:rsidRPr="00FC35CF">
        <w:rPr>
          <w:rFonts w:ascii="GHEA Grapalat" w:hAnsi="GHEA Grapalat" w:cs="Sylfaen"/>
          <w:lang w:val="af-ZA"/>
        </w:rPr>
        <w:t xml:space="preserve"> </w:t>
      </w:r>
      <w:r w:rsidRPr="00C34321">
        <w:rPr>
          <w:rFonts w:ascii="GHEA Grapalat" w:hAnsi="GHEA Grapalat" w:cs="Sylfaen"/>
          <w:lang w:val="af-ZA"/>
        </w:rPr>
        <w:t xml:space="preserve">N 26 </w:t>
      </w:r>
      <w:r w:rsidRPr="00C34321">
        <w:rPr>
          <w:rFonts w:ascii="GHEA Grapalat" w:hAnsi="GHEA Grapalat" w:cs="Sylfaen"/>
          <w:lang w:val="fr-FR"/>
        </w:rPr>
        <w:t>բնակա</w:t>
      </w:r>
      <w:r w:rsidRPr="005A460F">
        <w:rPr>
          <w:rFonts w:ascii="GHEA Grapalat" w:hAnsi="GHEA Grapalat" w:cs="Sylfaen"/>
          <w:lang w:val="af-ZA"/>
        </w:rPr>
        <w:softHyphen/>
      </w:r>
      <w:r w:rsidRPr="00C34321">
        <w:rPr>
          <w:rFonts w:ascii="GHEA Grapalat" w:hAnsi="GHEA Grapalat" w:cs="Sylfaen"/>
          <w:lang w:val="fr-FR"/>
        </w:rPr>
        <w:t>րանը</w:t>
      </w:r>
      <w:r w:rsidRPr="00C34321">
        <w:rPr>
          <w:rFonts w:ascii="GHEA Grapalat" w:hAnsi="GHEA Grapalat" w:cs="Sylfaen"/>
          <w:lang w:val="af-ZA"/>
        </w:rPr>
        <w:t xml:space="preserve"> (</w:t>
      </w:r>
      <w:r w:rsidRPr="00C34321">
        <w:rPr>
          <w:rFonts w:ascii="GHEA Grapalat" w:hAnsi="GHEA Grapalat" w:cs="Sylfaen"/>
          <w:lang w:val="fr-FR"/>
        </w:rPr>
        <w:t>այսուհետ</w:t>
      </w:r>
      <w:r w:rsidRPr="00C34321"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 xml:space="preserve">անշարժ </w:t>
      </w:r>
      <w:r w:rsidRPr="00C34321">
        <w:rPr>
          <w:rFonts w:ascii="GHEA Grapalat" w:hAnsi="GHEA Grapalat" w:cs="Sylfaen"/>
          <w:lang w:val="fr-FR"/>
        </w:rPr>
        <w:t>գույք</w:t>
      </w:r>
      <w:r w:rsidRPr="00C34321">
        <w:rPr>
          <w:rFonts w:ascii="GHEA Grapalat" w:hAnsi="GHEA Grapalat" w:cs="Sylfaen"/>
          <w:lang w:val="af-ZA"/>
        </w:rPr>
        <w:t>)`</w:t>
      </w:r>
      <w:r w:rsidRPr="00C34321">
        <w:rPr>
          <w:rFonts w:ascii="GHEA Grapalat" w:hAnsi="GHEA Grapalat" w:cs="Times Armenian"/>
          <w:lang w:val="af-ZA"/>
        </w:rPr>
        <w:t>տուն-թանգարան մասնաճյուղ ստեղծելու պայմանով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:</w:t>
      </w:r>
    </w:p>
    <w:p w:rsidR="00D4309F" w:rsidRPr="00C34321" w:rsidRDefault="00D4309F" w:rsidP="00A67A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Style w:val="Strong"/>
          <w:rFonts w:ascii="GHEA Grapalat" w:hAnsi="GHEA Grapalat"/>
          <w:b w:val="0"/>
          <w:lang w:val="af-ZA"/>
        </w:rPr>
      </w:pP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Սույն որոշման 1-ին կետով նշված թանգարանային առարկաները և անշարժ գույքը Հայաստանի Հանրապետության օրենսդրությամբ սահմանված կարգով անհատույց, անժամկետ օգտագործման իրավունքով ամրացնել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«Ե. Չարենցի անվան գրա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կանու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թյան և արվեստի թանգա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րան» պետական ոչ առևտրային կազմա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կերպությանը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:</w:t>
      </w:r>
    </w:p>
    <w:p w:rsidR="00D4309F" w:rsidRPr="000E1301" w:rsidRDefault="00D4309F" w:rsidP="00D94AC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Style w:val="Strong"/>
          <w:rFonts w:ascii="GHEA Grapalat" w:hAnsi="GHEA Grapalat"/>
          <w:b w:val="0"/>
          <w:lang w:val="af-ZA"/>
        </w:rPr>
      </w:pP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Հայաստանի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Հանրապետության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կառավարությանն առընթեր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պետական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գույքի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կառավարման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վարչու</w:t>
      </w:r>
      <w:r w:rsidRPr="00C34321">
        <w:rPr>
          <w:rStyle w:val="Strong"/>
          <w:rFonts w:ascii="GHEA Grapalat" w:hAnsi="GHEA Grapalat" w:cs="Arial"/>
          <w:b w:val="0"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թյան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պետին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` </w:t>
      </w:r>
    </w:p>
    <w:p w:rsidR="00D4309F" w:rsidRPr="00D54060" w:rsidRDefault="00D4309F" w:rsidP="00A67A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af-ZA"/>
        </w:rPr>
      </w:pP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սույն որոշումն ուժի մեջ մտնելուց հետո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մեկամսյա ժամկետում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«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Սիլվա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Կապու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տիկյան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»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գրական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հիմնադրամի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հետ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կնքել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սույն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որոշման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1-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ին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կետում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նշված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անշարժ գույքի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նվիրաբերության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պայմանագիր</w:t>
      </w:r>
      <w:r w:rsidRPr="00840B57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`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դրանում նախատեսելով, որ պայմանագրի նոտարական վավերացման և պայմանագրից ծագող գույքային իրավունքների պետական գրանցման ծախսերը ենթակա են </w:t>
      </w:r>
      <w:r w:rsidRPr="00C34321">
        <w:rPr>
          <w:rFonts w:ascii="GHEA Grapalat" w:hAnsi="GHEA Grapalat"/>
          <w:color w:val="000000"/>
          <w:lang w:val="en-US"/>
        </w:rPr>
        <w:t>իրականաց</w:t>
      </w:r>
      <w:r>
        <w:rPr>
          <w:rFonts w:ascii="GHEA Grapalat" w:hAnsi="GHEA Grapalat"/>
          <w:color w:val="000000"/>
          <w:lang w:val="en-US"/>
        </w:rPr>
        <w:t>մա</w:t>
      </w:r>
      <w:r w:rsidRPr="00C34321">
        <w:rPr>
          <w:rFonts w:ascii="GHEA Grapalat" w:hAnsi="GHEA Grapalat"/>
          <w:color w:val="000000"/>
          <w:lang w:val="en-US"/>
        </w:rPr>
        <w:t>ն</w:t>
      </w:r>
      <w:r w:rsidRPr="00840B57">
        <w:rPr>
          <w:rFonts w:ascii="GHEA Grapalat" w:hAnsi="GHEA Grapalat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Հայաստանի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Հանրապետության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կառավարությանն առընթեր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պետական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գույքի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կառ</w:t>
      </w:r>
      <w:r w:rsidRPr="00C34321">
        <w:rPr>
          <w:rStyle w:val="Strong"/>
          <w:rFonts w:ascii="GHEA Grapalat" w:hAnsi="GHEA Grapalat" w:cs="Arial"/>
          <w:b w:val="0"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ավարման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Arial"/>
          <w:b w:val="0"/>
          <w:color w:val="000000"/>
          <w:lang w:val="en-US"/>
        </w:rPr>
        <w:t>վարչության</w:t>
      </w:r>
      <w:r w:rsidRPr="00FC35CF"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միջոցների</w:t>
      </w:r>
      <w:r w:rsidRPr="00840B57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հաշվին</w:t>
      </w:r>
      <w:r w:rsidRPr="00C34321">
        <w:rPr>
          <w:rFonts w:ascii="GHEA Grapalat" w:hAnsi="GHEA Grapalat"/>
          <w:color w:val="000000"/>
          <w:lang w:val="af-ZA"/>
        </w:rPr>
        <w:t>.</w:t>
      </w:r>
    </w:p>
    <w:p w:rsidR="00D4309F" w:rsidRPr="00C34321" w:rsidRDefault="00D4309F" w:rsidP="00A67A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af-ZA"/>
        </w:rPr>
      </w:pP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սույն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որոշման 3-րդ կետի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1-ին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ենթա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կետում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և 4-րդ կետի 2-րդ ենթակետում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նշված 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աշխատանքներն ավարտելուց հետո, երկամսյա ժամկետում,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«Ե. Չարենցի անվան գրա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կանու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թյան և արվեստի թանգա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րան» պետական ոչ առևտրային կազմա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կերպության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(այսուհետ` կազմակերպություն) հետ կնքել սույն որոշման 1-ին կետում նշված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</w:rPr>
        <w:t>անշարժ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</w:rPr>
        <w:t>գույքի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անհատույց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,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անժամկետ</w:t>
      </w:r>
      <w:bookmarkStart w:id="0" w:name="_GoBack"/>
      <w:bookmarkEnd w:id="0"/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օգտա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գործման պայմանագիր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` դրանում նախատեսելով, որ պայմանագրի նոտարական վավերացման և պայմանագրից ծագող գույքային իրավունքների պետական գրանցման ծախսերը ենթակա են իրականացման կազմակերպության միջոցների հաշվին: </w:t>
      </w:r>
    </w:p>
    <w:p w:rsidR="00D4309F" w:rsidRPr="00C34321" w:rsidRDefault="00D4309F" w:rsidP="00A01AE0">
      <w:pPr>
        <w:pStyle w:val="NormalWeb"/>
        <w:numPr>
          <w:ilvl w:val="0"/>
          <w:numId w:val="1"/>
        </w:numPr>
        <w:shd w:val="clear" w:color="auto" w:fill="FFFFFF"/>
        <w:tabs>
          <w:tab w:val="left" w:pos="900"/>
        </w:tabs>
        <w:spacing w:before="0" w:beforeAutospacing="0" w:after="0" w:afterAutospacing="0" w:line="360" w:lineRule="auto"/>
        <w:ind w:left="0" w:firstLine="540"/>
        <w:jc w:val="both"/>
        <w:rPr>
          <w:rStyle w:val="Strong"/>
          <w:rFonts w:ascii="GHEA Grapalat" w:hAnsi="GHEA Grapalat"/>
          <w:b w:val="0"/>
          <w:lang w:val="af-ZA"/>
        </w:rPr>
      </w:pP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Հայաստանի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Հանրապետության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մշակույթի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նախարարին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` սույն որոշումն ուժի մեջ մտնելուց հետո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հնգամսյա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ժամկետում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`</w:t>
      </w:r>
    </w:p>
    <w:p w:rsidR="00D4309F" w:rsidRPr="00C34321" w:rsidRDefault="00D4309F" w:rsidP="00A67AA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Style w:val="Strong"/>
          <w:rFonts w:ascii="GHEA Grapalat" w:hAnsi="GHEA Grapalat" w:cs="Arial"/>
          <w:b w:val="0"/>
          <w:color w:val="000000"/>
          <w:lang w:val="af-ZA"/>
        </w:rPr>
      </w:pP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ապահովել «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Սիլվա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Կապուտիկյան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»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գրական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հիմ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նադրամի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հետ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թանգա</w:t>
      </w:r>
      <w:r w:rsidRPr="000B1579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րանային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առարկաներ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</w:rPr>
        <w:t>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նվիրաբերության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պայմանագրի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կնքումը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և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այդ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առար</w:t>
      </w:r>
      <w:r w:rsidRPr="000B1579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կաների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անհատույց</w:t>
      </w:r>
      <w:r w:rsidRPr="00B53DA2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,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անժամկետ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օգտագործման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իրավունքով</w:t>
      </w:r>
      <w:r w:rsidRPr="00FC35CF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en-US"/>
        </w:rPr>
        <w:t>հանձնումը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«Ե. Չարենցի անվան գրականու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թյան և արվեստի թան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 xml:space="preserve">գարան» պետական ոչ առևտրային կազմակերպությանը. </w:t>
      </w:r>
    </w:p>
    <w:p w:rsidR="00D4309F" w:rsidRPr="00C34321" w:rsidRDefault="00D4309F" w:rsidP="00A67AA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Style w:val="Strong"/>
          <w:rFonts w:ascii="GHEA Grapalat" w:hAnsi="GHEA Grapalat" w:cs="Arial"/>
          <w:b w:val="0"/>
          <w:color w:val="000000"/>
          <w:lang w:val="af-ZA"/>
        </w:rPr>
      </w:pP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ստեղծել «Ե. Չարենցի անվան գրա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կանու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թյան և արվեստի թան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գարան» պե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տա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կան ոչ առևտրային կազմակերպության «Ս. Կապուտիկյանի տուն-թան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գարան»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մասնաճյուղ և ապահովել դրա հաշվառումը Հայաստանի Հանրապետության իրա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վա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բանական անձանց պետական ռեգիստրում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և համապատասխան փոփոխություն կատարել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«Ե. Չարենցի անվան գրա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կանու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թյան և արվեստի թան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գարան» պե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տա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կան ոչ առևտրային կազմակերպության</w:t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կանոնադրության մեջ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:</w:t>
      </w:r>
    </w:p>
    <w:p w:rsidR="00D4309F" w:rsidRPr="00270F55" w:rsidRDefault="00D4309F" w:rsidP="00270F5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Style w:val="Strong"/>
          <w:rFonts w:ascii="GHEA Grapalat" w:hAnsi="GHEA Grapalat"/>
          <w:b w:val="0"/>
          <w:color w:val="000000"/>
          <w:lang w:val="af-ZA"/>
        </w:rPr>
      </w:pPr>
      <w:r>
        <w:rPr>
          <w:rStyle w:val="Strong"/>
          <w:rFonts w:ascii="GHEA Grapalat" w:hAnsi="GHEA Grapalat" w:cs="Arial"/>
          <w:b w:val="0"/>
          <w:color w:val="000000"/>
          <w:lang w:val="af-ZA"/>
        </w:rPr>
        <w:t>5</w:t>
      </w:r>
      <w:r w:rsidRPr="00C34321">
        <w:rPr>
          <w:rStyle w:val="Strong"/>
          <w:rFonts w:ascii="GHEA Grapalat" w:hAnsi="GHEA Grapalat" w:cs="Arial"/>
          <w:b w:val="0"/>
          <w:color w:val="000000"/>
          <w:lang w:val="af-ZA"/>
        </w:rPr>
        <w:t>.</w:t>
      </w:r>
      <w:r>
        <w:rPr>
          <w:rStyle w:val="Strong"/>
          <w:rFonts w:ascii="GHEA Grapalat" w:hAnsi="GHEA Grapalat" w:cs="Arial"/>
          <w:b w:val="0"/>
          <w:color w:val="000000"/>
          <w:lang w:val="af-ZA"/>
        </w:rPr>
        <w:t xml:space="preserve"> </w:t>
      </w:r>
      <w:r w:rsidRPr="00C34321">
        <w:rPr>
          <w:rFonts w:ascii="GHEA Grapalat" w:hAnsi="GHEA Grapalat" w:cs="Sylfaen"/>
          <w:color w:val="000000"/>
          <w:lang w:val="af-ZA"/>
        </w:rPr>
        <w:t>Ս</w:t>
      </w:r>
      <w:r w:rsidRPr="00C34321">
        <w:rPr>
          <w:rFonts w:ascii="GHEA Grapalat" w:hAnsi="GHEA Grapalat" w:cs="Sylfaen"/>
          <w:color w:val="000000"/>
        </w:rPr>
        <w:t>ույն</w:t>
      </w:r>
      <w:r w:rsidRPr="00840B57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</w:t>
      </w:r>
      <w:r>
        <w:rPr>
          <w:rFonts w:ascii="GHEA Grapalat" w:hAnsi="GHEA Grapalat"/>
          <w:color w:val="000000"/>
          <w:lang w:val="en-US"/>
        </w:rPr>
        <w:t>ման</w:t>
      </w:r>
      <w:r w:rsidRPr="00270F55">
        <w:rPr>
          <w:rFonts w:ascii="GHEA Grapalat" w:hAnsi="GHEA Grapalat"/>
          <w:color w:val="000000"/>
          <w:lang w:val="af-ZA"/>
        </w:rPr>
        <w:t xml:space="preserve"> 4-</w:t>
      </w:r>
      <w:r>
        <w:rPr>
          <w:rFonts w:ascii="GHEA Grapalat" w:hAnsi="GHEA Grapalat"/>
          <w:color w:val="000000"/>
          <w:lang w:val="en-US"/>
        </w:rPr>
        <w:t>րդ</w:t>
      </w:r>
      <w:r w:rsidRPr="00270F5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կետում</w:t>
      </w:r>
      <w:r w:rsidRPr="00712FF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նշված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916A3">
        <w:rPr>
          <w:rStyle w:val="Strong"/>
          <w:rFonts w:ascii="GHEA Grapalat" w:hAnsi="GHEA Grapalat" w:cs="Arial"/>
          <w:b w:val="0"/>
          <w:color w:val="000000"/>
          <w:lang w:val="hy-AM"/>
        </w:rPr>
        <w:t>թանգարանային առարկաների նվիրաբերության պայմանագրից բխող</w:t>
      </w:r>
      <w:r w:rsidRPr="00F660A4">
        <w:rPr>
          <w:rStyle w:val="Strong"/>
          <w:rFonts w:ascii="GHEA Grapalat" w:hAnsi="GHEA Grapalat" w:cs="Arial"/>
          <w:b w:val="0"/>
          <w:color w:val="000000"/>
          <w:lang w:val="hy-AM"/>
        </w:rPr>
        <w:t>, ինչպես նաև</w:t>
      </w:r>
      <w:r w:rsidRPr="005952C3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կանոնադրության փոփոխության գրանցման</w:t>
      </w:r>
      <w:r w:rsidRPr="009916A3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աշխատանքների հետ կապված բո</w:t>
      </w:r>
      <w:r w:rsidRPr="00D54060">
        <w:rPr>
          <w:rStyle w:val="Strong"/>
          <w:rFonts w:ascii="GHEA Grapalat" w:hAnsi="GHEA Grapalat" w:cs="Arial"/>
          <w:b w:val="0"/>
          <w:color w:val="000000"/>
          <w:lang w:val="hy-AM"/>
        </w:rPr>
        <w:t>լ</w:t>
      </w:r>
      <w:r w:rsidRPr="009916A3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որ ծախսերը իրականացնել 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«Ե. Չարենցի անվան գրա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կանու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թյան և արվեստի թանգա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  <w:t>րան» պետական ոչ առևտրային կազմա</w:t>
      </w:r>
      <w:r w:rsidRPr="00C34321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softHyphen/>
      </w:r>
      <w:r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կերպության</w:t>
      </w:r>
      <w:r w:rsidRPr="00751230">
        <w:rPr>
          <w:rStyle w:val="Strong"/>
          <w:rFonts w:ascii="GHEA Grapalat" w:hAnsi="GHEA Grapalat" w:cs="Sylfaen"/>
          <w:b w:val="0"/>
          <w:bCs/>
          <w:color w:val="000000"/>
          <w:lang w:val="hy-AM"/>
        </w:rPr>
        <w:t xml:space="preserve"> միջոցների հաշվին:</w:t>
      </w:r>
    </w:p>
    <w:p w:rsidR="00D4309F" w:rsidRPr="00040803" w:rsidRDefault="00D4309F" w:rsidP="003B2D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af-ZA"/>
        </w:rPr>
      </w:pPr>
    </w:p>
    <w:p w:rsidR="00D4309F" w:rsidRDefault="00D4309F" w:rsidP="003B2D9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bCs/>
          <w:color w:val="000000"/>
          <w:lang w:val="en-US"/>
        </w:rPr>
      </w:pPr>
      <w:r w:rsidRPr="003B2D94">
        <w:rPr>
          <w:rStyle w:val="Strong"/>
          <w:rFonts w:ascii="GHEA Grapalat" w:hAnsi="GHEA Grapalat" w:cs="Sylfaen"/>
          <w:bCs/>
          <w:color w:val="000000"/>
          <w:lang w:val="en-US"/>
        </w:rPr>
        <w:t>ՀԱՅԱՍՏԱՆԻ</w:t>
      </w:r>
      <w:r w:rsidRPr="003B2D94">
        <w:rPr>
          <w:rStyle w:val="Strong"/>
          <w:rFonts w:ascii="GHEA Grapalat" w:hAnsi="GHEA Grapalat" w:cs="Sylfaen"/>
          <w:bCs/>
          <w:color w:val="000000"/>
          <w:lang w:val="af-ZA"/>
        </w:rPr>
        <w:t xml:space="preserve"> </w:t>
      </w:r>
      <w:r w:rsidRPr="003B2D94">
        <w:rPr>
          <w:rStyle w:val="Strong"/>
          <w:rFonts w:ascii="GHEA Grapalat" w:hAnsi="GHEA Grapalat" w:cs="Sylfaen"/>
          <w:bCs/>
          <w:color w:val="000000"/>
          <w:lang w:val="en-US"/>
        </w:rPr>
        <w:t>ՀԱՆՐԱՊԵՏՈՒԹՅԱՆ</w:t>
      </w:r>
    </w:p>
    <w:p w:rsidR="00D4309F" w:rsidRPr="003B2D94" w:rsidRDefault="00D4309F" w:rsidP="003B2D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"/>
          <w:b/>
          <w:color w:val="000000"/>
          <w:lang w:val="en-US"/>
        </w:rPr>
      </w:pPr>
      <w:r w:rsidRPr="003B2D94">
        <w:rPr>
          <w:rFonts w:ascii="GHEA Grapalat" w:hAnsi="GHEA Grapalat" w:cs="Arial"/>
          <w:color w:val="000000"/>
          <w:lang w:val="en-US"/>
        </w:rPr>
        <w:t xml:space="preserve"> </w:t>
      </w:r>
      <w:r w:rsidRPr="003B2D94">
        <w:rPr>
          <w:rFonts w:ascii="GHEA Grapalat" w:hAnsi="GHEA Grapalat" w:cs="Arial"/>
          <w:b/>
          <w:color w:val="000000"/>
          <w:lang w:val="en-US"/>
        </w:rPr>
        <w:t>ՎԱՐՉԱՊԵՏ</w:t>
      </w:r>
      <w:r w:rsidRPr="003B2D94">
        <w:rPr>
          <w:rFonts w:ascii="GHEA Grapalat" w:hAnsi="GHEA Grapalat" w:cs="Arial"/>
          <w:b/>
          <w:color w:val="000000"/>
          <w:lang w:val="en-US"/>
        </w:rPr>
        <w:tab/>
      </w:r>
      <w:r w:rsidRPr="003B2D94">
        <w:rPr>
          <w:rFonts w:ascii="GHEA Grapalat" w:hAnsi="GHEA Grapalat" w:cs="Arial"/>
          <w:b/>
          <w:color w:val="000000"/>
          <w:lang w:val="en-US"/>
        </w:rPr>
        <w:tab/>
      </w:r>
      <w:r w:rsidRPr="003B2D94">
        <w:rPr>
          <w:rFonts w:ascii="GHEA Grapalat" w:hAnsi="GHEA Grapalat" w:cs="Arial"/>
          <w:b/>
          <w:color w:val="000000"/>
          <w:lang w:val="en-US"/>
        </w:rPr>
        <w:tab/>
      </w:r>
      <w:r w:rsidRPr="003B2D94">
        <w:rPr>
          <w:rFonts w:ascii="GHEA Grapalat" w:hAnsi="GHEA Grapalat" w:cs="Arial"/>
          <w:b/>
          <w:color w:val="000000"/>
          <w:lang w:val="en-US"/>
        </w:rPr>
        <w:tab/>
      </w:r>
      <w:r>
        <w:rPr>
          <w:rFonts w:ascii="GHEA Grapalat" w:hAnsi="GHEA Grapalat" w:cs="Arial"/>
          <w:b/>
          <w:color w:val="000000"/>
          <w:lang w:val="en-US"/>
        </w:rPr>
        <w:tab/>
      </w:r>
      <w:r w:rsidRPr="003B2D94">
        <w:rPr>
          <w:rFonts w:ascii="GHEA Grapalat" w:hAnsi="GHEA Grapalat" w:cs="Arial"/>
          <w:b/>
          <w:color w:val="000000"/>
          <w:lang w:val="en-US"/>
        </w:rPr>
        <w:tab/>
        <w:t>Հ. ԱԲՐԱՀԱՄՅԱՆ</w:t>
      </w:r>
    </w:p>
    <w:sectPr w:rsidR="00D4309F" w:rsidRPr="003B2D94" w:rsidSect="003B2D94">
      <w:pgSz w:w="12240" w:h="15840"/>
      <w:pgMar w:top="719" w:right="900" w:bottom="71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FA1"/>
    <w:multiLevelType w:val="hybridMultilevel"/>
    <w:tmpl w:val="721CF994"/>
    <w:lvl w:ilvl="0" w:tplc="6DA4CEBC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cs="Sylfaen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6D2FBB"/>
    <w:multiLevelType w:val="hybridMultilevel"/>
    <w:tmpl w:val="7DBE4DB0"/>
    <w:lvl w:ilvl="0" w:tplc="83DC202C">
      <w:start w:val="1"/>
      <w:numFmt w:val="decimal"/>
      <w:lvlText w:val="%1)"/>
      <w:lvlJc w:val="left"/>
      <w:pPr>
        <w:ind w:left="810" w:hanging="360"/>
      </w:pPr>
      <w:rPr>
        <w:rFonts w:cs="Sylfae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63603C"/>
    <w:multiLevelType w:val="hybridMultilevel"/>
    <w:tmpl w:val="E188A31C"/>
    <w:lvl w:ilvl="0" w:tplc="B31E2832">
      <w:start w:val="1"/>
      <w:numFmt w:val="decimal"/>
      <w:lvlText w:val="%1)"/>
      <w:lvlJc w:val="left"/>
      <w:pPr>
        <w:ind w:left="735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7A2"/>
    <w:rsid w:val="000029C5"/>
    <w:rsid w:val="00003326"/>
    <w:rsid w:val="00033A5F"/>
    <w:rsid w:val="00040803"/>
    <w:rsid w:val="00043BF6"/>
    <w:rsid w:val="000617DA"/>
    <w:rsid w:val="00080A0A"/>
    <w:rsid w:val="000A70F1"/>
    <w:rsid w:val="000B1579"/>
    <w:rsid w:val="000D7690"/>
    <w:rsid w:val="000E1301"/>
    <w:rsid w:val="001B174B"/>
    <w:rsid w:val="001C0561"/>
    <w:rsid w:val="001E196E"/>
    <w:rsid w:val="0021673B"/>
    <w:rsid w:val="00222CFB"/>
    <w:rsid w:val="00270F55"/>
    <w:rsid w:val="002B2EB4"/>
    <w:rsid w:val="002D40D8"/>
    <w:rsid w:val="002E202F"/>
    <w:rsid w:val="00386D1A"/>
    <w:rsid w:val="003B2D94"/>
    <w:rsid w:val="003D2E9D"/>
    <w:rsid w:val="003E28A1"/>
    <w:rsid w:val="004159F4"/>
    <w:rsid w:val="00444F21"/>
    <w:rsid w:val="0045745D"/>
    <w:rsid w:val="004D032A"/>
    <w:rsid w:val="005121AC"/>
    <w:rsid w:val="005144FE"/>
    <w:rsid w:val="005263F9"/>
    <w:rsid w:val="00536B6E"/>
    <w:rsid w:val="005553E5"/>
    <w:rsid w:val="00570749"/>
    <w:rsid w:val="005952C3"/>
    <w:rsid w:val="005A3746"/>
    <w:rsid w:val="005A460F"/>
    <w:rsid w:val="005D4E2B"/>
    <w:rsid w:val="005F106C"/>
    <w:rsid w:val="005F46A0"/>
    <w:rsid w:val="00606775"/>
    <w:rsid w:val="006074D1"/>
    <w:rsid w:val="006110F8"/>
    <w:rsid w:val="0061588A"/>
    <w:rsid w:val="006506D3"/>
    <w:rsid w:val="00675383"/>
    <w:rsid w:val="00685E93"/>
    <w:rsid w:val="006A0BB6"/>
    <w:rsid w:val="006C09D8"/>
    <w:rsid w:val="006D4263"/>
    <w:rsid w:val="00712FF5"/>
    <w:rsid w:val="00751230"/>
    <w:rsid w:val="007D1C8F"/>
    <w:rsid w:val="00820101"/>
    <w:rsid w:val="00820427"/>
    <w:rsid w:val="00840B57"/>
    <w:rsid w:val="0087561B"/>
    <w:rsid w:val="008857A2"/>
    <w:rsid w:val="008A06B9"/>
    <w:rsid w:val="008D0436"/>
    <w:rsid w:val="008E126C"/>
    <w:rsid w:val="008E1545"/>
    <w:rsid w:val="008E700F"/>
    <w:rsid w:val="009276A0"/>
    <w:rsid w:val="00947301"/>
    <w:rsid w:val="009916A3"/>
    <w:rsid w:val="00A01AE0"/>
    <w:rsid w:val="00A300E0"/>
    <w:rsid w:val="00A35C2F"/>
    <w:rsid w:val="00A53343"/>
    <w:rsid w:val="00A66183"/>
    <w:rsid w:val="00A67AAF"/>
    <w:rsid w:val="00A83708"/>
    <w:rsid w:val="00AA2C41"/>
    <w:rsid w:val="00AF1C80"/>
    <w:rsid w:val="00B00B7D"/>
    <w:rsid w:val="00B060DA"/>
    <w:rsid w:val="00B53984"/>
    <w:rsid w:val="00B53DA2"/>
    <w:rsid w:val="00C34321"/>
    <w:rsid w:val="00C71FBC"/>
    <w:rsid w:val="00C7332B"/>
    <w:rsid w:val="00C84135"/>
    <w:rsid w:val="00CF7038"/>
    <w:rsid w:val="00D320BA"/>
    <w:rsid w:val="00D42C3F"/>
    <w:rsid w:val="00D4309F"/>
    <w:rsid w:val="00D43779"/>
    <w:rsid w:val="00D5260A"/>
    <w:rsid w:val="00D54060"/>
    <w:rsid w:val="00D94AC0"/>
    <w:rsid w:val="00DC671C"/>
    <w:rsid w:val="00E06C63"/>
    <w:rsid w:val="00E554A9"/>
    <w:rsid w:val="00EA709F"/>
    <w:rsid w:val="00F071CC"/>
    <w:rsid w:val="00F10B2B"/>
    <w:rsid w:val="00F660A4"/>
    <w:rsid w:val="00F743F6"/>
    <w:rsid w:val="00F949EB"/>
    <w:rsid w:val="00FB50D1"/>
    <w:rsid w:val="00FC35CF"/>
    <w:rsid w:val="00FD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A2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0BB6"/>
    <w:pPr>
      <w:keepNext/>
      <w:jc w:val="right"/>
      <w:outlineLvl w:val="0"/>
    </w:pPr>
    <w:rPr>
      <w:rFonts w:ascii="Sylfaen" w:hAnsi="Sylfaen"/>
      <w:sz w:val="24"/>
      <w:szCs w:val="24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0BB6"/>
    <w:pPr>
      <w:keepNext/>
      <w:jc w:val="center"/>
      <w:outlineLvl w:val="1"/>
    </w:pPr>
    <w:rPr>
      <w:rFonts w:ascii="Sylfaen" w:hAnsi="Sylfae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BB6"/>
    <w:rPr>
      <w:rFonts w:ascii="Sylfaen" w:hAnsi="Sylfaen" w:cs="Times New Roman"/>
      <w:sz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A0BB6"/>
    <w:rPr>
      <w:rFonts w:ascii="Sylfaen" w:hAnsi="Sylfaen" w:cs="Times New Roman"/>
      <w:b/>
      <w:sz w:val="24"/>
      <w:lang w:eastAsia="ru-RU"/>
    </w:rPr>
  </w:style>
  <w:style w:type="character" w:styleId="Strong">
    <w:name w:val="Strong"/>
    <w:basedOn w:val="DefaultParagraphFont"/>
    <w:uiPriority w:val="99"/>
    <w:qFormat/>
    <w:rsid w:val="006A0BB6"/>
    <w:rPr>
      <w:rFonts w:cs="Times New Roman"/>
      <w:b/>
    </w:rPr>
  </w:style>
  <w:style w:type="paragraph" w:styleId="NoSpacing">
    <w:name w:val="No Spacing"/>
    <w:uiPriority w:val="99"/>
    <w:qFormat/>
    <w:rsid w:val="006A0BB6"/>
    <w:pPr>
      <w:jc w:val="both"/>
    </w:pPr>
    <w:rPr>
      <w:rFonts w:ascii="GHEA Grapalat" w:hAnsi="GHEA Grapalat"/>
      <w:lang w:val="en-US" w:eastAsia="en-US"/>
    </w:rPr>
  </w:style>
  <w:style w:type="paragraph" w:styleId="NormalWeb">
    <w:name w:val="Normal (Web)"/>
    <w:basedOn w:val="Normal"/>
    <w:uiPriority w:val="99"/>
    <w:semiHidden/>
    <w:rsid w:val="00885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2</Pages>
  <Words>507</Words>
  <Characters>2893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unknown...</cp:lastModifiedBy>
  <cp:revision>87</cp:revision>
  <cp:lastPrinted>2015-09-30T13:56:00Z</cp:lastPrinted>
  <dcterms:created xsi:type="dcterms:W3CDTF">2015-08-20T12:59:00Z</dcterms:created>
  <dcterms:modified xsi:type="dcterms:W3CDTF">2015-10-01T07:04:00Z</dcterms:modified>
</cp:coreProperties>
</file>