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A0" w:rsidRPr="00112747" w:rsidRDefault="00E566A0" w:rsidP="008A7B1A">
      <w:pPr>
        <w:spacing w:line="276" w:lineRule="auto"/>
        <w:ind w:right="-538"/>
        <w:jc w:val="center"/>
        <w:rPr>
          <w:rFonts w:ascii="GHEA Grapalat" w:hAnsi="GHEA Grapalat" w:cs="Times Armenian"/>
          <w:b/>
        </w:rPr>
      </w:pPr>
      <w:r w:rsidRPr="00112747">
        <w:rPr>
          <w:rFonts w:ascii="GHEA Grapalat" w:hAnsi="GHEA Grapalat" w:cs="Sylfaen"/>
          <w:b/>
        </w:rPr>
        <w:t>ՏԵՂԵԿԱՆՔ</w:t>
      </w:r>
    </w:p>
    <w:p w:rsidR="00DA4C83" w:rsidRPr="00DA4C83" w:rsidRDefault="00DA4C83" w:rsidP="00DA4C83">
      <w:pPr>
        <w:tabs>
          <w:tab w:val="left" w:pos="-90"/>
        </w:tabs>
        <w:spacing w:line="276" w:lineRule="auto"/>
        <w:jc w:val="center"/>
        <w:rPr>
          <w:rFonts w:ascii="GHEA Grapalat" w:hAnsi="GHEA Grapalat" w:cs="Sylfaen"/>
          <w:b/>
          <w:bCs/>
          <w:lang w:eastAsia="ru-RU"/>
        </w:rPr>
      </w:pPr>
      <w:r w:rsidRPr="00DA4C83">
        <w:rPr>
          <w:rFonts w:ascii="GHEA Grapalat" w:hAnsi="GHEA Grapalat" w:cs="Sylfaen"/>
          <w:b/>
          <w:bCs/>
          <w:lang w:val="et-EE" w:eastAsia="ru-RU"/>
        </w:rPr>
        <w:t>«</w:t>
      </w:r>
      <w:r w:rsidRPr="00DA4C83">
        <w:rPr>
          <w:rFonts w:ascii="GHEA Grapalat" w:hAnsi="GHEA Grapalat" w:cs="Sylfaen"/>
          <w:b/>
          <w:bCs/>
          <w:lang w:eastAsia="ru-RU"/>
        </w:rPr>
        <w:t>ԿԱՊԱՆԻ</w:t>
      </w:r>
      <w:r w:rsidRPr="00DA4C83">
        <w:rPr>
          <w:rFonts w:ascii="GHEA Grapalat" w:hAnsi="GHEA Grapalat" w:cs="Sylfaen"/>
          <w:b/>
          <w:bCs/>
          <w:lang w:val="et-EE" w:eastAsia="ru-RU"/>
        </w:rPr>
        <w:t xml:space="preserve"> </w:t>
      </w:r>
      <w:r w:rsidRPr="00DA4C83">
        <w:rPr>
          <w:rFonts w:ascii="GHEA Grapalat" w:hAnsi="GHEA Grapalat" w:cs="Sylfaen"/>
          <w:b/>
          <w:bCs/>
          <w:lang w:val="ru-RU" w:eastAsia="ru-RU"/>
        </w:rPr>
        <w:t>ԵՐԵԽԱՆԵՐԻ</w:t>
      </w:r>
      <w:r w:rsidRPr="00DA4C83">
        <w:rPr>
          <w:rFonts w:ascii="GHEA Grapalat" w:hAnsi="GHEA Grapalat" w:cs="Sylfaen"/>
          <w:b/>
          <w:bCs/>
          <w:lang w:val="et-EE" w:eastAsia="ru-RU"/>
        </w:rPr>
        <w:t xml:space="preserve"> </w:t>
      </w:r>
      <w:r w:rsidRPr="00DA4C83">
        <w:rPr>
          <w:rFonts w:ascii="GHEA Grapalat" w:hAnsi="GHEA Grapalat" w:cs="Sylfaen"/>
          <w:b/>
          <w:bCs/>
          <w:lang w:val="ru-RU" w:eastAsia="ru-RU"/>
        </w:rPr>
        <w:t>ԽՆԱՄՔԻ</w:t>
      </w:r>
      <w:r w:rsidRPr="00DA4C83">
        <w:rPr>
          <w:rFonts w:ascii="GHEA Grapalat" w:hAnsi="GHEA Grapalat" w:cs="Sylfaen"/>
          <w:b/>
          <w:bCs/>
          <w:lang w:val="et-EE" w:eastAsia="ru-RU"/>
        </w:rPr>
        <w:t xml:space="preserve"> </w:t>
      </w:r>
      <w:r w:rsidRPr="00DA4C83">
        <w:rPr>
          <w:rFonts w:ascii="GHEA Grapalat" w:hAnsi="GHEA Grapalat" w:cs="Sylfaen"/>
          <w:b/>
          <w:bCs/>
          <w:lang w:val="ru-RU" w:eastAsia="ru-RU"/>
        </w:rPr>
        <w:t>ԵՎ</w:t>
      </w:r>
      <w:r w:rsidRPr="00DA4C83">
        <w:rPr>
          <w:rFonts w:ascii="GHEA Grapalat" w:hAnsi="GHEA Grapalat" w:cs="Sylfaen"/>
          <w:b/>
          <w:bCs/>
          <w:lang w:val="et-EE" w:eastAsia="ru-RU"/>
        </w:rPr>
        <w:t xml:space="preserve"> </w:t>
      </w:r>
      <w:r w:rsidRPr="00DA4C83">
        <w:rPr>
          <w:rFonts w:ascii="GHEA Grapalat" w:hAnsi="GHEA Grapalat" w:cs="Sylfaen"/>
          <w:b/>
          <w:bCs/>
          <w:lang w:val="ru-RU" w:eastAsia="ru-RU"/>
        </w:rPr>
        <w:t>ՊԱՇՏՊԱՆՈՒԹՅԱՆ</w:t>
      </w:r>
      <w:r w:rsidRPr="00DA4C83">
        <w:rPr>
          <w:rFonts w:ascii="GHEA Grapalat" w:hAnsi="GHEA Grapalat" w:cs="Sylfaen"/>
          <w:b/>
          <w:bCs/>
          <w:lang w:val="et-EE" w:eastAsia="ru-RU"/>
        </w:rPr>
        <w:t xml:space="preserve">  </w:t>
      </w:r>
      <w:r w:rsidRPr="00DA4C83">
        <w:rPr>
          <w:rFonts w:ascii="GHEA Grapalat" w:hAnsi="GHEA Grapalat" w:cs="Sylfaen"/>
          <w:b/>
          <w:bCs/>
          <w:lang w:val="ru-RU" w:eastAsia="ru-RU"/>
        </w:rPr>
        <w:t>ԳԻՇԵՐՕԹԻԿ</w:t>
      </w:r>
      <w:r w:rsidRPr="00DA4C83">
        <w:rPr>
          <w:rFonts w:ascii="GHEA Grapalat" w:hAnsi="GHEA Grapalat" w:cs="Sylfaen"/>
          <w:b/>
          <w:bCs/>
          <w:lang w:val="et-EE" w:eastAsia="ru-RU"/>
        </w:rPr>
        <w:t xml:space="preserve"> </w:t>
      </w:r>
      <w:r w:rsidRPr="00DA4C83">
        <w:rPr>
          <w:rFonts w:ascii="GHEA Grapalat" w:hAnsi="GHEA Grapalat" w:cs="Sylfaen"/>
          <w:b/>
          <w:bCs/>
          <w:lang w:val="ru-RU" w:eastAsia="ru-RU"/>
        </w:rPr>
        <w:t>ՀԱՍՏԱՏՈՒԹՅՈՒՆ</w:t>
      </w:r>
      <w:r w:rsidRPr="00DA4C83">
        <w:rPr>
          <w:rFonts w:ascii="GHEA Grapalat" w:hAnsi="GHEA Grapalat" w:cs="Sylfaen"/>
          <w:b/>
          <w:bCs/>
          <w:lang w:val="et-EE" w:eastAsia="ru-RU"/>
        </w:rPr>
        <w:t xml:space="preserve">» </w:t>
      </w:r>
      <w:r w:rsidRPr="00DA4C83">
        <w:rPr>
          <w:rFonts w:ascii="GHEA Grapalat" w:hAnsi="GHEA Grapalat" w:cs="Sylfaen"/>
          <w:b/>
          <w:bCs/>
          <w:lang w:val="ru-RU" w:eastAsia="ru-RU"/>
        </w:rPr>
        <w:t>ՊԵՏԱԿԱՆ</w:t>
      </w:r>
      <w:r w:rsidRPr="00DA4C83">
        <w:rPr>
          <w:rFonts w:ascii="GHEA Grapalat" w:hAnsi="GHEA Grapalat" w:cs="Sylfaen"/>
          <w:b/>
          <w:bCs/>
          <w:lang w:val="et-EE" w:eastAsia="ru-RU"/>
        </w:rPr>
        <w:t xml:space="preserve"> </w:t>
      </w:r>
      <w:r w:rsidRPr="00DA4C83">
        <w:rPr>
          <w:rFonts w:ascii="GHEA Grapalat" w:hAnsi="GHEA Grapalat" w:cs="Sylfaen"/>
          <w:b/>
          <w:bCs/>
          <w:lang w:val="ru-RU" w:eastAsia="ru-RU"/>
        </w:rPr>
        <w:t>ՈՉ</w:t>
      </w:r>
      <w:r w:rsidRPr="00DA4C83">
        <w:rPr>
          <w:rFonts w:ascii="GHEA Grapalat" w:hAnsi="GHEA Grapalat" w:cs="Sylfaen"/>
          <w:b/>
          <w:bCs/>
          <w:lang w:val="et-EE" w:eastAsia="ru-RU"/>
        </w:rPr>
        <w:t xml:space="preserve"> </w:t>
      </w:r>
      <w:r w:rsidRPr="00DA4C83">
        <w:rPr>
          <w:rFonts w:ascii="GHEA Grapalat" w:hAnsi="GHEA Grapalat" w:cs="Sylfaen"/>
          <w:b/>
          <w:bCs/>
          <w:lang w:val="ru-RU" w:eastAsia="ru-RU"/>
        </w:rPr>
        <w:t>ԱՌԵՎՏՐԱՅԻՆ</w:t>
      </w:r>
      <w:r w:rsidRPr="00DA4C83">
        <w:rPr>
          <w:rFonts w:ascii="GHEA Grapalat" w:hAnsi="GHEA Grapalat" w:cs="Sylfaen"/>
          <w:b/>
          <w:bCs/>
          <w:lang w:val="et-EE" w:eastAsia="ru-RU"/>
        </w:rPr>
        <w:t xml:space="preserve"> </w:t>
      </w:r>
      <w:r w:rsidRPr="00DA4C83">
        <w:rPr>
          <w:rFonts w:ascii="GHEA Grapalat" w:hAnsi="GHEA Grapalat" w:cs="Sylfaen"/>
          <w:b/>
          <w:bCs/>
          <w:lang w:val="ru-RU" w:eastAsia="ru-RU"/>
        </w:rPr>
        <w:t>ԿԱԶՄԱԿԵՐՊՈՒԹՅՈՒՆԸ</w:t>
      </w:r>
      <w:r w:rsidRPr="00DA4C83">
        <w:rPr>
          <w:rFonts w:ascii="GHEA Grapalat" w:hAnsi="GHEA Grapalat" w:cs="Sylfaen"/>
          <w:b/>
          <w:bCs/>
          <w:lang w:val="et-EE" w:eastAsia="ru-RU"/>
        </w:rPr>
        <w:t xml:space="preserve"> </w:t>
      </w:r>
      <w:r w:rsidRPr="00DA4C83">
        <w:rPr>
          <w:rFonts w:ascii="GHEA Grapalat" w:hAnsi="GHEA Grapalat"/>
          <w:b/>
          <w:lang w:val="et-EE" w:eastAsia="ru-RU"/>
        </w:rPr>
        <w:t>«</w:t>
      </w:r>
      <w:r w:rsidRPr="00DA4C83">
        <w:rPr>
          <w:rFonts w:ascii="GHEA Grapalat" w:hAnsi="GHEA Grapalat"/>
          <w:b/>
          <w:lang w:eastAsia="ru-RU"/>
        </w:rPr>
        <w:t>ՍՅՈՒՆԻՔԻ</w:t>
      </w:r>
      <w:r w:rsidRPr="00DA4C83">
        <w:rPr>
          <w:rFonts w:ascii="GHEA Grapalat" w:hAnsi="GHEA Grapalat"/>
          <w:b/>
          <w:lang w:val="et-EE" w:eastAsia="ru-RU"/>
        </w:rPr>
        <w:t xml:space="preserve"> </w:t>
      </w:r>
      <w:r w:rsidRPr="00DA4C83">
        <w:rPr>
          <w:rFonts w:ascii="GHEA Grapalat" w:hAnsi="GHEA Grapalat"/>
          <w:b/>
          <w:lang w:val="ru-RU" w:eastAsia="ru-RU"/>
        </w:rPr>
        <w:t>ՄԱՐԶԻ</w:t>
      </w:r>
      <w:r w:rsidRPr="00DA4C83">
        <w:rPr>
          <w:rFonts w:ascii="GHEA Grapalat" w:hAnsi="GHEA Grapalat"/>
          <w:b/>
          <w:lang w:val="et-EE" w:eastAsia="ru-RU"/>
        </w:rPr>
        <w:t xml:space="preserve"> </w:t>
      </w:r>
      <w:r w:rsidRPr="00DA4C83">
        <w:rPr>
          <w:rFonts w:ascii="GHEA Grapalat" w:hAnsi="GHEA Grapalat"/>
          <w:b/>
          <w:lang w:val="ru-RU" w:eastAsia="ru-RU"/>
        </w:rPr>
        <w:t>ԵՐԵԽԱՅԻ</w:t>
      </w:r>
      <w:r w:rsidRPr="00DA4C83">
        <w:rPr>
          <w:rFonts w:ascii="GHEA Grapalat" w:hAnsi="GHEA Grapalat"/>
          <w:b/>
          <w:lang w:val="et-EE" w:eastAsia="ru-RU"/>
        </w:rPr>
        <w:t xml:space="preserve"> </w:t>
      </w:r>
      <w:r w:rsidRPr="00DA4C83">
        <w:rPr>
          <w:rFonts w:ascii="GHEA Grapalat" w:hAnsi="GHEA Grapalat"/>
          <w:b/>
          <w:lang w:val="ru-RU" w:eastAsia="ru-RU"/>
        </w:rPr>
        <w:t>ԵՎ</w:t>
      </w:r>
      <w:r w:rsidRPr="00DA4C83">
        <w:rPr>
          <w:rFonts w:ascii="GHEA Grapalat" w:hAnsi="GHEA Grapalat"/>
          <w:b/>
          <w:lang w:val="et-EE" w:eastAsia="ru-RU"/>
        </w:rPr>
        <w:t xml:space="preserve"> </w:t>
      </w:r>
      <w:r w:rsidRPr="00DA4C83">
        <w:rPr>
          <w:rFonts w:ascii="GHEA Grapalat" w:hAnsi="GHEA Grapalat"/>
          <w:b/>
          <w:lang w:val="ru-RU" w:eastAsia="ru-RU"/>
        </w:rPr>
        <w:t>ԸՆՏԱՆԻՔԻ</w:t>
      </w:r>
      <w:r w:rsidRPr="00DA4C83">
        <w:rPr>
          <w:rFonts w:ascii="GHEA Grapalat" w:hAnsi="GHEA Grapalat"/>
          <w:b/>
          <w:lang w:val="et-EE" w:eastAsia="ru-RU"/>
        </w:rPr>
        <w:t xml:space="preserve"> </w:t>
      </w:r>
      <w:r w:rsidRPr="00DA4C83">
        <w:rPr>
          <w:rFonts w:ascii="GHEA Grapalat" w:hAnsi="GHEA Grapalat"/>
          <w:b/>
          <w:lang w:val="ru-RU" w:eastAsia="ru-RU"/>
        </w:rPr>
        <w:t>ԱՋԱԿՑՈՒԹՅԱՆ</w:t>
      </w:r>
      <w:r w:rsidRPr="00DA4C83">
        <w:rPr>
          <w:rFonts w:ascii="GHEA Grapalat" w:hAnsi="GHEA Grapalat"/>
          <w:b/>
          <w:lang w:val="et-EE" w:eastAsia="ru-RU"/>
        </w:rPr>
        <w:t xml:space="preserve"> </w:t>
      </w:r>
      <w:r w:rsidRPr="00DA4C83">
        <w:rPr>
          <w:rFonts w:ascii="GHEA Grapalat" w:hAnsi="GHEA Grapalat"/>
          <w:b/>
          <w:lang w:val="ru-RU" w:eastAsia="ru-RU"/>
        </w:rPr>
        <w:t>ԿԵՆՏՐՈՆ</w:t>
      </w:r>
      <w:r w:rsidRPr="00DA4C83">
        <w:rPr>
          <w:rFonts w:ascii="GHEA Grapalat" w:hAnsi="GHEA Grapalat"/>
          <w:b/>
          <w:lang w:val="et-EE" w:eastAsia="ru-RU"/>
        </w:rPr>
        <w:t xml:space="preserve">» </w:t>
      </w:r>
      <w:r w:rsidRPr="00DA4C83">
        <w:rPr>
          <w:rFonts w:ascii="GHEA Grapalat" w:hAnsi="GHEA Grapalat"/>
          <w:b/>
          <w:lang w:val="ru-RU" w:eastAsia="ru-RU"/>
        </w:rPr>
        <w:t>ՀԻՄՆԱԴՐԱՄԻ</w:t>
      </w:r>
      <w:r w:rsidRPr="00DA4C83">
        <w:rPr>
          <w:rFonts w:ascii="GHEA Grapalat" w:hAnsi="GHEA Grapalat"/>
          <w:b/>
          <w:lang w:val="et-EE" w:eastAsia="ru-RU"/>
        </w:rPr>
        <w:t xml:space="preserve"> </w:t>
      </w:r>
      <w:r w:rsidRPr="00DA4C83">
        <w:rPr>
          <w:rFonts w:ascii="GHEA Grapalat" w:hAnsi="GHEA Grapalat"/>
          <w:b/>
          <w:lang w:val="ru-RU" w:eastAsia="ru-RU"/>
        </w:rPr>
        <w:t>ՎԵՐԱԿԱԶՄԱՎՈՐԵԼՈՒ</w:t>
      </w:r>
      <w:r w:rsidRPr="00DA4C83">
        <w:rPr>
          <w:rFonts w:ascii="GHEA Grapalat" w:hAnsi="GHEA Grapalat"/>
          <w:b/>
          <w:lang w:val="et-EE" w:eastAsia="ru-RU"/>
        </w:rPr>
        <w:t xml:space="preserve"> </w:t>
      </w:r>
      <w:r w:rsidRPr="00DA4C83">
        <w:rPr>
          <w:rFonts w:ascii="GHEA Grapalat" w:hAnsi="GHEA Grapalat"/>
          <w:b/>
          <w:lang w:eastAsia="ru-RU"/>
        </w:rPr>
        <w:t>ԵՎ</w:t>
      </w:r>
      <w:r w:rsidRPr="00DA4C83">
        <w:rPr>
          <w:rFonts w:ascii="GHEA Grapalat" w:hAnsi="GHEA Grapalat"/>
          <w:b/>
          <w:lang w:val="et-EE" w:eastAsia="ru-RU"/>
        </w:rPr>
        <w:t xml:space="preserve"> </w:t>
      </w:r>
      <w:r w:rsidRPr="00DA4C83">
        <w:rPr>
          <w:rFonts w:ascii="GHEA Grapalat" w:hAnsi="GHEA Grapalat"/>
          <w:b/>
          <w:lang w:val="ru-RU" w:eastAsia="ru-RU"/>
        </w:rPr>
        <w:t>ԳՈՒՅՔ</w:t>
      </w:r>
      <w:r w:rsidRPr="00DA4C83">
        <w:rPr>
          <w:rFonts w:ascii="GHEA Grapalat" w:hAnsi="GHEA Grapalat"/>
          <w:b/>
          <w:lang w:val="et-EE" w:eastAsia="ru-RU"/>
        </w:rPr>
        <w:t xml:space="preserve"> </w:t>
      </w:r>
      <w:r w:rsidRPr="00DA4C83">
        <w:rPr>
          <w:rFonts w:ascii="GHEA Grapalat" w:hAnsi="GHEA Grapalat"/>
          <w:b/>
          <w:lang w:val="ru-RU" w:eastAsia="ru-RU"/>
        </w:rPr>
        <w:t>ՏՐԱՄԱԴՐԵԼՈՒ</w:t>
      </w:r>
      <w:r w:rsidRPr="00DA4C83">
        <w:rPr>
          <w:rFonts w:ascii="GHEA Grapalat" w:hAnsi="GHEA Grapalat"/>
          <w:b/>
          <w:lang w:val="et-EE" w:eastAsia="ru-RU"/>
        </w:rPr>
        <w:t xml:space="preserve"> </w:t>
      </w:r>
      <w:r w:rsidRPr="00DA4C83">
        <w:rPr>
          <w:rFonts w:ascii="GHEA Grapalat" w:hAnsi="GHEA Grapalat" w:cs="Sylfaen"/>
          <w:b/>
          <w:bCs/>
          <w:lang w:val="ru-RU" w:eastAsia="ru-RU"/>
        </w:rPr>
        <w:t>ՄԱՍԻՆ</w:t>
      </w:r>
      <w:r w:rsidRPr="00DA4C83">
        <w:rPr>
          <w:rFonts w:ascii="GHEA Grapalat" w:hAnsi="GHEA Grapalat" w:cs="Sylfaen"/>
          <w:b/>
          <w:bCs/>
          <w:lang w:val="et-EE" w:eastAsia="ru-RU"/>
        </w:rPr>
        <w:t xml:space="preserve">» </w:t>
      </w:r>
      <w:r w:rsidRPr="00DA4C83">
        <w:rPr>
          <w:rFonts w:ascii="GHEA Grapalat" w:hAnsi="GHEA Grapalat"/>
          <w:b/>
          <w:lang w:val="hy-AM" w:eastAsia="ru-RU"/>
        </w:rPr>
        <w:t>ՀԱՅԱՍՏԱՆԻ ՀԱՆՐԱՊԵՏՈՒԹՅԱՆ  ԿԱՌԱՎԱՐՈՒԹՅԱՆ ՈՐՈՇՄԱՆ</w:t>
      </w:r>
      <w:r w:rsidRPr="00DA4C83">
        <w:rPr>
          <w:rFonts w:ascii="GHEA Grapalat" w:hAnsi="GHEA Grapalat" w:cs="Sylfaen"/>
          <w:b/>
          <w:bCs/>
          <w:lang w:val="hy-AM" w:eastAsia="ru-RU"/>
        </w:rPr>
        <w:t xml:space="preserve"> </w:t>
      </w:r>
      <w:r w:rsidR="00250E57">
        <w:rPr>
          <w:rFonts w:ascii="GHEA Grapalat" w:hAnsi="GHEA Grapalat" w:cs="Sylfaen"/>
          <w:b/>
          <w:bCs/>
          <w:lang w:eastAsia="ru-RU"/>
        </w:rPr>
        <w:t xml:space="preserve">                 </w:t>
      </w:r>
      <w:r w:rsidRPr="00DA4C83">
        <w:rPr>
          <w:rFonts w:ascii="GHEA Grapalat" w:hAnsi="GHEA Grapalat" w:cs="Sylfaen"/>
          <w:b/>
          <w:bCs/>
          <w:lang w:val="hy-AM" w:eastAsia="ru-RU"/>
        </w:rPr>
        <w:t>ՆԱԽԱԳԾԻ</w:t>
      </w:r>
      <w:r w:rsidR="00250E57">
        <w:rPr>
          <w:rFonts w:ascii="GHEA Grapalat" w:hAnsi="GHEA Grapalat" w:cs="Sylfaen"/>
          <w:b/>
          <w:bCs/>
          <w:lang w:eastAsia="ru-RU"/>
        </w:rPr>
        <w:t xml:space="preserve"> </w:t>
      </w:r>
      <w:r>
        <w:rPr>
          <w:rFonts w:ascii="GHEA Grapalat" w:hAnsi="GHEA Grapalat" w:cs="Sylfaen"/>
          <w:b/>
          <w:bCs/>
          <w:lang w:eastAsia="ru-RU"/>
        </w:rPr>
        <w:t>ՎԵՐԱԲԵՐՅԱԼ</w:t>
      </w:r>
    </w:p>
    <w:p w:rsidR="00DA4C83" w:rsidRPr="00DA4C83" w:rsidRDefault="00DA4C83" w:rsidP="00DA4C83">
      <w:pPr>
        <w:tabs>
          <w:tab w:val="left" w:pos="-90"/>
        </w:tabs>
        <w:spacing w:line="276" w:lineRule="auto"/>
        <w:jc w:val="center"/>
        <w:rPr>
          <w:rFonts w:ascii="GHEA Grapalat" w:hAnsi="GHEA Grapalat"/>
          <w:b/>
          <w:lang w:eastAsia="ru-RU"/>
        </w:rPr>
      </w:pPr>
    </w:p>
    <w:p w:rsidR="00E566A0" w:rsidRPr="00112747" w:rsidRDefault="00E566A0" w:rsidP="008A7B1A">
      <w:pPr>
        <w:spacing w:line="276" w:lineRule="auto"/>
        <w:jc w:val="center"/>
        <w:rPr>
          <w:rFonts w:ascii="GHEA Grapalat" w:hAnsi="GHEA Grapalat" w:cs="Sylfaen"/>
        </w:rPr>
      </w:pPr>
    </w:p>
    <w:p w:rsidR="00DE44CC" w:rsidRPr="00112747" w:rsidRDefault="005F6711" w:rsidP="00565843">
      <w:pPr>
        <w:spacing w:line="276" w:lineRule="auto"/>
        <w:ind w:right="-158" w:firstLine="720"/>
        <w:jc w:val="both"/>
        <w:rPr>
          <w:rFonts w:ascii="GHEA Grapalat" w:hAnsi="GHEA Grapalat" w:cs="Times Armenian"/>
          <w:lang w:val="en-GB"/>
        </w:rPr>
      </w:pPr>
      <w:r w:rsidRPr="005F6711">
        <w:rPr>
          <w:rFonts w:ascii="GHEA Grapalat" w:hAnsi="GHEA Grapalat" w:cs="Sylfaen"/>
          <w:bCs/>
        </w:rPr>
        <w:t>«</w:t>
      </w:r>
      <w:proofErr w:type="spellStart"/>
      <w:r w:rsidRPr="005F6711">
        <w:rPr>
          <w:rFonts w:ascii="GHEA Grapalat" w:hAnsi="GHEA Grapalat" w:cs="Sylfaen"/>
          <w:bCs/>
        </w:rPr>
        <w:t>Կապանի</w:t>
      </w:r>
      <w:proofErr w:type="spellEnd"/>
      <w:r w:rsidRPr="005F6711">
        <w:rPr>
          <w:rFonts w:ascii="GHEA Grapalat" w:hAnsi="GHEA Grapalat" w:cs="Sylfaen"/>
          <w:bCs/>
        </w:rPr>
        <w:t xml:space="preserve"> </w:t>
      </w:r>
      <w:proofErr w:type="spellStart"/>
      <w:r w:rsidRPr="005F6711">
        <w:rPr>
          <w:rFonts w:ascii="GHEA Grapalat" w:hAnsi="GHEA Grapalat" w:cs="Sylfaen"/>
          <w:bCs/>
        </w:rPr>
        <w:t>եր</w:t>
      </w:r>
      <w:r>
        <w:rPr>
          <w:rFonts w:ascii="GHEA Grapalat" w:hAnsi="GHEA Grapalat" w:cs="Sylfaen"/>
          <w:bCs/>
        </w:rPr>
        <w:t>եխաների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խնամքի</w:t>
      </w:r>
      <w:proofErr w:type="spellEnd"/>
      <w:r>
        <w:rPr>
          <w:rFonts w:ascii="GHEA Grapalat" w:hAnsi="GHEA Grapalat" w:cs="Sylfaen"/>
          <w:bCs/>
        </w:rPr>
        <w:t xml:space="preserve"> և </w:t>
      </w:r>
      <w:proofErr w:type="spellStart"/>
      <w:r>
        <w:rPr>
          <w:rFonts w:ascii="GHEA Grapalat" w:hAnsi="GHEA Grapalat" w:cs="Sylfaen"/>
          <w:bCs/>
        </w:rPr>
        <w:t>պաշտպանության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 w:rsidRPr="005F6711">
        <w:rPr>
          <w:rFonts w:ascii="GHEA Grapalat" w:hAnsi="GHEA Grapalat" w:cs="Sylfaen"/>
          <w:bCs/>
        </w:rPr>
        <w:t>գիշերօթիկ</w:t>
      </w:r>
      <w:proofErr w:type="spellEnd"/>
      <w:r w:rsidRPr="005F6711">
        <w:rPr>
          <w:rFonts w:ascii="GHEA Grapalat" w:hAnsi="GHEA Grapalat" w:cs="Sylfaen"/>
          <w:bCs/>
        </w:rPr>
        <w:t xml:space="preserve"> </w:t>
      </w:r>
      <w:proofErr w:type="spellStart"/>
      <w:r w:rsidRPr="005F6711">
        <w:rPr>
          <w:rFonts w:ascii="GHEA Grapalat" w:hAnsi="GHEA Grapalat" w:cs="Sylfaen"/>
          <w:bCs/>
        </w:rPr>
        <w:t>հաստատություն</w:t>
      </w:r>
      <w:proofErr w:type="spellEnd"/>
      <w:r w:rsidRPr="005F6711">
        <w:rPr>
          <w:rFonts w:ascii="GHEA Grapalat" w:hAnsi="GHEA Grapalat" w:cs="Sylfaen"/>
          <w:bCs/>
        </w:rPr>
        <w:t xml:space="preserve">» </w:t>
      </w:r>
      <w:proofErr w:type="spellStart"/>
      <w:r w:rsidRPr="005F6711">
        <w:rPr>
          <w:rFonts w:ascii="GHEA Grapalat" w:hAnsi="GHEA Grapalat" w:cs="Sylfaen"/>
          <w:bCs/>
        </w:rPr>
        <w:t>պետական</w:t>
      </w:r>
      <w:proofErr w:type="spellEnd"/>
      <w:r w:rsidRPr="005F6711">
        <w:rPr>
          <w:rFonts w:ascii="GHEA Grapalat" w:hAnsi="GHEA Grapalat" w:cs="Sylfaen"/>
          <w:bCs/>
        </w:rPr>
        <w:t xml:space="preserve"> </w:t>
      </w:r>
      <w:proofErr w:type="spellStart"/>
      <w:r w:rsidRPr="005F6711">
        <w:rPr>
          <w:rFonts w:ascii="GHEA Grapalat" w:hAnsi="GHEA Grapalat" w:cs="Sylfaen"/>
          <w:bCs/>
        </w:rPr>
        <w:t>ոչ</w:t>
      </w:r>
      <w:proofErr w:type="spellEnd"/>
      <w:r w:rsidRPr="005F6711">
        <w:rPr>
          <w:rFonts w:ascii="GHEA Grapalat" w:hAnsi="GHEA Grapalat" w:cs="Sylfaen"/>
          <w:bCs/>
        </w:rPr>
        <w:t xml:space="preserve"> </w:t>
      </w:r>
      <w:proofErr w:type="spellStart"/>
      <w:r w:rsidRPr="005F6711">
        <w:rPr>
          <w:rFonts w:ascii="GHEA Grapalat" w:hAnsi="GHEA Grapalat" w:cs="Sylfaen"/>
          <w:bCs/>
        </w:rPr>
        <w:t>առևտրային</w:t>
      </w:r>
      <w:proofErr w:type="spellEnd"/>
      <w:r w:rsidRPr="005F6711">
        <w:rPr>
          <w:rFonts w:ascii="GHEA Grapalat" w:hAnsi="GHEA Grapalat" w:cs="Sylfaen"/>
          <w:bCs/>
        </w:rPr>
        <w:t xml:space="preserve"> </w:t>
      </w:r>
      <w:proofErr w:type="spellStart"/>
      <w:r w:rsidRPr="005F6711">
        <w:rPr>
          <w:rFonts w:ascii="GHEA Grapalat" w:hAnsi="GHEA Grapalat" w:cs="Sylfaen"/>
          <w:bCs/>
        </w:rPr>
        <w:t>կազմակերպությունը</w:t>
      </w:r>
      <w:proofErr w:type="spellEnd"/>
      <w:r w:rsidRPr="005F6711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</w:rPr>
        <w:t xml:space="preserve"> </w:t>
      </w:r>
      <w:r w:rsidRPr="005F6711">
        <w:rPr>
          <w:rFonts w:ascii="GHEA Grapalat" w:hAnsi="GHEA Grapalat" w:cs="Sylfaen"/>
          <w:bCs/>
        </w:rPr>
        <w:t>«</w:t>
      </w:r>
      <w:proofErr w:type="spellStart"/>
      <w:r w:rsidRPr="005F6711">
        <w:rPr>
          <w:rFonts w:ascii="GHEA Grapalat" w:hAnsi="GHEA Grapalat" w:cs="Sylfaen"/>
          <w:bCs/>
        </w:rPr>
        <w:t>Սյունիքի</w:t>
      </w:r>
      <w:proofErr w:type="spellEnd"/>
      <w:r w:rsidRPr="005F6711">
        <w:rPr>
          <w:rFonts w:ascii="GHEA Grapalat" w:hAnsi="GHEA Grapalat" w:cs="Sylfaen"/>
          <w:bCs/>
        </w:rPr>
        <w:t xml:space="preserve"> </w:t>
      </w:r>
      <w:proofErr w:type="spellStart"/>
      <w:r w:rsidRPr="005F6711">
        <w:rPr>
          <w:rFonts w:ascii="GHEA Grapalat" w:hAnsi="GHEA Grapalat" w:cs="Sylfaen"/>
          <w:bCs/>
        </w:rPr>
        <w:t>մարզի</w:t>
      </w:r>
      <w:proofErr w:type="spellEnd"/>
      <w:r w:rsidRPr="005F6711">
        <w:rPr>
          <w:rFonts w:ascii="GHEA Grapalat" w:hAnsi="GHEA Grapalat" w:cs="Sylfaen"/>
          <w:bCs/>
        </w:rPr>
        <w:t xml:space="preserve"> </w:t>
      </w:r>
      <w:proofErr w:type="spellStart"/>
      <w:r w:rsidRPr="005F6711">
        <w:rPr>
          <w:rFonts w:ascii="GHEA Grapalat" w:hAnsi="GHEA Grapalat" w:cs="Sylfaen"/>
          <w:bCs/>
        </w:rPr>
        <w:t>երեխայի</w:t>
      </w:r>
      <w:proofErr w:type="spellEnd"/>
      <w:r w:rsidRPr="005F6711">
        <w:rPr>
          <w:rFonts w:ascii="GHEA Grapalat" w:hAnsi="GHEA Grapalat" w:cs="Sylfaen"/>
          <w:bCs/>
        </w:rPr>
        <w:t xml:space="preserve"> և </w:t>
      </w:r>
      <w:proofErr w:type="spellStart"/>
      <w:r w:rsidRPr="005F6711">
        <w:rPr>
          <w:rFonts w:ascii="GHEA Grapalat" w:hAnsi="GHEA Grapalat" w:cs="Sylfaen"/>
          <w:bCs/>
        </w:rPr>
        <w:t>ընտանիքի</w:t>
      </w:r>
      <w:proofErr w:type="spellEnd"/>
      <w:r w:rsidRPr="005F6711">
        <w:rPr>
          <w:rFonts w:ascii="GHEA Grapalat" w:hAnsi="GHEA Grapalat" w:cs="Sylfaen"/>
          <w:bCs/>
        </w:rPr>
        <w:t xml:space="preserve"> </w:t>
      </w:r>
      <w:proofErr w:type="spellStart"/>
      <w:r w:rsidRPr="005F6711">
        <w:rPr>
          <w:rFonts w:ascii="GHEA Grapalat" w:hAnsi="GHEA Grapalat" w:cs="Sylfaen"/>
          <w:bCs/>
        </w:rPr>
        <w:t>աջակցության</w:t>
      </w:r>
      <w:proofErr w:type="spellEnd"/>
      <w:r w:rsidRPr="005F6711">
        <w:rPr>
          <w:rFonts w:ascii="GHEA Grapalat" w:hAnsi="GHEA Grapalat" w:cs="Sylfaen"/>
          <w:bCs/>
        </w:rPr>
        <w:t xml:space="preserve"> </w:t>
      </w:r>
      <w:proofErr w:type="spellStart"/>
      <w:r w:rsidRPr="005F6711">
        <w:rPr>
          <w:rFonts w:ascii="GHEA Grapalat" w:hAnsi="GHEA Grapalat" w:cs="Sylfaen"/>
          <w:bCs/>
        </w:rPr>
        <w:t>կենտրոն</w:t>
      </w:r>
      <w:proofErr w:type="spellEnd"/>
      <w:r w:rsidRPr="005F6711">
        <w:rPr>
          <w:rFonts w:ascii="GHEA Grapalat" w:hAnsi="GHEA Grapalat" w:cs="Sylfaen"/>
          <w:bCs/>
        </w:rPr>
        <w:t xml:space="preserve">» </w:t>
      </w:r>
      <w:proofErr w:type="spellStart"/>
      <w:r w:rsidRPr="005F6711">
        <w:rPr>
          <w:rFonts w:ascii="GHEA Grapalat" w:hAnsi="GHEA Grapalat" w:cs="Sylfaen"/>
          <w:bCs/>
        </w:rPr>
        <w:t>հիմնադրամի</w:t>
      </w:r>
      <w:proofErr w:type="spellEnd"/>
      <w:r w:rsidRPr="005F6711">
        <w:rPr>
          <w:rFonts w:ascii="GHEA Grapalat" w:hAnsi="GHEA Grapalat" w:cs="Sylfaen"/>
          <w:bCs/>
        </w:rPr>
        <w:t xml:space="preserve"> </w:t>
      </w:r>
      <w:proofErr w:type="spellStart"/>
      <w:r w:rsidRPr="005F6711">
        <w:rPr>
          <w:rFonts w:ascii="GHEA Grapalat" w:hAnsi="GHEA Grapalat" w:cs="Sylfaen"/>
          <w:bCs/>
        </w:rPr>
        <w:t>վերակազմավորելու</w:t>
      </w:r>
      <w:proofErr w:type="spellEnd"/>
      <w:r w:rsidRPr="005F6711">
        <w:rPr>
          <w:rFonts w:ascii="GHEA Grapalat" w:hAnsi="GHEA Grapalat" w:cs="Sylfaen"/>
          <w:bCs/>
        </w:rPr>
        <w:t xml:space="preserve"> և </w:t>
      </w:r>
      <w:proofErr w:type="spellStart"/>
      <w:r w:rsidRPr="005F6711">
        <w:rPr>
          <w:rFonts w:ascii="GHEA Grapalat" w:hAnsi="GHEA Grapalat" w:cs="Sylfaen"/>
          <w:bCs/>
        </w:rPr>
        <w:t>գույք</w:t>
      </w:r>
      <w:proofErr w:type="spellEnd"/>
      <w:r w:rsidRPr="005F6711">
        <w:rPr>
          <w:rFonts w:ascii="GHEA Grapalat" w:hAnsi="GHEA Grapalat" w:cs="Sylfaen"/>
          <w:bCs/>
        </w:rPr>
        <w:t xml:space="preserve"> </w:t>
      </w:r>
      <w:proofErr w:type="spellStart"/>
      <w:r w:rsidRPr="005F6711">
        <w:rPr>
          <w:rFonts w:ascii="GHEA Grapalat" w:hAnsi="GHEA Grapalat" w:cs="Sylfaen"/>
          <w:bCs/>
        </w:rPr>
        <w:t>տրամադրելու</w:t>
      </w:r>
      <w:proofErr w:type="spellEnd"/>
      <w:r w:rsidRPr="005F6711">
        <w:rPr>
          <w:rFonts w:ascii="GHEA Grapalat" w:hAnsi="GHEA Grapalat" w:cs="Sylfaen"/>
          <w:bCs/>
        </w:rPr>
        <w:t xml:space="preserve"> </w:t>
      </w:r>
      <w:proofErr w:type="spellStart"/>
      <w:r w:rsidRPr="005F6711">
        <w:rPr>
          <w:rFonts w:ascii="GHEA Grapalat" w:hAnsi="GHEA Grapalat" w:cs="Sylfaen"/>
          <w:bCs/>
        </w:rPr>
        <w:t>մասին</w:t>
      </w:r>
      <w:proofErr w:type="spellEnd"/>
      <w:r w:rsidRPr="005F6711">
        <w:rPr>
          <w:rFonts w:ascii="GHEA Grapalat" w:hAnsi="GHEA Grapalat" w:cs="Sylfaen"/>
          <w:bCs/>
        </w:rPr>
        <w:t xml:space="preserve">» </w:t>
      </w:r>
      <w:r w:rsidR="00A0378E" w:rsidRPr="0029394D">
        <w:rPr>
          <w:rFonts w:ascii="GHEA Grapalat" w:hAnsi="GHEA Grapalat" w:cs="Sylfaen"/>
          <w:bCs/>
        </w:rPr>
        <w:t xml:space="preserve"> </w:t>
      </w:r>
      <w:proofErr w:type="spellStart"/>
      <w:r w:rsidR="00397CBB" w:rsidRPr="00112747">
        <w:rPr>
          <w:rFonts w:ascii="GHEA Grapalat" w:hAnsi="GHEA Grapalat" w:cs="Times Armenian"/>
        </w:rPr>
        <w:t>Հայաստանի</w:t>
      </w:r>
      <w:proofErr w:type="spellEnd"/>
      <w:r w:rsidR="00397CBB" w:rsidRPr="00112747">
        <w:rPr>
          <w:rFonts w:ascii="GHEA Grapalat" w:hAnsi="GHEA Grapalat" w:cs="Times Armenian"/>
        </w:rPr>
        <w:t xml:space="preserve"> </w:t>
      </w:r>
      <w:proofErr w:type="spellStart"/>
      <w:r w:rsidR="00397CBB" w:rsidRPr="00112747">
        <w:rPr>
          <w:rFonts w:ascii="GHEA Grapalat" w:hAnsi="GHEA Grapalat" w:cs="Times Armenian"/>
        </w:rPr>
        <w:t>Հանրապետության</w:t>
      </w:r>
      <w:proofErr w:type="spellEnd"/>
      <w:r w:rsidR="00397CBB" w:rsidRPr="00112747">
        <w:rPr>
          <w:rFonts w:ascii="GHEA Grapalat" w:hAnsi="GHEA Grapalat" w:cs="Times Armenian"/>
        </w:rPr>
        <w:t xml:space="preserve"> </w:t>
      </w:r>
      <w:proofErr w:type="spellStart"/>
      <w:r w:rsidR="00397CBB" w:rsidRPr="00112747">
        <w:rPr>
          <w:rFonts w:ascii="GHEA Grapalat" w:hAnsi="GHEA Grapalat" w:cs="Times Armenian"/>
        </w:rPr>
        <w:t>կառավարության</w:t>
      </w:r>
      <w:proofErr w:type="spellEnd"/>
      <w:r w:rsidR="00397CBB" w:rsidRPr="00112747">
        <w:rPr>
          <w:rFonts w:ascii="GHEA Grapalat" w:hAnsi="GHEA Grapalat" w:cs="Times Armenian"/>
        </w:rPr>
        <w:t xml:space="preserve"> </w:t>
      </w:r>
      <w:proofErr w:type="spellStart"/>
      <w:r w:rsidR="00397CBB" w:rsidRPr="00112747">
        <w:rPr>
          <w:rFonts w:ascii="GHEA Grapalat" w:hAnsi="GHEA Grapalat" w:cs="Times Armenian"/>
        </w:rPr>
        <w:t>որոշման</w:t>
      </w:r>
      <w:proofErr w:type="spellEnd"/>
      <w:r w:rsidR="00397CBB" w:rsidRPr="00112747">
        <w:rPr>
          <w:rFonts w:ascii="GHEA Grapalat" w:hAnsi="GHEA Grapalat" w:cs="Times Armenian"/>
        </w:rPr>
        <w:t xml:space="preserve"> </w:t>
      </w:r>
      <w:proofErr w:type="spellStart"/>
      <w:r w:rsidR="00565843">
        <w:rPr>
          <w:rFonts w:ascii="GHEA Grapalat" w:hAnsi="GHEA Grapalat" w:cs="Times Armenian"/>
          <w:lang w:val="en-GB"/>
        </w:rPr>
        <w:t>ն</w:t>
      </w:r>
      <w:r w:rsidR="00565843" w:rsidRPr="00112747">
        <w:rPr>
          <w:rFonts w:ascii="GHEA Grapalat" w:hAnsi="GHEA Grapalat" w:cs="Times Armenian"/>
          <w:lang w:val="en-GB"/>
        </w:rPr>
        <w:t>ախագծի</w:t>
      </w:r>
      <w:proofErr w:type="spellEnd"/>
      <w:r w:rsidR="00565843" w:rsidRPr="00112747">
        <w:rPr>
          <w:rFonts w:ascii="GHEA Grapalat" w:hAnsi="GHEA Grapalat" w:cs="Times Armenian"/>
        </w:rPr>
        <w:t xml:space="preserve"> </w:t>
      </w:r>
      <w:r w:rsidR="00397CBB" w:rsidRPr="00112747">
        <w:rPr>
          <w:rFonts w:ascii="GHEA Grapalat" w:hAnsi="GHEA Grapalat" w:cs="Times Armenian"/>
        </w:rPr>
        <w:t xml:space="preserve"> </w:t>
      </w:r>
      <w:r w:rsidR="00C81964" w:rsidRPr="00112747">
        <w:rPr>
          <w:rFonts w:ascii="GHEA Grapalat" w:hAnsi="GHEA Grapalat" w:cs="Times Armenian"/>
        </w:rPr>
        <w:t xml:space="preserve"> </w:t>
      </w:r>
      <w:r w:rsidR="00E41BE7" w:rsidRPr="00112747">
        <w:rPr>
          <w:rFonts w:ascii="GHEA Grapalat" w:hAnsi="GHEA Grapalat" w:cs="Times Armenian"/>
        </w:rPr>
        <w:t>(</w:t>
      </w:r>
      <w:proofErr w:type="spellStart"/>
      <w:r w:rsidR="00E41BE7" w:rsidRPr="00112747">
        <w:rPr>
          <w:rFonts w:ascii="GHEA Grapalat" w:hAnsi="GHEA Grapalat" w:cs="Sylfaen"/>
        </w:rPr>
        <w:t>այսուհետ</w:t>
      </w:r>
      <w:proofErr w:type="spellEnd"/>
      <w:r w:rsidR="00E41BE7" w:rsidRPr="00112747">
        <w:rPr>
          <w:rFonts w:ascii="GHEA Grapalat" w:hAnsi="GHEA Grapalat" w:cs="Times Armenian"/>
        </w:rPr>
        <w:t xml:space="preserve">` </w:t>
      </w:r>
      <w:proofErr w:type="spellStart"/>
      <w:r w:rsidR="00E41BE7" w:rsidRPr="00112747">
        <w:rPr>
          <w:rFonts w:ascii="GHEA Grapalat" w:hAnsi="GHEA Grapalat" w:cs="Sylfaen"/>
        </w:rPr>
        <w:t>Նախագիծ</w:t>
      </w:r>
      <w:proofErr w:type="spellEnd"/>
      <w:r w:rsidR="00E41BE7" w:rsidRPr="00112747">
        <w:rPr>
          <w:rFonts w:ascii="GHEA Grapalat" w:hAnsi="GHEA Grapalat" w:cs="Times Armenian"/>
        </w:rPr>
        <w:t xml:space="preserve">) </w:t>
      </w:r>
      <w:proofErr w:type="spellStart"/>
      <w:r w:rsidR="000644E4" w:rsidRPr="00112747">
        <w:rPr>
          <w:rFonts w:ascii="GHEA Grapalat" w:hAnsi="GHEA Grapalat" w:cs="Times Armenian"/>
          <w:lang w:val="en-GB"/>
        </w:rPr>
        <w:t>մշակումը</w:t>
      </w:r>
      <w:proofErr w:type="spellEnd"/>
      <w:r w:rsidR="000644E4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0644E4" w:rsidRPr="00112747">
        <w:rPr>
          <w:rFonts w:ascii="GHEA Grapalat" w:hAnsi="GHEA Grapalat" w:cs="Times Armenian"/>
          <w:lang w:val="en-GB"/>
        </w:rPr>
        <w:t>պայմանավորված</w:t>
      </w:r>
      <w:proofErr w:type="spellEnd"/>
      <w:r w:rsidR="000644E4" w:rsidRPr="00112747">
        <w:rPr>
          <w:rFonts w:ascii="GHEA Grapalat" w:hAnsi="GHEA Grapalat" w:cs="Times Armenian"/>
          <w:lang w:val="en-GB"/>
        </w:rPr>
        <w:t xml:space="preserve"> է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Հայաստան</w:t>
      </w:r>
      <w:r w:rsidR="00565843">
        <w:rPr>
          <w:rFonts w:ascii="GHEA Grapalat" w:hAnsi="GHEA Grapalat" w:cs="Times Armenian"/>
          <w:lang w:val="en-GB"/>
        </w:rPr>
        <w:t>ի</w:t>
      </w:r>
      <w:proofErr w:type="spellEnd"/>
      <w:r w:rsidR="00565843">
        <w:rPr>
          <w:rFonts w:ascii="GHEA Grapalat" w:hAnsi="GHEA Grapalat" w:cs="Times Armenian"/>
          <w:lang w:val="en-GB"/>
        </w:rPr>
        <w:t xml:space="preserve"> </w:t>
      </w:r>
      <w:proofErr w:type="spellStart"/>
      <w:r w:rsidR="00565843">
        <w:rPr>
          <w:rFonts w:ascii="GHEA Grapalat" w:hAnsi="GHEA Grapalat" w:cs="Times Armenian"/>
          <w:lang w:val="en-GB"/>
        </w:rPr>
        <w:t>Հանրապետության</w:t>
      </w:r>
      <w:proofErr w:type="spellEnd"/>
      <w:r w:rsidR="00565843">
        <w:rPr>
          <w:rFonts w:ascii="GHEA Grapalat" w:hAnsi="GHEA Grapalat" w:cs="Times Armenian"/>
          <w:lang w:val="en-GB"/>
        </w:rPr>
        <w:t xml:space="preserve"> </w:t>
      </w:r>
      <w:proofErr w:type="spellStart"/>
      <w:r w:rsidR="00565843">
        <w:rPr>
          <w:rFonts w:ascii="GHEA Grapalat" w:hAnsi="GHEA Grapalat" w:cs="Times Armenian"/>
          <w:lang w:val="en-GB"/>
        </w:rPr>
        <w:t>կառավարության</w:t>
      </w:r>
      <w:proofErr w:type="spellEnd"/>
      <w:r w:rsidR="00565843">
        <w:rPr>
          <w:rFonts w:ascii="GHEA Grapalat" w:hAnsi="GHEA Grapalat" w:cs="Times Armenian"/>
          <w:lang w:val="en-GB"/>
        </w:rPr>
        <w:t xml:space="preserve"> </w:t>
      </w:r>
      <w:r w:rsidR="00C92F90" w:rsidRPr="00112747">
        <w:rPr>
          <w:rFonts w:ascii="GHEA Grapalat" w:hAnsi="GHEA Grapalat" w:cs="Times Armenian"/>
          <w:lang w:val="en-GB"/>
        </w:rPr>
        <w:t xml:space="preserve">2017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թվականի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հունվարի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12-ի N 122-Ն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որոշմամբ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հաստատված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                N 1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հավելվածի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119-րդ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կետի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,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Հայաստանի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Հանրապետության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կառավարության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                           2016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թվականի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սեպտեմբերի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15-ի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նիստի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 N 36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արձանագրային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որոշման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հավելվածի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1.2-րդ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կետի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կատարման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անհրաժեշտությամբ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,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ինչպես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նաև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Հայաստանի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Հանրապետությունում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երեխաների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պաշտպանության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ոլորտում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իրականացվող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բարեփոխումներով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`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երեխաների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խնամքի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հաստատություններ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երեխաների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մուտքի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կանխարգելմամբ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և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այլընտրանքային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ծառայությունների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ցանցի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 xml:space="preserve"> </w:t>
      </w:r>
      <w:proofErr w:type="spellStart"/>
      <w:r w:rsidR="00C92F90" w:rsidRPr="00112747">
        <w:rPr>
          <w:rFonts w:ascii="GHEA Grapalat" w:hAnsi="GHEA Grapalat" w:cs="Times Armenian"/>
          <w:lang w:val="en-GB"/>
        </w:rPr>
        <w:t>ընդլայնմամբ</w:t>
      </w:r>
      <w:proofErr w:type="spellEnd"/>
      <w:r w:rsidR="00C92F90" w:rsidRPr="00112747">
        <w:rPr>
          <w:rFonts w:ascii="GHEA Grapalat" w:hAnsi="GHEA Grapalat" w:cs="Times Armenian"/>
          <w:lang w:val="en-GB"/>
        </w:rPr>
        <w:t>:</w:t>
      </w:r>
    </w:p>
    <w:p w:rsidR="005F6711" w:rsidRPr="005F6711" w:rsidRDefault="005F6711" w:rsidP="005F6711">
      <w:pPr>
        <w:tabs>
          <w:tab w:val="left" w:pos="-90"/>
        </w:tabs>
        <w:spacing w:line="276" w:lineRule="auto"/>
        <w:jc w:val="both"/>
        <w:rPr>
          <w:rFonts w:ascii="GHEA Grapalat" w:hAnsi="GHEA Grapalat"/>
          <w:lang w:val="fr-FR" w:eastAsia="ru-RU"/>
        </w:rPr>
      </w:pPr>
      <w:r>
        <w:rPr>
          <w:rFonts w:ascii="GHEA Grapalat" w:eastAsia="Calibri" w:hAnsi="GHEA Grapalat" w:cs="Sylfaen"/>
          <w:lang w:val="fr-FR"/>
        </w:rPr>
        <w:t xml:space="preserve">     </w:t>
      </w:r>
      <w:proofErr w:type="spellStart"/>
      <w:r w:rsidR="00A0378E" w:rsidRPr="00A0378E">
        <w:rPr>
          <w:rFonts w:ascii="GHEA Grapalat" w:eastAsia="Calibri" w:hAnsi="GHEA Grapalat" w:cs="Sylfaen"/>
          <w:lang w:val="fr-FR"/>
        </w:rPr>
        <w:t>Նախագծի</w:t>
      </w:r>
      <w:proofErr w:type="spellEnd"/>
      <w:r w:rsidR="00A0378E" w:rsidRPr="00A0378E">
        <w:rPr>
          <w:rFonts w:ascii="GHEA Grapalat" w:eastAsia="Calibri" w:hAnsi="GHEA Grapalat" w:cs="Sylfaen"/>
          <w:lang w:val="fr-FR"/>
        </w:rPr>
        <w:t xml:space="preserve"> </w:t>
      </w:r>
      <w:proofErr w:type="spellStart"/>
      <w:r w:rsidR="00A0378E" w:rsidRPr="00A0378E">
        <w:rPr>
          <w:rFonts w:ascii="GHEA Grapalat" w:eastAsia="Calibri" w:hAnsi="GHEA Grapalat" w:cs="Sylfaen"/>
          <w:lang w:val="fr-FR"/>
        </w:rPr>
        <w:t>ընդունմամբ</w:t>
      </w:r>
      <w:proofErr w:type="spellEnd"/>
      <w:r w:rsidR="00A0378E">
        <w:rPr>
          <w:rFonts w:ascii="GHEA Grapalat" w:eastAsia="Calibri" w:hAnsi="GHEA Grapalat" w:cs="Sylfaen"/>
          <w:lang w:val="fr-FR"/>
        </w:rPr>
        <w:t xml:space="preserve"> </w:t>
      </w:r>
      <w:r w:rsidRPr="005F6711">
        <w:rPr>
          <w:rFonts w:ascii="GHEA Grapalat" w:hAnsi="GHEA Grapalat"/>
          <w:lang w:val="fr-FR" w:eastAsia="ru-RU"/>
        </w:rPr>
        <w:t>«</w:t>
      </w:r>
      <w:proofErr w:type="spellStart"/>
      <w:r w:rsidRPr="005F6711">
        <w:rPr>
          <w:rFonts w:ascii="GHEA Grapalat" w:hAnsi="GHEA Grapalat"/>
          <w:lang w:val="fr-FR" w:eastAsia="ru-RU"/>
        </w:rPr>
        <w:t>Կապանի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 </w:t>
      </w:r>
      <w:proofErr w:type="spellStart"/>
      <w:r w:rsidRPr="005F6711">
        <w:rPr>
          <w:rFonts w:ascii="GHEA Grapalat" w:hAnsi="GHEA Grapalat"/>
          <w:lang w:val="fr-FR" w:eastAsia="ru-RU"/>
        </w:rPr>
        <w:t>երեխաների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 </w:t>
      </w:r>
      <w:proofErr w:type="spellStart"/>
      <w:r w:rsidRPr="005F6711">
        <w:rPr>
          <w:rFonts w:ascii="GHEA Grapalat" w:hAnsi="GHEA Grapalat"/>
          <w:lang w:val="fr-FR" w:eastAsia="ru-RU"/>
        </w:rPr>
        <w:t>խնամքի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 և </w:t>
      </w:r>
      <w:proofErr w:type="spellStart"/>
      <w:r w:rsidRPr="005F6711">
        <w:rPr>
          <w:rFonts w:ascii="GHEA Grapalat" w:hAnsi="GHEA Grapalat"/>
          <w:lang w:val="fr-FR" w:eastAsia="ru-RU"/>
        </w:rPr>
        <w:t>պաշտպանության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 </w:t>
      </w:r>
      <w:proofErr w:type="spellStart"/>
      <w:r w:rsidRPr="005F6711">
        <w:rPr>
          <w:rFonts w:ascii="GHEA Grapalat" w:hAnsi="GHEA Grapalat"/>
          <w:lang w:val="fr-FR" w:eastAsia="ru-RU"/>
        </w:rPr>
        <w:t>գիշերօթիկ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 </w:t>
      </w:r>
      <w:proofErr w:type="spellStart"/>
      <w:r w:rsidRPr="005F6711">
        <w:rPr>
          <w:rFonts w:ascii="GHEA Grapalat" w:hAnsi="GHEA Grapalat"/>
          <w:lang w:val="fr-FR" w:eastAsia="ru-RU"/>
        </w:rPr>
        <w:t>հաստատություն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» </w:t>
      </w:r>
      <w:proofErr w:type="spellStart"/>
      <w:r w:rsidRPr="005F6711">
        <w:rPr>
          <w:rFonts w:ascii="GHEA Grapalat" w:hAnsi="GHEA Grapalat"/>
          <w:lang w:val="fr-FR" w:eastAsia="ru-RU"/>
        </w:rPr>
        <w:t>պետական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 </w:t>
      </w:r>
      <w:proofErr w:type="spellStart"/>
      <w:r w:rsidRPr="005F6711">
        <w:rPr>
          <w:rFonts w:ascii="GHEA Grapalat" w:hAnsi="GHEA Grapalat"/>
          <w:lang w:val="fr-FR" w:eastAsia="ru-RU"/>
        </w:rPr>
        <w:t>ոչ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 </w:t>
      </w:r>
      <w:proofErr w:type="spellStart"/>
      <w:r w:rsidRPr="005F6711">
        <w:rPr>
          <w:rFonts w:ascii="GHEA Grapalat" w:hAnsi="GHEA Grapalat"/>
          <w:lang w:val="fr-FR" w:eastAsia="ru-RU"/>
        </w:rPr>
        <w:t>առևտրային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 </w:t>
      </w:r>
      <w:proofErr w:type="spellStart"/>
      <w:r w:rsidRPr="005F6711">
        <w:rPr>
          <w:rFonts w:ascii="GHEA Grapalat" w:hAnsi="GHEA Grapalat"/>
          <w:lang w:val="fr-FR" w:eastAsia="ru-RU"/>
        </w:rPr>
        <w:t>կազմակերպությունը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 </w:t>
      </w:r>
      <w:proofErr w:type="spellStart"/>
      <w:r w:rsidRPr="005F6711">
        <w:rPr>
          <w:rFonts w:ascii="GHEA Grapalat" w:hAnsi="GHEA Grapalat"/>
          <w:lang w:val="fr-FR" w:eastAsia="ru-RU"/>
        </w:rPr>
        <w:t>կվերակազմավորվի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 «</w:t>
      </w:r>
      <w:proofErr w:type="spellStart"/>
      <w:r w:rsidRPr="005F6711">
        <w:rPr>
          <w:rFonts w:ascii="GHEA Grapalat" w:hAnsi="GHEA Grapalat"/>
          <w:lang w:val="fr-FR" w:eastAsia="ru-RU"/>
        </w:rPr>
        <w:t>Սյունիքի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 </w:t>
      </w:r>
      <w:proofErr w:type="spellStart"/>
      <w:r w:rsidRPr="005F6711">
        <w:rPr>
          <w:rFonts w:ascii="GHEA Grapalat" w:hAnsi="GHEA Grapalat"/>
          <w:lang w:val="fr-FR" w:eastAsia="ru-RU"/>
        </w:rPr>
        <w:t>մարզի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 </w:t>
      </w:r>
      <w:proofErr w:type="spellStart"/>
      <w:r w:rsidRPr="005F6711">
        <w:rPr>
          <w:rFonts w:ascii="GHEA Grapalat" w:hAnsi="GHEA Grapalat"/>
          <w:lang w:val="fr-FR" w:eastAsia="ru-RU"/>
        </w:rPr>
        <w:t>երեխայի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 և </w:t>
      </w:r>
      <w:proofErr w:type="spellStart"/>
      <w:r w:rsidRPr="005F6711">
        <w:rPr>
          <w:rFonts w:ascii="GHEA Grapalat" w:hAnsi="GHEA Grapalat"/>
          <w:lang w:val="fr-FR" w:eastAsia="ru-RU"/>
        </w:rPr>
        <w:t>ընտանիքի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 </w:t>
      </w:r>
      <w:proofErr w:type="spellStart"/>
      <w:r w:rsidRPr="005F6711">
        <w:rPr>
          <w:rFonts w:ascii="GHEA Grapalat" w:hAnsi="GHEA Grapalat"/>
          <w:lang w:val="fr-FR" w:eastAsia="ru-RU"/>
        </w:rPr>
        <w:t>աջակցության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 </w:t>
      </w:r>
      <w:proofErr w:type="spellStart"/>
      <w:r w:rsidRPr="005F6711">
        <w:rPr>
          <w:rFonts w:ascii="GHEA Grapalat" w:hAnsi="GHEA Grapalat"/>
          <w:lang w:val="fr-FR" w:eastAsia="ru-RU"/>
        </w:rPr>
        <w:t>կենտրոն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» </w:t>
      </w:r>
      <w:proofErr w:type="spellStart"/>
      <w:r w:rsidRPr="005F6711">
        <w:rPr>
          <w:rFonts w:ascii="GHEA Grapalat" w:hAnsi="GHEA Grapalat"/>
          <w:lang w:val="fr-FR" w:eastAsia="ru-RU"/>
        </w:rPr>
        <w:t>հիմնադրամի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, </w:t>
      </w:r>
      <w:proofErr w:type="spellStart"/>
      <w:r w:rsidRPr="005F6711">
        <w:rPr>
          <w:rFonts w:ascii="GHEA Grapalat" w:hAnsi="GHEA Grapalat"/>
          <w:lang w:val="fr-FR" w:eastAsia="ru-RU"/>
        </w:rPr>
        <w:t>որը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 ՀՀ  </w:t>
      </w:r>
      <w:proofErr w:type="spellStart"/>
      <w:r w:rsidRPr="005F6711">
        <w:rPr>
          <w:rFonts w:ascii="GHEA Grapalat" w:hAnsi="GHEA Grapalat"/>
          <w:lang w:val="fr-FR" w:eastAsia="ru-RU"/>
        </w:rPr>
        <w:t>օրենսդրությամբ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 </w:t>
      </w:r>
      <w:proofErr w:type="spellStart"/>
      <w:r w:rsidRPr="005F6711">
        <w:rPr>
          <w:rFonts w:ascii="GHEA Grapalat" w:hAnsi="GHEA Grapalat"/>
          <w:lang w:val="fr-FR" w:eastAsia="ru-RU"/>
        </w:rPr>
        <w:t>սահմանված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 </w:t>
      </w:r>
      <w:proofErr w:type="spellStart"/>
      <w:r w:rsidRPr="005F6711">
        <w:rPr>
          <w:rFonts w:ascii="GHEA Grapalat" w:hAnsi="GHEA Grapalat"/>
          <w:lang w:val="fr-FR" w:eastAsia="ru-RU"/>
        </w:rPr>
        <w:t>կարգո</w:t>
      </w:r>
      <w:r w:rsidR="00565843">
        <w:rPr>
          <w:rFonts w:ascii="GHEA Grapalat" w:hAnsi="GHEA Grapalat"/>
          <w:lang w:val="fr-FR" w:eastAsia="ru-RU"/>
        </w:rPr>
        <w:t>վ</w:t>
      </w:r>
      <w:proofErr w:type="spellEnd"/>
      <w:r w:rsidR="00565843">
        <w:rPr>
          <w:rFonts w:ascii="GHEA Grapalat" w:hAnsi="GHEA Grapalat"/>
          <w:lang w:val="fr-FR" w:eastAsia="ru-RU"/>
        </w:rPr>
        <w:t xml:space="preserve">  </w:t>
      </w:r>
      <w:proofErr w:type="spellStart"/>
      <w:r w:rsidR="00565843">
        <w:rPr>
          <w:rFonts w:ascii="GHEA Grapalat" w:hAnsi="GHEA Grapalat"/>
          <w:lang w:val="fr-FR" w:eastAsia="ru-RU"/>
        </w:rPr>
        <w:t>մասնաճյուղեր</w:t>
      </w:r>
      <w:proofErr w:type="spellEnd"/>
      <w:r w:rsidR="00565843">
        <w:rPr>
          <w:rFonts w:ascii="GHEA Grapalat" w:hAnsi="GHEA Grapalat"/>
          <w:lang w:val="fr-FR" w:eastAsia="ru-RU"/>
        </w:rPr>
        <w:t xml:space="preserve"> </w:t>
      </w:r>
      <w:proofErr w:type="spellStart"/>
      <w:r w:rsidR="00565843">
        <w:rPr>
          <w:rFonts w:ascii="GHEA Grapalat" w:hAnsi="GHEA Grapalat"/>
          <w:lang w:val="fr-FR" w:eastAsia="ru-RU"/>
        </w:rPr>
        <w:t>կստեղծի</w:t>
      </w:r>
      <w:proofErr w:type="spellEnd"/>
      <w:r w:rsidR="00565843">
        <w:rPr>
          <w:rFonts w:ascii="GHEA Grapalat" w:hAnsi="GHEA Grapalat"/>
          <w:lang w:val="fr-FR" w:eastAsia="ru-RU"/>
        </w:rPr>
        <w:t xml:space="preserve">՝ </w:t>
      </w:r>
      <w:r w:rsidRPr="005F6711">
        <w:rPr>
          <w:rFonts w:ascii="GHEA Grapalat" w:hAnsi="GHEA Grapalat"/>
          <w:lang w:val="fr-FR" w:eastAsia="ru-RU"/>
        </w:rPr>
        <w:t xml:space="preserve"> </w:t>
      </w:r>
      <w:proofErr w:type="spellStart"/>
      <w:r w:rsidRPr="005F6711">
        <w:rPr>
          <w:rFonts w:ascii="GHEA Grapalat" w:hAnsi="GHEA Grapalat"/>
          <w:lang w:val="fr-FR" w:eastAsia="ru-RU"/>
        </w:rPr>
        <w:t>Գորիսի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 և </w:t>
      </w:r>
      <w:proofErr w:type="spellStart"/>
      <w:r w:rsidRPr="005F6711">
        <w:rPr>
          <w:rFonts w:ascii="GHEA Grapalat" w:hAnsi="GHEA Grapalat"/>
          <w:lang w:val="fr-FR" w:eastAsia="ru-RU"/>
        </w:rPr>
        <w:t>Սիսիանի</w:t>
      </w:r>
      <w:proofErr w:type="spellEnd"/>
      <w:r w:rsidRPr="005F6711">
        <w:rPr>
          <w:rFonts w:ascii="GHEA Grapalat" w:hAnsi="GHEA Grapalat"/>
          <w:lang w:val="fr-FR" w:eastAsia="ru-RU"/>
        </w:rPr>
        <w:t xml:space="preserve"> </w:t>
      </w:r>
      <w:proofErr w:type="spellStart"/>
      <w:r w:rsidRPr="005F6711">
        <w:rPr>
          <w:rFonts w:ascii="GHEA Grapalat" w:hAnsi="GHEA Grapalat"/>
          <w:lang w:val="fr-FR" w:eastAsia="ru-RU"/>
        </w:rPr>
        <w:t>համայնքներում</w:t>
      </w:r>
      <w:proofErr w:type="spellEnd"/>
      <w:r w:rsidRPr="005F6711">
        <w:rPr>
          <w:rFonts w:ascii="GHEA Grapalat" w:hAnsi="GHEA Grapalat" w:cs="Courier New"/>
          <w:lang w:val="fr-FR" w:eastAsia="ru-RU"/>
        </w:rPr>
        <w:t>:</w:t>
      </w:r>
    </w:p>
    <w:p w:rsidR="00BC4350" w:rsidRDefault="005F6711" w:rsidP="00520B90">
      <w:pPr>
        <w:spacing w:line="276" w:lineRule="auto"/>
        <w:ind w:right="-164" w:firstLine="450"/>
        <w:jc w:val="both"/>
        <w:rPr>
          <w:rFonts w:ascii="GHEA Grapalat" w:eastAsia="Calibri" w:hAnsi="GHEA Grapalat"/>
        </w:rPr>
      </w:pPr>
      <w:proofErr w:type="spellStart"/>
      <w:r>
        <w:rPr>
          <w:rFonts w:ascii="GHEA Grapalat" w:eastAsia="Calibri" w:hAnsi="GHEA Grapalat"/>
        </w:rPr>
        <w:t>Կազմակերպությունում</w:t>
      </w:r>
      <w:proofErr w:type="spellEnd"/>
      <w:r w:rsidRPr="005F6711">
        <w:rPr>
          <w:rFonts w:ascii="GHEA Grapalat" w:eastAsia="Calibri" w:hAnsi="GHEA Grapalat"/>
        </w:rPr>
        <w:t xml:space="preserve"> </w:t>
      </w:r>
      <w:proofErr w:type="spellStart"/>
      <w:r w:rsidRPr="005F6711">
        <w:rPr>
          <w:rFonts w:ascii="GHEA Grapalat" w:eastAsia="Calibri" w:hAnsi="GHEA Grapalat"/>
        </w:rPr>
        <w:t>խնամվող</w:t>
      </w:r>
      <w:proofErr w:type="spellEnd"/>
      <w:r w:rsidRPr="005F6711">
        <w:rPr>
          <w:rFonts w:ascii="GHEA Grapalat" w:eastAsia="Calibri" w:hAnsi="GHEA Grapalat"/>
        </w:rPr>
        <w:t xml:space="preserve"> </w:t>
      </w:r>
      <w:proofErr w:type="spellStart"/>
      <w:r w:rsidRPr="005F6711">
        <w:rPr>
          <w:rFonts w:ascii="GHEA Grapalat" w:eastAsia="Calibri" w:hAnsi="GHEA Grapalat"/>
        </w:rPr>
        <w:t>երեխաների</w:t>
      </w:r>
      <w:proofErr w:type="spellEnd"/>
      <w:r w:rsidRPr="005F6711">
        <w:rPr>
          <w:rFonts w:ascii="GHEA Grapalat" w:eastAsia="Calibri" w:hAnsi="GHEA Grapalat"/>
        </w:rPr>
        <w:t xml:space="preserve"> </w:t>
      </w:r>
      <w:proofErr w:type="spellStart"/>
      <w:r w:rsidRPr="005F6711">
        <w:rPr>
          <w:rFonts w:ascii="GHEA Grapalat" w:eastAsia="Calibri" w:hAnsi="GHEA Grapalat"/>
        </w:rPr>
        <w:t>կարիքների</w:t>
      </w:r>
      <w:proofErr w:type="spellEnd"/>
      <w:r w:rsidRPr="005F6711">
        <w:rPr>
          <w:rFonts w:ascii="GHEA Grapalat" w:eastAsia="Calibri" w:hAnsi="GHEA Grapalat"/>
        </w:rPr>
        <w:t xml:space="preserve"> </w:t>
      </w:r>
      <w:proofErr w:type="spellStart"/>
      <w:r w:rsidRPr="005F6711">
        <w:rPr>
          <w:rFonts w:ascii="GHEA Grapalat" w:eastAsia="Calibri" w:hAnsi="GHEA Grapalat"/>
        </w:rPr>
        <w:t>խորը</w:t>
      </w:r>
      <w:proofErr w:type="spellEnd"/>
      <w:r w:rsidRPr="005F6711">
        <w:rPr>
          <w:rFonts w:ascii="GHEA Grapalat" w:eastAsia="Calibri" w:hAnsi="GHEA Grapalat"/>
        </w:rPr>
        <w:t xml:space="preserve"> </w:t>
      </w:r>
      <w:proofErr w:type="spellStart"/>
      <w:r w:rsidRPr="005F6711">
        <w:rPr>
          <w:rFonts w:ascii="GHEA Grapalat" w:eastAsia="Calibri" w:hAnsi="GHEA Grapalat"/>
        </w:rPr>
        <w:t>գնահատման</w:t>
      </w:r>
      <w:proofErr w:type="spellEnd"/>
      <w:r w:rsidRPr="005F6711">
        <w:rPr>
          <w:rFonts w:ascii="GHEA Grapalat" w:eastAsia="Calibri" w:hAnsi="GHEA Grapalat"/>
        </w:rPr>
        <w:t xml:space="preserve"> </w:t>
      </w:r>
      <w:proofErr w:type="spellStart"/>
      <w:r w:rsidRPr="005F6711">
        <w:rPr>
          <w:rFonts w:ascii="GHEA Grapalat" w:eastAsia="Calibri" w:hAnsi="GHEA Grapalat"/>
        </w:rPr>
        <w:t>արդյունքներին</w:t>
      </w:r>
      <w:proofErr w:type="spellEnd"/>
      <w:r w:rsidRPr="005F6711">
        <w:rPr>
          <w:rFonts w:ascii="GHEA Grapalat" w:eastAsia="Calibri" w:hAnsi="GHEA Grapalat"/>
        </w:rPr>
        <w:t xml:space="preserve"> </w:t>
      </w:r>
      <w:proofErr w:type="spellStart"/>
      <w:r w:rsidRPr="005F6711">
        <w:rPr>
          <w:rFonts w:ascii="GHEA Grapalat" w:eastAsia="Calibri" w:hAnsi="GHEA Grapalat"/>
        </w:rPr>
        <w:t>համապատասխան</w:t>
      </w:r>
      <w:proofErr w:type="spellEnd"/>
      <w:r w:rsidRPr="005F6711">
        <w:rPr>
          <w:rFonts w:ascii="GHEA Grapalat" w:eastAsia="Calibri" w:hAnsi="GHEA Grapalat"/>
        </w:rPr>
        <w:t xml:space="preserve"> </w:t>
      </w:r>
      <w:proofErr w:type="spellStart"/>
      <w:r w:rsidRPr="005F6711">
        <w:rPr>
          <w:rFonts w:ascii="GHEA Grapalat" w:eastAsia="Calibri" w:hAnsi="GHEA Grapalat"/>
        </w:rPr>
        <w:t>խնամվող</w:t>
      </w:r>
      <w:proofErr w:type="spellEnd"/>
      <w:r w:rsidRPr="005F6711">
        <w:rPr>
          <w:rFonts w:ascii="GHEA Grapalat" w:eastAsia="Calibri" w:hAnsi="GHEA Grapalat"/>
        </w:rPr>
        <w:t xml:space="preserve"> 45 </w:t>
      </w:r>
      <w:proofErr w:type="spellStart"/>
      <w:r w:rsidRPr="005F6711">
        <w:rPr>
          <w:rFonts w:ascii="GHEA Grapalat" w:eastAsia="Calibri" w:hAnsi="GHEA Grapalat"/>
        </w:rPr>
        <w:t>երեխաներն</w:t>
      </w:r>
      <w:proofErr w:type="spellEnd"/>
      <w:r w:rsidRPr="005F6711">
        <w:rPr>
          <w:rFonts w:ascii="GHEA Grapalat" w:eastAsia="Calibri" w:hAnsi="GHEA Grapalat"/>
        </w:rPr>
        <w:t xml:space="preserve"> </w:t>
      </w:r>
      <w:proofErr w:type="spellStart"/>
      <w:r w:rsidRPr="005F6711">
        <w:rPr>
          <w:rFonts w:ascii="GHEA Grapalat" w:eastAsia="Calibri" w:hAnsi="GHEA Grapalat"/>
        </w:rPr>
        <w:t>էլ</w:t>
      </w:r>
      <w:proofErr w:type="spellEnd"/>
      <w:r w:rsidRPr="005F6711">
        <w:rPr>
          <w:rFonts w:ascii="GHEA Grapalat" w:eastAsia="Calibri" w:hAnsi="GHEA Grapalat"/>
        </w:rPr>
        <w:t xml:space="preserve"> </w:t>
      </w:r>
      <w:proofErr w:type="spellStart"/>
      <w:r w:rsidRPr="005F6711">
        <w:rPr>
          <w:rFonts w:ascii="GHEA Grapalat" w:eastAsia="Calibri" w:hAnsi="GHEA Grapalat"/>
        </w:rPr>
        <w:t>կվերադառնան</w:t>
      </w:r>
      <w:proofErr w:type="spellEnd"/>
      <w:r w:rsidRPr="005F6711">
        <w:rPr>
          <w:rFonts w:ascii="GHEA Grapalat" w:eastAsia="Calibri" w:hAnsi="GHEA Grapalat"/>
        </w:rPr>
        <w:t xml:space="preserve"> </w:t>
      </w:r>
      <w:proofErr w:type="spellStart"/>
      <w:r w:rsidRPr="005F6711">
        <w:rPr>
          <w:rFonts w:ascii="GHEA Grapalat" w:eastAsia="Calibri" w:hAnsi="GHEA Grapalat"/>
        </w:rPr>
        <w:t>կենսաբանական</w:t>
      </w:r>
      <w:proofErr w:type="spellEnd"/>
      <w:r w:rsidRPr="005F6711">
        <w:rPr>
          <w:rFonts w:ascii="GHEA Grapalat" w:eastAsia="Calibri" w:hAnsi="GHEA Grapalat"/>
        </w:rPr>
        <w:t xml:space="preserve"> </w:t>
      </w:r>
      <w:proofErr w:type="spellStart"/>
      <w:r w:rsidRPr="005F6711">
        <w:rPr>
          <w:rFonts w:ascii="GHEA Grapalat" w:eastAsia="Calibri" w:hAnsi="GHEA Grapalat"/>
        </w:rPr>
        <w:t>ընտանիքներ</w:t>
      </w:r>
      <w:proofErr w:type="spellEnd"/>
      <w:r w:rsidRPr="005F6711">
        <w:rPr>
          <w:rFonts w:ascii="GHEA Grapalat" w:eastAsia="Calibri" w:hAnsi="GHEA Grapalat"/>
        </w:rPr>
        <w:t xml:space="preserve"> </w:t>
      </w:r>
      <w:proofErr w:type="spellStart"/>
      <w:r w:rsidRPr="005F6711">
        <w:rPr>
          <w:rFonts w:ascii="GHEA Grapalat" w:eastAsia="Calibri" w:hAnsi="GHEA Grapalat"/>
        </w:rPr>
        <w:t>նրանց</w:t>
      </w:r>
      <w:proofErr w:type="spellEnd"/>
      <w:r w:rsidRPr="005F6711">
        <w:rPr>
          <w:rFonts w:ascii="GHEA Grapalat" w:eastAsia="Calibri" w:hAnsi="GHEA Grapalat"/>
        </w:rPr>
        <w:t xml:space="preserve"> </w:t>
      </w:r>
      <w:proofErr w:type="spellStart"/>
      <w:r w:rsidRPr="005F6711">
        <w:rPr>
          <w:rFonts w:ascii="GHEA Grapalat" w:eastAsia="Calibri" w:hAnsi="GHEA Grapalat"/>
        </w:rPr>
        <w:t>անհատական</w:t>
      </w:r>
      <w:proofErr w:type="spellEnd"/>
      <w:r w:rsidRPr="005F6711">
        <w:rPr>
          <w:rFonts w:ascii="GHEA Grapalat" w:eastAsia="Calibri" w:hAnsi="GHEA Grapalat"/>
        </w:rPr>
        <w:t xml:space="preserve"> </w:t>
      </w:r>
      <w:proofErr w:type="spellStart"/>
      <w:r w:rsidRPr="005F6711">
        <w:rPr>
          <w:rFonts w:ascii="GHEA Grapalat" w:eastAsia="Calibri" w:hAnsi="GHEA Grapalat"/>
        </w:rPr>
        <w:t>սոցիալական</w:t>
      </w:r>
      <w:proofErr w:type="spellEnd"/>
      <w:r w:rsidRPr="005F6711">
        <w:rPr>
          <w:rFonts w:ascii="GHEA Grapalat" w:eastAsia="Calibri" w:hAnsi="GHEA Grapalat"/>
        </w:rPr>
        <w:t xml:space="preserve"> </w:t>
      </w:r>
      <w:proofErr w:type="spellStart"/>
      <w:r w:rsidRPr="005F6711">
        <w:rPr>
          <w:rFonts w:ascii="GHEA Grapalat" w:eastAsia="Calibri" w:hAnsi="GHEA Grapalat"/>
        </w:rPr>
        <w:t>վերականգնման</w:t>
      </w:r>
      <w:proofErr w:type="spellEnd"/>
      <w:r w:rsidRPr="005F6711">
        <w:rPr>
          <w:rFonts w:ascii="GHEA Grapalat" w:eastAsia="Calibri" w:hAnsi="GHEA Grapalat"/>
        </w:rPr>
        <w:t xml:space="preserve"> </w:t>
      </w:r>
      <w:proofErr w:type="spellStart"/>
      <w:r w:rsidRPr="005F6711">
        <w:rPr>
          <w:rFonts w:ascii="GHEA Grapalat" w:eastAsia="Calibri" w:hAnsi="GHEA Grapalat"/>
        </w:rPr>
        <w:t>ծրագրերին</w:t>
      </w:r>
      <w:proofErr w:type="spellEnd"/>
      <w:r w:rsidRPr="005F6711">
        <w:rPr>
          <w:rFonts w:ascii="GHEA Grapalat" w:eastAsia="Calibri" w:hAnsi="GHEA Grapalat"/>
        </w:rPr>
        <w:t xml:space="preserve"> </w:t>
      </w:r>
      <w:proofErr w:type="spellStart"/>
      <w:r w:rsidRPr="005F6711">
        <w:rPr>
          <w:rFonts w:ascii="GHEA Grapalat" w:eastAsia="Calibri" w:hAnsi="GHEA Grapalat"/>
        </w:rPr>
        <w:t>համապատասխան</w:t>
      </w:r>
      <w:proofErr w:type="spellEnd"/>
      <w:r w:rsidRPr="005F6711">
        <w:rPr>
          <w:rFonts w:ascii="GHEA Grapalat" w:eastAsia="Calibri" w:hAnsi="GHEA Grapalat"/>
        </w:rPr>
        <w:t xml:space="preserve"> </w:t>
      </w:r>
      <w:proofErr w:type="spellStart"/>
      <w:r w:rsidRPr="005F6711">
        <w:rPr>
          <w:rFonts w:ascii="GHEA Grapalat" w:eastAsia="Calibri" w:hAnsi="GHEA Grapalat"/>
        </w:rPr>
        <w:t>աջակցություն</w:t>
      </w:r>
      <w:proofErr w:type="spellEnd"/>
      <w:r w:rsidRPr="005F6711">
        <w:rPr>
          <w:rFonts w:ascii="GHEA Grapalat" w:eastAsia="Calibri" w:hAnsi="GHEA Grapalat"/>
        </w:rPr>
        <w:t xml:space="preserve"> </w:t>
      </w:r>
      <w:proofErr w:type="spellStart"/>
      <w:r w:rsidRPr="005F6711">
        <w:rPr>
          <w:rFonts w:ascii="GHEA Grapalat" w:eastAsia="Calibri" w:hAnsi="GHEA Grapalat"/>
        </w:rPr>
        <w:t>տրամադրելով</w:t>
      </w:r>
      <w:proofErr w:type="spellEnd"/>
      <w:r w:rsidRPr="005F6711">
        <w:rPr>
          <w:rFonts w:ascii="GHEA Grapalat" w:eastAsia="Calibri" w:hAnsi="GHEA Grapalat"/>
        </w:rPr>
        <w:t>:</w:t>
      </w:r>
      <w:r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Իրավական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ակտի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ընդունման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արդյուքում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կապահովվի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երեխաների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հետագա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խնամքը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կենսաբանական</w:t>
      </w:r>
      <w:proofErr w:type="spellEnd"/>
      <w:r w:rsidR="00520B90" w:rsidRPr="00520B90">
        <w:rPr>
          <w:rFonts w:ascii="GHEA Grapalat" w:eastAsia="Calibri" w:hAnsi="GHEA Grapalat"/>
        </w:rPr>
        <w:t xml:space="preserve">  </w:t>
      </w:r>
      <w:proofErr w:type="spellStart"/>
      <w:r w:rsidR="00520B90" w:rsidRPr="00520B90">
        <w:rPr>
          <w:rFonts w:ascii="GHEA Grapalat" w:eastAsia="Calibri" w:hAnsi="GHEA Grapalat"/>
        </w:rPr>
        <w:t>ընտանիքում</w:t>
      </w:r>
      <w:proofErr w:type="spellEnd"/>
      <w:r w:rsidR="00520B90" w:rsidRPr="00520B90">
        <w:rPr>
          <w:rFonts w:ascii="GHEA Grapalat" w:eastAsia="Calibri" w:hAnsi="GHEA Grapalat"/>
        </w:rPr>
        <w:t xml:space="preserve">, </w:t>
      </w:r>
      <w:proofErr w:type="spellStart"/>
      <w:r w:rsidR="00520B90" w:rsidRPr="00520B90">
        <w:rPr>
          <w:rFonts w:ascii="GHEA Grapalat" w:eastAsia="Calibri" w:hAnsi="GHEA Grapalat"/>
        </w:rPr>
        <w:t>կբարելավվի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նրանց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կյանքի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որակը</w:t>
      </w:r>
      <w:proofErr w:type="spellEnd"/>
      <w:r w:rsidR="00520B90" w:rsidRPr="00520B90">
        <w:rPr>
          <w:rFonts w:ascii="GHEA Grapalat" w:eastAsia="Calibri" w:hAnsi="GHEA Grapalat"/>
        </w:rPr>
        <w:t xml:space="preserve">,  </w:t>
      </w:r>
      <w:proofErr w:type="spellStart"/>
      <w:r w:rsidR="00520B90" w:rsidRPr="00520B90">
        <w:rPr>
          <w:rFonts w:ascii="GHEA Grapalat" w:eastAsia="Calibri" w:hAnsi="GHEA Grapalat"/>
        </w:rPr>
        <w:t>կնպաստի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նրանց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ինտեգրմանը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հասարակությանը</w:t>
      </w:r>
      <w:proofErr w:type="spellEnd"/>
      <w:r w:rsidR="00520B90" w:rsidRPr="00520B90">
        <w:rPr>
          <w:rFonts w:ascii="GHEA Grapalat" w:eastAsia="Calibri" w:hAnsi="GHEA Grapalat"/>
        </w:rPr>
        <w:t xml:space="preserve">, </w:t>
      </w:r>
      <w:proofErr w:type="spellStart"/>
      <w:r w:rsidR="00520B90" w:rsidRPr="00520B90">
        <w:rPr>
          <w:rFonts w:ascii="GHEA Grapalat" w:eastAsia="Calibri" w:hAnsi="GHEA Grapalat"/>
        </w:rPr>
        <w:t>ինչպես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նաև</w:t>
      </w:r>
      <w:proofErr w:type="spellEnd"/>
      <w:r w:rsidR="00520B90" w:rsidRPr="00520B90">
        <w:rPr>
          <w:rFonts w:ascii="GHEA Grapalat" w:eastAsia="Calibri" w:hAnsi="GHEA Grapalat"/>
        </w:rPr>
        <w:t xml:space="preserve"> ՀՀ </w:t>
      </w:r>
      <w:proofErr w:type="spellStart"/>
      <w:r w:rsidR="00520B90" w:rsidRPr="00520B90">
        <w:rPr>
          <w:rFonts w:ascii="GHEA Grapalat" w:eastAsia="Calibri" w:hAnsi="GHEA Grapalat"/>
        </w:rPr>
        <w:t>Սյունիքի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մարզի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շուրջօրյա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խնամքի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կարիք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ունեցող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երեխաների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հետագա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խնամքը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կկազմակերպվի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փոխարինող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ընտանիքներում</w:t>
      </w:r>
      <w:proofErr w:type="spellEnd"/>
      <w:r w:rsidR="00520B90" w:rsidRPr="00520B90">
        <w:rPr>
          <w:rFonts w:ascii="GHEA Grapalat" w:eastAsia="Calibri" w:hAnsi="GHEA Grapalat"/>
        </w:rPr>
        <w:t>, (</w:t>
      </w:r>
      <w:proofErr w:type="spellStart"/>
      <w:r w:rsidR="00520B90" w:rsidRPr="00520B90">
        <w:rPr>
          <w:rFonts w:ascii="GHEA Grapalat" w:eastAsia="Calibri" w:hAnsi="GHEA Grapalat"/>
        </w:rPr>
        <w:t>խնամակալի</w:t>
      </w:r>
      <w:proofErr w:type="spellEnd"/>
      <w:r w:rsidR="00520B90" w:rsidRPr="00520B90">
        <w:rPr>
          <w:rFonts w:ascii="GHEA Grapalat" w:eastAsia="Calibri" w:hAnsi="GHEA Grapalat"/>
        </w:rPr>
        <w:t xml:space="preserve">, </w:t>
      </w:r>
      <w:proofErr w:type="spellStart"/>
      <w:r w:rsidR="00520B90" w:rsidRPr="00520B90">
        <w:rPr>
          <w:rFonts w:ascii="GHEA Grapalat" w:eastAsia="Calibri" w:hAnsi="GHEA Grapalat"/>
        </w:rPr>
        <w:t>հոգաբարձուի</w:t>
      </w:r>
      <w:proofErr w:type="spellEnd"/>
      <w:r w:rsidR="00520B90" w:rsidRPr="00520B90">
        <w:rPr>
          <w:rFonts w:ascii="GHEA Grapalat" w:eastAsia="Calibri" w:hAnsi="GHEA Grapalat"/>
        </w:rPr>
        <w:t xml:space="preserve">, </w:t>
      </w:r>
      <w:proofErr w:type="spellStart"/>
      <w:r w:rsidR="00520B90" w:rsidRPr="00520B90">
        <w:rPr>
          <w:rFonts w:ascii="GHEA Grapalat" w:eastAsia="Calibri" w:hAnsi="GHEA Grapalat"/>
        </w:rPr>
        <w:t>խնամատար</w:t>
      </w:r>
      <w:proofErr w:type="spellEnd"/>
      <w:r w:rsidR="00520B90" w:rsidRPr="00520B90">
        <w:rPr>
          <w:rFonts w:ascii="GHEA Grapalat" w:eastAsia="Calibri" w:hAnsi="GHEA Grapalat"/>
        </w:rPr>
        <w:t xml:space="preserve"> </w:t>
      </w:r>
      <w:proofErr w:type="spellStart"/>
      <w:r w:rsidR="00520B90" w:rsidRPr="00520B90">
        <w:rPr>
          <w:rFonts w:ascii="GHEA Grapalat" w:eastAsia="Calibri" w:hAnsi="GHEA Grapalat"/>
        </w:rPr>
        <w:t>ծնողի</w:t>
      </w:r>
      <w:proofErr w:type="spellEnd"/>
      <w:r w:rsidR="00BC4350">
        <w:rPr>
          <w:rFonts w:ascii="GHEA Grapalat" w:eastAsia="Calibri" w:hAnsi="GHEA Grapalat"/>
        </w:rPr>
        <w:t>):</w:t>
      </w:r>
    </w:p>
    <w:p w:rsidR="00520B90" w:rsidRDefault="00520B90" w:rsidP="00520B90">
      <w:pPr>
        <w:spacing w:line="276" w:lineRule="auto"/>
        <w:ind w:right="-164" w:firstLine="450"/>
        <w:jc w:val="both"/>
        <w:rPr>
          <w:rFonts w:ascii="GHEA Grapalat" w:eastAsia="Calibri" w:hAnsi="GHEA Grapalat"/>
        </w:rPr>
      </w:pPr>
      <w:proofErr w:type="spellStart"/>
      <w:r w:rsidRPr="00520B90">
        <w:rPr>
          <w:rFonts w:ascii="GHEA Grapalat" w:eastAsia="Calibri" w:hAnsi="GHEA Grapalat"/>
        </w:rPr>
        <w:lastRenderedPageBreak/>
        <w:t>Նշված</w:t>
      </w:r>
      <w:proofErr w:type="spellEnd"/>
      <w:r w:rsidRPr="00520B90">
        <w:rPr>
          <w:rFonts w:ascii="GHEA Grapalat" w:eastAsia="Calibri" w:hAnsi="GHEA Grapalat"/>
        </w:rPr>
        <w:t xml:space="preserve"> </w:t>
      </w:r>
      <w:proofErr w:type="spellStart"/>
      <w:r w:rsidRPr="00520B90">
        <w:rPr>
          <w:rFonts w:ascii="GHEA Grapalat" w:eastAsia="Calibri" w:hAnsi="GHEA Grapalat"/>
        </w:rPr>
        <w:t>մարզում</w:t>
      </w:r>
      <w:proofErr w:type="spellEnd"/>
      <w:r w:rsidRPr="00520B90">
        <w:rPr>
          <w:rFonts w:ascii="GHEA Grapalat" w:eastAsia="Calibri" w:hAnsi="GHEA Grapalat"/>
        </w:rPr>
        <w:t xml:space="preserve"> </w:t>
      </w:r>
      <w:proofErr w:type="spellStart"/>
      <w:r w:rsidRPr="00520B90">
        <w:rPr>
          <w:rFonts w:ascii="GHEA Grapalat" w:eastAsia="Calibri" w:hAnsi="GHEA Grapalat"/>
        </w:rPr>
        <w:t>կավելացվի</w:t>
      </w:r>
      <w:proofErr w:type="spellEnd"/>
      <w:r w:rsidRPr="00520B90">
        <w:rPr>
          <w:rFonts w:ascii="GHEA Grapalat" w:eastAsia="Calibri" w:hAnsi="GHEA Grapalat"/>
        </w:rPr>
        <w:t xml:space="preserve"> </w:t>
      </w:r>
      <w:proofErr w:type="spellStart"/>
      <w:r w:rsidRPr="00520B90">
        <w:rPr>
          <w:rFonts w:ascii="GHEA Grapalat" w:eastAsia="Calibri" w:hAnsi="GHEA Grapalat"/>
        </w:rPr>
        <w:t>խնամատար</w:t>
      </w:r>
      <w:proofErr w:type="spellEnd"/>
      <w:r w:rsidRPr="00520B90">
        <w:rPr>
          <w:rFonts w:ascii="GHEA Grapalat" w:eastAsia="Calibri" w:hAnsi="GHEA Grapalat"/>
        </w:rPr>
        <w:t xml:space="preserve"> </w:t>
      </w:r>
      <w:proofErr w:type="spellStart"/>
      <w:r w:rsidRPr="00520B90">
        <w:rPr>
          <w:rFonts w:ascii="GHEA Grapalat" w:eastAsia="Calibri" w:hAnsi="GHEA Grapalat"/>
        </w:rPr>
        <w:t>ընտանիքների</w:t>
      </w:r>
      <w:proofErr w:type="spellEnd"/>
      <w:r w:rsidRPr="00520B90">
        <w:rPr>
          <w:rFonts w:ascii="GHEA Grapalat" w:eastAsia="Calibri" w:hAnsi="GHEA Grapalat"/>
        </w:rPr>
        <w:t xml:space="preserve"> </w:t>
      </w:r>
      <w:proofErr w:type="spellStart"/>
      <w:r w:rsidRPr="00520B90">
        <w:rPr>
          <w:rFonts w:ascii="GHEA Grapalat" w:eastAsia="Calibri" w:hAnsi="GHEA Grapalat"/>
        </w:rPr>
        <w:t>թիվը</w:t>
      </w:r>
      <w:proofErr w:type="spellEnd"/>
      <w:r w:rsidRPr="00520B90">
        <w:rPr>
          <w:rFonts w:ascii="GHEA Grapalat" w:eastAsia="Calibri" w:hAnsi="GHEA Grapalat"/>
        </w:rPr>
        <w:t xml:space="preserve">, </w:t>
      </w:r>
      <w:proofErr w:type="spellStart"/>
      <w:r w:rsidRPr="00520B90">
        <w:rPr>
          <w:rFonts w:ascii="GHEA Grapalat" w:eastAsia="Calibri" w:hAnsi="GHEA Grapalat"/>
        </w:rPr>
        <w:t>ինչպես</w:t>
      </w:r>
      <w:proofErr w:type="spellEnd"/>
      <w:r w:rsidRPr="00520B90">
        <w:rPr>
          <w:rFonts w:ascii="GHEA Grapalat" w:eastAsia="Calibri" w:hAnsi="GHEA Grapalat"/>
        </w:rPr>
        <w:t xml:space="preserve"> </w:t>
      </w:r>
      <w:proofErr w:type="spellStart"/>
      <w:r w:rsidRPr="00520B90">
        <w:rPr>
          <w:rFonts w:ascii="GHEA Grapalat" w:eastAsia="Calibri" w:hAnsi="GHEA Grapalat"/>
        </w:rPr>
        <w:t>նաև</w:t>
      </w:r>
      <w:proofErr w:type="spellEnd"/>
      <w:r w:rsidRPr="00520B90">
        <w:rPr>
          <w:rFonts w:ascii="GHEA Grapalat" w:eastAsia="Calibri" w:hAnsi="GHEA Grapalat"/>
        </w:rPr>
        <w:t xml:space="preserve"> </w:t>
      </w:r>
      <w:proofErr w:type="spellStart"/>
      <w:r w:rsidRPr="00520B90">
        <w:rPr>
          <w:rFonts w:ascii="GHEA Grapalat" w:eastAsia="Calibri" w:hAnsi="GHEA Grapalat"/>
        </w:rPr>
        <w:t>միջոցներ</w:t>
      </w:r>
      <w:proofErr w:type="spellEnd"/>
      <w:r w:rsidRPr="00520B90">
        <w:rPr>
          <w:rFonts w:ascii="GHEA Grapalat" w:eastAsia="Calibri" w:hAnsi="GHEA Grapalat"/>
        </w:rPr>
        <w:t xml:space="preserve"> </w:t>
      </w:r>
      <w:proofErr w:type="spellStart"/>
      <w:r w:rsidRPr="00520B90">
        <w:rPr>
          <w:rFonts w:ascii="GHEA Grapalat" w:eastAsia="Calibri" w:hAnsi="GHEA Grapalat"/>
        </w:rPr>
        <w:t>կտրամադրվեն</w:t>
      </w:r>
      <w:proofErr w:type="spellEnd"/>
      <w:r w:rsidRPr="00520B90">
        <w:rPr>
          <w:rFonts w:ascii="GHEA Grapalat" w:eastAsia="Calibri" w:hAnsi="GHEA Grapalat"/>
        </w:rPr>
        <w:t xml:space="preserve"> </w:t>
      </w:r>
      <w:proofErr w:type="spellStart"/>
      <w:r w:rsidRPr="00520B90">
        <w:rPr>
          <w:rFonts w:ascii="GHEA Grapalat" w:eastAsia="Calibri" w:hAnsi="GHEA Grapalat"/>
        </w:rPr>
        <w:t>հաստատություններ</w:t>
      </w:r>
      <w:proofErr w:type="spellEnd"/>
      <w:r w:rsidRPr="00520B90">
        <w:rPr>
          <w:rFonts w:ascii="GHEA Grapalat" w:eastAsia="Calibri" w:hAnsi="GHEA Grapalat"/>
        </w:rPr>
        <w:t xml:space="preserve"> </w:t>
      </w:r>
      <w:proofErr w:type="spellStart"/>
      <w:r w:rsidRPr="00520B90">
        <w:rPr>
          <w:rFonts w:ascii="GHEA Grapalat" w:eastAsia="Calibri" w:hAnsi="GHEA Grapalat"/>
        </w:rPr>
        <w:t>երեխաների</w:t>
      </w:r>
      <w:proofErr w:type="spellEnd"/>
      <w:r w:rsidRPr="00520B90">
        <w:rPr>
          <w:rFonts w:ascii="GHEA Grapalat" w:eastAsia="Calibri" w:hAnsi="GHEA Grapalat"/>
        </w:rPr>
        <w:t xml:space="preserve"> </w:t>
      </w:r>
      <w:proofErr w:type="spellStart"/>
      <w:r w:rsidRPr="00520B90">
        <w:rPr>
          <w:rFonts w:ascii="GHEA Grapalat" w:eastAsia="Calibri" w:hAnsi="GHEA Grapalat"/>
        </w:rPr>
        <w:t>մուտքի</w:t>
      </w:r>
      <w:proofErr w:type="spellEnd"/>
      <w:r w:rsidRPr="00520B90">
        <w:rPr>
          <w:rFonts w:ascii="GHEA Grapalat" w:eastAsia="Calibri" w:hAnsi="GHEA Grapalat"/>
        </w:rPr>
        <w:t xml:space="preserve"> </w:t>
      </w:r>
      <w:proofErr w:type="spellStart"/>
      <w:r w:rsidRPr="00520B90">
        <w:rPr>
          <w:rFonts w:ascii="GHEA Grapalat" w:eastAsia="Calibri" w:hAnsi="GHEA Grapalat"/>
        </w:rPr>
        <w:t>կանխարգելման</w:t>
      </w:r>
      <w:proofErr w:type="spellEnd"/>
      <w:r w:rsidRPr="00520B90">
        <w:rPr>
          <w:rFonts w:ascii="GHEA Grapalat" w:eastAsia="Calibri" w:hAnsi="GHEA Grapalat"/>
        </w:rPr>
        <w:t xml:space="preserve"> </w:t>
      </w:r>
      <w:proofErr w:type="spellStart"/>
      <w:r w:rsidRPr="00520B90">
        <w:rPr>
          <w:rFonts w:ascii="GHEA Grapalat" w:eastAsia="Calibri" w:hAnsi="GHEA Grapalat"/>
        </w:rPr>
        <w:t>ծրագրերին</w:t>
      </w:r>
      <w:proofErr w:type="spellEnd"/>
      <w:r w:rsidRPr="00520B90">
        <w:rPr>
          <w:rFonts w:ascii="GHEA Grapalat" w:eastAsia="Calibri" w:hAnsi="GHEA Grapalat"/>
        </w:rPr>
        <w:t>:</w:t>
      </w:r>
    </w:p>
    <w:p w:rsidR="00DE44CC" w:rsidRDefault="00BC4350" w:rsidP="00BC4350">
      <w:pPr>
        <w:spacing w:line="276" w:lineRule="auto"/>
        <w:ind w:right="-164" w:firstLine="450"/>
        <w:jc w:val="both"/>
        <w:rPr>
          <w:rFonts w:ascii="GHEA Grapalat" w:eastAsia="Calibri" w:hAnsi="GHEA Grapalat"/>
        </w:rPr>
      </w:pPr>
      <w:proofErr w:type="spellStart"/>
      <w:r>
        <w:rPr>
          <w:rFonts w:ascii="GHEA Grapalat" w:eastAsia="Calibri" w:hAnsi="GHEA Grapalat"/>
        </w:rPr>
        <w:t>Ելնելով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վերոգրյալից</w:t>
      </w:r>
      <w:proofErr w:type="spellEnd"/>
      <w:r>
        <w:rPr>
          <w:rFonts w:ascii="GHEA Grapalat" w:eastAsia="Calibri" w:hAnsi="GHEA Grapalat"/>
        </w:rPr>
        <w:t>՝</w:t>
      </w:r>
      <w:r w:rsidR="00520B90">
        <w:rPr>
          <w:rFonts w:ascii="GHEA Grapalat" w:eastAsia="Calibri" w:hAnsi="GHEA Grapalat"/>
        </w:rPr>
        <w:t xml:space="preserve"> </w:t>
      </w:r>
      <w:r w:rsidR="00520B90">
        <w:rPr>
          <w:rFonts w:ascii="GHEA Grapalat" w:hAnsi="GHEA Grapalat"/>
        </w:rPr>
        <w:t xml:space="preserve">ՀՀ </w:t>
      </w:r>
      <w:proofErr w:type="spellStart"/>
      <w:r w:rsidR="00520B90">
        <w:rPr>
          <w:rFonts w:ascii="GHEA Grapalat" w:hAnsi="GHEA Grapalat"/>
        </w:rPr>
        <w:t>Սյունիքի</w:t>
      </w:r>
      <w:proofErr w:type="spellEnd"/>
      <w:r w:rsidR="00520B90">
        <w:rPr>
          <w:rFonts w:ascii="GHEA Grapalat" w:hAnsi="GHEA Grapalat"/>
        </w:rPr>
        <w:t xml:space="preserve"> </w:t>
      </w:r>
      <w:proofErr w:type="spellStart"/>
      <w:r w:rsidR="00520B90">
        <w:rPr>
          <w:rFonts w:ascii="GHEA Grapalat" w:hAnsi="GHEA Grapalat"/>
        </w:rPr>
        <w:t>մարզում</w:t>
      </w:r>
      <w:proofErr w:type="spellEnd"/>
      <w:r w:rsidR="00520B90" w:rsidRPr="005F6711">
        <w:rPr>
          <w:rFonts w:ascii="GHEA Grapalat" w:hAnsi="GHEA Grapalat"/>
        </w:rPr>
        <w:t xml:space="preserve"> </w:t>
      </w:r>
      <w:proofErr w:type="spellStart"/>
      <w:r w:rsidR="00520B90" w:rsidRPr="00112747">
        <w:rPr>
          <w:rFonts w:ascii="GHEA Grapalat" w:eastAsia="Calibri" w:hAnsi="GHEA Grapalat"/>
        </w:rPr>
        <w:t>շուրջօրյա</w:t>
      </w:r>
      <w:proofErr w:type="spellEnd"/>
      <w:r w:rsidR="00520B90" w:rsidRPr="00112747">
        <w:rPr>
          <w:rFonts w:ascii="GHEA Grapalat" w:eastAsia="Calibri" w:hAnsi="GHEA Grapalat"/>
        </w:rPr>
        <w:t xml:space="preserve"> </w:t>
      </w:r>
      <w:proofErr w:type="spellStart"/>
      <w:r w:rsidR="00520B90" w:rsidRPr="00112747">
        <w:rPr>
          <w:rFonts w:ascii="GHEA Grapalat" w:eastAsia="Calibri" w:hAnsi="GHEA Grapalat"/>
        </w:rPr>
        <w:t>խնամքի</w:t>
      </w:r>
      <w:proofErr w:type="spellEnd"/>
      <w:r w:rsidR="00520B90" w:rsidRPr="00112747">
        <w:rPr>
          <w:rFonts w:ascii="GHEA Grapalat" w:eastAsia="Calibri" w:hAnsi="GHEA Grapalat"/>
        </w:rPr>
        <w:t xml:space="preserve"> </w:t>
      </w:r>
      <w:proofErr w:type="spellStart"/>
      <w:r w:rsidR="00520B90" w:rsidRPr="00112747">
        <w:rPr>
          <w:rFonts w:ascii="GHEA Grapalat" w:eastAsia="Calibri" w:hAnsi="GHEA Grapalat"/>
        </w:rPr>
        <w:t>կարիք</w:t>
      </w:r>
      <w:proofErr w:type="spellEnd"/>
      <w:r w:rsidR="00520B90" w:rsidRPr="00112747">
        <w:rPr>
          <w:rFonts w:ascii="GHEA Grapalat" w:eastAsia="Calibri" w:hAnsi="GHEA Grapalat"/>
        </w:rPr>
        <w:t xml:space="preserve"> </w:t>
      </w:r>
      <w:proofErr w:type="spellStart"/>
      <w:r w:rsidR="00520B90" w:rsidRPr="00112747">
        <w:rPr>
          <w:rFonts w:ascii="GHEA Grapalat" w:eastAsia="Calibri" w:hAnsi="GHEA Grapalat"/>
        </w:rPr>
        <w:t>ունեցող</w:t>
      </w:r>
      <w:proofErr w:type="spellEnd"/>
      <w:r w:rsidR="00520B90" w:rsidRPr="00112747"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երեխաներ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առկա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չեն</w:t>
      </w:r>
      <w:proofErr w:type="spellEnd"/>
      <w:r>
        <w:rPr>
          <w:rFonts w:ascii="GHEA Grapalat" w:eastAsia="Calibri" w:hAnsi="GHEA Grapalat"/>
        </w:rPr>
        <w:t xml:space="preserve">, </w:t>
      </w:r>
      <w:proofErr w:type="spellStart"/>
      <w:r>
        <w:rPr>
          <w:rFonts w:ascii="GHEA Grapalat" w:eastAsia="Calibri" w:hAnsi="GHEA Grapalat"/>
        </w:rPr>
        <w:t>ուստի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ներկայում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նշված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մարզում</w:t>
      </w:r>
      <w:proofErr w:type="spellEnd"/>
      <w:r w:rsidR="00520B90" w:rsidRPr="00112747"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ը</w:t>
      </w:r>
      <w:r w:rsidRPr="00BC4350">
        <w:rPr>
          <w:rFonts w:ascii="GHEA Grapalat" w:eastAsia="Calibri" w:hAnsi="GHEA Grapalat"/>
        </w:rPr>
        <w:t>նտանեկան</w:t>
      </w:r>
      <w:proofErr w:type="spellEnd"/>
      <w:r w:rsidRPr="00BC4350">
        <w:rPr>
          <w:rFonts w:ascii="GHEA Grapalat" w:eastAsia="Calibri" w:hAnsi="GHEA Grapalat"/>
        </w:rPr>
        <w:t xml:space="preserve"> </w:t>
      </w:r>
      <w:proofErr w:type="spellStart"/>
      <w:r w:rsidRPr="00BC4350">
        <w:rPr>
          <w:rFonts w:ascii="GHEA Grapalat" w:eastAsia="Calibri" w:hAnsi="GHEA Grapalat"/>
        </w:rPr>
        <w:t>տիպի</w:t>
      </w:r>
      <w:proofErr w:type="spellEnd"/>
      <w:r w:rsidRPr="00BC4350">
        <w:rPr>
          <w:rFonts w:ascii="GHEA Grapalat" w:eastAsia="Calibri" w:hAnsi="GHEA Grapalat"/>
        </w:rPr>
        <w:t xml:space="preserve"> </w:t>
      </w:r>
      <w:proofErr w:type="spellStart"/>
      <w:r w:rsidRPr="00112747">
        <w:rPr>
          <w:rFonts w:ascii="GHEA Grapalat" w:eastAsia="Calibri" w:hAnsi="GHEA Grapalat"/>
        </w:rPr>
        <w:t>շուրջօրյա</w:t>
      </w:r>
      <w:proofErr w:type="spellEnd"/>
      <w:r w:rsidRPr="00112747">
        <w:rPr>
          <w:rFonts w:ascii="GHEA Grapalat" w:eastAsia="Calibri" w:hAnsi="GHEA Grapalat"/>
        </w:rPr>
        <w:t xml:space="preserve"> </w:t>
      </w:r>
      <w:proofErr w:type="spellStart"/>
      <w:r w:rsidRPr="00112747">
        <w:rPr>
          <w:rFonts w:ascii="GHEA Grapalat" w:eastAsia="Calibri" w:hAnsi="GHEA Grapalat"/>
        </w:rPr>
        <w:t>խնամք</w:t>
      </w:r>
      <w:proofErr w:type="spellEnd"/>
      <w:r w:rsidRPr="00112747">
        <w:rPr>
          <w:rFonts w:ascii="GHEA Grapalat" w:eastAsia="Calibri" w:hAnsi="GHEA Grapalat"/>
        </w:rPr>
        <w:t xml:space="preserve"> </w:t>
      </w:r>
      <w:proofErr w:type="spellStart"/>
      <w:r w:rsidRPr="00112747">
        <w:rPr>
          <w:rFonts w:ascii="GHEA Grapalat" w:eastAsia="Calibri" w:hAnsi="GHEA Grapalat"/>
        </w:rPr>
        <w:t>տրամադրող</w:t>
      </w:r>
      <w:proofErr w:type="spellEnd"/>
      <w:r w:rsidRPr="00112747">
        <w:rPr>
          <w:rFonts w:ascii="GHEA Grapalat" w:eastAsia="Calibri" w:hAnsi="GHEA Grapalat"/>
        </w:rPr>
        <w:t xml:space="preserve"> </w:t>
      </w:r>
      <w:proofErr w:type="spellStart"/>
      <w:r w:rsidRPr="00112747">
        <w:rPr>
          <w:rFonts w:ascii="GHEA Grapalat" w:eastAsia="Calibri" w:hAnsi="GHEA Grapalat"/>
        </w:rPr>
        <w:t>փոքր</w:t>
      </w:r>
      <w:proofErr w:type="spellEnd"/>
      <w:r w:rsidRPr="00112747"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տներ</w:t>
      </w:r>
      <w:proofErr w:type="spellEnd"/>
      <w:r>
        <w:rPr>
          <w:rFonts w:ascii="GHEA Grapalat" w:eastAsia="Calibri" w:hAnsi="GHEA Grapalat"/>
        </w:rPr>
        <w:t xml:space="preserve"> </w:t>
      </w:r>
      <w:proofErr w:type="spellStart"/>
      <w:proofErr w:type="gramStart"/>
      <w:r>
        <w:rPr>
          <w:rFonts w:ascii="GHEA Grapalat" w:eastAsia="Calibri" w:hAnsi="GHEA Grapalat"/>
        </w:rPr>
        <w:t>ստեղծելու</w:t>
      </w:r>
      <w:proofErr w:type="spellEnd"/>
      <w:r>
        <w:rPr>
          <w:rFonts w:ascii="GHEA Grapalat" w:eastAsia="Calibri" w:hAnsi="GHEA Grapalat"/>
        </w:rPr>
        <w:t xml:space="preserve">  </w:t>
      </w:r>
      <w:proofErr w:type="spellStart"/>
      <w:r>
        <w:rPr>
          <w:rFonts w:ascii="GHEA Grapalat" w:eastAsia="Calibri" w:hAnsi="GHEA Grapalat"/>
        </w:rPr>
        <w:t>անհրաժեշտությունը</w:t>
      </w:r>
      <w:proofErr w:type="spellEnd"/>
      <w:proofErr w:type="gramEnd"/>
      <w:r>
        <w:rPr>
          <w:rFonts w:ascii="GHEA Grapalat" w:eastAsia="Calibri" w:hAnsi="GHEA Grapalat"/>
        </w:rPr>
        <w:t xml:space="preserve"> </w:t>
      </w:r>
      <w:proofErr w:type="spellStart"/>
      <w:r>
        <w:rPr>
          <w:rFonts w:ascii="GHEA Grapalat" w:eastAsia="Calibri" w:hAnsi="GHEA Grapalat"/>
        </w:rPr>
        <w:t>բացակայում</w:t>
      </w:r>
      <w:proofErr w:type="spellEnd"/>
      <w:r>
        <w:rPr>
          <w:rFonts w:ascii="GHEA Grapalat" w:eastAsia="Calibri" w:hAnsi="GHEA Grapalat"/>
        </w:rPr>
        <w:t xml:space="preserve"> է:</w:t>
      </w:r>
      <w:r w:rsidR="00520B90" w:rsidRPr="00112747">
        <w:rPr>
          <w:rFonts w:ascii="GHEA Grapalat" w:eastAsia="Calibri" w:hAnsi="GHEA Grapalat"/>
        </w:rPr>
        <w:t xml:space="preserve"> </w:t>
      </w:r>
    </w:p>
    <w:p w:rsidR="007B03CC" w:rsidRDefault="007B03CC" w:rsidP="00BC4350">
      <w:pPr>
        <w:spacing w:line="276" w:lineRule="auto"/>
        <w:ind w:right="-164" w:firstLine="450"/>
        <w:jc w:val="both"/>
        <w:rPr>
          <w:rFonts w:ascii="GHEA Grapalat" w:eastAsia="Calibri" w:hAnsi="GHEA Grapalat"/>
        </w:rPr>
      </w:pPr>
    </w:p>
    <w:p w:rsidR="007B03CC" w:rsidRDefault="007B03CC" w:rsidP="00BC4350">
      <w:pPr>
        <w:spacing w:line="276" w:lineRule="auto"/>
        <w:ind w:right="-164" w:firstLine="450"/>
        <w:jc w:val="both"/>
        <w:rPr>
          <w:rFonts w:ascii="GHEA Grapalat" w:eastAsia="Calibri" w:hAnsi="GHEA Grapalat"/>
        </w:rPr>
      </w:pPr>
    </w:p>
    <w:p w:rsidR="007B03CC" w:rsidRDefault="007B03CC" w:rsidP="00BC4350">
      <w:pPr>
        <w:spacing w:line="276" w:lineRule="auto"/>
        <w:ind w:right="-164" w:firstLine="450"/>
        <w:jc w:val="both"/>
        <w:rPr>
          <w:rFonts w:ascii="GHEA Grapalat" w:eastAsia="Calibri" w:hAnsi="GHEA Grapalat"/>
        </w:rPr>
      </w:pPr>
    </w:p>
    <w:p w:rsidR="007B03CC" w:rsidRDefault="007B03CC" w:rsidP="00BC4350">
      <w:pPr>
        <w:spacing w:line="276" w:lineRule="auto"/>
        <w:ind w:right="-164" w:firstLine="450"/>
        <w:jc w:val="both"/>
        <w:rPr>
          <w:rFonts w:ascii="GHEA Grapalat" w:eastAsia="Calibri" w:hAnsi="GHEA Grapalat"/>
        </w:rPr>
      </w:pPr>
    </w:p>
    <w:p w:rsidR="007B03CC" w:rsidRDefault="007B03CC" w:rsidP="00BC4350">
      <w:pPr>
        <w:spacing w:line="276" w:lineRule="auto"/>
        <w:ind w:right="-164" w:firstLine="450"/>
        <w:jc w:val="both"/>
        <w:rPr>
          <w:rFonts w:ascii="GHEA Grapalat" w:eastAsia="Calibri" w:hAnsi="GHEA Grapalat"/>
        </w:rPr>
      </w:pPr>
      <w:bookmarkStart w:id="0" w:name="_GoBack"/>
      <w:bookmarkEnd w:id="0"/>
    </w:p>
    <w:p w:rsidR="007B03CC" w:rsidRPr="00112747" w:rsidRDefault="007B03CC" w:rsidP="007B03CC">
      <w:pPr>
        <w:spacing w:line="276" w:lineRule="auto"/>
        <w:ind w:right="-164" w:firstLine="450"/>
        <w:jc w:val="right"/>
        <w:rPr>
          <w:rFonts w:ascii="GHEA Grapalat" w:hAnsi="GHEA Grapalat" w:cs="Times Armenian"/>
        </w:rPr>
      </w:pPr>
      <w:r>
        <w:rPr>
          <w:rFonts w:ascii="GHEA Grapalat" w:eastAsia="Calibri" w:hAnsi="GHEA Grapalat"/>
        </w:rPr>
        <w:t xml:space="preserve">Լ. </w:t>
      </w:r>
      <w:proofErr w:type="spellStart"/>
      <w:r>
        <w:rPr>
          <w:rFonts w:ascii="GHEA Grapalat" w:eastAsia="Calibri" w:hAnsi="GHEA Grapalat"/>
        </w:rPr>
        <w:t>Հայրապետյան</w:t>
      </w:r>
      <w:proofErr w:type="spellEnd"/>
    </w:p>
    <w:p w:rsidR="000644E4" w:rsidRPr="00112747" w:rsidRDefault="000644E4" w:rsidP="007E5C6A">
      <w:pPr>
        <w:spacing w:line="276" w:lineRule="auto"/>
        <w:ind w:right="-164" w:firstLine="90"/>
        <w:jc w:val="both"/>
        <w:rPr>
          <w:rFonts w:ascii="GHEA Grapalat" w:hAnsi="GHEA Grapalat" w:cs="Times Armenian"/>
        </w:rPr>
      </w:pPr>
    </w:p>
    <w:p w:rsidR="000644E4" w:rsidRPr="00112747" w:rsidRDefault="000644E4" w:rsidP="007E5C6A">
      <w:pPr>
        <w:spacing w:line="276" w:lineRule="auto"/>
        <w:ind w:right="-164" w:firstLine="90"/>
        <w:jc w:val="both"/>
        <w:rPr>
          <w:rFonts w:ascii="GHEA Grapalat" w:hAnsi="GHEA Grapalat" w:cs="Times Armenian"/>
        </w:rPr>
      </w:pPr>
    </w:p>
    <w:p w:rsidR="0057451C" w:rsidRPr="00112747" w:rsidRDefault="0057451C" w:rsidP="007E5C6A">
      <w:pPr>
        <w:spacing w:line="276" w:lineRule="auto"/>
        <w:ind w:right="-164" w:firstLine="90"/>
        <w:jc w:val="both"/>
        <w:rPr>
          <w:rFonts w:ascii="GHEA Grapalat" w:hAnsi="GHEA Grapalat" w:cs="Times Armenian"/>
        </w:rPr>
      </w:pPr>
    </w:p>
    <w:p w:rsidR="0057451C" w:rsidRPr="00112747" w:rsidRDefault="0057451C" w:rsidP="007E5C6A">
      <w:pPr>
        <w:spacing w:line="276" w:lineRule="auto"/>
        <w:ind w:right="-164" w:firstLine="90"/>
        <w:jc w:val="both"/>
        <w:rPr>
          <w:rFonts w:ascii="GHEA Grapalat" w:hAnsi="GHEA Grapalat" w:cs="Times Armenian"/>
        </w:rPr>
      </w:pPr>
    </w:p>
    <w:p w:rsidR="0057451C" w:rsidRPr="00112747" w:rsidRDefault="0057451C" w:rsidP="007E5C6A">
      <w:pPr>
        <w:spacing w:line="276" w:lineRule="auto"/>
        <w:ind w:right="-164" w:firstLine="90"/>
        <w:jc w:val="both"/>
        <w:rPr>
          <w:rFonts w:ascii="GHEA Grapalat" w:hAnsi="GHEA Grapalat" w:cs="Times Armenian"/>
        </w:rPr>
      </w:pPr>
    </w:p>
    <w:p w:rsidR="0057451C" w:rsidRPr="00112747" w:rsidRDefault="0057451C" w:rsidP="007E5C6A">
      <w:pPr>
        <w:spacing w:line="276" w:lineRule="auto"/>
        <w:ind w:right="-164" w:firstLine="90"/>
        <w:jc w:val="both"/>
        <w:rPr>
          <w:rFonts w:ascii="GHEA Grapalat" w:hAnsi="GHEA Grapalat" w:cs="Times Armenian"/>
        </w:rPr>
      </w:pPr>
    </w:p>
    <w:p w:rsidR="007E5C6A" w:rsidRPr="00112747" w:rsidRDefault="007E5C6A" w:rsidP="007E5C6A">
      <w:pPr>
        <w:spacing w:line="276" w:lineRule="auto"/>
        <w:ind w:right="-164" w:firstLine="90"/>
        <w:jc w:val="both"/>
        <w:rPr>
          <w:rFonts w:ascii="GHEA Grapalat" w:hAnsi="GHEA Grapalat" w:cs="Times Armenian"/>
        </w:rPr>
      </w:pPr>
    </w:p>
    <w:p w:rsidR="007E5C6A" w:rsidRPr="00112747" w:rsidRDefault="007E5C6A" w:rsidP="007E5C6A">
      <w:pPr>
        <w:spacing w:line="276" w:lineRule="auto"/>
        <w:ind w:right="-164" w:firstLine="90"/>
        <w:jc w:val="both"/>
        <w:rPr>
          <w:rFonts w:ascii="GHEA Grapalat" w:hAnsi="GHEA Grapalat" w:cs="Times Armenian"/>
        </w:rPr>
      </w:pPr>
    </w:p>
    <w:p w:rsidR="007E5C6A" w:rsidRPr="00112747" w:rsidRDefault="007E5C6A" w:rsidP="007E5C6A">
      <w:pPr>
        <w:spacing w:line="276" w:lineRule="auto"/>
        <w:ind w:right="-164" w:firstLine="90"/>
        <w:jc w:val="both"/>
        <w:rPr>
          <w:rFonts w:ascii="GHEA Grapalat" w:hAnsi="GHEA Grapalat" w:cs="Times Armenian"/>
        </w:rPr>
      </w:pPr>
    </w:p>
    <w:sectPr w:rsidR="007E5C6A" w:rsidRPr="00112747" w:rsidSect="00663362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2793"/>
    <w:multiLevelType w:val="hybridMultilevel"/>
    <w:tmpl w:val="B8DC5B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8074B"/>
    <w:multiLevelType w:val="hybridMultilevel"/>
    <w:tmpl w:val="CB6CAB4A"/>
    <w:lvl w:ilvl="0" w:tplc="78421FE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E3557F3"/>
    <w:multiLevelType w:val="hybridMultilevel"/>
    <w:tmpl w:val="BBB00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21D52"/>
    <w:multiLevelType w:val="hybridMultilevel"/>
    <w:tmpl w:val="DCC4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C6453"/>
    <w:multiLevelType w:val="hybridMultilevel"/>
    <w:tmpl w:val="04465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30"/>
    <w:rsid w:val="00014E25"/>
    <w:rsid w:val="000629CD"/>
    <w:rsid w:val="000644E4"/>
    <w:rsid w:val="00074912"/>
    <w:rsid w:val="000E1210"/>
    <w:rsid w:val="000F01A9"/>
    <w:rsid w:val="00112747"/>
    <w:rsid w:val="0017545C"/>
    <w:rsid w:val="00181F86"/>
    <w:rsid w:val="002246CE"/>
    <w:rsid w:val="00236475"/>
    <w:rsid w:val="00250E57"/>
    <w:rsid w:val="00276D69"/>
    <w:rsid w:val="002951AF"/>
    <w:rsid w:val="002A279C"/>
    <w:rsid w:val="002C5598"/>
    <w:rsid w:val="00396E85"/>
    <w:rsid w:val="00397CBB"/>
    <w:rsid w:val="0051706F"/>
    <w:rsid w:val="00520B90"/>
    <w:rsid w:val="00565843"/>
    <w:rsid w:val="0057451C"/>
    <w:rsid w:val="005A014C"/>
    <w:rsid w:val="005F6711"/>
    <w:rsid w:val="006239ED"/>
    <w:rsid w:val="00634C77"/>
    <w:rsid w:val="00663362"/>
    <w:rsid w:val="006B7609"/>
    <w:rsid w:val="006E0456"/>
    <w:rsid w:val="00751024"/>
    <w:rsid w:val="007B03CC"/>
    <w:rsid w:val="007C75E1"/>
    <w:rsid w:val="007E5C6A"/>
    <w:rsid w:val="00894823"/>
    <w:rsid w:val="008A7B1A"/>
    <w:rsid w:val="0092164B"/>
    <w:rsid w:val="00921BF2"/>
    <w:rsid w:val="009B7F07"/>
    <w:rsid w:val="009C5B40"/>
    <w:rsid w:val="009E1B0F"/>
    <w:rsid w:val="00A0378E"/>
    <w:rsid w:val="00A07D03"/>
    <w:rsid w:val="00A3614B"/>
    <w:rsid w:val="00A45C09"/>
    <w:rsid w:val="00A620C3"/>
    <w:rsid w:val="00B65D1C"/>
    <w:rsid w:val="00BC4350"/>
    <w:rsid w:val="00C810CE"/>
    <w:rsid w:val="00C81964"/>
    <w:rsid w:val="00C92F90"/>
    <w:rsid w:val="00CB6EBA"/>
    <w:rsid w:val="00CD0B72"/>
    <w:rsid w:val="00CD667A"/>
    <w:rsid w:val="00D01C65"/>
    <w:rsid w:val="00DA4C83"/>
    <w:rsid w:val="00DE1CDF"/>
    <w:rsid w:val="00DE44CC"/>
    <w:rsid w:val="00E41BE7"/>
    <w:rsid w:val="00E566A0"/>
    <w:rsid w:val="00E75F30"/>
    <w:rsid w:val="00EB2278"/>
    <w:rsid w:val="00EE2D7D"/>
    <w:rsid w:val="00F01B7B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6A0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1A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6A0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1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Nazaryan</dc:creator>
  <cp:lastModifiedBy>Lena.Hayrapetyan</cp:lastModifiedBy>
  <cp:revision>44</cp:revision>
  <cp:lastPrinted>2017-07-26T09:51:00Z</cp:lastPrinted>
  <dcterms:created xsi:type="dcterms:W3CDTF">2017-07-18T13:30:00Z</dcterms:created>
  <dcterms:modified xsi:type="dcterms:W3CDTF">2017-09-05T09:22:00Z</dcterms:modified>
</cp:coreProperties>
</file>