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E1" w:rsidRPr="00CF0E38" w:rsidRDefault="006C75E1" w:rsidP="001C6A70">
      <w:pPr>
        <w:autoSpaceDE w:val="0"/>
        <w:autoSpaceDN w:val="0"/>
        <w:adjustRightInd w:val="0"/>
        <w:spacing w:after="0" w:line="360" w:lineRule="auto"/>
        <w:jc w:val="right"/>
        <w:rPr>
          <w:rFonts w:ascii="GHEA Grapalat" w:hAnsi="GHEA Grapalat" w:cs="GHEA Grapalat"/>
          <w:b/>
          <w:bCs/>
          <w:color w:val="000000"/>
          <w:sz w:val="24"/>
          <w:szCs w:val="24"/>
          <w:lang w:val="hy-AM"/>
        </w:rPr>
      </w:pPr>
      <w:r w:rsidRPr="00CF0E38">
        <w:rPr>
          <w:rFonts w:ascii="GHEA Grapalat" w:hAnsi="GHEA Grapalat" w:cs="GHEA Grapalat"/>
          <w:b/>
          <w:bCs/>
          <w:color w:val="000000"/>
          <w:sz w:val="24"/>
          <w:szCs w:val="24"/>
          <w:lang w:val="hy-AM"/>
        </w:rPr>
        <w:t>ՆԱԽԱԳԻԾ</w:t>
      </w:r>
    </w:p>
    <w:p w:rsidR="006C75E1" w:rsidRPr="00CF0E38" w:rsidRDefault="006C75E1" w:rsidP="00B1226B">
      <w:pPr>
        <w:autoSpaceDE w:val="0"/>
        <w:autoSpaceDN w:val="0"/>
        <w:adjustRightInd w:val="0"/>
        <w:spacing w:after="0" w:line="360" w:lineRule="auto"/>
        <w:jc w:val="center"/>
        <w:rPr>
          <w:rFonts w:ascii="GHEA Grapalat" w:hAnsi="GHEA Grapalat" w:cs="GHEA Grapalat"/>
          <w:b/>
          <w:bCs/>
          <w:color w:val="000000"/>
          <w:sz w:val="24"/>
          <w:szCs w:val="24"/>
          <w:lang w:val="hy-AM"/>
        </w:rPr>
      </w:pPr>
    </w:p>
    <w:p w:rsidR="006C75E1" w:rsidRPr="00CF0E38" w:rsidRDefault="006C75E1" w:rsidP="00B1226B">
      <w:pPr>
        <w:autoSpaceDE w:val="0"/>
        <w:autoSpaceDN w:val="0"/>
        <w:adjustRightInd w:val="0"/>
        <w:spacing w:after="0" w:line="360" w:lineRule="auto"/>
        <w:jc w:val="center"/>
        <w:rPr>
          <w:rFonts w:ascii="GHEA Grapalat" w:hAnsi="GHEA Grapalat" w:cs="GHEA Grapalat"/>
          <w:color w:val="000000"/>
          <w:sz w:val="24"/>
          <w:szCs w:val="24"/>
          <w:lang w:val="hy-AM"/>
        </w:rPr>
      </w:pPr>
      <w:r w:rsidRPr="00CF0E38">
        <w:rPr>
          <w:rFonts w:ascii="GHEA Grapalat" w:hAnsi="GHEA Grapalat" w:cs="GHEA Grapalat"/>
          <w:b/>
          <w:bCs/>
          <w:color w:val="000000"/>
          <w:sz w:val="24"/>
          <w:szCs w:val="24"/>
          <w:lang w:val="hy-AM"/>
        </w:rPr>
        <w:t>ՀԱՅԱՍՏԱՆԻ ՀԱՆՐԱՊԵՏՈՒԹՅԱՆ ԿԱՌԱՎԱՐՈՒԹՅՈՒՆ</w:t>
      </w:r>
    </w:p>
    <w:p w:rsidR="006C75E1" w:rsidRPr="00CF0E38" w:rsidRDefault="006C75E1" w:rsidP="00B1226B">
      <w:pPr>
        <w:autoSpaceDE w:val="0"/>
        <w:autoSpaceDN w:val="0"/>
        <w:adjustRightInd w:val="0"/>
        <w:spacing w:after="0" w:line="360" w:lineRule="auto"/>
        <w:jc w:val="center"/>
        <w:rPr>
          <w:rFonts w:ascii="GHEA Grapalat" w:hAnsi="GHEA Grapalat" w:cs="GHEA Grapalat"/>
          <w:color w:val="000000"/>
          <w:sz w:val="24"/>
          <w:szCs w:val="24"/>
          <w:lang w:val="hy-AM"/>
        </w:rPr>
      </w:pPr>
      <w:r w:rsidRPr="00CF0E38">
        <w:rPr>
          <w:rFonts w:ascii="GHEA Grapalat" w:hAnsi="GHEA Grapalat" w:cs="GHEA Grapalat"/>
          <w:b/>
          <w:bCs/>
          <w:color w:val="000000"/>
          <w:sz w:val="24"/>
          <w:szCs w:val="24"/>
          <w:lang w:val="hy-AM"/>
        </w:rPr>
        <w:t>Ո Ր Ո Շ ՈՒ Մ</w:t>
      </w:r>
    </w:p>
    <w:p w:rsidR="006C75E1" w:rsidRPr="00CF0E38" w:rsidRDefault="006C75E1" w:rsidP="00B1226B">
      <w:pPr>
        <w:autoSpaceDE w:val="0"/>
        <w:autoSpaceDN w:val="0"/>
        <w:adjustRightInd w:val="0"/>
        <w:spacing w:after="0" w:line="360" w:lineRule="auto"/>
        <w:jc w:val="center"/>
        <w:rPr>
          <w:rFonts w:ascii="GHEA Grapalat" w:hAnsi="GHEA Grapalat" w:cs="GHEA Grapalat"/>
          <w:b/>
          <w:color w:val="000000"/>
          <w:sz w:val="24"/>
          <w:szCs w:val="24"/>
          <w:lang w:val="hy-AM"/>
        </w:rPr>
      </w:pPr>
    </w:p>
    <w:p w:rsidR="006C75E1" w:rsidRPr="00CF0E38" w:rsidRDefault="009900A8" w:rsidP="00B1226B">
      <w:pPr>
        <w:autoSpaceDE w:val="0"/>
        <w:autoSpaceDN w:val="0"/>
        <w:adjustRightInd w:val="0"/>
        <w:spacing w:after="0" w:line="360" w:lineRule="auto"/>
        <w:jc w:val="center"/>
        <w:rPr>
          <w:rFonts w:ascii="GHEA Grapalat" w:hAnsi="GHEA Grapalat" w:cs="GHEA Grapalat"/>
          <w:b/>
          <w:color w:val="000000"/>
          <w:sz w:val="24"/>
          <w:szCs w:val="24"/>
          <w:lang w:val="hy-AM"/>
        </w:rPr>
      </w:pPr>
      <w:r w:rsidRPr="00CF0E38">
        <w:rPr>
          <w:rFonts w:ascii="GHEA Grapalat" w:hAnsi="GHEA Grapalat" w:cs="GHEA Grapalat"/>
          <w:b/>
          <w:color w:val="000000"/>
          <w:sz w:val="24"/>
          <w:szCs w:val="24"/>
          <w:lang w:val="hy-AM"/>
        </w:rPr>
        <w:t>2017</w:t>
      </w:r>
      <w:r w:rsidR="006C75E1" w:rsidRPr="00CF0E38">
        <w:rPr>
          <w:rFonts w:ascii="GHEA Grapalat" w:hAnsi="GHEA Grapalat" w:cs="GHEA Grapalat"/>
          <w:b/>
          <w:color w:val="000000"/>
          <w:sz w:val="24"/>
          <w:szCs w:val="24"/>
          <w:lang w:val="hy-AM"/>
        </w:rPr>
        <w:t xml:space="preserve"> թվականի</w:t>
      </w:r>
      <w:r w:rsidR="00A27CE0" w:rsidRPr="00CF0E38">
        <w:rPr>
          <w:rFonts w:ascii="GHEA Grapalat" w:hAnsi="GHEA Grapalat" w:cs="GHEA Grapalat"/>
          <w:b/>
          <w:color w:val="000000"/>
          <w:sz w:val="24"/>
          <w:szCs w:val="24"/>
          <w:lang w:val="hy-AM"/>
        </w:rPr>
        <w:t xml:space="preserve"> __________________                </w:t>
      </w:r>
      <w:r w:rsidR="006D3AEA" w:rsidRPr="00CF0E38">
        <w:rPr>
          <w:rFonts w:ascii="GHEA Grapalat" w:hAnsi="GHEA Grapalat" w:cs="GHEA Grapalat"/>
          <w:b/>
          <w:color w:val="000000"/>
          <w:sz w:val="24"/>
          <w:szCs w:val="24"/>
          <w:lang w:val="hy-AM"/>
        </w:rPr>
        <w:t xml:space="preserve"> </w:t>
      </w:r>
      <w:r w:rsidR="006C75E1" w:rsidRPr="00CF0E38">
        <w:rPr>
          <w:rFonts w:ascii="GHEA Grapalat" w:hAnsi="GHEA Grapalat" w:cs="GHEA Grapalat"/>
          <w:b/>
          <w:color w:val="000000"/>
          <w:sz w:val="24"/>
          <w:szCs w:val="24"/>
          <w:lang w:val="hy-AM"/>
        </w:rPr>
        <w:t xml:space="preserve">N       </w:t>
      </w:r>
      <w:r w:rsidR="006D3AEA" w:rsidRPr="00CF0E38">
        <w:rPr>
          <w:rFonts w:ascii="GHEA Grapalat" w:hAnsi="GHEA Grapalat" w:cs="GHEA Grapalat"/>
          <w:b/>
          <w:color w:val="000000"/>
          <w:sz w:val="24"/>
          <w:szCs w:val="24"/>
          <w:lang w:val="hy-AM"/>
        </w:rPr>
        <w:t xml:space="preserve">  -</w:t>
      </w:r>
      <w:r w:rsidR="00A94DE5" w:rsidRPr="00CF0E38">
        <w:rPr>
          <w:rFonts w:ascii="GHEA Grapalat" w:hAnsi="GHEA Grapalat" w:cs="GHEA Grapalat"/>
          <w:b/>
          <w:color w:val="000000"/>
          <w:sz w:val="24"/>
          <w:szCs w:val="24"/>
          <w:lang w:val="hy-AM"/>
        </w:rPr>
        <w:t>Ն</w:t>
      </w:r>
    </w:p>
    <w:p w:rsidR="006C75E1" w:rsidRPr="00CF0E38" w:rsidRDefault="006C75E1" w:rsidP="00B1226B">
      <w:pPr>
        <w:autoSpaceDE w:val="0"/>
        <w:autoSpaceDN w:val="0"/>
        <w:adjustRightInd w:val="0"/>
        <w:spacing w:after="0" w:line="360" w:lineRule="auto"/>
        <w:jc w:val="center"/>
        <w:rPr>
          <w:rFonts w:ascii="GHEA Grapalat" w:hAnsi="GHEA Grapalat"/>
          <w:b/>
          <w:color w:val="000000"/>
          <w:sz w:val="24"/>
          <w:szCs w:val="24"/>
          <w:shd w:val="clear" w:color="auto" w:fill="FFFFFF"/>
          <w:lang w:val="hy-AM"/>
        </w:rPr>
      </w:pPr>
      <w:r w:rsidRPr="00CF0E38">
        <w:rPr>
          <w:rFonts w:ascii="GHEA Grapalat" w:hAnsi="GHEA Grapalat" w:cs="GHEA Grapalat"/>
          <w:b/>
          <w:color w:val="000000"/>
          <w:sz w:val="24"/>
          <w:szCs w:val="24"/>
          <w:lang w:val="hy-AM"/>
        </w:rPr>
        <w:br/>
      </w:r>
    </w:p>
    <w:p w:rsidR="00BA6D3D" w:rsidRPr="00CF0E38" w:rsidRDefault="00BF4840" w:rsidP="00BF4840">
      <w:pPr>
        <w:autoSpaceDE w:val="0"/>
        <w:autoSpaceDN w:val="0"/>
        <w:adjustRightInd w:val="0"/>
        <w:spacing w:after="0" w:line="360" w:lineRule="auto"/>
        <w:jc w:val="center"/>
        <w:rPr>
          <w:rFonts w:ascii="GHEA Grapalat" w:hAnsi="GHEA Grapalat"/>
          <w:b/>
          <w:bCs/>
          <w:color w:val="000000"/>
          <w:sz w:val="24"/>
          <w:szCs w:val="24"/>
          <w:shd w:val="clear" w:color="auto" w:fill="FFFFFF"/>
          <w:lang w:val="hy-AM"/>
        </w:rPr>
      </w:pPr>
      <w:r w:rsidRPr="00BF4840">
        <w:rPr>
          <w:rFonts w:ascii="GHEA Grapalat" w:hAnsi="GHEA Grapalat"/>
          <w:b/>
          <w:color w:val="000000"/>
          <w:sz w:val="24"/>
          <w:szCs w:val="24"/>
          <w:shd w:val="clear" w:color="auto" w:fill="FFFFFF"/>
          <w:lang w:val="hy-AM"/>
        </w:rPr>
        <w:t>«</w:t>
      </w:r>
      <w:r w:rsidRPr="00BF4840">
        <w:rPr>
          <w:rFonts w:ascii="GHEA Grapalat" w:hAnsi="GHEA Grapalat" w:cs="Sylfaen"/>
          <w:b/>
          <w:color w:val="000000"/>
          <w:sz w:val="24"/>
          <w:szCs w:val="24"/>
          <w:shd w:val="clear" w:color="auto" w:fill="FFFFFF"/>
          <w:lang w:val="hy-AM"/>
        </w:rPr>
        <w:t>Ա</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Բ</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ԱԼԵՔՍԱՆՅԱՆԻ</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ԱՆՎԱՆ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ՀԱՄԱՃԱՐԱԿԱԲԱՆՈՒԹՅԱՆ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ՎԻՐՈՒՍԱԲԱՆՈՒԹՅԱՆ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ԵՎ</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ԲԺՇԿԱԿԱՆ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ՄԱԿԱԲՈՒԾԱԲԱՆՈՒԹՅԱՆ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ԳԻՏԱՀԵՏԱԶՈՏԱԿԱՆ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ԻՆՍՏԻՏՈՒՏ</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ՊԵՏԱԿԱՆ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ՈՉ</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ԱՌԵՎՏՐԱՅԻՆ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ԿԱԶՄԱԿԵՐՊՈՒԹՅՈՒՆԸ</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ՀԻՎԱՆԴՈՒԹՅՈՒՆՆԵՐԻ</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ՎԵՐԱՀՍԿԱՄԱՆ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ԵՎ</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ԿԱՆԽԱՐԳԵԼՄԱՆ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ԱԶԳԱՅԻՆ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ԿԵՆՏՐՈՆ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ՊԵՏԱԿԱՆ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ՈՉ</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ԱՌԵՎՏՐԱՅԻՆ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ԿԱԶՄԱԿԵՐՊՈՒԹՅԱՆԸ</w:t>
      </w:r>
      <w:r w:rsidRPr="00BF4840">
        <w:rPr>
          <w:rFonts w:ascii="GHEA Grapalat" w:hAnsi="GHEA Grapalat"/>
          <w:b/>
          <w:color w:val="000000"/>
          <w:sz w:val="24"/>
          <w:szCs w:val="24"/>
          <w:shd w:val="clear" w:color="auto" w:fill="FFFFFF"/>
          <w:lang w:val="hy-AM"/>
        </w:rPr>
        <w:t xml:space="preserve"> </w:t>
      </w:r>
      <w:r>
        <w:rPr>
          <w:rFonts w:ascii="GHEA Grapalat" w:hAnsi="GHEA Grapalat"/>
          <w:b/>
          <w:color w:val="000000"/>
          <w:sz w:val="24"/>
          <w:szCs w:val="24"/>
          <w:shd w:val="clear" w:color="auto" w:fill="FFFFFF"/>
          <w:lang w:val="hy-AM"/>
        </w:rPr>
        <w:t xml:space="preserve">ՄԻԱՑՄԱՆ </w:t>
      </w:r>
      <w:r w:rsidRPr="00BF4840">
        <w:rPr>
          <w:rFonts w:ascii="GHEA Grapalat" w:hAnsi="GHEA Grapalat" w:cs="Sylfaen"/>
          <w:b/>
          <w:color w:val="000000"/>
          <w:sz w:val="24"/>
          <w:szCs w:val="24"/>
          <w:shd w:val="clear" w:color="auto" w:fill="FFFFFF"/>
          <w:lang w:val="hy-AM"/>
        </w:rPr>
        <w:t>ՁԵՎՈՎ</w:t>
      </w:r>
      <w:r w:rsidRPr="00BF4840">
        <w:rPr>
          <w:rFonts w:ascii="GHEA Grapalat" w:hAnsi="GHEA Grapalat"/>
          <w:b/>
          <w:color w:val="000000"/>
          <w:sz w:val="24"/>
          <w:szCs w:val="24"/>
          <w:shd w:val="clear" w:color="auto" w:fill="FFFFFF"/>
          <w:lang w:val="hy-AM"/>
        </w:rPr>
        <w:t xml:space="preserve"> </w:t>
      </w:r>
      <w:r>
        <w:rPr>
          <w:rFonts w:ascii="GHEA Grapalat" w:hAnsi="GHEA Grapalat" w:cs="Sylfaen"/>
          <w:b/>
          <w:color w:val="000000"/>
          <w:sz w:val="24"/>
          <w:szCs w:val="24"/>
          <w:shd w:val="clear" w:color="auto" w:fill="FFFFFF"/>
          <w:lang w:val="hy-AM"/>
        </w:rPr>
        <w:t>ՎԵՐԱԿԱԶՄԱԿԵՐՊ</w:t>
      </w:r>
      <w:r w:rsidRPr="00BF4840">
        <w:rPr>
          <w:rFonts w:ascii="GHEA Grapalat" w:hAnsi="GHEA Grapalat" w:cs="Sylfaen"/>
          <w:b/>
          <w:color w:val="000000"/>
          <w:sz w:val="24"/>
          <w:szCs w:val="24"/>
          <w:shd w:val="clear" w:color="auto" w:fill="FFFFFF"/>
          <w:lang w:val="hy-AM"/>
        </w:rPr>
        <w:t>ԵԼՈՒ</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ԵՎ</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ՀԱՅԱՍՏԱՆԻ</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ՀԱՆՐԱՊԵՏՈՒԹՅԱՆ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ԿԱՌԱՎԱՐՈՒԹՅԱՆ</w:t>
      </w:r>
      <w:r w:rsidRPr="00BF4840">
        <w:rPr>
          <w:rFonts w:ascii="GHEA Grapalat" w:hAnsi="GHEA Grapalat"/>
          <w:b/>
          <w:color w:val="000000"/>
          <w:sz w:val="24"/>
          <w:szCs w:val="24"/>
          <w:shd w:val="clear" w:color="auto" w:fill="FFFFFF"/>
          <w:lang w:val="hy-AM"/>
        </w:rPr>
        <w:t xml:space="preserve"> 2013 </w:t>
      </w:r>
      <w:r w:rsidRPr="00BF4840">
        <w:rPr>
          <w:rFonts w:ascii="GHEA Grapalat" w:hAnsi="GHEA Grapalat" w:cs="Sylfaen"/>
          <w:b/>
          <w:color w:val="000000"/>
          <w:sz w:val="24"/>
          <w:szCs w:val="24"/>
          <w:shd w:val="clear" w:color="auto" w:fill="FFFFFF"/>
          <w:lang w:val="hy-AM"/>
        </w:rPr>
        <w:t>ԹՎԱԿԱՆԻ</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ՀՈԿՏԵՄԲԵՐԻ</w:t>
      </w:r>
      <w:r w:rsidRPr="00BF4840">
        <w:rPr>
          <w:rFonts w:ascii="GHEA Grapalat" w:hAnsi="GHEA Grapalat"/>
          <w:b/>
          <w:color w:val="000000"/>
          <w:sz w:val="24"/>
          <w:szCs w:val="24"/>
          <w:shd w:val="clear" w:color="auto" w:fill="FFFFFF"/>
          <w:lang w:val="hy-AM"/>
        </w:rPr>
        <w:t xml:space="preserve"> 17-</w:t>
      </w:r>
      <w:r w:rsidRPr="00BF4840">
        <w:rPr>
          <w:rFonts w:ascii="GHEA Grapalat" w:hAnsi="GHEA Grapalat" w:cs="Sylfaen"/>
          <w:b/>
          <w:color w:val="000000"/>
          <w:sz w:val="24"/>
          <w:szCs w:val="24"/>
          <w:shd w:val="clear" w:color="auto" w:fill="FFFFFF"/>
          <w:lang w:val="hy-AM"/>
        </w:rPr>
        <w:t>Ի</w:t>
      </w:r>
      <w:r w:rsidRPr="00BF4840">
        <w:rPr>
          <w:rFonts w:ascii="GHEA Grapalat" w:hAnsi="GHEA Grapalat"/>
          <w:b/>
          <w:color w:val="000000"/>
          <w:sz w:val="24"/>
          <w:szCs w:val="24"/>
          <w:shd w:val="clear" w:color="auto" w:fill="FFFFFF"/>
          <w:lang w:val="hy-AM"/>
        </w:rPr>
        <w:t xml:space="preserve"> N 1134-</w:t>
      </w:r>
      <w:r w:rsidRPr="00BF4840">
        <w:rPr>
          <w:rFonts w:ascii="GHEA Grapalat" w:hAnsi="GHEA Grapalat" w:cs="Sylfaen"/>
          <w:b/>
          <w:color w:val="000000"/>
          <w:sz w:val="24"/>
          <w:szCs w:val="24"/>
          <w:shd w:val="clear" w:color="auto" w:fill="FFFFFF"/>
          <w:lang w:val="hy-AM"/>
        </w:rPr>
        <w:t>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ՈՐՈՇՄԱՆ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ՄԵՋ</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ՓՈՓՈԽՈՒԹՅՈՒՆ</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ԿԱՏԱՐԵԼՈՒ</w:t>
      </w:r>
      <w:r w:rsidRPr="00BF4840">
        <w:rPr>
          <w:rFonts w:ascii="GHEA Grapalat" w:hAnsi="GHEA Grapalat"/>
          <w:b/>
          <w:color w:val="000000"/>
          <w:sz w:val="24"/>
          <w:szCs w:val="24"/>
          <w:shd w:val="clear" w:color="auto" w:fill="FFFFFF"/>
          <w:lang w:val="hy-AM"/>
        </w:rPr>
        <w:t xml:space="preserve"> </w:t>
      </w:r>
      <w:r w:rsidRPr="00BF4840">
        <w:rPr>
          <w:rFonts w:ascii="GHEA Grapalat" w:hAnsi="GHEA Grapalat" w:cs="Sylfaen"/>
          <w:b/>
          <w:color w:val="000000"/>
          <w:sz w:val="24"/>
          <w:szCs w:val="24"/>
          <w:shd w:val="clear" w:color="auto" w:fill="FFFFFF"/>
          <w:lang w:val="hy-AM"/>
        </w:rPr>
        <w:t>ՄԱՍԻՆ</w:t>
      </w:r>
      <w:r w:rsidR="00B90555" w:rsidRPr="00CF0E38">
        <w:rPr>
          <w:rFonts w:ascii="GHEA Grapalat" w:hAnsi="GHEA Grapalat"/>
          <w:b/>
          <w:bCs/>
          <w:color w:val="000000"/>
          <w:sz w:val="24"/>
          <w:szCs w:val="24"/>
          <w:shd w:val="clear" w:color="auto" w:fill="FFFFFF"/>
          <w:lang w:val="hy-AM"/>
        </w:rPr>
        <w:t xml:space="preserve"> </w:t>
      </w:r>
    </w:p>
    <w:p w:rsidR="00B90555" w:rsidRPr="00CF0E38" w:rsidRDefault="00B90555" w:rsidP="00B90555">
      <w:pPr>
        <w:autoSpaceDE w:val="0"/>
        <w:autoSpaceDN w:val="0"/>
        <w:adjustRightInd w:val="0"/>
        <w:spacing w:after="0" w:line="360" w:lineRule="auto"/>
        <w:jc w:val="center"/>
        <w:rPr>
          <w:rFonts w:ascii="GHEA Grapalat" w:eastAsia="Times New Roman" w:hAnsi="GHEA Grapalat"/>
          <w:color w:val="000000"/>
          <w:sz w:val="24"/>
          <w:szCs w:val="24"/>
          <w:lang w:val="hy-AM" w:eastAsia="ru-RU"/>
        </w:rPr>
      </w:pPr>
    </w:p>
    <w:p w:rsidR="00B1226B" w:rsidRPr="00CF0E38" w:rsidRDefault="00AD66B2" w:rsidP="0074586A">
      <w:pPr>
        <w:shd w:val="clear" w:color="auto" w:fill="FFFFFF"/>
        <w:spacing w:after="0" w:line="360" w:lineRule="auto"/>
        <w:ind w:firstLine="720"/>
        <w:jc w:val="both"/>
        <w:rPr>
          <w:rFonts w:ascii="GHEA Grapalat" w:eastAsia="Times New Roman" w:hAnsi="GHEA Grapalat"/>
          <w:color w:val="000000"/>
          <w:sz w:val="24"/>
          <w:szCs w:val="24"/>
          <w:lang w:val="hy-AM" w:eastAsia="ru-RU"/>
        </w:rPr>
      </w:pPr>
      <w:r w:rsidRPr="00CF0E38">
        <w:rPr>
          <w:rFonts w:ascii="GHEA Grapalat" w:eastAsia="Times New Roman" w:hAnsi="GHEA Grapalat"/>
          <w:color w:val="000000"/>
          <w:sz w:val="24"/>
          <w:szCs w:val="24"/>
          <w:lang w:val="hy-AM" w:eastAsia="ru-RU"/>
        </w:rPr>
        <w:t>Հ</w:t>
      </w:r>
      <w:r w:rsidR="00B1226B" w:rsidRPr="00CF0E38">
        <w:rPr>
          <w:rFonts w:ascii="GHEA Grapalat" w:eastAsia="Times New Roman" w:hAnsi="GHEA Grapalat"/>
          <w:color w:val="000000"/>
          <w:sz w:val="24"/>
          <w:szCs w:val="24"/>
          <w:lang w:val="hy-AM" w:eastAsia="ru-RU"/>
        </w:rPr>
        <w:t>իմք ընդունելով Հայաստանի Հանրապետության քաղա</w:t>
      </w:r>
      <w:r w:rsidR="00F1657E" w:rsidRPr="00CF0E38">
        <w:rPr>
          <w:rFonts w:ascii="GHEA Grapalat" w:eastAsia="Times New Roman" w:hAnsi="GHEA Grapalat"/>
          <w:color w:val="000000"/>
          <w:sz w:val="24"/>
          <w:szCs w:val="24"/>
          <w:lang w:val="hy-AM" w:eastAsia="ru-RU"/>
        </w:rPr>
        <w:t>քացիական օրենսգրքի 63-րդ հոդվածի 1-ին մասը</w:t>
      </w:r>
      <w:r w:rsidR="00B1226B" w:rsidRPr="00CF0E38">
        <w:rPr>
          <w:rFonts w:ascii="GHEA Grapalat" w:eastAsia="Times New Roman" w:hAnsi="GHEA Grapalat"/>
          <w:color w:val="000000"/>
          <w:sz w:val="24"/>
          <w:szCs w:val="24"/>
          <w:lang w:val="hy-AM" w:eastAsia="ru-RU"/>
        </w:rPr>
        <w:t>, 64-րդ հոդվածի 2-րդ մասը, «</w:t>
      </w:r>
      <w:r w:rsidR="00F1657E" w:rsidRPr="00CF0E38">
        <w:rPr>
          <w:rFonts w:ascii="GHEA Grapalat" w:eastAsia="Times New Roman" w:hAnsi="GHEA Grapalat"/>
          <w:color w:val="000000"/>
          <w:sz w:val="24"/>
          <w:szCs w:val="24"/>
          <w:lang w:val="hy-AM" w:eastAsia="ru-RU"/>
        </w:rPr>
        <w:t>Պետական ոչ առևտրային կազմակերպությունների մասին</w:t>
      </w:r>
      <w:r w:rsidR="00B1226B" w:rsidRPr="00CF0E38">
        <w:rPr>
          <w:rFonts w:ascii="GHEA Grapalat" w:eastAsia="Times New Roman" w:hAnsi="GHEA Grapalat"/>
          <w:color w:val="000000"/>
          <w:sz w:val="24"/>
          <w:szCs w:val="24"/>
          <w:lang w:val="hy-AM" w:eastAsia="ru-RU"/>
        </w:rPr>
        <w:t>» Հա</w:t>
      </w:r>
      <w:r w:rsidR="003A7291" w:rsidRPr="00CF0E38">
        <w:rPr>
          <w:rFonts w:ascii="GHEA Grapalat" w:eastAsia="Times New Roman" w:hAnsi="GHEA Grapalat"/>
          <w:color w:val="000000"/>
          <w:sz w:val="24"/>
          <w:szCs w:val="24"/>
          <w:lang w:val="hy-AM" w:eastAsia="ru-RU"/>
        </w:rPr>
        <w:t>յաստանի Հանրապետության օրենքի 13</w:t>
      </w:r>
      <w:r w:rsidR="00B1226B" w:rsidRPr="00CF0E38">
        <w:rPr>
          <w:rFonts w:ascii="GHEA Grapalat" w:eastAsia="Times New Roman" w:hAnsi="GHEA Grapalat"/>
          <w:color w:val="000000"/>
          <w:sz w:val="24"/>
          <w:szCs w:val="24"/>
          <w:lang w:val="hy-AM" w:eastAsia="ru-RU"/>
        </w:rPr>
        <w:t xml:space="preserve">-րդ հոդվածի </w:t>
      </w:r>
      <w:r w:rsidR="003A7291" w:rsidRPr="00CF0E38">
        <w:rPr>
          <w:rFonts w:ascii="GHEA Grapalat" w:eastAsia="Times New Roman" w:hAnsi="GHEA Grapalat"/>
          <w:color w:val="000000"/>
          <w:sz w:val="24"/>
          <w:szCs w:val="24"/>
          <w:lang w:val="hy-AM" w:eastAsia="ru-RU"/>
        </w:rPr>
        <w:t>2-րդ մասի «զ» կետը</w:t>
      </w:r>
      <w:r w:rsidR="00165067">
        <w:rPr>
          <w:rFonts w:ascii="GHEA Grapalat" w:eastAsia="Times New Roman" w:hAnsi="GHEA Grapalat"/>
          <w:color w:val="000000"/>
          <w:sz w:val="24"/>
          <w:szCs w:val="24"/>
          <w:lang w:val="hy-AM" w:eastAsia="ru-RU"/>
        </w:rPr>
        <w:t>, 24-րդ հոդվածը</w:t>
      </w:r>
      <w:r w:rsidR="00B1226B" w:rsidRPr="00CF0E38">
        <w:rPr>
          <w:rFonts w:ascii="GHEA Grapalat" w:eastAsia="Times New Roman" w:hAnsi="GHEA Grapalat"/>
          <w:color w:val="000000"/>
          <w:sz w:val="24"/>
          <w:szCs w:val="24"/>
          <w:lang w:val="hy-AM" w:eastAsia="ru-RU"/>
        </w:rPr>
        <w:t>` Հայաստանի Հանրապետության կառավարությունը</w:t>
      </w:r>
      <w:r w:rsidR="00B1226B" w:rsidRPr="00CF0E38">
        <w:rPr>
          <w:rFonts w:ascii="Courier New" w:eastAsia="Times New Roman" w:hAnsi="Courier New" w:cs="Courier New"/>
          <w:color w:val="000000"/>
          <w:sz w:val="24"/>
          <w:szCs w:val="24"/>
          <w:lang w:val="hy-AM" w:eastAsia="ru-RU"/>
        </w:rPr>
        <w:t> </w:t>
      </w:r>
      <w:r w:rsidR="00B1226B" w:rsidRPr="00CF0E38">
        <w:rPr>
          <w:rFonts w:ascii="GHEA Grapalat" w:eastAsia="Times New Roman" w:hAnsi="GHEA Grapalat"/>
          <w:b/>
          <w:bCs/>
          <w:i/>
          <w:iCs/>
          <w:color w:val="000000"/>
          <w:sz w:val="24"/>
          <w:szCs w:val="24"/>
          <w:lang w:val="hy-AM" w:eastAsia="ru-RU"/>
        </w:rPr>
        <w:t>որոշում է</w:t>
      </w:r>
      <w:r w:rsidR="00B1226B" w:rsidRPr="00CF0E38">
        <w:rPr>
          <w:rFonts w:ascii="GHEA Grapalat" w:eastAsia="Times New Roman" w:hAnsi="GHEA Grapalat"/>
          <w:color w:val="000000"/>
          <w:sz w:val="24"/>
          <w:szCs w:val="24"/>
          <w:lang w:val="hy-AM" w:eastAsia="ru-RU"/>
        </w:rPr>
        <w:t>.</w:t>
      </w:r>
    </w:p>
    <w:p w:rsidR="00B1226B" w:rsidRPr="00CF0E38" w:rsidRDefault="00B1226B" w:rsidP="0074586A">
      <w:pPr>
        <w:shd w:val="clear" w:color="auto" w:fill="FFFFFF"/>
        <w:spacing w:after="0" w:line="360" w:lineRule="auto"/>
        <w:ind w:firstLine="720"/>
        <w:jc w:val="both"/>
        <w:rPr>
          <w:rFonts w:ascii="GHEA Grapalat" w:eastAsia="Times New Roman" w:hAnsi="GHEA Grapalat"/>
          <w:color w:val="000000"/>
          <w:sz w:val="24"/>
          <w:szCs w:val="24"/>
          <w:lang w:val="hy-AM" w:eastAsia="ru-RU"/>
        </w:rPr>
      </w:pPr>
      <w:r w:rsidRPr="00CF0E38">
        <w:rPr>
          <w:rFonts w:ascii="GHEA Grapalat" w:eastAsia="Times New Roman" w:hAnsi="GHEA Grapalat"/>
          <w:color w:val="000000"/>
          <w:sz w:val="24"/>
          <w:szCs w:val="24"/>
          <w:lang w:val="hy-AM" w:eastAsia="ru-RU"/>
        </w:rPr>
        <w:t xml:space="preserve">1. </w:t>
      </w:r>
      <w:r w:rsidR="00137EFD" w:rsidRPr="00CF0E38">
        <w:rPr>
          <w:rFonts w:ascii="GHEA Grapalat" w:eastAsia="Times New Roman" w:hAnsi="GHEA Grapalat"/>
          <w:color w:val="000000"/>
          <w:sz w:val="24"/>
          <w:szCs w:val="24"/>
          <w:lang w:val="hy-AM" w:eastAsia="ru-RU"/>
        </w:rPr>
        <w:t>Վ</w:t>
      </w:r>
      <w:r w:rsidR="003A7291" w:rsidRPr="00CF0E38">
        <w:rPr>
          <w:rFonts w:ascii="GHEA Grapalat" w:eastAsia="Times New Roman" w:hAnsi="GHEA Grapalat"/>
          <w:color w:val="000000"/>
          <w:sz w:val="24"/>
          <w:szCs w:val="24"/>
          <w:lang w:val="hy-AM" w:eastAsia="ru-RU"/>
        </w:rPr>
        <w:t xml:space="preserve">երակազմակերպել </w:t>
      </w:r>
      <w:r w:rsidR="003A7291" w:rsidRPr="00CF0E38">
        <w:rPr>
          <w:rFonts w:ascii="GHEA Grapalat" w:hAnsi="GHEA Grapalat"/>
          <w:color w:val="000000"/>
          <w:sz w:val="24"/>
          <w:szCs w:val="24"/>
          <w:shd w:val="clear" w:color="auto" w:fill="FFFFFF"/>
          <w:lang w:val="hy-AM"/>
        </w:rPr>
        <w:t>«Ա. Բ. Ալեքսանյանի անվան համաճարակաբանության, վիրուսաբանության և բժշկական մակաբուծաբանության գիտահետազոտական ինստիտուտ» պետական ոչ առևտրային կազմակերպությունը (գտնվելու վայրը՝ ք. Երևան, Խուդյակովի 1,</w:t>
      </w:r>
      <w:r w:rsidR="003A7291" w:rsidRPr="00CF0E38">
        <w:rPr>
          <w:rFonts w:ascii="GHEA Grapalat" w:eastAsia="Times New Roman" w:hAnsi="GHEA Grapalat"/>
          <w:color w:val="000000"/>
          <w:sz w:val="24"/>
          <w:szCs w:val="24"/>
          <w:lang w:val="hy-AM" w:eastAsia="ru-RU"/>
        </w:rPr>
        <w:t xml:space="preserve"> գրանցման համարը՝ 273</w:t>
      </w:r>
      <w:r w:rsidR="00700485" w:rsidRPr="00CF0E38">
        <w:rPr>
          <w:rFonts w:ascii="GHEA Grapalat" w:eastAsia="Times New Roman" w:hAnsi="GHEA Grapalat"/>
          <w:color w:val="000000"/>
          <w:sz w:val="24"/>
          <w:szCs w:val="24"/>
          <w:lang w:val="hy-AM" w:eastAsia="ru-RU"/>
        </w:rPr>
        <w:t>.</w:t>
      </w:r>
      <w:r w:rsidR="003A7291" w:rsidRPr="00CF0E38">
        <w:rPr>
          <w:rFonts w:ascii="GHEA Grapalat" w:eastAsia="Times New Roman" w:hAnsi="GHEA Grapalat"/>
          <w:color w:val="000000"/>
          <w:sz w:val="24"/>
          <w:szCs w:val="24"/>
          <w:lang w:val="hy-AM" w:eastAsia="ru-RU"/>
        </w:rPr>
        <w:t>210</w:t>
      </w:r>
      <w:r w:rsidR="00700485" w:rsidRPr="00CF0E38">
        <w:rPr>
          <w:rFonts w:ascii="GHEA Grapalat" w:eastAsia="Times New Roman" w:hAnsi="GHEA Grapalat"/>
          <w:color w:val="000000"/>
          <w:sz w:val="24"/>
          <w:szCs w:val="24"/>
          <w:lang w:val="hy-AM" w:eastAsia="ru-RU"/>
        </w:rPr>
        <w:t>.</w:t>
      </w:r>
      <w:r w:rsidR="003A7291" w:rsidRPr="00CF0E38">
        <w:rPr>
          <w:rFonts w:ascii="GHEA Grapalat" w:eastAsia="Times New Roman" w:hAnsi="GHEA Grapalat"/>
          <w:color w:val="000000"/>
          <w:sz w:val="24"/>
          <w:szCs w:val="24"/>
          <w:lang w:val="hy-AM" w:eastAsia="ru-RU"/>
        </w:rPr>
        <w:t>03350</w:t>
      </w:r>
      <w:r w:rsidR="003A7291" w:rsidRPr="00CF0E38">
        <w:rPr>
          <w:rFonts w:ascii="GHEA Grapalat" w:hAnsi="GHEA Grapalat"/>
          <w:color w:val="000000"/>
          <w:sz w:val="24"/>
          <w:szCs w:val="24"/>
          <w:shd w:val="clear" w:color="auto" w:fill="FFFFFF"/>
          <w:lang w:val="hy-AM"/>
        </w:rPr>
        <w:t>)</w:t>
      </w:r>
      <w:r w:rsidR="00051E8E" w:rsidRPr="00CF0E38">
        <w:rPr>
          <w:rFonts w:ascii="GHEA Grapalat" w:hAnsi="GHEA Grapalat"/>
          <w:color w:val="000000"/>
          <w:sz w:val="24"/>
          <w:szCs w:val="24"/>
          <w:shd w:val="clear" w:color="auto" w:fill="FFFFFF"/>
          <w:lang w:val="hy-AM"/>
        </w:rPr>
        <w:t>՝</w:t>
      </w:r>
      <w:r w:rsidR="003A7291" w:rsidRPr="00CF0E38">
        <w:rPr>
          <w:rFonts w:ascii="GHEA Grapalat" w:hAnsi="GHEA Grapalat"/>
          <w:color w:val="000000"/>
          <w:sz w:val="24"/>
          <w:szCs w:val="24"/>
          <w:shd w:val="clear" w:color="auto" w:fill="FFFFFF"/>
          <w:lang w:val="hy-AM"/>
        </w:rPr>
        <w:t xml:space="preserve"> </w:t>
      </w:r>
      <w:r w:rsidRPr="00CF0E38">
        <w:rPr>
          <w:rFonts w:ascii="GHEA Grapalat" w:eastAsia="Times New Roman" w:hAnsi="GHEA Grapalat"/>
          <w:color w:val="000000"/>
          <w:sz w:val="24"/>
          <w:szCs w:val="24"/>
          <w:lang w:val="hy-AM" w:eastAsia="ru-RU"/>
        </w:rPr>
        <w:t xml:space="preserve"> </w:t>
      </w:r>
      <w:r w:rsidR="00137EFD" w:rsidRPr="00CF0E38">
        <w:rPr>
          <w:rFonts w:ascii="GHEA Grapalat" w:eastAsia="Times New Roman" w:hAnsi="GHEA Grapalat"/>
          <w:color w:val="000000"/>
          <w:sz w:val="24"/>
          <w:szCs w:val="24"/>
          <w:lang w:val="hy-AM" w:eastAsia="ru-RU"/>
        </w:rPr>
        <w:t xml:space="preserve">այն միացնելով </w:t>
      </w:r>
      <w:r w:rsidRPr="00CF0E38">
        <w:rPr>
          <w:rFonts w:ascii="GHEA Grapalat" w:eastAsia="Times New Roman" w:hAnsi="GHEA Grapalat"/>
          <w:color w:val="000000"/>
          <w:sz w:val="24"/>
          <w:szCs w:val="24"/>
          <w:lang w:val="hy-AM" w:eastAsia="ru-RU"/>
        </w:rPr>
        <w:t>«</w:t>
      </w:r>
      <w:r w:rsidR="00051E8E" w:rsidRPr="00CF0E38">
        <w:rPr>
          <w:rFonts w:ascii="GHEA Grapalat" w:eastAsia="Times New Roman" w:hAnsi="GHEA Grapalat"/>
          <w:color w:val="000000"/>
          <w:sz w:val="24"/>
          <w:szCs w:val="24"/>
          <w:lang w:val="hy-AM" w:eastAsia="ru-RU"/>
        </w:rPr>
        <w:t>Հիվանդությունների վերահսկման և կանխարգելման ազգային կենտրոն</w:t>
      </w:r>
      <w:r w:rsidRPr="00CF0E38">
        <w:rPr>
          <w:rFonts w:ascii="GHEA Grapalat" w:eastAsia="Times New Roman" w:hAnsi="GHEA Grapalat"/>
          <w:color w:val="000000"/>
          <w:sz w:val="24"/>
          <w:szCs w:val="24"/>
          <w:lang w:val="hy-AM" w:eastAsia="ru-RU"/>
        </w:rPr>
        <w:t>»</w:t>
      </w:r>
      <w:r w:rsidR="00051E8E" w:rsidRPr="00CF0E38">
        <w:rPr>
          <w:rFonts w:ascii="GHEA Grapalat" w:hAnsi="GHEA Grapalat"/>
          <w:color w:val="000000"/>
          <w:sz w:val="24"/>
          <w:szCs w:val="24"/>
          <w:shd w:val="clear" w:color="auto" w:fill="FFFFFF"/>
          <w:lang w:val="hy-AM"/>
        </w:rPr>
        <w:t xml:space="preserve"> պետական ոչ առևտրային </w:t>
      </w:r>
      <w:r w:rsidR="00051E8E" w:rsidRPr="00CF0E38">
        <w:rPr>
          <w:rFonts w:ascii="GHEA Grapalat" w:hAnsi="GHEA Grapalat"/>
          <w:color w:val="000000"/>
          <w:sz w:val="24"/>
          <w:szCs w:val="24"/>
          <w:shd w:val="clear" w:color="auto" w:fill="FFFFFF"/>
          <w:lang w:val="hy-AM"/>
        </w:rPr>
        <w:lastRenderedPageBreak/>
        <w:t xml:space="preserve">կազմակերպությանը </w:t>
      </w:r>
      <w:r w:rsidRPr="00CF0E38">
        <w:rPr>
          <w:rFonts w:ascii="GHEA Grapalat" w:eastAsia="Times New Roman" w:hAnsi="GHEA Grapalat"/>
          <w:color w:val="000000"/>
          <w:sz w:val="24"/>
          <w:szCs w:val="24"/>
          <w:lang w:val="hy-AM" w:eastAsia="ru-RU"/>
        </w:rPr>
        <w:t xml:space="preserve"> (</w:t>
      </w:r>
      <w:r w:rsidR="00B05256" w:rsidRPr="00CF0E38">
        <w:rPr>
          <w:rFonts w:ascii="GHEA Grapalat" w:eastAsia="Times New Roman" w:hAnsi="GHEA Grapalat"/>
          <w:color w:val="000000"/>
          <w:sz w:val="24"/>
          <w:szCs w:val="24"/>
          <w:lang w:val="hy-AM" w:eastAsia="ru-RU"/>
        </w:rPr>
        <w:t xml:space="preserve">գտնվելու վայրը՝ ՀՀ, ք. Երևան, </w:t>
      </w:r>
      <w:r w:rsidR="00051E8E" w:rsidRPr="00CF0E38">
        <w:rPr>
          <w:rFonts w:ascii="GHEA Grapalat" w:eastAsia="Times New Roman" w:hAnsi="GHEA Grapalat"/>
          <w:color w:val="000000"/>
          <w:sz w:val="24"/>
          <w:szCs w:val="24"/>
          <w:lang w:val="hy-AM" w:eastAsia="ru-RU"/>
        </w:rPr>
        <w:t>Մխիթար Հերացի 12</w:t>
      </w:r>
      <w:r w:rsidR="00B05256" w:rsidRPr="00CF0E38">
        <w:rPr>
          <w:rFonts w:ascii="GHEA Grapalat" w:eastAsia="Times New Roman" w:hAnsi="GHEA Grapalat"/>
          <w:color w:val="000000"/>
          <w:sz w:val="24"/>
          <w:szCs w:val="24"/>
          <w:lang w:val="hy-AM" w:eastAsia="ru-RU"/>
        </w:rPr>
        <w:t xml:space="preserve">, </w:t>
      </w:r>
      <w:r w:rsidRPr="00CF0E38">
        <w:rPr>
          <w:rFonts w:ascii="GHEA Grapalat" w:eastAsia="Times New Roman" w:hAnsi="GHEA Grapalat"/>
          <w:color w:val="000000"/>
          <w:sz w:val="24"/>
          <w:szCs w:val="24"/>
          <w:lang w:val="hy-AM" w:eastAsia="ru-RU"/>
        </w:rPr>
        <w:t xml:space="preserve">գրանցման համարը՝ </w:t>
      </w:r>
      <w:r w:rsidR="00700485" w:rsidRPr="00CF0E38">
        <w:rPr>
          <w:rFonts w:ascii="GHEA Grapalat" w:eastAsia="Times New Roman" w:hAnsi="GHEA Grapalat"/>
          <w:color w:val="000000"/>
          <w:sz w:val="24"/>
          <w:szCs w:val="24"/>
          <w:lang w:val="hy-AM" w:eastAsia="ru-RU"/>
        </w:rPr>
        <w:t>222.210.799997</w:t>
      </w:r>
      <w:r w:rsidRPr="00CF0E38">
        <w:rPr>
          <w:rFonts w:ascii="GHEA Grapalat" w:eastAsia="Times New Roman" w:hAnsi="GHEA Grapalat"/>
          <w:color w:val="000000"/>
          <w:sz w:val="24"/>
          <w:szCs w:val="24"/>
          <w:lang w:val="hy-AM" w:eastAsia="ru-RU"/>
        </w:rPr>
        <w:t>):</w:t>
      </w:r>
    </w:p>
    <w:p w:rsidR="00103390" w:rsidRPr="00CF0E38" w:rsidRDefault="00103390" w:rsidP="00103390">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CF0E38">
        <w:rPr>
          <w:rFonts w:ascii="GHEA Grapalat" w:eastAsia="Times New Roman" w:hAnsi="GHEA Grapalat"/>
          <w:color w:val="000000"/>
          <w:sz w:val="24"/>
          <w:szCs w:val="24"/>
          <w:lang w:val="hy-AM" w:eastAsia="ru-RU"/>
        </w:rPr>
        <w:t xml:space="preserve">2.  </w:t>
      </w:r>
      <w:r w:rsidR="00A94DE5" w:rsidRPr="00CF0E38">
        <w:rPr>
          <w:rFonts w:ascii="GHEA Grapalat" w:eastAsia="Times New Roman" w:hAnsi="GHEA Grapalat"/>
          <w:color w:val="000000"/>
          <w:sz w:val="24"/>
          <w:szCs w:val="24"/>
          <w:lang w:val="hy-AM" w:eastAsia="ru-RU"/>
        </w:rPr>
        <w:t>Սահմանել, որ «Հիվանդությունների վերահսկման և կանխարգելման ազգային կենտրոն»</w:t>
      </w:r>
      <w:r w:rsidR="00A94DE5" w:rsidRPr="00CF0E38">
        <w:rPr>
          <w:rFonts w:ascii="GHEA Grapalat" w:hAnsi="GHEA Grapalat"/>
          <w:color w:val="000000"/>
          <w:sz w:val="24"/>
          <w:szCs w:val="24"/>
          <w:shd w:val="clear" w:color="auto" w:fill="FFFFFF"/>
          <w:lang w:val="hy-AM"/>
        </w:rPr>
        <w:t xml:space="preserve"> պետական ոչ առևտրային կազմակերպությունը հանդիսանում է «Ա. Բ. Ալեքսանյանի անվան համաճարակաբանության, վիրուսաբանության և բժշկական մակաբուծաբանության գիտահետազոտական ինստիտուտ» պետական ոչ առևտրային կազմակերպության իրավահաջորդը:</w:t>
      </w:r>
      <w:r w:rsidR="00A94DE5" w:rsidRPr="00CF0E38">
        <w:rPr>
          <w:rFonts w:ascii="GHEA Grapalat" w:eastAsia="Times New Roman" w:hAnsi="GHEA Grapalat"/>
          <w:color w:val="000000"/>
          <w:sz w:val="24"/>
          <w:szCs w:val="24"/>
          <w:lang w:val="hy-AM" w:eastAsia="ru-RU"/>
        </w:rPr>
        <w:t xml:space="preserve">  </w:t>
      </w:r>
    </w:p>
    <w:p w:rsidR="00183A2A" w:rsidRPr="00AE14F1" w:rsidRDefault="00EE707D" w:rsidP="008D2240">
      <w:pPr>
        <w:shd w:val="clear" w:color="auto" w:fill="FFFFFF"/>
        <w:spacing w:after="0" w:line="360" w:lineRule="auto"/>
        <w:ind w:firstLine="374"/>
        <w:jc w:val="both"/>
        <w:rPr>
          <w:rFonts w:ascii="GHEA Grapalat" w:hAnsi="GHEA Grapalat"/>
          <w:color w:val="000000"/>
          <w:sz w:val="24"/>
          <w:szCs w:val="24"/>
          <w:shd w:val="clear" w:color="auto" w:fill="FFFFFF"/>
          <w:lang w:val="hy-AM"/>
        </w:rPr>
      </w:pPr>
      <w:r w:rsidRPr="00EE707D">
        <w:rPr>
          <w:rFonts w:ascii="GHEA Grapalat" w:hAnsi="GHEA Grapalat"/>
          <w:color w:val="000000"/>
          <w:sz w:val="24"/>
          <w:szCs w:val="24"/>
          <w:shd w:val="clear" w:color="auto" w:fill="FFFFFF"/>
          <w:lang w:val="hy-AM"/>
        </w:rPr>
        <w:t>3</w:t>
      </w:r>
      <w:r w:rsidR="004E6800" w:rsidRPr="00CF0E38">
        <w:rPr>
          <w:rFonts w:ascii="GHEA Grapalat" w:hAnsi="GHEA Grapalat"/>
          <w:color w:val="000000"/>
          <w:sz w:val="24"/>
          <w:szCs w:val="24"/>
          <w:shd w:val="clear" w:color="auto" w:fill="FFFFFF"/>
          <w:lang w:val="hy-AM"/>
        </w:rPr>
        <w:t xml:space="preserve">. </w:t>
      </w:r>
      <w:r w:rsidR="00183A2A" w:rsidRPr="00183A2A">
        <w:rPr>
          <w:rFonts w:ascii="GHEA Grapalat" w:hAnsi="GHEA Grapalat"/>
          <w:color w:val="000000"/>
          <w:sz w:val="24"/>
          <w:szCs w:val="24"/>
          <w:shd w:val="clear" w:color="auto" w:fill="FFFFFF"/>
          <w:lang w:val="hy-AM"/>
        </w:rPr>
        <w:t>Հայաստանի Հանրապետության առողջապահության նախարարության  «Ա. Բ. Ալեքսանյանի անվան համաճարակաբանության, վիրուսաբանության և բժշկական մակաբուծաբանության գիտահետազոտական ինստիտուտ» պետական ոչ առևտրային կազմակերպության հետ 2004 թվականի դեկտեմբերի 4-ին կնքված N 110/0014 պայմանագ</w:t>
      </w:r>
      <w:r w:rsidR="00183A2A">
        <w:rPr>
          <w:rFonts w:ascii="GHEA Grapalat" w:hAnsi="GHEA Grapalat"/>
          <w:color w:val="000000"/>
          <w:sz w:val="24"/>
          <w:szCs w:val="24"/>
          <w:shd w:val="clear" w:color="auto" w:fill="FFFFFF"/>
          <w:lang w:val="hy-AM"/>
        </w:rPr>
        <w:t xml:space="preserve">րով </w:t>
      </w:r>
      <w:r w:rsidR="00183A2A" w:rsidRPr="00183A2A">
        <w:rPr>
          <w:rFonts w:ascii="GHEA Grapalat" w:hAnsi="GHEA Grapalat"/>
          <w:color w:val="000000"/>
          <w:sz w:val="24"/>
          <w:szCs w:val="24"/>
          <w:shd w:val="clear" w:color="auto" w:fill="FFFFFF"/>
          <w:lang w:val="hy-AM"/>
        </w:rPr>
        <w:t xml:space="preserve">անհատույց </w:t>
      </w:r>
      <w:r w:rsidR="00183A2A" w:rsidRPr="00AE14F1">
        <w:rPr>
          <w:rFonts w:ascii="GHEA Grapalat" w:hAnsi="GHEA Grapalat"/>
          <w:color w:val="000000"/>
          <w:sz w:val="24"/>
          <w:szCs w:val="24"/>
          <w:shd w:val="clear" w:color="auto" w:fill="FFFFFF"/>
          <w:lang w:val="hy-AM"/>
        </w:rPr>
        <w:t>օգտագործման հանձնված</w:t>
      </w:r>
      <w:r w:rsidR="004E7558" w:rsidRPr="00AE14F1">
        <w:rPr>
          <w:rFonts w:ascii="GHEA Grapalat" w:hAnsi="GHEA Grapalat"/>
          <w:color w:val="000000"/>
          <w:sz w:val="24"/>
          <w:szCs w:val="24"/>
          <w:shd w:val="clear" w:color="auto" w:fill="FFFFFF"/>
          <w:lang w:val="hy-AM"/>
        </w:rPr>
        <w:t xml:space="preserve"> </w:t>
      </w:r>
      <w:r w:rsidR="00373DA4" w:rsidRPr="00AE14F1">
        <w:rPr>
          <w:rFonts w:ascii="GHEA Grapalat" w:hAnsi="GHEA Grapalat"/>
          <w:color w:val="000000"/>
          <w:sz w:val="24"/>
          <w:szCs w:val="24"/>
          <w:shd w:val="clear" w:color="auto" w:fill="FFFFFF"/>
          <w:lang w:val="hy-AM"/>
        </w:rPr>
        <w:t xml:space="preserve">գույքը` </w:t>
      </w:r>
      <w:r w:rsidR="004E7558" w:rsidRPr="00AE14F1">
        <w:rPr>
          <w:rFonts w:ascii="GHEA Grapalat" w:hAnsi="GHEA Grapalat"/>
          <w:color w:val="000000"/>
          <w:sz w:val="24"/>
          <w:szCs w:val="24"/>
          <w:shd w:val="clear" w:color="auto" w:fill="FFFFFF"/>
          <w:lang w:val="hy-AM"/>
        </w:rPr>
        <w:t>քաղաք Երևան,</w:t>
      </w:r>
      <w:r w:rsidR="00183A2A" w:rsidRPr="00AE14F1">
        <w:rPr>
          <w:rFonts w:ascii="GHEA Grapalat" w:hAnsi="GHEA Grapalat"/>
          <w:color w:val="000000"/>
          <w:sz w:val="24"/>
          <w:szCs w:val="24"/>
          <w:shd w:val="clear" w:color="auto" w:fill="FFFFFF"/>
          <w:lang w:val="hy-AM"/>
        </w:rPr>
        <w:t xml:space="preserve"> </w:t>
      </w:r>
      <w:r w:rsidR="00E70D56" w:rsidRPr="00AE14F1">
        <w:rPr>
          <w:rFonts w:ascii="GHEA Grapalat" w:hAnsi="GHEA Grapalat"/>
          <w:color w:val="000000"/>
          <w:sz w:val="24"/>
          <w:szCs w:val="24"/>
          <w:shd w:val="clear" w:color="auto" w:fill="FFFFFF"/>
          <w:lang w:val="hy-AM"/>
        </w:rPr>
        <w:t xml:space="preserve">Ավան վարչական շրջան, </w:t>
      </w:r>
      <w:r w:rsidR="004E7558" w:rsidRPr="00AE14F1">
        <w:rPr>
          <w:rFonts w:ascii="GHEA Grapalat" w:hAnsi="GHEA Grapalat"/>
          <w:color w:val="000000"/>
          <w:sz w:val="24"/>
          <w:szCs w:val="24"/>
          <w:shd w:val="clear" w:color="auto" w:fill="FFFFFF"/>
          <w:lang w:val="hy-AM"/>
        </w:rPr>
        <w:t xml:space="preserve">Խուդյակովի փող. 1 </w:t>
      </w:r>
      <w:r w:rsidR="00E70D56" w:rsidRPr="00AE14F1">
        <w:rPr>
          <w:rFonts w:ascii="GHEA Grapalat" w:hAnsi="GHEA Grapalat"/>
          <w:color w:val="000000"/>
          <w:sz w:val="24"/>
          <w:szCs w:val="24"/>
          <w:shd w:val="clear" w:color="auto" w:fill="FFFFFF"/>
          <w:lang w:val="hy-AM"/>
        </w:rPr>
        <w:t xml:space="preserve">գիտահետազոտական ինստիտուտ </w:t>
      </w:r>
      <w:r w:rsidR="004E7558" w:rsidRPr="00AE14F1">
        <w:rPr>
          <w:rFonts w:ascii="GHEA Grapalat" w:hAnsi="GHEA Grapalat"/>
          <w:color w:val="000000"/>
          <w:sz w:val="24"/>
          <w:szCs w:val="24"/>
          <w:shd w:val="clear" w:color="auto" w:fill="FFFFFF"/>
          <w:lang w:val="hy-AM"/>
        </w:rPr>
        <w:t>հասցե</w:t>
      </w:r>
      <w:r w:rsidR="00E70D56" w:rsidRPr="00AE14F1">
        <w:rPr>
          <w:rFonts w:ascii="GHEA Grapalat" w:hAnsi="GHEA Grapalat"/>
          <w:color w:val="000000"/>
          <w:sz w:val="24"/>
          <w:szCs w:val="24"/>
          <w:shd w:val="clear" w:color="auto" w:fill="FFFFFF"/>
          <w:lang w:val="hy-AM"/>
        </w:rPr>
        <w:t>ում գտնվող</w:t>
      </w:r>
      <w:r w:rsidR="004E7558" w:rsidRPr="00AE14F1">
        <w:rPr>
          <w:rFonts w:ascii="GHEA Grapalat" w:hAnsi="GHEA Grapalat"/>
          <w:color w:val="000000"/>
          <w:sz w:val="24"/>
          <w:szCs w:val="24"/>
          <w:shd w:val="clear" w:color="auto" w:fill="FFFFFF"/>
          <w:lang w:val="hy-AM"/>
        </w:rPr>
        <w:t xml:space="preserve"> 1780.8 ք.մ. </w:t>
      </w:r>
      <w:r w:rsidR="00373DA4" w:rsidRPr="00AE14F1">
        <w:rPr>
          <w:rFonts w:ascii="GHEA Grapalat" w:hAnsi="GHEA Grapalat"/>
          <w:color w:val="000000"/>
          <w:sz w:val="24"/>
          <w:szCs w:val="24"/>
          <w:shd w:val="clear" w:color="auto" w:fill="FFFFFF"/>
          <w:lang w:val="hy-AM"/>
        </w:rPr>
        <w:t>ընդհանուր մակերեսով շենքը և 0,1176 հա. ընդհանուր մակերեսով հողամասը</w:t>
      </w:r>
      <w:r w:rsidR="00434597" w:rsidRPr="00AE14F1">
        <w:rPr>
          <w:rFonts w:ascii="GHEA Grapalat" w:hAnsi="GHEA Grapalat"/>
          <w:color w:val="000000"/>
          <w:sz w:val="24"/>
          <w:szCs w:val="24"/>
          <w:shd w:val="clear" w:color="auto" w:fill="FFFFFF"/>
          <w:lang w:val="hy-AM"/>
        </w:rPr>
        <w:t xml:space="preserve"> (անշարժ գույքի նկատմամբ իրավունքների պետական գրանցման վկայական N20122014-01-0229)</w:t>
      </w:r>
      <w:r w:rsidR="00AC43BB" w:rsidRPr="00AE14F1">
        <w:rPr>
          <w:rFonts w:ascii="GHEA Grapalat" w:hAnsi="GHEA Grapalat"/>
          <w:color w:val="000000"/>
          <w:sz w:val="24"/>
          <w:szCs w:val="24"/>
          <w:shd w:val="clear" w:color="auto" w:fill="FFFFFF"/>
          <w:lang w:val="hy-AM"/>
        </w:rPr>
        <w:t>,</w:t>
      </w:r>
      <w:r w:rsidR="00373DA4" w:rsidRPr="00AE14F1">
        <w:rPr>
          <w:rFonts w:ascii="GHEA Grapalat" w:hAnsi="GHEA Grapalat"/>
          <w:color w:val="000000"/>
          <w:sz w:val="24"/>
          <w:szCs w:val="24"/>
          <w:shd w:val="clear" w:color="auto" w:fill="FFFFFF"/>
          <w:lang w:val="hy-AM"/>
        </w:rPr>
        <w:t xml:space="preserve"> </w:t>
      </w:r>
      <w:r w:rsidR="00183A2A" w:rsidRPr="00AE14F1">
        <w:rPr>
          <w:rFonts w:ascii="GHEA Grapalat" w:hAnsi="GHEA Grapalat"/>
          <w:color w:val="000000"/>
          <w:sz w:val="24"/>
          <w:szCs w:val="24"/>
          <w:shd w:val="clear" w:color="auto" w:fill="FFFFFF"/>
          <w:lang w:val="hy-AM"/>
        </w:rPr>
        <w:t>հետ վերցնել և ամրացնել «Հայաստանի Հանրապետության կառավարությանն առընթեր պետական գույքի կառավարման վարչության աշխատակազմ» պետական կառավարչական հիմնարկին:</w:t>
      </w:r>
    </w:p>
    <w:p w:rsidR="00EE707D" w:rsidRPr="00AE14F1" w:rsidRDefault="00183A2A" w:rsidP="008D2240">
      <w:pPr>
        <w:shd w:val="clear" w:color="auto" w:fill="FFFFFF"/>
        <w:spacing w:after="0" w:line="360" w:lineRule="auto"/>
        <w:ind w:firstLine="374"/>
        <w:jc w:val="both"/>
        <w:rPr>
          <w:rFonts w:ascii="GHEA Grapalat" w:hAnsi="GHEA Grapalat" w:cs="Sylfaen"/>
          <w:sz w:val="24"/>
          <w:szCs w:val="24"/>
          <w:lang w:val="hy-AM"/>
        </w:rPr>
      </w:pPr>
      <w:r w:rsidRPr="00AE14F1">
        <w:rPr>
          <w:rFonts w:ascii="GHEA Grapalat" w:hAnsi="GHEA Grapalat"/>
          <w:color w:val="000000"/>
          <w:sz w:val="24"/>
          <w:szCs w:val="24"/>
          <w:shd w:val="clear" w:color="auto" w:fill="FFFFFF"/>
          <w:lang w:val="hy-AM"/>
        </w:rPr>
        <w:t xml:space="preserve">4. </w:t>
      </w:r>
      <w:r w:rsidR="004E6800" w:rsidRPr="00AE14F1">
        <w:rPr>
          <w:rFonts w:ascii="GHEA Grapalat" w:hAnsi="GHEA Grapalat" w:cs="Sylfaen"/>
          <w:sz w:val="24"/>
          <w:szCs w:val="24"/>
          <w:lang w:val="hy-AM"/>
        </w:rPr>
        <w:t xml:space="preserve">Հայաստանի Հանրապետության կառավարությանն առընթեր պետական գույքի կառավարման վարչության պետին՝ </w:t>
      </w:r>
      <w:r w:rsidR="004238C2" w:rsidRPr="00AE14F1">
        <w:rPr>
          <w:rFonts w:ascii="GHEA Grapalat" w:hAnsi="GHEA Grapalat" w:cs="Sylfaen"/>
          <w:sz w:val="24"/>
          <w:szCs w:val="24"/>
          <w:lang w:val="hy-AM"/>
        </w:rPr>
        <w:t xml:space="preserve">սույն որոշումն ուժի մեջ մտնելուց հետո </w:t>
      </w:r>
      <w:r w:rsidR="004E6800" w:rsidRPr="00AE14F1">
        <w:rPr>
          <w:rFonts w:ascii="GHEA Grapalat" w:hAnsi="GHEA Grapalat" w:cs="Sylfaen"/>
          <w:sz w:val="24"/>
          <w:szCs w:val="24"/>
          <w:lang w:val="hy-AM"/>
        </w:rPr>
        <w:t xml:space="preserve">երկամսյա ժամկետում ապահովել Հայաստանի Հանրապետության առողջապահության նախարարության </w:t>
      </w:r>
      <w:r w:rsidR="004E6800" w:rsidRPr="00AE14F1">
        <w:rPr>
          <w:rFonts w:cs="Calibri"/>
          <w:sz w:val="24"/>
          <w:szCs w:val="24"/>
          <w:lang w:val="hy-AM"/>
        </w:rPr>
        <w:t> </w:t>
      </w:r>
      <w:r w:rsidR="004E6800" w:rsidRPr="00AE14F1">
        <w:rPr>
          <w:rFonts w:ascii="GHEA Grapalat" w:hAnsi="GHEA Grapalat" w:cs="Sylfaen"/>
          <w:sz w:val="24"/>
          <w:szCs w:val="24"/>
          <w:lang w:val="hy-AM"/>
        </w:rPr>
        <w:t>«Ա. Բ. Ալեքսանյանի անվան համաճարակաբանության, վիրուսաբանության և բժշկական մակաբուծաբանության գիտահետազոտական ինստիտուտ» պետական ոչ առևտրային կազմակերպության հետ 2004 թվականի դեկտեմբերի 4-ին կնքված անհատույց օգտագործման N 110/0014 պայմանագրի լուծումը</w:t>
      </w:r>
      <w:r w:rsidR="00054C1B" w:rsidRPr="00AE14F1">
        <w:rPr>
          <w:rFonts w:ascii="GHEA Grapalat" w:hAnsi="GHEA Grapalat" w:cs="Sylfaen"/>
          <w:sz w:val="24"/>
          <w:szCs w:val="24"/>
          <w:lang w:val="hy-AM"/>
        </w:rPr>
        <w:t xml:space="preserve"> և գույքի հանձնման-ընդունման աշխատանքների կատարումը</w:t>
      </w:r>
      <w:r w:rsidR="00EE707D" w:rsidRPr="00AE14F1">
        <w:rPr>
          <w:rFonts w:ascii="GHEA Grapalat" w:hAnsi="GHEA Grapalat" w:cs="Sylfaen"/>
          <w:sz w:val="24"/>
          <w:szCs w:val="24"/>
          <w:lang w:val="hy-AM"/>
        </w:rPr>
        <w:t>:</w:t>
      </w:r>
    </w:p>
    <w:p w:rsidR="00522E2F" w:rsidRPr="00AE14F1" w:rsidRDefault="00183A2A" w:rsidP="008D2240">
      <w:pPr>
        <w:shd w:val="clear" w:color="auto" w:fill="FFFFFF"/>
        <w:spacing w:after="0" w:line="360" w:lineRule="auto"/>
        <w:ind w:firstLine="374"/>
        <w:jc w:val="both"/>
        <w:rPr>
          <w:rFonts w:ascii="GHEA Grapalat" w:hAnsi="GHEA Grapalat" w:cs="Sylfaen"/>
          <w:sz w:val="24"/>
          <w:szCs w:val="24"/>
          <w:lang w:val="hy-AM"/>
        </w:rPr>
      </w:pPr>
      <w:r w:rsidRPr="00AE14F1">
        <w:rPr>
          <w:rFonts w:ascii="GHEA Grapalat" w:hAnsi="GHEA Grapalat"/>
          <w:color w:val="000000"/>
          <w:sz w:val="24"/>
          <w:szCs w:val="24"/>
          <w:shd w:val="clear" w:color="auto" w:fill="FFFFFF"/>
          <w:lang w:val="hy-AM"/>
        </w:rPr>
        <w:t>5</w:t>
      </w:r>
      <w:r w:rsidR="00522E2F" w:rsidRPr="00AE14F1">
        <w:rPr>
          <w:rFonts w:ascii="GHEA Grapalat" w:hAnsi="GHEA Grapalat"/>
          <w:color w:val="000000"/>
          <w:sz w:val="24"/>
          <w:szCs w:val="24"/>
          <w:shd w:val="clear" w:color="auto" w:fill="FFFFFF"/>
          <w:lang w:val="hy-AM"/>
        </w:rPr>
        <w:t xml:space="preserve">. </w:t>
      </w:r>
      <w:r w:rsidR="00522E2F" w:rsidRPr="00AE14F1">
        <w:rPr>
          <w:rFonts w:ascii="GHEA Grapalat" w:eastAsia="Times New Roman" w:hAnsi="GHEA Grapalat"/>
          <w:color w:val="000000"/>
          <w:sz w:val="24"/>
          <w:szCs w:val="24"/>
          <w:lang w:val="hy-AM" w:eastAsia="ru-RU"/>
        </w:rPr>
        <w:t xml:space="preserve">Հայաստանի Հանրապետության կառավարության 2013 թվականի հոկտեմբերի 17-ի «Մի շարք ոչ առևտրային կազմակերպություններ և փակ բաժնետիրական ընկերություններ </w:t>
      </w:r>
      <w:r w:rsidR="00522E2F" w:rsidRPr="00AE14F1">
        <w:rPr>
          <w:rFonts w:ascii="GHEA Grapalat" w:eastAsia="Times New Roman" w:hAnsi="GHEA Grapalat"/>
          <w:color w:val="000000"/>
          <w:sz w:val="24"/>
          <w:szCs w:val="24"/>
          <w:lang w:val="hy-AM" w:eastAsia="ru-RU"/>
        </w:rPr>
        <w:lastRenderedPageBreak/>
        <w:t>վերակազմակերպելու ու «Հիվանդությունների վերահսկման և կանխարգելման ազգային կենտրոն» պետական ոչ առևտրային կազմակերպություն ստեղծելու մասին» N 1134-Ն որոշման 8-րդ կետի 20-րդ ենթակետը շարադրել հետևյալ խմբագրությամբ.</w:t>
      </w:r>
    </w:p>
    <w:p w:rsidR="00522E2F" w:rsidRPr="00AE14F1" w:rsidRDefault="00522E2F" w:rsidP="00522E2F">
      <w:pPr>
        <w:shd w:val="clear" w:color="auto" w:fill="FFFFFF"/>
        <w:spacing w:after="0" w:line="360" w:lineRule="auto"/>
        <w:ind w:firstLine="375"/>
        <w:jc w:val="both"/>
        <w:rPr>
          <w:rFonts w:ascii="GHEA Grapalat" w:hAnsi="GHEA Grapalat"/>
          <w:sz w:val="24"/>
          <w:szCs w:val="24"/>
          <w:lang w:val="hy-AM"/>
        </w:rPr>
      </w:pPr>
      <w:r w:rsidRPr="00AE14F1">
        <w:rPr>
          <w:rFonts w:ascii="GHEA Grapalat" w:hAnsi="GHEA Grapalat"/>
          <w:sz w:val="24"/>
          <w:szCs w:val="24"/>
          <w:lang w:val="hy-AM"/>
        </w:rPr>
        <w:t xml:space="preserve">«20) </w:t>
      </w:r>
      <w:r w:rsidRPr="00AE14F1">
        <w:rPr>
          <w:rFonts w:ascii="GHEA Grapalat" w:hAnsi="GHEA Grapalat" w:cs="Sylfaen"/>
          <w:sz w:val="24"/>
          <w:szCs w:val="24"/>
          <w:lang w:val="hy-AM"/>
        </w:rPr>
        <w:t>գիտա</w:t>
      </w:r>
      <w:r w:rsidR="001170E5" w:rsidRPr="00AE14F1">
        <w:rPr>
          <w:rFonts w:ascii="GHEA Grapalat" w:hAnsi="GHEA Grapalat" w:cs="Sylfaen"/>
          <w:sz w:val="24"/>
          <w:szCs w:val="24"/>
          <w:lang w:val="hy-AM"/>
        </w:rPr>
        <w:t>հետազոտական</w:t>
      </w:r>
      <w:r w:rsidRPr="00AE14F1">
        <w:rPr>
          <w:rFonts w:ascii="GHEA Grapalat" w:hAnsi="GHEA Grapalat"/>
          <w:sz w:val="24"/>
          <w:szCs w:val="24"/>
          <w:lang w:val="hy-AM"/>
        </w:rPr>
        <w:t xml:space="preserve"> </w:t>
      </w:r>
      <w:r w:rsidRPr="00AE14F1">
        <w:rPr>
          <w:rFonts w:ascii="GHEA Grapalat" w:hAnsi="GHEA Grapalat" w:cs="Sylfaen"/>
          <w:sz w:val="24"/>
          <w:szCs w:val="24"/>
          <w:lang w:val="hy-AM"/>
        </w:rPr>
        <w:t>և</w:t>
      </w:r>
      <w:r w:rsidRPr="00AE14F1">
        <w:rPr>
          <w:rFonts w:ascii="GHEA Grapalat" w:hAnsi="GHEA Grapalat"/>
          <w:sz w:val="24"/>
          <w:szCs w:val="24"/>
          <w:lang w:val="hy-AM"/>
        </w:rPr>
        <w:t xml:space="preserve"> </w:t>
      </w:r>
      <w:r w:rsidR="001170E5" w:rsidRPr="00AE14F1">
        <w:rPr>
          <w:rFonts w:ascii="GHEA Grapalat" w:hAnsi="GHEA Grapalat"/>
          <w:sz w:val="24"/>
          <w:szCs w:val="24"/>
          <w:lang w:val="hy-AM"/>
        </w:rPr>
        <w:t xml:space="preserve">կիրառական </w:t>
      </w:r>
      <w:r w:rsidRPr="00AE14F1">
        <w:rPr>
          <w:rFonts w:ascii="GHEA Grapalat" w:hAnsi="GHEA Grapalat" w:cs="Sylfaen"/>
          <w:sz w:val="24"/>
          <w:szCs w:val="24"/>
          <w:lang w:val="hy-AM"/>
        </w:rPr>
        <w:t>գիտաբժշկական</w:t>
      </w:r>
      <w:r w:rsidRPr="00AE14F1">
        <w:rPr>
          <w:rFonts w:ascii="GHEA Grapalat" w:hAnsi="GHEA Grapalat"/>
          <w:sz w:val="24"/>
          <w:szCs w:val="24"/>
          <w:lang w:val="hy-AM"/>
        </w:rPr>
        <w:t xml:space="preserve"> </w:t>
      </w:r>
      <w:r w:rsidRPr="00AE14F1">
        <w:rPr>
          <w:rFonts w:ascii="GHEA Grapalat" w:hAnsi="GHEA Grapalat" w:cs="Sylfaen"/>
          <w:sz w:val="24"/>
          <w:szCs w:val="24"/>
          <w:lang w:val="hy-AM"/>
        </w:rPr>
        <w:t>հետազոտությունների</w:t>
      </w:r>
      <w:r w:rsidRPr="00AE14F1">
        <w:rPr>
          <w:rFonts w:ascii="GHEA Grapalat" w:hAnsi="GHEA Grapalat"/>
          <w:sz w:val="24"/>
          <w:szCs w:val="24"/>
          <w:lang w:val="hy-AM"/>
        </w:rPr>
        <w:t xml:space="preserve"> </w:t>
      </w:r>
      <w:r w:rsidRPr="00AE14F1">
        <w:rPr>
          <w:rFonts w:ascii="GHEA Grapalat" w:hAnsi="GHEA Grapalat" w:cs="Sylfaen"/>
          <w:sz w:val="24"/>
          <w:szCs w:val="24"/>
          <w:lang w:val="hy-AM"/>
        </w:rPr>
        <w:t>իրականացում</w:t>
      </w:r>
      <w:r w:rsidR="001170E5" w:rsidRPr="00AE14F1">
        <w:rPr>
          <w:rFonts w:ascii="GHEA Grapalat" w:hAnsi="GHEA Grapalat"/>
          <w:sz w:val="24"/>
          <w:szCs w:val="24"/>
          <w:lang w:val="hy-AM"/>
        </w:rPr>
        <w:t>:»:</w:t>
      </w:r>
    </w:p>
    <w:p w:rsidR="00B1226B" w:rsidRPr="00AE14F1" w:rsidRDefault="00183A2A" w:rsidP="00B1226B">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AE14F1">
        <w:rPr>
          <w:rFonts w:ascii="GHEA Grapalat" w:eastAsia="Times New Roman" w:hAnsi="GHEA Grapalat"/>
          <w:color w:val="000000"/>
          <w:sz w:val="24"/>
          <w:szCs w:val="24"/>
          <w:lang w:val="hy-AM" w:eastAsia="ru-RU"/>
        </w:rPr>
        <w:t>6</w:t>
      </w:r>
      <w:r w:rsidR="00B1226B" w:rsidRPr="00AE14F1">
        <w:rPr>
          <w:rFonts w:ascii="GHEA Grapalat" w:eastAsia="Times New Roman" w:hAnsi="GHEA Grapalat"/>
          <w:color w:val="000000"/>
          <w:sz w:val="24"/>
          <w:szCs w:val="24"/>
          <w:lang w:val="hy-AM" w:eastAsia="ru-RU"/>
        </w:rPr>
        <w:t>. Հայաստանի Հանրապետության առողջապահության նախարարին՝ սույն որոշումն ուժի մեջ մտնելուց հետո եռամսյա ժամկետում՝</w:t>
      </w:r>
    </w:p>
    <w:p w:rsidR="000B23A8" w:rsidRPr="00AE14F1" w:rsidRDefault="000B23A8" w:rsidP="00B1226B">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AE14F1">
        <w:rPr>
          <w:rFonts w:ascii="GHEA Grapalat" w:eastAsia="Times New Roman" w:hAnsi="GHEA Grapalat"/>
          <w:color w:val="000000"/>
          <w:sz w:val="24"/>
          <w:szCs w:val="24"/>
          <w:lang w:val="hy-AM" w:eastAsia="ru-RU"/>
        </w:rPr>
        <w:t xml:space="preserve">1) </w:t>
      </w:r>
      <w:r w:rsidR="00F11728" w:rsidRPr="00AE14F1">
        <w:rPr>
          <w:rFonts w:ascii="GHEA Grapalat" w:eastAsia="Times New Roman" w:hAnsi="GHEA Grapalat"/>
          <w:color w:val="000000"/>
          <w:sz w:val="24"/>
          <w:szCs w:val="24"/>
          <w:lang w:val="hy-AM" w:eastAsia="ru-RU"/>
        </w:rPr>
        <w:t>հաստատել գույքի կազմը, արժեքը, միացման պայմանագիրը և փոխանցման ակտը, ապահովել գույքի հանձնման-ընդունման աշխատանքների կատարումը, ինչպես նաև կանոնադրության մեջ սույն որոշման 1-ին և 5-րդ կետերից բխող համապատասխան փոփոխությունների կատարումը և կատարված փոփոխության պետական գրանցման գործընթացը՝ «Հիվանդությունների վերահսկման և կանխարգելման ազգային կենտրոն» պետական ոչ առևտրային կազմակերպության հաշվին</w:t>
      </w:r>
      <w:r w:rsidRPr="00AE14F1">
        <w:rPr>
          <w:rFonts w:ascii="GHEA Grapalat" w:eastAsia="Times New Roman" w:hAnsi="GHEA Grapalat"/>
          <w:color w:val="000000"/>
          <w:sz w:val="24"/>
          <w:szCs w:val="24"/>
          <w:lang w:val="hy-AM" w:eastAsia="ru-RU"/>
        </w:rPr>
        <w:t>:</w:t>
      </w:r>
    </w:p>
    <w:p w:rsidR="00B1226B" w:rsidRPr="00AE14F1" w:rsidRDefault="00752B0C" w:rsidP="001170E5">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AE14F1">
        <w:rPr>
          <w:rFonts w:ascii="GHEA Grapalat" w:eastAsia="Times New Roman" w:hAnsi="GHEA Grapalat"/>
          <w:color w:val="000000"/>
          <w:sz w:val="24"/>
          <w:szCs w:val="24"/>
          <w:lang w:val="hy-AM" w:eastAsia="ru-RU"/>
        </w:rPr>
        <w:t>2</w:t>
      </w:r>
      <w:r w:rsidR="001170E5" w:rsidRPr="00AE14F1">
        <w:rPr>
          <w:rFonts w:ascii="GHEA Grapalat" w:eastAsia="Times New Roman" w:hAnsi="GHEA Grapalat"/>
          <w:color w:val="000000"/>
          <w:sz w:val="24"/>
          <w:szCs w:val="24"/>
          <w:lang w:val="hy-AM" w:eastAsia="ru-RU"/>
        </w:rPr>
        <w:t>)</w:t>
      </w:r>
      <w:r w:rsidR="001170E5" w:rsidRPr="00AE14F1">
        <w:rPr>
          <w:rFonts w:ascii="GHEA Grapalat" w:hAnsi="GHEA Grapalat"/>
          <w:color w:val="000000"/>
          <w:sz w:val="24"/>
          <w:szCs w:val="24"/>
          <w:lang w:val="hy-AM"/>
        </w:rPr>
        <w:t xml:space="preserve"> ապահովել Հայաստանի Հանրապետության առողջապահության նախարարության </w:t>
      </w:r>
      <w:r w:rsidR="001170E5" w:rsidRPr="00AE14F1">
        <w:rPr>
          <w:rFonts w:cs="Calibri"/>
          <w:color w:val="000000"/>
          <w:sz w:val="24"/>
          <w:szCs w:val="24"/>
          <w:lang w:val="hy-AM"/>
        </w:rPr>
        <w:t> </w:t>
      </w:r>
      <w:r w:rsidR="001170E5" w:rsidRPr="00AE14F1">
        <w:rPr>
          <w:rFonts w:ascii="GHEA Grapalat" w:hAnsi="GHEA Grapalat"/>
          <w:color w:val="000000"/>
          <w:sz w:val="24"/>
          <w:szCs w:val="24"/>
          <w:lang w:val="hy-AM"/>
        </w:rPr>
        <w:t>«Ա. Բ. Ալեքսանյանի անվան համաճարակաբանության, վիրուսաբանության և բժշկական մակաբուծաբանության գիտահետազոտական ինստիտուտ» պետական ոչ առևտրային կազմակերպության գործունեության դադարման պետական գրանցումը</w:t>
      </w:r>
      <w:r w:rsidR="00B1226B" w:rsidRPr="00AE14F1">
        <w:rPr>
          <w:rFonts w:ascii="GHEA Grapalat" w:eastAsia="Times New Roman" w:hAnsi="GHEA Grapalat"/>
          <w:color w:val="000000"/>
          <w:sz w:val="24"/>
          <w:szCs w:val="24"/>
          <w:lang w:val="hy-AM" w:eastAsia="ru-RU"/>
        </w:rPr>
        <w:t>:</w:t>
      </w:r>
    </w:p>
    <w:p w:rsidR="00F537D5" w:rsidRPr="00AE14F1" w:rsidRDefault="00F537D5" w:rsidP="00B1226B">
      <w:pPr>
        <w:spacing w:line="360" w:lineRule="auto"/>
        <w:jc w:val="center"/>
        <w:rPr>
          <w:rFonts w:ascii="GHEA Grapalat" w:eastAsia="Times New Roman" w:hAnsi="GHEA Grapalat"/>
          <w:sz w:val="24"/>
          <w:szCs w:val="24"/>
          <w:lang w:val="hy-AM" w:eastAsia="ru-RU"/>
        </w:rPr>
      </w:pPr>
    </w:p>
    <w:p w:rsidR="00F537D5" w:rsidRPr="00AE14F1" w:rsidRDefault="00F537D5" w:rsidP="00B1226B">
      <w:pPr>
        <w:spacing w:line="360" w:lineRule="auto"/>
        <w:jc w:val="center"/>
        <w:rPr>
          <w:rFonts w:ascii="GHEA Grapalat" w:eastAsia="Times New Roman" w:hAnsi="GHEA Grapalat"/>
          <w:sz w:val="24"/>
          <w:szCs w:val="24"/>
          <w:lang w:val="hy-AM" w:eastAsia="ru-RU"/>
        </w:rPr>
      </w:pPr>
    </w:p>
    <w:p w:rsidR="00F537D5" w:rsidRPr="00AE14F1" w:rsidRDefault="00F537D5" w:rsidP="00B1226B">
      <w:pPr>
        <w:spacing w:line="360" w:lineRule="auto"/>
        <w:jc w:val="center"/>
        <w:rPr>
          <w:rFonts w:ascii="GHEA Grapalat" w:eastAsia="Times New Roman" w:hAnsi="GHEA Grapalat"/>
          <w:sz w:val="24"/>
          <w:szCs w:val="24"/>
          <w:lang w:val="hy-AM" w:eastAsia="ru-RU"/>
        </w:rPr>
      </w:pPr>
    </w:p>
    <w:p w:rsidR="00F537D5" w:rsidRPr="00AE14F1" w:rsidRDefault="00F537D5" w:rsidP="00B1226B">
      <w:pPr>
        <w:spacing w:line="360" w:lineRule="auto"/>
        <w:jc w:val="center"/>
        <w:rPr>
          <w:rFonts w:ascii="GHEA Grapalat" w:eastAsia="Times New Roman" w:hAnsi="GHEA Grapalat"/>
          <w:sz w:val="24"/>
          <w:szCs w:val="24"/>
          <w:lang w:val="hy-AM" w:eastAsia="ru-RU"/>
        </w:rPr>
      </w:pPr>
    </w:p>
    <w:p w:rsidR="00F537D5" w:rsidRPr="00AE14F1" w:rsidRDefault="00F537D5" w:rsidP="00B1226B">
      <w:pPr>
        <w:spacing w:line="360" w:lineRule="auto"/>
        <w:jc w:val="center"/>
        <w:rPr>
          <w:rFonts w:ascii="GHEA Grapalat" w:eastAsia="Times New Roman" w:hAnsi="GHEA Grapalat"/>
          <w:sz w:val="24"/>
          <w:szCs w:val="24"/>
          <w:lang w:val="hy-AM" w:eastAsia="ru-RU"/>
        </w:rPr>
      </w:pPr>
    </w:p>
    <w:p w:rsidR="00EE707D" w:rsidRPr="00AE14F1" w:rsidRDefault="00EE707D" w:rsidP="00B1226B">
      <w:pPr>
        <w:spacing w:line="360" w:lineRule="auto"/>
        <w:jc w:val="center"/>
        <w:rPr>
          <w:rFonts w:ascii="GHEA Grapalat" w:eastAsia="Times New Roman" w:hAnsi="GHEA Grapalat"/>
          <w:sz w:val="24"/>
          <w:szCs w:val="24"/>
          <w:lang w:val="hy-AM" w:eastAsia="ru-RU"/>
        </w:rPr>
      </w:pPr>
    </w:p>
    <w:p w:rsidR="00EE707D" w:rsidRPr="00AE14F1" w:rsidRDefault="00EE707D" w:rsidP="00B1226B">
      <w:pPr>
        <w:spacing w:line="360" w:lineRule="auto"/>
        <w:jc w:val="center"/>
        <w:rPr>
          <w:rFonts w:ascii="GHEA Grapalat" w:eastAsia="Times New Roman" w:hAnsi="GHEA Grapalat"/>
          <w:sz w:val="24"/>
          <w:szCs w:val="24"/>
          <w:lang w:val="hy-AM" w:eastAsia="ru-RU"/>
        </w:rPr>
      </w:pPr>
    </w:p>
    <w:p w:rsidR="007E20B3" w:rsidRPr="00AE14F1" w:rsidRDefault="007E20B3" w:rsidP="00B1226B">
      <w:pPr>
        <w:spacing w:line="360" w:lineRule="auto"/>
        <w:jc w:val="center"/>
        <w:rPr>
          <w:rFonts w:ascii="GHEA Grapalat" w:eastAsia="Times New Roman" w:hAnsi="GHEA Grapalat"/>
          <w:sz w:val="24"/>
          <w:szCs w:val="24"/>
          <w:lang w:val="hy-AM" w:eastAsia="ru-RU"/>
        </w:rPr>
      </w:pPr>
    </w:p>
    <w:p w:rsidR="00AD1DDB" w:rsidRPr="00AE14F1" w:rsidRDefault="00AD1DDB" w:rsidP="00A63285">
      <w:pPr>
        <w:spacing w:line="360" w:lineRule="auto"/>
        <w:jc w:val="center"/>
        <w:rPr>
          <w:rFonts w:ascii="GHEA Grapalat" w:eastAsia="Times New Roman" w:hAnsi="GHEA Grapalat"/>
          <w:b/>
          <w:sz w:val="24"/>
          <w:szCs w:val="24"/>
          <w:lang w:val="hy-AM" w:eastAsia="ru-RU"/>
        </w:rPr>
      </w:pPr>
      <w:r w:rsidRPr="00AE14F1">
        <w:rPr>
          <w:rFonts w:ascii="GHEA Grapalat" w:eastAsia="Times New Roman" w:hAnsi="GHEA Grapalat"/>
          <w:b/>
          <w:sz w:val="24"/>
          <w:szCs w:val="24"/>
          <w:lang w:val="hy-AM" w:eastAsia="ru-RU"/>
        </w:rPr>
        <w:t>ՀԻՄՆԱՎՈՐՈՒՄ</w:t>
      </w:r>
    </w:p>
    <w:p w:rsidR="00AD1DDB" w:rsidRPr="00AE14F1" w:rsidRDefault="00774001" w:rsidP="00491B9D">
      <w:pPr>
        <w:autoSpaceDE w:val="0"/>
        <w:autoSpaceDN w:val="0"/>
        <w:adjustRightInd w:val="0"/>
        <w:spacing w:after="0" w:line="360" w:lineRule="auto"/>
        <w:jc w:val="center"/>
        <w:rPr>
          <w:rFonts w:ascii="GHEA Grapalat" w:hAnsi="GHEA Grapalat"/>
          <w:b/>
          <w:bCs/>
          <w:color w:val="000000"/>
          <w:sz w:val="24"/>
          <w:szCs w:val="24"/>
          <w:shd w:val="clear" w:color="auto" w:fill="FFFFFF"/>
          <w:lang w:val="hy-AM"/>
        </w:rPr>
      </w:pPr>
      <w:r w:rsidRPr="00AE14F1">
        <w:rPr>
          <w:rFonts w:ascii="GHEA Grapalat" w:hAnsi="GHEA Grapalat"/>
          <w:b/>
          <w:color w:val="000000"/>
          <w:sz w:val="24"/>
          <w:szCs w:val="24"/>
          <w:shd w:val="clear" w:color="auto" w:fill="FFFFFF"/>
          <w:lang w:val="hy-AM"/>
        </w:rPr>
        <w:t>«</w:t>
      </w:r>
      <w:r w:rsidR="00670101" w:rsidRPr="00AE14F1">
        <w:rPr>
          <w:rFonts w:ascii="GHEA Grapalat" w:hAnsi="GHEA Grapalat"/>
          <w:b/>
          <w:color w:val="000000"/>
          <w:sz w:val="24"/>
          <w:szCs w:val="24"/>
          <w:shd w:val="clear" w:color="auto" w:fill="FFFFFF"/>
          <w:lang w:val="hy-AM"/>
        </w:rPr>
        <w:t>«Ա. Բ. ԱԼԵՔՍԱՆՅԱՆԻ ԱՆՎԱՆ ՀԱՄԱՃԱՐԱԿԱԲԱՆՈՒԹՅԱՆ, ՎԻՐՈՒՍԱԲԱՆՈՒԹՅԱՆ ԵՎ ԲԺՇԿԱԿԱՆ ՄԱԿԱԲՈՒԾԱԲԱՆՈՒԹՅԱՆ ԳԻՏԱՀԵՏԱԶՈՏԱԿԱՆ ԻՆՍՏԻՏՈՒՏ» ՊԵՏԱԿԱՆ ՈՉ ԱՌԵՎՏՐԱՅԻՆ ԿԱԶՄԱԿԵՐՊՈՒԹՅՈՒՆԸ «ՀԻՎԱՆԴՈՒԹՅՈՒՆՆԵՐԻ ՎԵՐԱՀՍԿԱՄԱՆ ԵՎ ԿԱՆԽԱՐԳԵԼՄԱՆ ԱԶԳԱՅԻՆ ԿԵՆՏՐՈՆ» ՊԵՏԱԿԱՆ ՈՉ ԱՌԵՎՏՐԱՅԻՆ ԿԱԶՄԱԿԵՐՊՈՒԹՅԱՆԸ ՄԻԱՑՄԱՆ ՁԵՎՈՎ ՎԵՐԱԿԱԶՄԱԿԵՐՊԵԼՈՒ  ԵՎ ՀԱՅԱՍՏԱՆԻ ՀԱՆՐԱՊԵՏՈՒԹՅԱՆ ԿԱՌԱՎԱՐՈՒԹՅԱՆ 2013 ԹՎԱԿԱՆԻ ՀՈԿՏԵՄԲԵՐԻ 17-Ի N 1134-Ն ՈՐՈՇՄԱՆ ՄԵՋ ՓՈՓՈԽՈՒԹՅՈՒՆ ԿԱՏԱՐԵԼՈՒ ՄԱՍԻՆ</w:t>
      </w:r>
      <w:r w:rsidRPr="00AE14F1">
        <w:rPr>
          <w:rFonts w:ascii="GHEA Grapalat" w:hAnsi="GHEA Grapalat"/>
          <w:b/>
          <w:color w:val="000000"/>
          <w:sz w:val="24"/>
          <w:szCs w:val="24"/>
          <w:shd w:val="clear" w:color="auto" w:fill="FFFFFF"/>
          <w:lang w:val="hy-AM"/>
        </w:rPr>
        <w:t>»</w:t>
      </w:r>
      <w:r w:rsidR="00FE404C" w:rsidRPr="00AE14F1">
        <w:rPr>
          <w:rFonts w:ascii="GHEA Grapalat" w:hAnsi="GHEA Grapalat"/>
          <w:b/>
          <w:bCs/>
          <w:color w:val="000000"/>
          <w:sz w:val="24"/>
          <w:szCs w:val="24"/>
          <w:shd w:val="clear" w:color="auto" w:fill="FFFFFF"/>
          <w:lang w:val="hy-AM"/>
        </w:rPr>
        <w:t xml:space="preserve"> ՀՀ ԿԱՌԱՎԱՐՈՒԹՅԱՆ ՈՐՈՇՄԱՆ ՆԱԽԱԳԾԻ ԸՆԴՈՒՆՄԱՆ </w:t>
      </w:r>
    </w:p>
    <w:p w:rsidR="00AD1DDB" w:rsidRPr="00AE14F1" w:rsidRDefault="00AD1DDB" w:rsidP="00176AB7">
      <w:pPr>
        <w:spacing w:after="0" w:line="360" w:lineRule="auto"/>
        <w:ind w:firstLine="851"/>
        <w:jc w:val="both"/>
        <w:rPr>
          <w:rFonts w:ascii="GHEA Grapalat" w:eastAsia="Times New Roman" w:hAnsi="GHEA Grapalat"/>
          <w:b/>
          <w:sz w:val="24"/>
          <w:szCs w:val="24"/>
          <w:lang w:val="hy-AM" w:eastAsia="ru-RU"/>
        </w:rPr>
      </w:pPr>
    </w:p>
    <w:p w:rsidR="00AD1DDB" w:rsidRPr="00AE14F1" w:rsidRDefault="00AD1DDB" w:rsidP="00176AB7">
      <w:pPr>
        <w:numPr>
          <w:ilvl w:val="0"/>
          <w:numId w:val="1"/>
        </w:numPr>
        <w:tabs>
          <w:tab w:val="left" w:pos="284"/>
          <w:tab w:val="left" w:pos="1080"/>
        </w:tabs>
        <w:spacing w:after="0" w:line="360" w:lineRule="auto"/>
        <w:ind w:hanging="191"/>
        <w:jc w:val="both"/>
        <w:rPr>
          <w:rFonts w:ascii="GHEA Grapalat" w:eastAsia="Times New Roman" w:hAnsi="GHEA Grapalat"/>
          <w:b/>
          <w:sz w:val="24"/>
          <w:szCs w:val="24"/>
          <w:lang w:val="hy-AM" w:eastAsia="ru-RU"/>
        </w:rPr>
      </w:pPr>
      <w:r w:rsidRPr="00AE14F1">
        <w:rPr>
          <w:rFonts w:ascii="GHEA Grapalat" w:eastAsia="Times New Roman" w:hAnsi="GHEA Grapalat"/>
          <w:b/>
          <w:sz w:val="24"/>
          <w:szCs w:val="24"/>
          <w:lang w:val="hy-AM" w:eastAsia="ru-RU"/>
        </w:rPr>
        <w:t>Անհրաժեշտությունը</w:t>
      </w:r>
    </w:p>
    <w:p w:rsidR="00896E66" w:rsidRPr="00AE14F1" w:rsidRDefault="002149E2" w:rsidP="007729A5">
      <w:pPr>
        <w:spacing w:after="0" w:line="360" w:lineRule="auto"/>
        <w:ind w:firstLine="567"/>
        <w:jc w:val="both"/>
        <w:rPr>
          <w:rFonts w:ascii="GHEA Grapalat" w:hAnsi="GHEA Grapalat"/>
          <w:sz w:val="24"/>
          <w:szCs w:val="24"/>
          <w:lang w:val="hy-AM"/>
        </w:rPr>
      </w:pPr>
      <w:r w:rsidRPr="00AE14F1">
        <w:rPr>
          <w:rFonts w:ascii="GHEA Grapalat" w:hAnsi="GHEA Grapalat"/>
          <w:color w:val="000000"/>
          <w:sz w:val="24"/>
          <w:szCs w:val="24"/>
          <w:shd w:val="clear" w:color="auto" w:fill="FFFFFF"/>
          <w:lang w:val="hy-AM"/>
        </w:rPr>
        <w:t>«Ա. Բ. Ալեքսանյանի անվան համաճարակաբանության, վիրուսաբանության և բժշկական մակաբուծաբանության գիտահետազոտական ինստիտուտ» պետական ոչ առեվտրային կազմակերպությունը «Հիվանդությունների վերահսկաման և կանխարգելման ազգային կենտրոն» պետական ոչ առեվտրային կազմակերպությանը միացման ձևով վերակազմակերպելու և Հայաստանի Հանրապետության կառավարության 2013 թվականի հոկտեմբերի 17-ի N 1134-Ն որոշման մեջ փոփոխություն կատարելու մասին»</w:t>
      </w:r>
      <w:r w:rsidR="006C2308" w:rsidRPr="00AE14F1">
        <w:rPr>
          <w:rFonts w:ascii="GHEA Grapalat" w:hAnsi="GHEA Grapalat"/>
          <w:color w:val="000000"/>
          <w:sz w:val="24"/>
          <w:szCs w:val="24"/>
          <w:shd w:val="clear" w:color="auto" w:fill="FFFFFF"/>
          <w:lang w:val="hy-AM"/>
        </w:rPr>
        <w:t xml:space="preserve"> </w:t>
      </w:r>
      <w:r w:rsidR="00285D81" w:rsidRPr="00AE14F1">
        <w:rPr>
          <w:rFonts w:ascii="GHEA Grapalat" w:eastAsia="Times New Roman" w:hAnsi="GHEA Grapalat"/>
          <w:sz w:val="24"/>
          <w:szCs w:val="24"/>
          <w:lang w:val="hy-AM" w:eastAsia="ru-RU"/>
        </w:rPr>
        <w:t>Հայաստանի Հանրապետության կառավարության որոշման նախագծի</w:t>
      </w:r>
      <w:r w:rsidR="00AD1DDB" w:rsidRPr="00AE14F1">
        <w:rPr>
          <w:rFonts w:ascii="GHEA Grapalat" w:eastAsia="Times New Roman" w:hAnsi="GHEA Grapalat"/>
          <w:sz w:val="24"/>
          <w:szCs w:val="24"/>
          <w:lang w:val="hy-AM" w:eastAsia="ru-RU"/>
        </w:rPr>
        <w:t xml:space="preserve"> ընդունումը</w:t>
      </w:r>
      <w:r w:rsidR="00896E66" w:rsidRPr="00AE14F1">
        <w:rPr>
          <w:rFonts w:ascii="GHEA Grapalat" w:eastAsia="Times New Roman" w:hAnsi="GHEA Grapalat"/>
          <w:sz w:val="24"/>
          <w:szCs w:val="24"/>
          <w:lang w:val="hy-AM" w:eastAsia="ru-RU"/>
        </w:rPr>
        <w:t xml:space="preserve"> պայմանվորված է </w:t>
      </w:r>
      <w:r w:rsidR="006C2308" w:rsidRPr="00AE14F1">
        <w:rPr>
          <w:rFonts w:ascii="GHEA Grapalat" w:hAnsi="GHEA Grapalat"/>
          <w:color w:val="000000"/>
          <w:sz w:val="24"/>
          <w:szCs w:val="24"/>
          <w:shd w:val="clear" w:color="auto" w:fill="FFFFFF"/>
          <w:lang w:val="hy-AM"/>
        </w:rPr>
        <w:t>«Ա. Բ. Ալեքսանյանի անվան համաճարակաբանության, վիրուսաբանության և բժշկական մակաբուծաբանության գիտահետազոտական ինստիտուտ» պետական ոչ առևտրային կազմակերպության</w:t>
      </w:r>
      <w:r w:rsidR="00896E66" w:rsidRPr="00AE14F1">
        <w:rPr>
          <w:rFonts w:ascii="GHEA Grapalat" w:hAnsi="GHEA Grapalat"/>
          <w:sz w:val="24"/>
          <w:szCs w:val="24"/>
          <w:lang w:val="hy-AM"/>
        </w:rPr>
        <w:t xml:space="preserve"> ինքնուրույն գործունեության ոչ </w:t>
      </w:r>
      <w:r w:rsidR="006C2308" w:rsidRPr="00AE14F1">
        <w:rPr>
          <w:rFonts w:ascii="GHEA Grapalat" w:hAnsi="GHEA Grapalat"/>
          <w:sz w:val="24"/>
          <w:szCs w:val="24"/>
          <w:lang w:val="hy-AM"/>
        </w:rPr>
        <w:t>նպատակահարմարությամբ</w:t>
      </w:r>
      <w:r w:rsidR="00896E66" w:rsidRPr="00AE14F1">
        <w:rPr>
          <w:rFonts w:ascii="GHEA Grapalat" w:hAnsi="GHEA Grapalat"/>
          <w:sz w:val="24"/>
          <w:szCs w:val="24"/>
          <w:lang w:val="hy-AM"/>
        </w:rPr>
        <w:t xml:space="preserve"> և ՀՀ առողջապահության նախարարության ենթակայության կառույցների գործունեության օպտիմալացման անհրաժեշտությամբ:</w:t>
      </w:r>
    </w:p>
    <w:p w:rsidR="00741E60" w:rsidRPr="00AE14F1" w:rsidRDefault="00AD1DDB" w:rsidP="00896E66">
      <w:pPr>
        <w:tabs>
          <w:tab w:val="left" w:pos="990"/>
        </w:tabs>
        <w:spacing w:after="0" w:line="360" w:lineRule="auto"/>
        <w:ind w:firstLine="567"/>
        <w:jc w:val="both"/>
        <w:rPr>
          <w:rFonts w:ascii="GHEA Grapalat" w:eastAsia="Times New Roman" w:hAnsi="GHEA Grapalat" w:cs="Times Armenian"/>
          <w:b/>
          <w:sz w:val="24"/>
          <w:szCs w:val="24"/>
          <w:lang w:val="hy-AM" w:eastAsia="ru-RU"/>
        </w:rPr>
      </w:pPr>
      <w:r w:rsidRPr="00AE14F1">
        <w:rPr>
          <w:rFonts w:ascii="GHEA Grapalat" w:eastAsia="Times New Roman" w:hAnsi="GHEA Grapalat"/>
          <w:sz w:val="24"/>
          <w:szCs w:val="24"/>
          <w:lang w:val="hy-AM" w:eastAsia="ru-RU"/>
        </w:rPr>
        <w:t xml:space="preserve"> </w:t>
      </w:r>
      <w:r w:rsidR="00896E66"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b/>
          <w:sz w:val="24"/>
          <w:szCs w:val="24"/>
          <w:lang w:val="hy-AM" w:eastAsia="ru-RU"/>
        </w:rPr>
        <w:t>2.Ընթացիկ իրավիճակը և խնդիրները</w:t>
      </w:r>
    </w:p>
    <w:p w:rsidR="00B269AA" w:rsidRPr="00AE14F1" w:rsidRDefault="00B269AA" w:rsidP="00B269AA">
      <w:pPr>
        <w:spacing w:after="0" w:line="360" w:lineRule="auto"/>
        <w:ind w:firstLine="720"/>
        <w:jc w:val="both"/>
        <w:rPr>
          <w:rFonts w:ascii="GHEA Grapalat" w:hAnsi="GHEA Grapalat"/>
          <w:sz w:val="24"/>
          <w:szCs w:val="24"/>
          <w:lang w:val="hy-AM"/>
        </w:rPr>
      </w:pPr>
      <w:r w:rsidRPr="00AE14F1">
        <w:rPr>
          <w:rFonts w:ascii="GHEA Grapalat" w:hAnsi="GHEA Grapalat"/>
          <w:sz w:val="24"/>
          <w:szCs w:val="24"/>
          <w:lang w:val="hy-AM"/>
        </w:rPr>
        <w:lastRenderedPageBreak/>
        <w:t xml:space="preserve">«Ա.Բ.Ալեքսանյանի անվան համաճարակաբանության, վիրուսաբանության և բժշկական մակաբուծաբանության ԳՀԻ» ՊՈԱԿ-ի (այսուհետ՝ Ինստիտուտ) և </w:t>
      </w:r>
      <w:r w:rsidRPr="00AE14F1">
        <w:rPr>
          <w:rFonts w:ascii="GHEA Grapalat" w:hAnsi="GHEA Grapalat"/>
          <w:color w:val="000000"/>
          <w:sz w:val="24"/>
          <w:szCs w:val="24"/>
          <w:lang w:val="hy-AM"/>
        </w:rPr>
        <w:t xml:space="preserve">Հիվանդությունների վերահսկման և կանխարգելման ազգային կենտրոն ՊՈԱԿ-ի </w:t>
      </w:r>
      <w:r w:rsidRPr="00AE14F1">
        <w:rPr>
          <w:rFonts w:ascii="GHEA Grapalat" w:hAnsi="GHEA Grapalat"/>
          <w:sz w:val="24"/>
          <w:szCs w:val="24"/>
          <w:lang w:val="hy-AM"/>
        </w:rPr>
        <w:t>(այսուհետ՝ ՀՎԿԱԿ)</w:t>
      </w:r>
      <w:r w:rsidRPr="00AE14F1">
        <w:rPr>
          <w:rFonts w:ascii="GHEA Grapalat" w:hAnsi="GHEA Grapalat"/>
          <w:color w:val="000000"/>
          <w:sz w:val="24"/>
          <w:szCs w:val="24"/>
          <w:lang w:val="hy-AM"/>
        </w:rPr>
        <w:t xml:space="preserve"> գործունեության</w:t>
      </w:r>
      <w:r w:rsidRPr="00AE14F1">
        <w:rPr>
          <w:rStyle w:val="apple-converted-space"/>
          <w:rFonts w:ascii="Arial" w:hAnsi="Arial" w:cs="Arial"/>
          <w:color w:val="000000"/>
          <w:sz w:val="24"/>
          <w:szCs w:val="24"/>
          <w:lang w:val="hy-AM"/>
        </w:rPr>
        <w:t> </w:t>
      </w:r>
      <w:r w:rsidRPr="00AE14F1">
        <w:rPr>
          <w:rFonts w:ascii="GHEA Grapalat" w:hAnsi="GHEA Grapalat"/>
          <w:color w:val="000000"/>
          <w:sz w:val="24"/>
          <w:szCs w:val="24"/>
          <w:lang w:val="hy-AM"/>
        </w:rPr>
        <w:t>առարկան և նպատակը գլխավորապես համընկնում են, այսպես՝ Ինստիտուտի մանրէաբանության, ա</w:t>
      </w:r>
      <w:r w:rsidRPr="00AE14F1">
        <w:rPr>
          <w:rFonts w:ascii="GHEA Grapalat" w:hAnsi="GHEA Grapalat"/>
          <w:sz w:val="24"/>
          <w:szCs w:val="24"/>
          <w:lang w:val="hy-AM"/>
        </w:rPr>
        <w:t xml:space="preserve">խտահանության և վարակազերծման, ինչպես նաև համաճարակաբանության և իմունաբանության լաբորատորիաների գործառույթներն իրականացվում են ՀՎԿԱԿ-ի մանրէաբանության լաբորատորիայի կողմից, վիրուսային վարակների լաբորատորիայինը՝ ՀՎԿԱԿ-ի վիրուսաբանական լաբորատորիայի, իսկ մակաբուծաբանության լաբորատորիայինը՝ համապատասխանաբար մակաբուծաբանական լաբորատորիայի կողմից՝ միջազգային մոտեցումներին համապատասխան: </w:t>
      </w:r>
    </w:p>
    <w:p w:rsidR="00B269AA" w:rsidRPr="00AE14F1" w:rsidRDefault="00B269AA" w:rsidP="00B269AA">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AE14F1">
        <w:rPr>
          <w:rFonts w:ascii="GHEA Grapalat" w:hAnsi="GHEA Grapalat"/>
          <w:color w:val="000000"/>
          <w:lang w:val="hy-AM"/>
        </w:rPr>
        <w:t>Հաշվի առնելով, որ Ինստիտուտն իր գործունեությունն իրականացնում է գիտական ծրագրերի, իսկ ՀՎԿԱԿ-ը՝ կիրառական-գիտական և գործնական ծրագրերի գործադրմամբ՝ մանրէային, վիրուսային և մակաբուծային</w:t>
      </w:r>
      <w:r w:rsidRPr="00AE14F1">
        <w:rPr>
          <w:rStyle w:val="apple-converted-space"/>
          <w:rFonts w:ascii="Arial" w:hAnsi="Arial" w:cs="Arial"/>
          <w:color w:val="000000"/>
          <w:lang w:val="hy-AM"/>
        </w:rPr>
        <w:t> </w:t>
      </w:r>
      <w:r w:rsidRPr="00AE14F1">
        <w:rPr>
          <w:rFonts w:ascii="GHEA Grapalat" w:hAnsi="GHEA Grapalat"/>
          <w:color w:val="000000"/>
          <w:lang w:val="hy-AM"/>
        </w:rPr>
        <w:t>ծագման վարակիչ հիվանդությունների համաճարակաբանության,</w:t>
      </w:r>
      <w:r w:rsidRPr="00AE14F1">
        <w:rPr>
          <w:rStyle w:val="apple-converted-space"/>
          <w:rFonts w:ascii="Arial" w:hAnsi="Arial" w:cs="Arial"/>
          <w:color w:val="000000"/>
          <w:lang w:val="hy-AM"/>
        </w:rPr>
        <w:t> </w:t>
      </w:r>
      <w:r w:rsidRPr="00AE14F1">
        <w:rPr>
          <w:rFonts w:ascii="GHEA Grapalat" w:hAnsi="GHEA Grapalat"/>
          <w:color w:val="000000"/>
          <w:lang w:val="hy-AM"/>
        </w:rPr>
        <w:t>ախտորոշման և կանխարգելման, ինչպես նաև</w:t>
      </w:r>
      <w:r w:rsidRPr="00AE14F1">
        <w:rPr>
          <w:rStyle w:val="apple-converted-space"/>
          <w:rFonts w:ascii="Arial" w:hAnsi="Arial" w:cs="Arial"/>
          <w:color w:val="000000"/>
          <w:lang w:val="hy-AM"/>
        </w:rPr>
        <w:t> </w:t>
      </w:r>
      <w:r w:rsidRPr="00AE14F1">
        <w:rPr>
          <w:rFonts w:ascii="GHEA Grapalat" w:hAnsi="GHEA Grapalat"/>
          <w:color w:val="000000"/>
          <w:lang w:val="hy-AM"/>
        </w:rPr>
        <w:t>այդ հիվանությունների դեմ պայքարի ոլորտներում, ապա արդյունավետ կլինի Ինստիտուտի գործառույթների միավորումը ՀՎԿԱԿ-ի գործառույթների հետ և գիտական ծրագրերի իրականացումը ՀՎԿԱԿ-ի արդիականացված լաբորատորիաներում:</w:t>
      </w:r>
    </w:p>
    <w:p w:rsidR="00491B9D" w:rsidRPr="00AE14F1" w:rsidRDefault="00B269AA" w:rsidP="00491B9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AE14F1">
        <w:rPr>
          <w:rFonts w:ascii="GHEA Grapalat" w:hAnsi="GHEA Grapalat"/>
          <w:color w:val="000000"/>
          <w:lang w:val="hy-AM"/>
        </w:rPr>
        <w:t>ՀՎԿԱԿ-ի Ռեֆերենս լաբորատոր կենտրոնում գործում է նաև Ռեսուրս գիտա-ուսումնական բաժինը, որը զբաղվում է գործող բուժանձնակազմի գործնական հարցերով շարունակական կրթության ապահովմամբ, ինչպես նաև նրանց գիտական հետազոտությունների կազմակերպմամբ և իրականացման աջակցությամբ: Ինստիտուտի անձնակազմն իր ներուժը ևս կարող է օգտագործել այս ոլորտում:</w:t>
      </w:r>
      <w:r w:rsidR="00491B9D" w:rsidRPr="00AE14F1">
        <w:rPr>
          <w:rFonts w:ascii="GHEA Grapalat" w:hAnsi="GHEA Grapalat"/>
          <w:color w:val="000000"/>
          <w:lang w:val="hy-AM"/>
        </w:rPr>
        <w:t xml:space="preserve"> </w:t>
      </w:r>
    </w:p>
    <w:p w:rsidR="00491B9D" w:rsidRPr="00AE14F1" w:rsidRDefault="00491B9D" w:rsidP="00491B9D">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AE14F1">
        <w:rPr>
          <w:rFonts w:ascii="GHEA Grapalat" w:hAnsi="GHEA Grapalat"/>
          <w:color w:val="000000"/>
          <w:lang w:val="hy-AM"/>
        </w:rPr>
        <w:t xml:space="preserve">Նշված փոփոխություններով պայմանավորված՝ անհրաժեշտություն է առաջացել փոփոխություն կատարել ՀՎԿԱԿ-ի կանոնադրության մեջ, մասնավորապես՝ ՀՎԿԱԿ-ի գործունեության առարկան և նպատակները սահմանող ՀՀ կառավարության 2013 թվականի հոկտեմբերի 17-ի թիվ 1134-Ն որոշման </w:t>
      </w:r>
      <w:r w:rsidRPr="00AE14F1">
        <w:rPr>
          <w:rFonts w:ascii="GHEA Grapalat" w:hAnsi="GHEA Grapalat"/>
          <w:lang w:val="hy-AM"/>
        </w:rPr>
        <w:t>8-</w:t>
      </w:r>
      <w:r w:rsidRPr="00AE14F1">
        <w:rPr>
          <w:rFonts w:ascii="GHEA Grapalat" w:hAnsi="GHEA Grapalat" w:cs="Sylfaen"/>
          <w:lang w:val="hy-AM"/>
        </w:rPr>
        <w:t>րդ</w:t>
      </w:r>
      <w:r w:rsidRPr="00AE14F1">
        <w:rPr>
          <w:rFonts w:ascii="GHEA Grapalat" w:hAnsi="GHEA Grapalat"/>
          <w:lang w:val="hy-AM"/>
        </w:rPr>
        <w:t xml:space="preserve"> </w:t>
      </w:r>
      <w:r w:rsidRPr="00AE14F1">
        <w:rPr>
          <w:rFonts w:ascii="GHEA Grapalat" w:hAnsi="GHEA Grapalat" w:cs="Sylfaen"/>
          <w:lang w:val="hy-AM"/>
        </w:rPr>
        <w:t>կետի</w:t>
      </w:r>
      <w:r w:rsidRPr="00AE14F1">
        <w:rPr>
          <w:rFonts w:ascii="GHEA Grapalat" w:hAnsi="GHEA Grapalat"/>
          <w:lang w:val="hy-AM"/>
        </w:rPr>
        <w:t xml:space="preserve"> 20-</w:t>
      </w:r>
      <w:r w:rsidRPr="00AE14F1">
        <w:rPr>
          <w:rFonts w:ascii="GHEA Grapalat" w:hAnsi="GHEA Grapalat" w:cs="Sylfaen"/>
          <w:lang w:val="hy-AM"/>
        </w:rPr>
        <w:t>րդ</w:t>
      </w:r>
      <w:r w:rsidRPr="00AE14F1">
        <w:rPr>
          <w:rFonts w:ascii="GHEA Grapalat" w:hAnsi="GHEA Grapalat"/>
          <w:lang w:val="hy-AM"/>
        </w:rPr>
        <w:t xml:space="preserve"> </w:t>
      </w:r>
      <w:r w:rsidRPr="00AE14F1">
        <w:rPr>
          <w:rFonts w:ascii="GHEA Grapalat" w:hAnsi="GHEA Grapalat" w:cs="Sylfaen"/>
          <w:lang w:val="hy-AM"/>
        </w:rPr>
        <w:t xml:space="preserve">ենթակետում: Նշված որոշման ընդունումից հետո անհրաժեշտություն կառաջան ՀՀ առողջապահության </w:t>
      </w:r>
      <w:r w:rsidRPr="00AE14F1">
        <w:rPr>
          <w:rFonts w:ascii="GHEA Grapalat" w:hAnsi="GHEA Grapalat" w:cs="Sylfaen"/>
          <w:lang w:val="hy-AM"/>
        </w:rPr>
        <w:lastRenderedPageBreak/>
        <w:t xml:space="preserve">նախարարի հրամանով հաստատված ՀՎԿԱԿ-ի կանոնադրության մեջ ապահովել նշված փոփոխությունների ամրագրումն ու կազմակերպել պետական գրանցումը:   </w:t>
      </w:r>
    </w:p>
    <w:p w:rsidR="00AD1DDB" w:rsidRPr="00AE14F1" w:rsidRDefault="00241F72" w:rsidP="00176AB7">
      <w:pPr>
        <w:tabs>
          <w:tab w:val="left" w:pos="990"/>
        </w:tabs>
        <w:spacing w:after="0" w:line="360" w:lineRule="auto"/>
        <w:ind w:firstLine="567"/>
        <w:jc w:val="both"/>
        <w:rPr>
          <w:rFonts w:ascii="GHEA Grapalat" w:eastAsia="Times New Roman" w:hAnsi="GHEA Grapalat"/>
          <w:b/>
          <w:sz w:val="24"/>
          <w:szCs w:val="24"/>
          <w:lang w:val="hy-AM" w:eastAsia="ru-RU"/>
        </w:rPr>
      </w:pPr>
      <w:r w:rsidRPr="00AE14F1">
        <w:rPr>
          <w:rFonts w:ascii="GHEA Grapalat" w:eastAsia="Times New Roman" w:hAnsi="GHEA Grapalat"/>
          <w:b/>
          <w:sz w:val="24"/>
          <w:szCs w:val="24"/>
          <w:lang w:val="hy-AM" w:eastAsia="ru-RU"/>
        </w:rPr>
        <w:t>3</w:t>
      </w:r>
      <w:r w:rsidR="00AD1DDB" w:rsidRPr="00AE14F1">
        <w:rPr>
          <w:rFonts w:ascii="GHEA Grapalat" w:eastAsia="Times New Roman" w:hAnsi="GHEA Grapalat"/>
          <w:b/>
          <w:sz w:val="24"/>
          <w:szCs w:val="24"/>
          <w:lang w:val="hy-AM" w:eastAsia="ru-RU"/>
        </w:rPr>
        <w:t>.Նախագծի մշակման գործընթացում ներգրավված ինստիտուտները և անձինք</w:t>
      </w:r>
    </w:p>
    <w:p w:rsidR="00AD1DDB" w:rsidRPr="00AE14F1" w:rsidRDefault="00AD1DDB" w:rsidP="00176AB7">
      <w:pPr>
        <w:tabs>
          <w:tab w:val="left" w:pos="990"/>
        </w:tabs>
        <w:spacing w:after="0" w:line="360" w:lineRule="auto"/>
        <w:ind w:firstLine="567"/>
        <w:jc w:val="both"/>
        <w:rPr>
          <w:rFonts w:ascii="GHEA Grapalat" w:eastAsia="Times New Roman" w:hAnsi="GHEA Grapalat"/>
          <w:color w:val="000000"/>
          <w:sz w:val="24"/>
          <w:szCs w:val="24"/>
          <w:lang w:val="hy-AM" w:eastAsia="ru-RU"/>
        </w:rPr>
      </w:pPr>
      <w:r w:rsidRPr="00AE14F1">
        <w:rPr>
          <w:rFonts w:ascii="GHEA Grapalat" w:eastAsia="Times New Roman" w:hAnsi="GHEA Grapalat"/>
          <w:color w:val="000000"/>
          <w:sz w:val="24"/>
          <w:szCs w:val="24"/>
          <w:lang w:val="hy-AM" w:eastAsia="ru-RU"/>
        </w:rPr>
        <w:t xml:space="preserve">Իրավական ակտի նախագծի մշակումն իրականացվել է Հայաստանի Հանրապետության </w:t>
      </w:r>
      <w:r w:rsidRPr="00AE14F1">
        <w:rPr>
          <w:rFonts w:ascii="GHEA Grapalat" w:eastAsia="Times New Roman" w:hAnsi="GHEA Grapalat"/>
          <w:sz w:val="24"/>
          <w:szCs w:val="24"/>
          <w:lang w:val="hy-AM" w:eastAsia="ru-RU"/>
        </w:rPr>
        <w:t>առողջապահության նախարարության աշխա</w:t>
      </w:r>
      <w:r w:rsidR="00241F72" w:rsidRPr="00AE14F1">
        <w:rPr>
          <w:rFonts w:ascii="GHEA Grapalat" w:eastAsia="Times New Roman" w:hAnsi="GHEA Grapalat"/>
          <w:sz w:val="24"/>
          <w:szCs w:val="24"/>
          <w:lang w:val="hy-AM" w:eastAsia="ru-RU"/>
        </w:rPr>
        <w:t>տակազմի իրավաբանական վարչության</w:t>
      </w:r>
      <w:r w:rsidRPr="00AE14F1">
        <w:rPr>
          <w:rFonts w:ascii="GHEA Grapalat" w:eastAsia="Times New Roman" w:hAnsi="GHEA Grapalat"/>
          <w:sz w:val="24"/>
          <w:szCs w:val="24"/>
          <w:lang w:val="hy-AM" w:eastAsia="ru-RU"/>
        </w:rPr>
        <w:t xml:space="preserve"> կողմից</w:t>
      </w:r>
      <w:r w:rsidRPr="00AE14F1">
        <w:rPr>
          <w:rFonts w:ascii="GHEA Grapalat" w:eastAsia="Times New Roman" w:hAnsi="GHEA Grapalat"/>
          <w:color w:val="000000"/>
          <w:sz w:val="24"/>
          <w:szCs w:val="24"/>
          <w:lang w:val="hy-AM" w:eastAsia="ru-RU"/>
        </w:rPr>
        <w:t>:</w:t>
      </w:r>
    </w:p>
    <w:p w:rsidR="00241F72" w:rsidRPr="00AE14F1" w:rsidRDefault="00241F72" w:rsidP="00176AB7">
      <w:pPr>
        <w:spacing w:after="0" w:line="360" w:lineRule="auto"/>
        <w:ind w:firstLine="567"/>
        <w:jc w:val="both"/>
        <w:rPr>
          <w:rStyle w:val="Strong"/>
          <w:rFonts w:ascii="GHEA Grapalat" w:hAnsi="GHEA Grapalat" w:cs="Sylfaen"/>
          <w:b w:val="0"/>
          <w:bCs w:val="0"/>
          <w:sz w:val="24"/>
          <w:szCs w:val="24"/>
          <w:lang w:val="hy-AM"/>
        </w:rPr>
      </w:pPr>
      <w:r w:rsidRPr="00AE14F1">
        <w:rPr>
          <w:rFonts w:ascii="GHEA Grapalat" w:eastAsia="Times New Roman" w:hAnsi="GHEA Grapalat"/>
          <w:b/>
          <w:sz w:val="24"/>
          <w:szCs w:val="24"/>
          <w:lang w:val="hy-AM" w:eastAsia="ru-RU"/>
        </w:rPr>
        <w:t xml:space="preserve">4. </w:t>
      </w:r>
      <w:r w:rsidRPr="00AE14F1">
        <w:rPr>
          <w:rStyle w:val="Strong"/>
          <w:rFonts w:ascii="GHEA Grapalat" w:hAnsi="GHEA Grapalat" w:cs="Arian AMU"/>
          <w:iCs/>
          <w:color w:val="000000"/>
          <w:sz w:val="24"/>
          <w:szCs w:val="24"/>
          <w:shd w:val="clear" w:color="auto" w:fill="FFFFFF"/>
          <w:lang w:val="hy-AM"/>
        </w:rPr>
        <w:t>Կարգավորման նպատակը և ակնկալվող արդյունքը</w:t>
      </w:r>
    </w:p>
    <w:p w:rsidR="00ED1B97" w:rsidRPr="00AE14F1" w:rsidRDefault="005A5BC2" w:rsidP="00176AB7">
      <w:pPr>
        <w:spacing w:after="0" w:line="360" w:lineRule="auto"/>
        <w:ind w:firstLine="567"/>
        <w:jc w:val="both"/>
        <w:rPr>
          <w:rFonts w:ascii="GHEA Grapalat" w:eastAsia="Times New Roman" w:hAnsi="GHEA Grapalat" w:cs="Sylfaen"/>
          <w:bCs/>
          <w:sz w:val="24"/>
          <w:szCs w:val="24"/>
          <w:lang w:val="hy-AM" w:eastAsia="ru-RU"/>
        </w:rPr>
      </w:pPr>
      <w:r w:rsidRPr="00AE14F1">
        <w:rPr>
          <w:rFonts w:ascii="GHEA Grapalat" w:hAnsi="GHEA Grapalat"/>
          <w:sz w:val="24"/>
          <w:szCs w:val="24"/>
          <w:lang w:val="hy-AM"/>
        </w:rPr>
        <w:t>Նախագծի ընդունման արդյունքում ակնկալվում է ա</w:t>
      </w:r>
      <w:r w:rsidR="005B38D3" w:rsidRPr="00AE14F1">
        <w:rPr>
          <w:rFonts w:ascii="GHEA Grapalat" w:hAnsi="GHEA Grapalat"/>
          <w:sz w:val="24"/>
          <w:szCs w:val="24"/>
          <w:lang w:val="hy-AM"/>
        </w:rPr>
        <w:t xml:space="preserve">ռողջապահական համակարգում առկա ռեսուրսների առավել նպատակային </w:t>
      </w:r>
      <w:r w:rsidRPr="00AE14F1">
        <w:rPr>
          <w:rFonts w:ascii="GHEA Grapalat" w:hAnsi="GHEA Grapalat"/>
          <w:sz w:val="24"/>
          <w:szCs w:val="24"/>
          <w:lang w:val="hy-AM"/>
        </w:rPr>
        <w:t>օգտագործում</w:t>
      </w:r>
      <w:r w:rsidR="005B38D3" w:rsidRPr="00AE14F1">
        <w:rPr>
          <w:rFonts w:ascii="GHEA Grapalat" w:hAnsi="GHEA Grapalat"/>
          <w:sz w:val="24"/>
          <w:szCs w:val="24"/>
          <w:lang w:val="hy-AM"/>
        </w:rPr>
        <w:t xml:space="preserve"> և ՀՀ առողջապահության նախարարության ենթակայության կառույցների գործունեության </w:t>
      </w:r>
      <w:r w:rsidRPr="00AE14F1">
        <w:rPr>
          <w:rFonts w:ascii="GHEA Grapalat" w:hAnsi="GHEA Grapalat"/>
          <w:sz w:val="24"/>
          <w:szCs w:val="24"/>
          <w:lang w:val="hy-AM"/>
        </w:rPr>
        <w:t>օպտիմալացում</w:t>
      </w:r>
      <w:r w:rsidR="005B38D3" w:rsidRPr="00AE14F1">
        <w:rPr>
          <w:rFonts w:ascii="GHEA Grapalat" w:hAnsi="GHEA Grapalat"/>
          <w:sz w:val="24"/>
          <w:szCs w:val="24"/>
          <w:lang w:val="hy-AM"/>
        </w:rPr>
        <w:t>:</w:t>
      </w:r>
    </w:p>
    <w:p w:rsidR="00FE404C" w:rsidRPr="00AE14F1" w:rsidRDefault="00FE404C" w:rsidP="00FE404C">
      <w:pPr>
        <w:spacing w:after="0" w:line="360" w:lineRule="auto"/>
        <w:jc w:val="center"/>
        <w:rPr>
          <w:rFonts w:ascii="GHEA Grapalat" w:eastAsia="Times New Roman" w:hAnsi="GHEA Grapalat" w:cs="Sylfaen"/>
          <w:b/>
          <w:sz w:val="24"/>
          <w:szCs w:val="24"/>
          <w:lang w:val="hy-AM" w:eastAsia="ru-RU"/>
        </w:rPr>
      </w:pPr>
    </w:p>
    <w:p w:rsidR="006A0275" w:rsidRPr="00AE14F1" w:rsidRDefault="006A0275" w:rsidP="00FE404C">
      <w:pPr>
        <w:spacing w:after="0" w:line="360" w:lineRule="auto"/>
        <w:jc w:val="center"/>
        <w:rPr>
          <w:rFonts w:ascii="GHEA Grapalat" w:eastAsia="Times New Roman" w:hAnsi="GHEA Grapalat" w:cs="Sylfaen"/>
          <w:b/>
          <w:sz w:val="24"/>
          <w:szCs w:val="24"/>
          <w:lang w:val="hy-AM" w:eastAsia="ru-RU"/>
        </w:rPr>
      </w:pPr>
    </w:p>
    <w:p w:rsidR="00AD1DDB" w:rsidRPr="00AE14F1" w:rsidRDefault="00AD1DDB" w:rsidP="00FE404C">
      <w:pPr>
        <w:spacing w:after="0" w:line="360" w:lineRule="auto"/>
        <w:jc w:val="center"/>
        <w:rPr>
          <w:rFonts w:ascii="GHEA Grapalat" w:eastAsia="Times New Roman" w:hAnsi="GHEA Grapalat" w:cs="Sylfaen"/>
          <w:b/>
          <w:sz w:val="24"/>
          <w:szCs w:val="24"/>
          <w:lang w:val="hy-AM" w:eastAsia="ru-RU"/>
        </w:rPr>
      </w:pPr>
      <w:r w:rsidRPr="00AE14F1">
        <w:rPr>
          <w:rFonts w:ascii="GHEA Grapalat" w:eastAsia="Times New Roman" w:hAnsi="GHEA Grapalat" w:cs="Sylfaen"/>
          <w:b/>
          <w:sz w:val="24"/>
          <w:szCs w:val="24"/>
          <w:lang w:val="hy-AM" w:eastAsia="ru-RU"/>
        </w:rPr>
        <w:t>ՏԵՂԵԿԱՆՔ</w:t>
      </w:r>
    </w:p>
    <w:p w:rsidR="00FF5C85" w:rsidRPr="00AE14F1" w:rsidRDefault="00FF5C85" w:rsidP="00FE404C">
      <w:pPr>
        <w:tabs>
          <w:tab w:val="left" w:pos="1020"/>
        </w:tabs>
        <w:spacing w:after="0" w:line="360" w:lineRule="auto"/>
        <w:jc w:val="center"/>
        <w:rPr>
          <w:rFonts w:ascii="GHEA Grapalat" w:eastAsia="Times New Roman" w:hAnsi="GHEA Grapalat"/>
          <w:b/>
          <w:sz w:val="24"/>
          <w:szCs w:val="24"/>
          <w:lang w:val="hy-AM" w:eastAsia="ru-RU"/>
        </w:rPr>
      </w:pPr>
      <w:r w:rsidRPr="00AE14F1">
        <w:rPr>
          <w:rFonts w:ascii="GHEA Grapalat" w:eastAsia="Times New Roman" w:hAnsi="GHEA Grapalat" w:cs="Sylfaen"/>
          <w:b/>
          <w:sz w:val="24"/>
          <w:szCs w:val="24"/>
          <w:lang w:val="hy-AM" w:eastAsia="ru-RU"/>
        </w:rPr>
        <w:t>Իրավական</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ակտերում</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փոփոխություններ</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և</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լրացումներ</w:t>
      </w:r>
    </w:p>
    <w:p w:rsidR="00FF5C85" w:rsidRPr="00AE14F1" w:rsidRDefault="00FF5C85" w:rsidP="00FE404C">
      <w:pPr>
        <w:spacing w:after="0" w:line="360" w:lineRule="auto"/>
        <w:jc w:val="center"/>
        <w:rPr>
          <w:rFonts w:ascii="GHEA Grapalat" w:eastAsia="Times New Roman" w:hAnsi="GHEA Grapalat"/>
          <w:b/>
          <w:sz w:val="24"/>
          <w:szCs w:val="24"/>
          <w:lang w:val="hy-AM" w:eastAsia="ru-RU"/>
        </w:rPr>
      </w:pPr>
      <w:r w:rsidRPr="00AE14F1">
        <w:rPr>
          <w:rFonts w:ascii="GHEA Grapalat" w:eastAsia="Times New Roman" w:hAnsi="GHEA Grapalat" w:cs="Sylfaen"/>
          <w:b/>
          <w:sz w:val="24"/>
          <w:szCs w:val="24"/>
          <w:lang w:val="hy-AM" w:eastAsia="ru-RU"/>
        </w:rPr>
        <w:t>կատարելու դեպքում ՀՀ պետական բյուջեում ծախսերի կամ եկամուտների ավելացման կամ նվազեցման մասին</w:t>
      </w:r>
    </w:p>
    <w:p w:rsidR="00FF5C85" w:rsidRPr="00AE14F1" w:rsidRDefault="00FF5C85" w:rsidP="00FE404C">
      <w:pPr>
        <w:spacing w:after="0" w:line="360" w:lineRule="auto"/>
        <w:ind w:firstLine="720"/>
        <w:jc w:val="center"/>
        <w:rPr>
          <w:rFonts w:ascii="GHEA Grapalat" w:hAnsi="GHEA Grapalat"/>
          <w:color w:val="000000"/>
          <w:sz w:val="24"/>
          <w:szCs w:val="24"/>
          <w:shd w:val="clear" w:color="auto" w:fill="FFFFFF"/>
          <w:lang w:val="hy-AM"/>
        </w:rPr>
      </w:pPr>
    </w:p>
    <w:p w:rsidR="00AD1DDB" w:rsidRPr="00AE14F1" w:rsidRDefault="00833F19" w:rsidP="00176AB7">
      <w:pPr>
        <w:spacing w:after="0" w:line="360" w:lineRule="auto"/>
        <w:ind w:firstLine="720"/>
        <w:jc w:val="both"/>
        <w:rPr>
          <w:rFonts w:ascii="GHEA Grapalat" w:eastAsiaTheme="minorHAnsi" w:hAnsi="GHEA Grapalat" w:cstheme="minorBidi"/>
          <w:sz w:val="24"/>
          <w:szCs w:val="24"/>
          <w:lang w:val="hy-AM"/>
        </w:rPr>
      </w:pPr>
      <w:r w:rsidRPr="00AE14F1">
        <w:rPr>
          <w:rFonts w:ascii="GHEA Grapalat" w:hAnsi="GHEA Grapalat"/>
          <w:color w:val="000000"/>
          <w:sz w:val="24"/>
          <w:szCs w:val="24"/>
          <w:shd w:val="clear" w:color="auto" w:fill="FFFFFF"/>
          <w:lang w:val="hy-AM"/>
        </w:rPr>
        <w:t xml:space="preserve">«Ա. Բ. Ալեքսանյանի անվան համաճարակաբանության, վիրուսաբանության և բժշկական մակաբուծաբանության գիտահետազոտական ինստիտուտ» պետական ոչ առեվտրային կազմակերպությունը «Հիվանդությունների վերահսկաման և կանխարգելման ազգային կենտրոն» պետական ոչ առեվտրային կազմակերպությանը միացման ձևով վերակազմակերպելու և Հայաստանի Հանրապետության կառավարության 2013 թվականի հոկտեմբերի 17-ի N 1134-Ն որոշման մեջ փոփոխություն կատարելու մասին» </w:t>
      </w:r>
      <w:r w:rsidR="004D6C29" w:rsidRPr="00AE14F1">
        <w:rPr>
          <w:rFonts w:ascii="GHEA Grapalat" w:eastAsia="Times New Roman" w:hAnsi="GHEA Grapalat"/>
          <w:sz w:val="24"/>
          <w:szCs w:val="24"/>
          <w:lang w:val="hy-AM" w:eastAsia="ru-RU"/>
        </w:rPr>
        <w:t>Հայաստանի Հանրապետության կառավարության որոշման նախագծի</w:t>
      </w:r>
      <w:r w:rsidR="00AD1DDB" w:rsidRPr="00AE14F1">
        <w:rPr>
          <w:rFonts w:ascii="GHEA Grapalat" w:eastAsia="Times New Roman" w:hAnsi="GHEA Grapalat"/>
          <w:sz w:val="24"/>
          <w:szCs w:val="24"/>
          <w:lang w:val="hy-AM" w:eastAsia="ru-RU"/>
        </w:rPr>
        <w:t xml:space="preserve"> ընդունման դեպքում պետական բյուջեում ծախսերի կամ եկամուտների </w:t>
      </w:r>
      <w:r w:rsidR="004D6C29" w:rsidRPr="00AE14F1">
        <w:rPr>
          <w:rFonts w:ascii="GHEA Grapalat" w:eastAsia="Times New Roman" w:hAnsi="GHEA Grapalat"/>
          <w:sz w:val="24"/>
          <w:szCs w:val="24"/>
          <w:lang w:val="hy-AM" w:eastAsia="ru-RU"/>
        </w:rPr>
        <w:t xml:space="preserve">էական ավելացումներ կամ նվազեցումներ </w:t>
      </w:r>
      <w:r w:rsidR="00AD1DDB" w:rsidRPr="00AE14F1">
        <w:rPr>
          <w:rFonts w:ascii="GHEA Grapalat" w:eastAsia="Times New Roman" w:hAnsi="GHEA Grapalat"/>
          <w:sz w:val="24"/>
          <w:szCs w:val="24"/>
          <w:lang w:val="hy-AM" w:eastAsia="ru-RU"/>
        </w:rPr>
        <w:t>չեն սպասվում:</w:t>
      </w:r>
    </w:p>
    <w:p w:rsidR="00AD1DDB" w:rsidRPr="00AE14F1" w:rsidRDefault="00AD1DDB" w:rsidP="00176AB7">
      <w:pPr>
        <w:tabs>
          <w:tab w:val="left" w:pos="1020"/>
        </w:tabs>
        <w:spacing w:after="0" w:line="360" w:lineRule="auto"/>
        <w:jc w:val="both"/>
        <w:rPr>
          <w:rFonts w:ascii="GHEA Grapalat" w:eastAsia="Times New Roman" w:hAnsi="GHEA Grapalat" w:cs="Sylfaen"/>
          <w:b/>
          <w:sz w:val="24"/>
          <w:szCs w:val="24"/>
          <w:lang w:val="hy-AM" w:eastAsia="ru-RU"/>
        </w:rPr>
      </w:pPr>
    </w:p>
    <w:p w:rsidR="00AD1DDB" w:rsidRPr="00AE14F1" w:rsidRDefault="00AD1DDB" w:rsidP="00176AB7">
      <w:pPr>
        <w:tabs>
          <w:tab w:val="left" w:pos="1020"/>
        </w:tabs>
        <w:spacing w:after="0" w:line="360" w:lineRule="auto"/>
        <w:jc w:val="both"/>
        <w:rPr>
          <w:rFonts w:ascii="GHEA Grapalat" w:eastAsia="Times New Roman" w:hAnsi="GHEA Grapalat" w:cs="Sylfaen"/>
          <w:b/>
          <w:sz w:val="24"/>
          <w:szCs w:val="24"/>
          <w:lang w:val="hy-AM" w:eastAsia="ru-RU"/>
        </w:rPr>
      </w:pPr>
    </w:p>
    <w:p w:rsidR="00AD1DDB" w:rsidRPr="00AE14F1" w:rsidRDefault="00AD1DDB" w:rsidP="00FE404C">
      <w:pPr>
        <w:tabs>
          <w:tab w:val="left" w:pos="1020"/>
        </w:tabs>
        <w:spacing w:after="0" w:line="360" w:lineRule="auto"/>
        <w:jc w:val="center"/>
        <w:rPr>
          <w:rFonts w:ascii="GHEA Grapalat" w:eastAsia="Times New Roman" w:hAnsi="GHEA Grapalat"/>
          <w:b/>
          <w:sz w:val="24"/>
          <w:szCs w:val="24"/>
          <w:lang w:val="hy-AM" w:eastAsia="ru-RU"/>
        </w:rPr>
      </w:pPr>
      <w:r w:rsidRPr="00AE14F1">
        <w:rPr>
          <w:rFonts w:ascii="GHEA Grapalat" w:eastAsia="Times New Roman" w:hAnsi="GHEA Grapalat" w:cs="Sylfaen"/>
          <w:b/>
          <w:sz w:val="24"/>
          <w:szCs w:val="24"/>
          <w:lang w:val="hy-AM" w:eastAsia="ru-RU"/>
        </w:rPr>
        <w:lastRenderedPageBreak/>
        <w:t>ՏԵՂԵԿԱՆՔ</w:t>
      </w:r>
    </w:p>
    <w:p w:rsidR="00AD1DDB" w:rsidRPr="00AE14F1" w:rsidRDefault="00AD1DDB" w:rsidP="00FE404C">
      <w:pPr>
        <w:tabs>
          <w:tab w:val="left" w:pos="1020"/>
        </w:tabs>
        <w:spacing w:after="0" w:line="360" w:lineRule="auto"/>
        <w:jc w:val="center"/>
        <w:rPr>
          <w:rFonts w:ascii="GHEA Grapalat" w:eastAsia="Times New Roman" w:hAnsi="GHEA Grapalat"/>
          <w:b/>
          <w:sz w:val="24"/>
          <w:szCs w:val="24"/>
          <w:lang w:val="hy-AM" w:eastAsia="ru-RU"/>
        </w:rPr>
      </w:pPr>
      <w:r w:rsidRPr="00AE14F1">
        <w:rPr>
          <w:rFonts w:ascii="GHEA Grapalat" w:eastAsia="Times New Roman" w:hAnsi="GHEA Grapalat" w:cs="Sylfaen"/>
          <w:b/>
          <w:sz w:val="24"/>
          <w:szCs w:val="24"/>
          <w:lang w:val="hy-AM" w:eastAsia="ru-RU"/>
        </w:rPr>
        <w:t>Իրավական</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ակտերում</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փոփոխություններ</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և</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լրացումներ</w:t>
      </w:r>
    </w:p>
    <w:p w:rsidR="00AD1DDB" w:rsidRPr="00AE14F1" w:rsidRDefault="00AD1DDB" w:rsidP="00FE404C">
      <w:pPr>
        <w:tabs>
          <w:tab w:val="left" w:pos="1020"/>
        </w:tabs>
        <w:spacing w:after="0" w:line="360" w:lineRule="auto"/>
        <w:jc w:val="center"/>
        <w:rPr>
          <w:rFonts w:ascii="GHEA Grapalat" w:eastAsia="Times New Roman" w:hAnsi="GHEA Grapalat"/>
          <w:b/>
          <w:sz w:val="24"/>
          <w:szCs w:val="24"/>
          <w:lang w:val="hy-AM" w:eastAsia="ru-RU"/>
        </w:rPr>
      </w:pPr>
      <w:r w:rsidRPr="00AE14F1">
        <w:rPr>
          <w:rFonts w:ascii="GHEA Grapalat" w:eastAsia="Times New Roman" w:hAnsi="GHEA Grapalat" w:cs="Sylfaen"/>
          <w:b/>
          <w:sz w:val="24"/>
          <w:szCs w:val="24"/>
          <w:lang w:val="hy-AM" w:eastAsia="ru-RU"/>
        </w:rPr>
        <w:t>կատարելու</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անհրաժեշտության</w:t>
      </w:r>
      <w:r w:rsidRPr="00AE14F1">
        <w:rPr>
          <w:rFonts w:ascii="GHEA Grapalat" w:eastAsia="Times New Roman" w:hAnsi="GHEA Grapalat"/>
          <w:b/>
          <w:sz w:val="24"/>
          <w:szCs w:val="24"/>
          <w:lang w:val="hy-AM" w:eastAsia="ru-RU"/>
        </w:rPr>
        <w:t xml:space="preserve"> </w:t>
      </w:r>
      <w:r w:rsidRPr="00AE14F1">
        <w:rPr>
          <w:rFonts w:ascii="GHEA Grapalat" w:eastAsia="Times New Roman" w:hAnsi="GHEA Grapalat" w:cs="Sylfaen"/>
          <w:b/>
          <w:sz w:val="24"/>
          <w:szCs w:val="24"/>
          <w:lang w:val="hy-AM" w:eastAsia="ru-RU"/>
        </w:rPr>
        <w:t>մասին</w:t>
      </w:r>
    </w:p>
    <w:p w:rsidR="00AD1DDB" w:rsidRPr="00AE14F1" w:rsidRDefault="00AD1DDB" w:rsidP="00FE404C">
      <w:pPr>
        <w:tabs>
          <w:tab w:val="left" w:pos="1020"/>
        </w:tabs>
        <w:spacing w:after="0" w:line="360" w:lineRule="auto"/>
        <w:jc w:val="center"/>
        <w:rPr>
          <w:rFonts w:ascii="GHEA Grapalat" w:eastAsia="Times New Roman" w:hAnsi="GHEA Grapalat"/>
          <w:sz w:val="24"/>
          <w:szCs w:val="24"/>
          <w:lang w:val="hy-AM" w:eastAsia="ru-RU"/>
        </w:rPr>
      </w:pPr>
    </w:p>
    <w:p w:rsidR="00AD1DDB" w:rsidRPr="00CF0E38" w:rsidRDefault="00833F19" w:rsidP="00FE404C">
      <w:pPr>
        <w:spacing w:after="0" w:line="360" w:lineRule="auto"/>
        <w:ind w:firstLine="720"/>
        <w:jc w:val="both"/>
        <w:rPr>
          <w:rFonts w:ascii="GHEA Grapalat" w:eastAsiaTheme="minorHAnsi" w:hAnsi="GHEA Grapalat" w:cstheme="minorBidi"/>
          <w:sz w:val="24"/>
          <w:szCs w:val="24"/>
          <w:lang w:val="hy-AM"/>
        </w:rPr>
      </w:pPr>
      <w:r w:rsidRPr="00AE14F1">
        <w:rPr>
          <w:rFonts w:ascii="GHEA Grapalat" w:hAnsi="GHEA Grapalat"/>
          <w:color w:val="000000"/>
          <w:sz w:val="24"/>
          <w:szCs w:val="24"/>
          <w:shd w:val="clear" w:color="auto" w:fill="FFFFFF"/>
          <w:lang w:val="hy-AM"/>
        </w:rPr>
        <w:t xml:space="preserve">«Ա. Բ. Ալեքսանյանի անվան համաճարակաբանության, վիրուսաբանության և բժշկական մակաբուծաբանության գիտահետազոտական ինստիտուտ» պետական ոչ առեվտրային կազմակերպությունը «Հիվանդությունների վերահսկաման և կանխարգելման ազգային կենտրոն» պետական ոչ առեվտրային կազմակերպությանը միացման ձևով վերակազմակերպելու և Հայաստանի Հանրապետության կառավարության 2013 թվականի հոկտեմբերի 17-ի N 1134-Ն որոշման մեջ փոփոխություն կատարելու մասին» </w:t>
      </w:r>
      <w:r w:rsidR="00AD1DDB" w:rsidRPr="00AE14F1">
        <w:rPr>
          <w:rFonts w:ascii="GHEA Grapalat" w:eastAsiaTheme="minorHAnsi" w:hAnsi="GHEA Grapalat" w:cstheme="minorBidi"/>
          <w:sz w:val="24"/>
          <w:szCs w:val="24"/>
          <w:lang w:val="hy-AM"/>
        </w:rPr>
        <w:t>Հայաստանի Հանրապետության կառավարության որոշման ընդունման դեպքում այլ իրավական ակտերում լրացումներ կամ փոփոխություններ կատարելու անհրաժեշտություն չկա:</w:t>
      </w:r>
    </w:p>
    <w:p w:rsidR="00AD1DDB" w:rsidRPr="00CF0E38" w:rsidRDefault="00AD1DDB" w:rsidP="00B1226B">
      <w:pPr>
        <w:tabs>
          <w:tab w:val="left" w:pos="1020"/>
        </w:tabs>
        <w:spacing w:after="0" w:line="360" w:lineRule="auto"/>
        <w:jc w:val="center"/>
        <w:rPr>
          <w:rFonts w:ascii="GHEA Grapalat" w:eastAsia="Times New Roman" w:hAnsi="GHEA Grapalat" w:cs="Sylfaen"/>
          <w:b/>
          <w:sz w:val="24"/>
          <w:szCs w:val="24"/>
          <w:lang w:val="hy-AM" w:eastAsia="ru-RU"/>
        </w:rPr>
      </w:pPr>
      <w:bookmarkStart w:id="0" w:name="_GoBack"/>
      <w:bookmarkEnd w:id="0"/>
    </w:p>
    <w:sectPr w:rsidR="00AD1DDB" w:rsidRPr="00CF0E38" w:rsidSect="00687ED0">
      <w:pgSz w:w="12240" w:h="15840"/>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n AMU">
    <w:panose1 w:val="01000000000000000000"/>
    <w:charset w:val="00"/>
    <w:family w:val="auto"/>
    <w:pitch w:val="variable"/>
    <w:sig w:usb0="A1002EAF" w:usb1="4000000A"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6E6"/>
    <w:multiLevelType w:val="hybridMultilevel"/>
    <w:tmpl w:val="C3BCB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23181C"/>
    <w:multiLevelType w:val="hybridMultilevel"/>
    <w:tmpl w:val="4DB8F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05A3D"/>
    <w:multiLevelType w:val="hybridMultilevel"/>
    <w:tmpl w:val="DBF8518C"/>
    <w:lvl w:ilvl="0" w:tplc="AD5AC792">
      <w:start w:val="1"/>
      <w:numFmt w:val="decimal"/>
      <w:lvlText w:val="%1."/>
      <w:lvlJc w:val="left"/>
      <w:pPr>
        <w:ind w:left="720" w:hanging="360"/>
      </w:pPr>
      <w:rPr>
        <w:rFonts w:ascii="Arial Unicode" w:eastAsia="Calibri" w:hAnsi="Arial Unicode" w:cs="Times New Roman"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F035E"/>
    <w:multiLevelType w:val="hybridMultilevel"/>
    <w:tmpl w:val="9C0E4F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B7DA8"/>
    <w:multiLevelType w:val="hybridMultilevel"/>
    <w:tmpl w:val="4BC0848C"/>
    <w:lvl w:ilvl="0" w:tplc="5C1AB266">
      <w:start w:val="1"/>
      <w:numFmt w:val="decimal"/>
      <w:lvlText w:val="%1."/>
      <w:lvlJc w:val="left"/>
      <w:pPr>
        <w:ind w:left="360" w:hanging="360"/>
      </w:pPr>
      <w:rPr>
        <w:rFonts w:cs="Sylfaen" w:hint="default"/>
        <w:b/>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nsid w:val="67C0031E"/>
    <w:multiLevelType w:val="hybridMultilevel"/>
    <w:tmpl w:val="85826B34"/>
    <w:lvl w:ilvl="0" w:tplc="35BAB172">
      <w:start w:val="1"/>
      <w:numFmt w:val="decimal"/>
      <w:lvlText w:val="%1."/>
      <w:lvlJc w:val="left"/>
      <w:pPr>
        <w:ind w:left="90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6">
    <w:nsid w:val="79F62C87"/>
    <w:multiLevelType w:val="hybridMultilevel"/>
    <w:tmpl w:val="8FAAF59A"/>
    <w:lvl w:ilvl="0" w:tplc="E0B667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71"/>
    <w:rsid w:val="00000B02"/>
    <w:rsid w:val="00001AEE"/>
    <w:rsid w:val="0000352B"/>
    <w:rsid w:val="00003832"/>
    <w:rsid w:val="00003B02"/>
    <w:rsid w:val="00005A54"/>
    <w:rsid w:val="000063FB"/>
    <w:rsid w:val="00006A92"/>
    <w:rsid w:val="00006B84"/>
    <w:rsid w:val="0000754B"/>
    <w:rsid w:val="00007727"/>
    <w:rsid w:val="00007743"/>
    <w:rsid w:val="00007B62"/>
    <w:rsid w:val="00010C3D"/>
    <w:rsid w:val="00011682"/>
    <w:rsid w:val="00011EBD"/>
    <w:rsid w:val="0001297A"/>
    <w:rsid w:val="000143DB"/>
    <w:rsid w:val="0001492C"/>
    <w:rsid w:val="00014971"/>
    <w:rsid w:val="00014C9F"/>
    <w:rsid w:val="0001502A"/>
    <w:rsid w:val="00015054"/>
    <w:rsid w:val="00015B8F"/>
    <w:rsid w:val="00016253"/>
    <w:rsid w:val="00016A8D"/>
    <w:rsid w:val="0002111F"/>
    <w:rsid w:val="00022D66"/>
    <w:rsid w:val="000239C1"/>
    <w:rsid w:val="00023BF4"/>
    <w:rsid w:val="000245DB"/>
    <w:rsid w:val="00030422"/>
    <w:rsid w:val="000306B6"/>
    <w:rsid w:val="000307F3"/>
    <w:rsid w:val="00030E32"/>
    <w:rsid w:val="00031B4A"/>
    <w:rsid w:val="000320D4"/>
    <w:rsid w:val="00032B00"/>
    <w:rsid w:val="00033F09"/>
    <w:rsid w:val="00034833"/>
    <w:rsid w:val="00035104"/>
    <w:rsid w:val="00035240"/>
    <w:rsid w:val="00035855"/>
    <w:rsid w:val="00036313"/>
    <w:rsid w:val="00036376"/>
    <w:rsid w:val="000363F2"/>
    <w:rsid w:val="00036418"/>
    <w:rsid w:val="0003740F"/>
    <w:rsid w:val="000375B9"/>
    <w:rsid w:val="0004183E"/>
    <w:rsid w:val="00041B15"/>
    <w:rsid w:val="000431BE"/>
    <w:rsid w:val="0004335F"/>
    <w:rsid w:val="000434AC"/>
    <w:rsid w:val="00043681"/>
    <w:rsid w:val="00043695"/>
    <w:rsid w:val="000443D0"/>
    <w:rsid w:val="00046FE8"/>
    <w:rsid w:val="000507EF"/>
    <w:rsid w:val="0005085D"/>
    <w:rsid w:val="00050DB8"/>
    <w:rsid w:val="00051A00"/>
    <w:rsid w:val="00051E8E"/>
    <w:rsid w:val="00054C1B"/>
    <w:rsid w:val="000558CC"/>
    <w:rsid w:val="00056450"/>
    <w:rsid w:val="00057C89"/>
    <w:rsid w:val="00060204"/>
    <w:rsid w:val="00061A6A"/>
    <w:rsid w:val="00061C0C"/>
    <w:rsid w:val="00062216"/>
    <w:rsid w:val="00062DF8"/>
    <w:rsid w:val="00063486"/>
    <w:rsid w:val="0006371F"/>
    <w:rsid w:val="000652A6"/>
    <w:rsid w:val="000652E7"/>
    <w:rsid w:val="0006583C"/>
    <w:rsid w:val="000669DB"/>
    <w:rsid w:val="00066D4D"/>
    <w:rsid w:val="00067384"/>
    <w:rsid w:val="0006789C"/>
    <w:rsid w:val="0007077D"/>
    <w:rsid w:val="00073CF7"/>
    <w:rsid w:val="00074826"/>
    <w:rsid w:val="000748E2"/>
    <w:rsid w:val="00074CDF"/>
    <w:rsid w:val="000758AE"/>
    <w:rsid w:val="00075DBB"/>
    <w:rsid w:val="00076B0B"/>
    <w:rsid w:val="0007712E"/>
    <w:rsid w:val="0007763D"/>
    <w:rsid w:val="00081A99"/>
    <w:rsid w:val="00082BAF"/>
    <w:rsid w:val="00084094"/>
    <w:rsid w:val="0008423E"/>
    <w:rsid w:val="00084568"/>
    <w:rsid w:val="00084B50"/>
    <w:rsid w:val="00084C1D"/>
    <w:rsid w:val="00084E29"/>
    <w:rsid w:val="00084EAD"/>
    <w:rsid w:val="000855EA"/>
    <w:rsid w:val="00085984"/>
    <w:rsid w:val="00087773"/>
    <w:rsid w:val="00090BBB"/>
    <w:rsid w:val="000915FD"/>
    <w:rsid w:val="00091D27"/>
    <w:rsid w:val="00092993"/>
    <w:rsid w:val="00093B79"/>
    <w:rsid w:val="00093D01"/>
    <w:rsid w:val="000958E6"/>
    <w:rsid w:val="000961CE"/>
    <w:rsid w:val="0009706E"/>
    <w:rsid w:val="00097110"/>
    <w:rsid w:val="00097471"/>
    <w:rsid w:val="000977BD"/>
    <w:rsid w:val="000A1CB2"/>
    <w:rsid w:val="000A2141"/>
    <w:rsid w:val="000A260C"/>
    <w:rsid w:val="000A3757"/>
    <w:rsid w:val="000A3B6A"/>
    <w:rsid w:val="000A4C4E"/>
    <w:rsid w:val="000A4DF7"/>
    <w:rsid w:val="000A4F2B"/>
    <w:rsid w:val="000A5135"/>
    <w:rsid w:val="000A5B68"/>
    <w:rsid w:val="000A6C7C"/>
    <w:rsid w:val="000B00C5"/>
    <w:rsid w:val="000B23A8"/>
    <w:rsid w:val="000B4D82"/>
    <w:rsid w:val="000B4FB8"/>
    <w:rsid w:val="000B5E75"/>
    <w:rsid w:val="000B7CBB"/>
    <w:rsid w:val="000B7E11"/>
    <w:rsid w:val="000C2B61"/>
    <w:rsid w:val="000C3552"/>
    <w:rsid w:val="000C36D9"/>
    <w:rsid w:val="000C3932"/>
    <w:rsid w:val="000C3A52"/>
    <w:rsid w:val="000C419E"/>
    <w:rsid w:val="000C45FD"/>
    <w:rsid w:val="000C513E"/>
    <w:rsid w:val="000C5D4B"/>
    <w:rsid w:val="000C64B2"/>
    <w:rsid w:val="000C6D8C"/>
    <w:rsid w:val="000C735F"/>
    <w:rsid w:val="000C7F70"/>
    <w:rsid w:val="000D0588"/>
    <w:rsid w:val="000D1092"/>
    <w:rsid w:val="000D2245"/>
    <w:rsid w:val="000D387E"/>
    <w:rsid w:val="000D4BD1"/>
    <w:rsid w:val="000D5001"/>
    <w:rsid w:val="000D78C6"/>
    <w:rsid w:val="000D7BA6"/>
    <w:rsid w:val="000D7E46"/>
    <w:rsid w:val="000E0329"/>
    <w:rsid w:val="000E03D9"/>
    <w:rsid w:val="000E058D"/>
    <w:rsid w:val="000E0B2C"/>
    <w:rsid w:val="000E0E01"/>
    <w:rsid w:val="000E1B73"/>
    <w:rsid w:val="000E226C"/>
    <w:rsid w:val="000E4ACC"/>
    <w:rsid w:val="000E4F1B"/>
    <w:rsid w:val="000E536C"/>
    <w:rsid w:val="000E67B6"/>
    <w:rsid w:val="000F0FC4"/>
    <w:rsid w:val="000F104C"/>
    <w:rsid w:val="000F1079"/>
    <w:rsid w:val="000F1162"/>
    <w:rsid w:val="000F1453"/>
    <w:rsid w:val="000F296E"/>
    <w:rsid w:val="000F32FA"/>
    <w:rsid w:val="000F3618"/>
    <w:rsid w:val="000F3F21"/>
    <w:rsid w:val="000F4C5C"/>
    <w:rsid w:val="000F50EE"/>
    <w:rsid w:val="000F583D"/>
    <w:rsid w:val="000F6BEC"/>
    <w:rsid w:val="000F6C85"/>
    <w:rsid w:val="000F7319"/>
    <w:rsid w:val="001006D9"/>
    <w:rsid w:val="001007CB"/>
    <w:rsid w:val="00102629"/>
    <w:rsid w:val="00103390"/>
    <w:rsid w:val="00103FB4"/>
    <w:rsid w:val="00105E83"/>
    <w:rsid w:val="0010665D"/>
    <w:rsid w:val="00107A6A"/>
    <w:rsid w:val="0011036B"/>
    <w:rsid w:val="00110383"/>
    <w:rsid w:val="00111757"/>
    <w:rsid w:val="001128EF"/>
    <w:rsid w:val="001129D7"/>
    <w:rsid w:val="00114FD2"/>
    <w:rsid w:val="00115515"/>
    <w:rsid w:val="00115B48"/>
    <w:rsid w:val="001170E5"/>
    <w:rsid w:val="0011740D"/>
    <w:rsid w:val="0011771F"/>
    <w:rsid w:val="001224BC"/>
    <w:rsid w:val="0012432E"/>
    <w:rsid w:val="00124F0D"/>
    <w:rsid w:val="00125A15"/>
    <w:rsid w:val="00126DD6"/>
    <w:rsid w:val="00126EC6"/>
    <w:rsid w:val="0012731A"/>
    <w:rsid w:val="0012772B"/>
    <w:rsid w:val="00132F60"/>
    <w:rsid w:val="00133586"/>
    <w:rsid w:val="001335D0"/>
    <w:rsid w:val="00133ECE"/>
    <w:rsid w:val="00134A17"/>
    <w:rsid w:val="00135057"/>
    <w:rsid w:val="001368EB"/>
    <w:rsid w:val="00136DE6"/>
    <w:rsid w:val="00137EFD"/>
    <w:rsid w:val="00140334"/>
    <w:rsid w:val="00140C28"/>
    <w:rsid w:val="00142057"/>
    <w:rsid w:val="00142474"/>
    <w:rsid w:val="00142525"/>
    <w:rsid w:val="0014292A"/>
    <w:rsid w:val="001429A7"/>
    <w:rsid w:val="00142E2F"/>
    <w:rsid w:val="00143698"/>
    <w:rsid w:val="00143C42"/>
    <w:rsid w:val="00144FBF"/>
    <w:rsid w:val="00145E81"/>
    <w:rsid w:val="00145EDE"/>
    <w:rsid w:val="001466A5"/>
    <w:rsid w:val="001473E4"/>
    <w:rsid w:val="001477BD"/>
    <w:rsid w:val="00150DD4"/>
    <w:rsid w:val="00151402"/>
    <w:rsid w:val="00151E93"/>
    <w:rsid w:val="00152DF0"/>
    <w:rsid w:val="00153A52"/>
    <w:rsid w:val="00153E5F"/>
    <w:rsid w:val="00153FF4"/>
    <w:rsid w:val="001554F3"/>
    <w:rsid w:val="0015562E"/>
    <w:rsid w:val="00157989"/>
    <w:rsid w:val="00157CE8"/>
    <w:rsid w:val="00157ECF"/>
    <w:rsid w:val="0016002A"/>
    <w:rsid w:val="00160C14"/>
    <w:rsid w:val="001613E5"/>
    <w:rsid w:val="00162163"/>
    <w:rsid w:val="00162509"/>
    <w:rsid w:val="00162959"/>
    <w:rsid w:val="00162D11"/>
    <w:rsid w:val="001635A7"/>
    <w:rsid w:val="00164280"/>
    <w:rsid w:val="00164C5D"/>
    <w:rsid w:val="00165067"/>
    <w:rsid w:val="0016508A"/>
    <w:rsid w:val="0016551A"/>
    <w:rsid w:val="00165738"/>
    <w:rsid w:val="00166C5E"/>
    <w:rsid w:val="00166F89"/>
    <w:rsid w:val="001678CB"/>
    <w:rsid w:val="00167A4B"/>
    <w:rsid w:val="001700AC"/>
    <w:rsid w:val="00171FF1"/>
    <w:rsid w:val="00172B4D"/>
    <w:rsid w:val="00174614"/>
    <w:rsid w:val="00174D3E"/>
    <w:rsid w:val="001765FC"/>
    <w:rsid w:val="00176AB7"/>
    <w:rsid w:val="00176C51"/>
    <w:rsid w:val="00180890"/>
    <w:rsid w:val="001809D3"/>
    <w:rsid w:val="00182017"/>
    <w:rsid w:val="001826B4"/>
    <w:rsid w:val="00182C9E"/>
    <w:rsid w:val="001830D8"/>
    <w:rsid w:val="001831E9"/>
    <w:rsid w:val="00183A2A"/>
    <w:rsid w:val="00184A6F"/>
    <w:rsid w:val="001865E1"/>
    <w:rsid w:val="00187248"/>
    <w:rsid w:val="00190319"/>
    <w:rsid w:val="00190EF9"/>
    <w:rsid w:val="00191168"/>
    <w:rsid w:val="00191936"/>
    <w:rsid w:val="00192A89"/>
    <w:rsid w:val="00193484"/>
    <w:rsid w:val="00194BCD"/>
    <w:rsid w:val="001960CF"/>
    <w:rsid w:val="001A0D0F"/>
    <w:rsid w:val="001A13F0"/>
    <w:rsid w:val="001A14DD"/>
    <w:rsid w:val="001A2698"/>
    <w:rsid w:val="001A3339"/>
    <w:rsid w:val="001A3DBB"/>
    <w:rsid w:val="001A46DC"/>
    <w:rsid w:val="001A49A0"/>
    <w:rsid w:val="001A53A3"/>
    <w:rsid w:val="001A5F59"/>
    <w:rsid w:val="001A6445"/>
    <w:rsid w:val="001A71ED"/>
    <w:rsid w:val="001A7C77"/>
    <w:rsid w:val="001A7E31"/>
    <w:rsid w:val="001B17F9"/>
    <w:rsid w:val="001B23EA"/>
    <w:rsid w:val="001B2678"/>
    <w:rsid w:val="001B2701"/>
    <w:rsid w:val="001B3604"/>
    <w:rsid w:val="001B40AA"/>
    <w:rsid w:val="001B4589"/>
    <w:rsid w:val="001B505B"/>
    <w:rsid w:val="001B5A38"/>
    <w:rsid w:val="001B5AC0"/>
    <w:rsid w:val="001B65A6"/>
    <w:rsid w:val="001B78EA"/>
    <w:rsid w:val="001C088A"/>
    <w:rsid w:val="001C0E27"/>
    <w:rsid w:val="001C16DB"/>
    <w:rsid w:val="001C20BB"/>
    <w:rsid w:val="001C2AC8"/>
    <w:rsid w:val="001C3B81"/>
    <w:rsid w:val="001C3C85"/>
    <w:rsid w:val="001C40C4"/>
    <w:rsid w:val="001C56C4"/>
    <w:rsid w:val="001C5E8F"/>
    <w:rsid w:val="001C6A70"/>
    <w:rsid w:val="001C7E3E"/>
    <w:rsid w:val="001D0436"/>
    <w:rsid w:val="001D0683"/>
    <w:rsid w:val="001D18CA"/>
    <w:rsid w:val="001D2729"/>
    <w:rsid w:val="001D37CF"/>
    <w:rsid w:val="001D3A13"/>
    <w:rsid w:val="001D3BB3"/>
    <w:rsid w:val="001D4A31"/>
    <w:rsid w:val="001D4F4D"/>
    <w:rsid w:val="001D56F6"/>
    <w:rsid w:val="001D5A16"/>
    <w:rsid w:val="001D5B50"/>
    <w:rsid w:val="001D5F3A"/>
    <w:rsid w:val="001D79F5"/>
    <w:rsid w:val="001E045A"/>
    <w:rsid w:val="001E3A19"/>
    <w:rsid w:val="001E4393"/>
    <w:rsid w:val="001E4956"/>
    <w:rsid w:val="001E4C6B"/>
    <w:rsid w:val="001E4E67"/>
    <w:rsid w:val="001E593A"/>
    <w:rsid w:val="001F018D"/>
    <w:rsid w:val="001F0537"/>
    <w:rsid w:val="001F0548"/>
    <w:rsid w:val="001F074B"/>
    <w:rsid w:val="001F0E69"/>
    <w:rsid w:val="001F124C"/>
    <w:rsid w:val="001F149C"/>
    <w:rsid w:val="001F1E36"/>
    <w:rsid w:val="001F1ECF"/>
    <w:rsid w:val="001F27FD"/>
    <w:rsid w:val="001F3257"/>
    <w:rsid w:val="001F5D52"/>
    <w:rsid w:val="001F6891"/>
    <w:rsid w:val="001F703D"/>
    <w:rsid w:val="002003ED"/>
    <w:rsid w:val="002007C4"/>
    <w:rsid w:val="00201991"/>
    <w:rsid w:val="00204516"/>
    <w:rsid w:val="00204828"/>
    <w:rsid w:val="00204A3A"/>
    <w:rsid w:val="00205155"/>
    <w:rsid w:val="00205A36"/>
    <w:rsid w:val="00206914"/>
    <w:rsid w:val="00206A3C"/>
    <w:rsid w:val="00210810"/>
    <w:rsid w:val="002119C4"/>
    <w:rsid w:val="00212936"/>
    <w:rsid w:val="00213019"/>
    <w:rsid w:val="0021359A"/>
    <w:rsid w:val="002140D7"/>
    <w:rsid w:val="002149E2"/>
    <w:rsid w:val="00214BBC"/>
    <w:rsid w:val="002160BA"/>
    <w:rsid w:val="002163BB"/>
    <w:rsid w:val="00216AFC"/>
    <w:rsid w:val="00216CB7"/>
    <w:rsid w:val="00216D2E"/>
    <w:rsid w:val="002173DE"/>
    <w:rsid w:val="00217C24"/>
    <w:rsid w:val="00217D50"/>
    <w:rsid w:val="00220A05"/>
    <w:rsid w:val="00220AED"/>
    <w:rsid w:val="00221448"/>
    <w:rsid w:val="00221D36"/>
    <w:rsid w:val="002230A0"/>
    <w:rsid w:val="00224EB1"/>
    <w:rsid w:val="0022512A"/>
    <w:rsid w:val="00226493"/>
    <w:rsid w:val="00226E3E"/>
    <w:rsid w:val="00227363"/>
    <w:rsid w:val="00227C10"/>
    <w:rsid w:val="00227F02"/>
    <w:rsid w:val="002309EC"/>
    <w:rsid w:val="00230D37"/>
    <w:rsid w:val="002323E6"/>
    <w:rsid w:val="00232C5F"/>
    <w:rsid w:val="00233289"/>
    <w:rsid w:val="00233D0F"/>
    <w:rsid w:val="002340A0"/>
    <w:rsid w:val="002340BC"/>
    <w:rsid w:val="002357F7"/>
    <w:rsid w:val="00235C3B"/>
    <w:rsid w:val="00236DCF"/>
    <w:rsid w:val="00237672"/>
    <w:rsid w:val="00240CED"/>
    <w:rsid w:val="00241382"/>
    <w:rsid w:val="002415F1"/>
    <w:rsid w:val="00241F72"/>
    <w:rsid w:val="00242836"/>
    <w:rsid w:val="00243275"/>
    <w:rsid w:val="00243364"/>
    <w:rsid w:val="002437F3"/>
    <w:rsid w:val="00243A9C"/>
    <w:rsid w:val="002459E1"/>
    <w:rsid w:val="00245FB6"/>
    <w:rsid w:val="00246C23"/>
    <w:rsid w:val="00247F32"/>
    <w:rsid w:val="002508AD"/>
    <w:rsid w:val="0025185E"/>
    <w:rsid w:val="00251F0B"/>
    <w:rsid w:val="002521DB"/>
    <w:rsid w:val="00253731"/>
    <w:rsid w:val="00254237"/>
    <w:rsid w:val="00254B93"/>
    <w:rsid w:val="00255F8C"/>
    <w:rsid w:val="0025665A"/>
    <w:rsid w:val="00256C0A"/>
    <w:rsid w:val="0026098D"/>
    <w:rsid w:val="002621D6"/>
    <w:rsid w:val="002630A0"/>
    <w:rsid w:val="002657F5"/>
    <w:rsid w:val="00267065"/>
    <w:rsid w:val="0027025D"/>
    <w:rsid w:val="0027044D"/>
    <w:rsid w:val="00270818"/>
    <w:rsid w:val="00272EA0"/>
    <w:rsid w:val="00272F4C"/>
    <w:rsid w:val="00273C7B"/>
    <w:rsid w:val="002742AF"/>
    <w:rsid w:val="00274DE0"/>
    <w:rsid w:val="0027683F"/>
    <w:rsid w:val="0027689F"/>
    <w:rsid w:val="00277AD3"/>
    <w:rsid w:val="00280707"/>
    <w:rsid w:val="002809D0"/>
    <w:rsid w:val="0028114E"/>
    <w:rsid w:val="00282E70"/>
    <w:rsid w:val="00283824"/>
    <w:rsid w:val="00283A81"/>
    <w:rsid w:val="0028440A"/>
    <w:rsid w:val="00285D81"/>
    <w:rsid w:val="00285E0A"/>
    <w:rsid w:val="002861F0"/>
    <w:rsid w:val="0028645A"/>
    <w:rsid w:val="00286A05"/>
    <w:rsid w:val="00286F14"/>
    <w:rsid w:val="00291E90"/>
    <w:rsid w:val="002922E4"/>
    <w:rsid w:val="00292E3C"/>
    <w:rsid w:val="002937E5"/>
    <w:rsid w:val="00294719"/>
    <w:rsid w:val="00295E13"/>
    <w:rsid w:val="002960F6"/>
    <w:rsid w:val="00296FCD"/>
    <w:rsid w:val="0029765C"/>
    <w:rsid w:val="002979C6"/>
    <w:rsid w:val="00297EF3"/>
    <w:rsid w:val="002A0C0C"/>
    <w:rsid w:val="002A1371"/>
    <w:rsid w:val="002A16A8"/>
    <w:rsid w:val="002A1B94"/>
    <w:rsid w:val="002A3C6E"/>
    <w:rsid w:val="002A4304"/>
    <w:rsid w:val="002A457F"/>
    <w:rsid w:val="002A5396"/>
    <w:rsid w:val="002A5712"/>
    <w:rsid w:val="002A5C65"/>
    <w:rsid w:val="002A7283"/>
    <w:rsid w:val="002A774E"/>
    <w:rsid w:val="002A79E2"/>
    <w:rsid w:val="002A7B47"/>
    <w:rsid w:val="002B0071"/>
    <w:rsid w:val="002B1403"/>
    <w:rsid w:val="002B2737"/>
    <w:rsid w:val="002B2EB2"/>
    <w:rsid w:val="002B4008"/>
    <w:rsid w:val="002B464D"/>
    <w:rsid w:val="002B469F"/>
    <w:rsid w:val="002B60D7"/>
    <w:rsid w:val="002B7467"/>
    <w:rsid w:val="002C03F2"/>
    <w:rsid w:val="002C0F8A"/>
    <w:rsid w:val="002C128A"/>
    <w:rsid w:val="002C1963"/>
    <w:rsid w:val="002C3D01"/>
    <w:rsid w:val="002C56EE"/>
    <w:rsid w:val="002C7180"/>
    <w:rsid w:val="002D0F84"/>
    <w:rsid w:val="002D1162"/>
    <w:rsid w:val="002D15D6"/>
    <w:rsid w:val="002D22B8"/>
    <w:rsid w:val="002D2673"/>
    <w:rsid w:val="002D4172"/>
    <w:rsid w:val="002D44C2"/>
    <w:rsid w:val="002D4742"/>
    <w:rsid w:val="002D4EBE"/>
    <w:rsid w:val="002D57DD"/>
    <w:rsid w:val="002D64B0"/>
    <w:rsid w:val="002E201A"/>
    <w:rsid w:val="002E2CD3"/>
    <w:rsid w:val="002E3079"/>
    <w:rsid w:val="002E368B"/>
    <w:rsid w:val="002E4B15"/>
    <w:rsid w:val="002E7983"/>
    <w:rsid w:val="002E7E5E"/>
    <w:rsid w:val="002F017B"/>
    <w:rsid w:val="002F0AEB"/>
    <w:rsid w:val="002F305A"/>
    <w:rsid w:val="002F36F6"/>
    <w:rsid w:val="002F455A"/>
    <w:rsid w:val="002F54E9"/>
    <w:rsid w:val="002F699E"/>
    <w:rsid w:val="002F7B42"/>
    <w:rsid w:val="003006CE"/>
    <w:rsid w:val="00300A34"/>
    <w:rsid w:val="003012EC"/>
    <w:rsid w:val="00301E9D"/>
    <w:rsid w:val="003036E5"/>
    <w:rsid w:val="003047F6"/>
    <w:rsid w:val="00304A7F"/>
    <w:rsid w:val="00305ABC"/>
    <w:rsid w:val="003077DD"/>
    <w:rsid w:val="003104AA"/>
    <w:rsid w:val="003105D3"/>
    <w:rsid w:val="003116D6"/>
    <w:rsid w:val="00311BD4"/>
    <w:rsid w:val="00313F2F"/>
    <w:rsid w:val="003151EC"/>
    <w:rsid w:val="00315259"/>
    <w:rsid w:val="00316033"/>
    <w:rsid w:val="003161CA"/>
    <w:rsid w:val="0031625A"/>
    <w:rsid w:val="0031778A"/>
    <w:rsid w:val="00317BC2"/>
    <w:rsid w:val="00317DD7"/>
    <w:rsid w:val="00317F49"/>
    <w:rsid w:val="0032000B"/>
    <w:rsid w:val="0032012C"/>
    <w:rsid w:val="00321C6D"/>
    <w:rsid w:val="003222FC"/>
    <w:rsid w:val="00322CB6"/>
    <w:rsid w:val="00323532"/>
    <w:rsid w:val="00325B94"/>
    <w:rsid w:val="0032627A"/>
    <w:rsid w:val="00326AB6"/>
    <w:rsid w:val="00327840"/>
    <w:rsid w:val="00330046"/>
    <w:rsid w:val="003310FE"/>
    <w:rsid w:val="00333E90"/>
    <w:rsid w:val="0033432E"/>
    <w:rsid w:val="003345F7"/>
    <w:rsid w:val="00334848"/>
    <w:rsid w:val="0033496C"/>
    <w:rsid w:val="0033532E"/>
    <w:rsid w:val="00337A24"/>
    <w:rsid w:val="003410A9"/>
    <w:rsid w:val="003420A9"/>
    <w:rsid w:val="00346235"/>
    <w:rsid w:val="003478A6"/>
    <w:rsid w:val="003500F1"/>
    <w:rsid w:val="00351520"/>
    <w:rsid w:val="0035186C"/>
    <w:rsid w:val="00352321"/>
    <w:rsid w:val="00353EE2"/>
    <w:rsid w:val="00354306"/>
    <w:rsid w:val="003551C5"/>
    <w:rsid w:val="003552D8"/>
    <w:rsid w:val="003569E6"/>
    <w:rsid w:val="003572DC"/>
    <w:rsid w:val="00357F7A"/>
    <w:rsid w:val="00361821"/>
    <w:rsid w:val="00361901"/>
    <w:rsid w:val="00361C40"/>
    <w:rsid w:val="00361FAB"/>
    <w:rsid w:val="00362842"/>
    <w:rsid w:val="00362D10"/>
    <w:rsid w:val="003638B7"/>
    <w:rsid w:val="00363E01"/>
    <w:rsid w:val="003644EC"/>
    <w:rsid w:val="00365917"/>
    <w:rsid w:val="00365AC1"/>
    <w:rsid w:val="0036715D"/>
    <w:rsid w:val="0036774D"/>
    <w:rsid w:val="003708C3"/>
    <w:rsid w:val="00370E9C"/>
    <w:rsid w:val="003721E9"/>
    <w:rsid w:val="00372894"/>
    <w:rsid w:val="00373C5D"/>
    <w:rsid w:val="00373CCA"/>
    <w:rsid w:val="00373DA4"/>
    <w:rsid w:val="00373EE0"/>
    <w:rsid w:val="00376E58"/>
    <w:rsid w:val="0037740F"/>
    <w:rsid w:val="0037789F"/>
    <w:rsid w:val="00380EB1"/>
    <w:rsid w:val="00381516"/>
    <w:rsid w:val="00381B0E"/>
    <w:rsid w:val="00383017"/>
    <w:rsid w:val="00383A02"/>
    <w:rsid w:val="0038684E"/>
    <w:rsid w:val="00387EC0"/>
    <w:rsid w:val="003900D8"/>
    <w:rsid w:val="00391C14"/>
    <w:rsid w:val="00393A92"/>
    <w:rsid w:val="003940A4"/>
    <w:rsid w:val="00394110"/>
    <w:rsid w:val="00394E9E"/>
    <w:rsid w:val="003954C8"/>
    <w:rsid w:val="00397EF1"/>
    <w:rsid w:val="003A04E1"/>
    <w:rsid w:val="003A14AE"/>
    <w:rsid w:val="003A159E"/>
    <w:rsid w:val="003A17E9"/>
    <w:rsid w:val="003A1F60"/>
    <w:rsid w:val="003A338C"/>
    <w:rsid w:val="003A40E4"/>
    <w:rsid w:val="003A4E9C"/>
    <w:rsid w:val="003A6840"/>
    <w:rsid w:val="003A6F83"/>
    <w:rsid w:val="003A722F"/>
    <w:rsid w:val="003A7291"/>
    <w:rsid w:val="003A7ABB"/>
    <w:rsid w:val="003B0869"/>
    <w:rsid w:val="003B0EFB"/>
    <w:rsid w:val="003B1234"/>
    <w:rsid w:val="003B20CA"/>
    <w:rsid w:val="003B4307"/>
    <w:rsid w:val="003B476B"/>
    <w:rsid w:val="003B4909"/>
    <w:rsid w:val="003B5761"/>
    <w:rsid w:val="003B68F7"/>
    <w:rsid w:val="003B795D"/>
    <w:rsid w:val="003B7D99"/>
    <w:rsid w:val="003C0588"/>
    <w:rsid w:val="003C06C1"/>
    <w:rsid w:val="003C1CB7"/>
    <w:rsid w:val="003C38A3"/>
    <w:rsid w:val="003C4C61"/>
    <w:rsid w:val="003C7B8C"/>
    <w:rsid w:val="003D46BB"/>
    <w:rsid w:val="003D4ABA"/>
    <w:rsid w:val="003D5D3D"/>
    <w:rsid w:val="003D61AB"/>
    <w:rsid w:val="003D6CC5"/>
    <w:rsid w:val="003E0A6F"/>
    <w:rsid w:val="003E4F71"/>
    <w:rsid w:val="003E536D"/>
    <w:rsid w:val="003E6190"/>
    <w:rsid w:val="003E67AD"/>
    <w:rsid w:val="003E7F14"/>
    <w:rsid w:val="003F00DC"/>
    <w:rsid w:val="003F1008"/>
    <w:rsid w:val="003F1A4A"/>
    <w:rsid w:val="003F1A72"/>
    <w:rsid w:val="003F30D5"/>
    <w:rsid w:val="003F3631"/>
    <w:rsid w:val="003F3FB2"/>
    <w:rsid w:val="003F63E5"/>
    <w:rsid w:val="003F6973"/>
    <w:rsid w:val="003F737A"/>
    <w:rsid w:val="003F74BC"/>
    <w:rsid w:val="003F7EEB"/>
    <w:rsid w:val="003F7F5D"/>
    <w:rsid w:val="0040001B"/>
    <w:rsid w:val="004006D5"/>
    <w:rsid w:val="004010B0"/>
    <w:rsid w:val="0040111E"/>
    <w:rsid w:val="00401167"/>
    <w:rsid w:val="00401363"/>
    <w:rsid w:val="0040231A"/>
    <w:rsid w:val="00402A0D"/>
    <w:rsid w:val="00404633"/>
    <w:rsid w:val="00405523"/>
    <w:rsid w:val="00406F5C"/>
    <w:rsid w:val="00407480"/>
    <w:rsid w:val="004074D1"/>
    <w:rsid w:val="00407CCC"/>
    <w:rsid w:val="00410493"/>
    <w:rsid w:val="00410A84"/>
    <w:rsid w:val="0041153C"/>
    <w:rsid w:val="00411D2E"/>
    <w:rsid w:val="00412215"/>
    <w:rsid w:val="00412340"/>
    <w:rsid w:val="00412915"/>
    <w:rsid w:val="0041351E"/>
    <w:rsid w:val="004144E0"/>
    <w:rsid w:val="004145F0"/>
    <w:rsid w:val="0041520C"/>
    <w:rsid w:val="00415C34"/>
    <w:rsid w:val="00415E77"/>
    <w:rsid w:val="00421FF9"/>
    <w:rsid w:val="004224D2"/>
    <w:rsid w:val="00422BE7"/>
    <w:rsid w:val="00422D0C"/>
    <w:rsid w:val="00422DC4"/>
    <w:rsid w:val="004238C2"/>
    <w:rsid w:val="0042397F"/>
    <w:rsid w:val="00424727"/>
    <w:rsid w:val="00425DA2"/>
    <w:rsid w:val="0042684D"/>
    <w:rsid w:val="004301B1"/>
    <w:rsid w:val="00431397"/>
    <w:rsid w:val="00431582"/>
    <w:rsid w:val="0043190E"/>
    <w:rsid w:val="00431B2A"/>
    <w:rsid w:val="00432595"/>
    <w:rsid w:val="004333A9"/>
    <w:rsid w:val="004333CF"/>
    <w:rsid w:val="0043363A"/>
    <w:rsid w:val="00433F58"/>
    <w:rsid w:val="00434597"/>
    <w:rsid w:val="00435C8E"/>
    <w:rsid w:val="004362EE"/>
    <w:rsid w:val="00437EEA"/>
    <w:rsid w:val="00437F5B"/>
    <w:rsid w:val="004408BE"/>
    <w:rsid w:val="004415F1"/>
    <w:rsid w:val="00441DF0"/>
    <w:rsid w:val="00442ED8"/>
    <w:rsid w:val="004430D4"/>
    <w:rsid w:val="00443348"/>
    <w:rsid w:val="00443AA5"/>
    <w:rsid w:val="0044439D"/>
    <w:rsid w:val="00445361"/>
    <w:rsid w:val="00446E2C"/>
    <w:rsid w:val="00451FB2"/>
    <w:rsid w:val="00452EC2"/>
    <w:rsid w:val="004535A6"/>
    <w:rsid w:val="004557BE"/>
    <w:rsid w:val="00455B37"/>
    <w:rsid w:val="00457D61"/>
    <w:rsid w:val="0046161C"/>
    <w:rsid w:val="00461B43"/>
    <w:rsid w:val="00461EA7"/>
    <w:rsid w:val="00462380"/>
    <w:rsid w:val="00464A44"/>
    <w:rsid w:val="00465310"/>
    <w:rsid w:val="00465CC2"/>
    <w:rsid w:val="00470F0D"/>
    <w:rsid w:val="00471040"/>
    <w:rsid w:val="0047179E"/>
    <w:rsid w:val="00471C53"/>
    <w:rsid w:val="00471D4B"/>
    <w:rsid w:val="00473429"/>
    <w:rsid w:val="00473480"/>
    <w:rsid w:val="00473A9C"/>
    <w:rsid w:val="00474191"/>
    <w:rsid w:val="00475190"/>
    <w:rsid w:val="004779E9"/>
    <w:rsid w:val="00477B1C"/>
    <w:rsid w:val="004803F4"/>
    <w:rsid w:val="00482538"/>
    <w:rsid w:val="0048294C"/>
    <w:rsid w:val="00483209"/>
    <w:rsid w:val="00484923"/>
    <w:rsid w:val="00484EB1"/>
    <w:rsid w:val="0048526C"/>
    <w:rsid w:val="00485E5E"/>
    <w:rsid w:val="00487866"/>
    <w:rsid w:val="00487C1E"/>
    <w:rsid w:val="0049105A"/>
    <w:rsid w:val="0049160B"/>
    <w:rsid w:val="00491B9D"/>
    <w:rsid w:val="00494028"/>
    <w:rsid w:val="00495569"/>
    <w:rsid w:val="00496555"/>
    <w:rsid w:val="004A0ED9"/>
    <w:rsid w:val="004A14B8"/>
    <w:rsid w:val="004A15FE"/>
    <w:rsid w:val="004A1ABB"/>
    <w:rsid w:val="004A1B52"/>
    <w:rsid w:val="004A1DE0"/>
    <w:rsid w:val="004A2C3C"/>
    <w:rsid w:val="004A35D0"/>
    <w:rsid w:val="004A38B9"/>
    <w:rsid w:val="004A3915"/>
    <w:rsid w:val="004A3CFA"/>
    <w:rsid w:val="004A57A3"/>
    <w:rsid w:val="004A62E0"/>
    <w:rsid w:val="004A6C70"/>
    <w:rsid w:val="004A783D"/>
    <w:rsid w:val="004B15D5"/>
    <w:rsid w:val="004B2B16"/>
    <w:rsid w:val="004B2BE7"/>
    <w:rsid w:val="004B328B"/>
    <w:rsid w:val="004B387B"/>
    <w:rsid w:val="004B4A6C"/>
    <w:rsid w:val="004B58E3"/>
    <w:rsid w:val="004C06BA"/>
    <w:rsid w:val="004C1B74"/>
    <w:rsid w:val="004C1BF3"/>
    <w:rsid w:val="004C3521"/>
    <w:rsid w:val="004C3FDB"/>
    <w:rsid w:val="004C43CD"/>
    <w:rsid w:val="004C65AB"/>
    <w:rsid w:val="004C66E2"/>
    <w:rsid w:val="004C6A36"/>
    <w:rsid w:val="004C6C4B"/>
    <w:rsid w:val="004C6F46"/>
    <w:rsid w:val="004C6FDD"/>
    <w:rsid w:val="004C737E"/>
    <w:rsid w:val="004C7E06"/>
    <w:rsid w:val="004D0308"/>
    <w:rsid w:val="004D0FD4"/>
    <w:rsid w:val="004D1450"/>
    <w:rsid w:val="004D3883"/>
    <w:rsid w:val="004D398A"/>
    <w:rsid w:val="004D3F7F"/>
    <w:rsid w:val="004D5FED"/>
    <w:rsid w:val="004D6348"/>
    <w:rsid w:val="004D6C29"/>
    <w:rsid w:val="004D6E93"/>
    <w:rsid w:val="004D7773"/>
    <w:rsid w:val="004E0002"/>
    <w:rsid w:val="004E0796"/>
    <w:rsid w:val="004E390F"/>
    <w:rsid w:val="004E5B73"/>
    <w:rsid w:val="004E6800"/>
    <w:rsid w:val="004E691C"/>
    <w:rsid w:val="004E7558"/>
    <w:rsid w:val="004E7617"/>
    <w:rsid w:val="004F02FF"/>
    <w:rsid w:val="004F064B"/>
    <w:rsid w:val="004F1895"/>
    <w:rsid w:val="004F1C3F"/>
    <w:rsid w:val="004F1FEB"/>
    <w:rsid w:val="004F24F6"/>
    <w:rsid w:val="004F2C29"/>
    <w:rsid w:val="004F3FCD"/>
    <w:rsid w:val="004F4588"/>
    <w:rsid w:val="004F4BAB"/>
    <w:rsid w:val="004F4BEB"/>
    <w:rsid w:val="004F634B"/>
    <w:rsid w:val="004F66BD"/>
    <w:rsid w:val="004F66F3"/>
    <w:rsid w:val="004F7611"/>
    <w:rsid w:val="00502884"/>
    <w:rsid w:val="00504088"/>
    <w:rsid w:val="005053EE"/>
    <w:rsid w:val="0050553E"/>
    <w:rsid w:val="00505D0C"/>
    <w:rsid w:val="00506B3B"/>
    <w:rsid w:val="00507FB1"/>
    <w:rsid w:val="00510B78"/>
    <w:rsid w:val="00510DA0"/>
    <w:rsid w:val="00511C19"/>
    <w:rsid w:val="00511C7F"/>
    <w:rsid w:val="00512529"/>
    <w:rsid w:val="005133F5"/>
    <w:rsid w:val="00514847"/>
    <w:rsid w:val="00514E40"/>
    <w:rsid w:val="005151B6"/>
    <w:rsid w:val="005157B7"/>
    <w:rsid w:val="00517A64"/>
    <w:rsid w:val="00521269"/>
    <w:rsid w:val="005229FC"/>
    <w:rsid w:val="00522E2F"/>
    <w:rsid w:val="0052305B"/>
    <w:rsid w:val="00524097"/>
    <w:rsid w:val="005243C8"/>
    <w:rsid w:val="00525853"/>
    <w:rsid w:val="005277DD"/>
    <w:rsid w:val="00527CD0"/>
    <w:rsid w:val="00530C6E"/>
    <w:rsid w:val="005325A6"/>
    <w:rsid w:val="00533FC0"/>
    <w:rsid w:val="00534350"/>
    <w:rsid w:val="0053483A"/>
    <w:rsid w:val="0053513D"/>
    <w:rsid w:val="005362F6"/>
    <w:rsid w:val="00536D6A"/>
    <w:rsid w:val="005371C7"/>
    <w:rsid w:val="00537226"/>
    <w:rsid w:val="0054065B"/>
    <w:rsid w:val="00541344"/>
    <w:rsid w:val="00541954"/>
    <w:rsid w:val="00543896"/>
    <w:rsid w:val="00544647"/>
    <w:rsid w:val="00545702"/>
    <w:rsid w:val="005514F6"/>
    <w:rsid w:val="00552210"/>
    <w:rsid w:val="005525BD"/>
    <w:rsid w:val="00552724"/>
    <w:rsid w:val="00553637"/>
    <w:rsid w:val="005537DE"/>
    <w:rsid w:val="0055431F"/>
    <w:rsid w:val="00555953"/>
    <w:rsid w:val="00555EFF"/>
    <w:rsid w:val="00556262"/>
    <w:rsid w:val="0056053B"/>
    <w:rsid w:val="00560B78"/>
    <w:rsid w:val="00561722"/>
    <w:rsid w:val="00561ED7"/>
    <w:rsid w:val="00562E3D"/>
    <w:rsid w:val="00563841"/>
    <w:rsid w:val="00564F5D"/>
    <w:rsid w:val="00565647"/>
    <w:rsid w:val="0056627F"/>
    <w:rsid w:val="00566ABD"/>
    <w:rsid w:val="005677D2"/>
    <w:rsid w:val="00571F0B"/>
    <w:rsid w:val="0057254D"/>
    <w:rsid w:val="00575500"/>
    <w:rsid w:val="0057649F"/>
    <w:rsid w:val="005817E8"/>
    <w:rsid w:val="00581A5D"/>
    <w:rsid w:val="0058279E"/>
    <w:rsid w:val="00582B66"/>
    <w:rsid w:val="00583F39"/>
    <w:rsid w:val="00583FE3"/>
    <w:rsid w:val="00584672"/>
    <w:rsid w:val="00584F2E"/>
    <w:rsid w:val="00586E85"/>
    <w:rsid w:val="00587122"/>
    <w:rsid w:val="00590D02"/>
    <w:rsid w:val="00592111"/>
    <w:rsid w:val="005921B6"/>
    <w:rsid w:val="00592FCE"/>
    <w:rsid w:val="005931DD"/>
    <w:rsid w:val="0059384D"/>
    <w:rsid w:val="00593E9F"/>
    <w:rsid w:val="0059505B"/>
    <w:rsid w:val="00595349"/>
    <w:rsid w:val="005957AB"/>
    <w:rsid w:val="0059626A"/>
    <w:rsid w:val="00597268"/>
    <w:rsid w:val="00597E6D"/>
    <w:rsid w:val="005A1241"/>
    <w:rsid w:val="005A185B"/>
    <w:rsid w:val="005A1E28"/>
    <w:rsid w:val="005A2507"/>
    <w:rsid w:val="005A4BF4"/>
    <w:rsid w:val="005A5BC2"/>
    <w:rsid w:val="005A6C8C"/>
    <w:rsid w:val="005A6CCF"/>
    <w:rsid w:val="005A7306"/>
    <w:rsid w:val="005B0889"/>
    <w:rsid w:val="005B0923"/>
    <w:rsid w:val="005B1057"/>
    <w:rsid w:val="005B16FB"/>
    <w:rsid w:val="005B1A3F"/>
    <w:rsid w:val="005B22F7"/>
    <w:rsid w:val="005B2BCB"/>
    <w:rsid w:val="005B38D3"/>
    <w:rsid w:val="005B3D44"/>
    <w:rsid w:val="005B514C"/>
    <w:rsid w:val="005B5BEA"/>
    <w:rsid w:val="005B6B5A"/>
    <w:rsid w:val="005B6BA7"/>
    <w:rsid w:val="005B79C4"/>
    <w:rsid w:val="005C00C9"/>
    <w:rsid w:val="005C0AE8"/>
    <w:rsid w:val="005C18BD"/>
    <w:rsid w:val="005C41D6"/>
    <w:rsid w:val="005C4273"/>
    <w:rsid w:val="005C4373"/>
    <w:rsid w:val="005C468C"/>
    <w:rsid w:val="005C63AD"/>
    <w:rsid w:val="005C7D99"/>
    <w:rsid w:val="005D0337"/>
    <w:rsid w:val="005D16EB"/>
    <w:rsid w:val="005D180A"/>
    <w:rsid w:val="005D2A76"/>
    <w:rsid w:val="005D3A06"/>
    <w:rsid w:val="005D7EF4"/>
    <w:rsid w:val="005E040D"/>
    <w:rsid w:val="005E04F1"/>
    <w:rsid w:val="005E287A"/>
    <w:rsid w:val="005E2A91"/>
    <w:rsid w:val="005E3FB2"/>
    <w:rsid w:val="005E4388"/>
    <w:rsid w:val="005E7866"/>
    <w:rsid w:val="005E787E"/>
    <w:rsid w:val="005F060A"/>
    <w:rsid w:val="005F1142"/>
    <w:rsid w:val="005F1A9F"/>
    <w:rsid w:val="005F2C64"/>
    <w:rsid w:val="005F31BA"/>
    <w:rsid w:val="005F4264"/>
    <w:rsid w:val="005F43D2"/>
    <w:rsid w:val="005F5826"/>
    <w:rsid w:val="005F5956"/>
    <w:rsid w:val="005F6BB0"/>
    <w:rsid w:val="005F6E25"/>
    <w:rsid w:val="005F724B"/>
    <w:rsid w:val="005F7971"/>
    <w:rsid w:val="00600A58"/>
    <w:rsid w:val="00602D2C"/>
    <w:rsid w:val="006037E8"/>
    <w:rsid w:val="00603BD0"/>
    <w:rsid w:val="00604E9F"/>
    <w:rsid w:val="006077DD"/>
    <w:rsid w:val="00607B29"/>
    <w:rsid w:val="006104C7"/>
    <w:rsid w:val="00610555"/>
    <w:rsid w:val="006105AE"/>
    <w:rsid w:val="00611FB3"/>
    <w:rsid w:val="0061250D"/>
    <w:rsid w:val="006144B9"/>
    <w:rsid w:val="006154FB"/>
    <w:rsid w:val="00617729"/>
    <w:rsid w:val="00620CA1"/>
    <w:rsid w:val="006214E5"/>
    <w:rsid w:val="00621BAB"/>
    <w:rsid w:val="006234FE"/>
    <w:rsid w:val="00623CFC"/>
    <w:rsid w:val="00623F9C"/>
    <w:rsid w:val="00630699"/>
    <w:rsid w:val="0063249E"/>
    <w:rsid w:val="00632979"/>
    <w:rsid w:val="00632D96"/>
    <w:rsid w:val="00633EC8"/>
    <w:rsid w:val="00634F1E"/>
    <w:rsid w:val="00635F37"/>
    <w:rsid w:val="00636085"/>
    <w:rsid w:val="0063731C"/>
    <w:rsid w:val="0064047C"/>
    <w:rsid w:val="00640DF5"/>
    <w:rsid w:val="006410BE"/>
    <w:rsid w:val="00641D4E"/>
    <w:rsid w:val="006456F4"/>
    <w:rsid w:val="0064692C"/>
    <w:rsid w:val="006470A2"/>
    <w:rsid w:val="0064772A"/>
    <w:rsid w:val="00650135"/>
    <w:rsid w:val="006505DE"/>
    <w:rsid w:val="0065097D"/>
    <w:rsid w:val="00653C6B"/>
    <w:rsid w:val="006547D6"/>
    <w:rsid w:val="00654F30"/>
    <w:rsid w:val="0065544C"/>
    <w:rsid w:val="00656354"/>
    <w:rsid w:val="00660619"/>
    <w:rsid w:val="006629F2"/>
    <w:rsid w:val="00663207"/>
    <w:rsid w:val="00664A86"/>
    <w:rsid w:val="006659BF"/>
    <w:rsid w:val="00666D1E"/>
    <w:rsid w:val="00667BDC"/>
    <w:rsid w:val="00670101"/>
    <w:rsid w:val="00670182"/>
    <w:rsid w:val="00670201"/>
    <w:rsid w:val="00670BC6"/>
    <w:rsid w:val="0067126D"/>
    <w:rsid w:val="00671644"/>
    <w:rsid w:val="00671B5E"/>
    <w:rsid w:val="00671C9A"/>
    <w:rsid w:val="006731E2"/>
    <w:rsid w:val="006738D8"/>
    <w:rsid w:val="00673C7C"/>
    <w:rsid w:val="00673DA9"/>
    <w:rsid w:val="00674712"/>
    <w:rsid w:val="0067593E"/>
    <w:rsid w:val="006763FB"/>
    <w:rsid w:val="00676E61"/>
    <w:rsid w:val="00677713"/>
    <w:rsid w:val="00680748"/>
    <w:rsid w:val="006809DE"/>
    <w:rsid w:val="00682645"/>
    <w:rsid w:val="006827AB"/>
    <w:rsid w:val="00682AF4"/>
    <w:rsid w:val="00683BA4"/>
    <w:rsid w:val="0068499B"/>
    <w:rsid w:val="006855AB"/>
    <w:rsid w:val="00685B49"/>
    <w:rsid w:val="00686658"/>
    <w:rsid w:val="0068748E"/>
    <w:rsid w:val="00687BFE"/>
    <w:rsid w:val="00687ED0"/>
    <w:rsid w:val="0069398F"/>
    <w:rsid w:val="00693B31"/>
    <w:rsid w:val="0069405C"/>
    <w:rsid w:val="0069445B"/>
    <w:rsid w:val="0069502A"/>
    <w:rsid w:val="00695D03"/>
    <w:rsid w:val="006963AA"/>
    <w:rsid w:val="00697D2F"/>
    <w:rsid w:val="006A0275"/>
    <w:rsid w:val="006A068B"/>
    <w:rsid w:val="006A0C88"/>
    <w:rsid w:val="006A1034"/>
    <w:rsid w:val="006A3111"/>
    <w:rsid w:val="006A3F03"/>
    <w:rsid w:val="006A431E"/>
    <w:rsid w:val="006A5504"/>
    <w:rsid w:val="006A5E97"/>
    <w:rsid w:val="006A618B"/>
    <w:rsid w:val="006B12A2"/>
    <w:rsid w:val="006B1555"/>
    <w:rsid w:val="006B1F72"/>
    <w:rsid w:val="006B43D0"/>
    <w:rsid w:val="006B4893"/>
    <w:rsid w:val="006B4EDF"/>
    <w:rsid w:val="006B50A1"/>
    <w:rsid w:val="006B53E0"/>
    <w:rsid w:val="006B5825"/>
    <w:rsid w:val="006B7F0F"/>
    <w:rsid w:val="006C01DF"/>
    <w:rsid w:val="006C0520"/>
    <w:rsid w:val="006C0C2E"/>
    <w:rsid w:val="006C1D93"/>
    <w:rsid w:val="006C2308"/>
    <w:rsid w:val="006C24B1"/>
    <w:rsid w:val="006C4AF2"/>
    <w:rsid w:val="006C4ECC"/>
    <w:rsid w:val="006C5F21"/>
    <w:rsid w:val="006C7474"/>
    <w:rsid w:val="006C75DF"/>
    <w:rsid w:val="006C75E1"/>
    <w:rsid w:val="006D0179"/>
    <w:rsid w:val="006D0B83"/>
    <w:rsid w:val="006D19DF"/>
    <w:rsid w:val="006D20DC"/>
    <w:rsid w:val="006D232D"/>
    <w:rsid w:val="006D3AEA"/>
    <w:rsid w:val="006D4D1B"/>
    <w:rsid w:val="006D4D45"/>
    <w:rsid w:val="006D4F65"/>
    <w:rsid w:val="006D5260"/>
    <w:rsid w:val="006D712F"/>
    <w:rsid w:val="006D77D1"/>
    <w:rsid w:val="006E1F1A"/>
    <w:rsid w:val="006E228A"/>
    <w:rsid w:val="006E2D8C"/>
    <w:rsid w:val="006E7E88"/>
    <w:rsid w:val="006F00D1"/>
    <w:rsid w:val="006F0476"/>
    <w:rsid w:val="006F07E0"/>
    <w:rsid w:val="006F0DD3"/>
    <w:rsid w:val="006F15BC"/>
    <w:rsid w:val="006F3128"/>
    <w:rsid w:val="006F3301"/>
    <w:rsid w:val="006F37A5"/>
    <w:rsid w:val="006F383C"/>
    <w:rsid w:val="006F3B96"/>
    <w:rsid w:val="006F40EC"/>
    <w:rsid w:val="006F645B"/>
    <w:rsid w:val="007000F6"/>
    <w:rsid w:val="00700485"/>
    <w:rsid w:val="00701A58"/>
    <w:rsid w:val="007023E6"/>
    <w:rsid w:val="00703B10"/>
    <w:rsid w:val="00703CD6"/>
    <w:rsid w:val="00705BB3"/>
    <w:rsid w:val="00707D81"/>
    <w:rsid w:val="00707DB7"/>
    <w:rsid w:val="0071050B"/>
    <w:rsid w:val="00710B7A"/>
    <w:rsid w:val="00711126"/>
    <w:rsid w:val="0071185A"/>
    <w:rsid w:val="00713303"/>
    <w:rsid w:val="00714845"/>
    <w:rsid w:val="0071539F"/>
    <w:rsid w:val="007156BB"/>
    <w:rsid w:val="007159D7"/>
    <w:rsid w:val="00715A3A"/>
    <w:rsid w:val="00715D1F"/>
    <w:rsid w:val="00715E6B"/>
    <w:rsid w:val="00715EAC"/>
    <w:rsid w:val="00715FFC"/>
    <w:rsid w:val="007174B3"/>
    <w:rsid w:val="007174C9"/>
    <w:rsid w:val="007202BA"/>
    <w:rsid w:val="00721931"/>
    <w:rsid w:val="0072356B"/>
    <w:rsid w:val="00724836"/>
    <w:rsid w:val="00724B4E"/>
    <w:rsid w:val="00726496"/>
    <w:rsid w:val="00726EAB"/>
    <w:rsid w:val="00730616"/>
    <w:rsid w:val="007338CC"/>
    <w:rsid w:val="00734E92"/>
    <w:rsid w:val="007361E9"/>
    <w:rsid w:val="0073710F"/>
    <w:rsid w:val="0073725D"/>
    <w:rsid w:val="00737852"/>
    <w:rsid w:val="00740648"/>
    <w:rsid w:val="00740929"/>
    <w:rsid w:val="00741E60"/>
    <w:rsid w:val="007443CA"/>
    <w:rsid w:val="00744615"/>
    <w:rsid w:val="00745567"/>
    <w:rsid w:val="0074586A"/>
    <w:rsid w:val="00745D33"/>
    <w:rsid w:val="007461ED"/>
    <w:rsid w:val="00746B73"/>
    <w:rsid w:val="00746CFE"/>
    <w:rsid w:val="007470A6"/>
    <w:rsid w:val="0075094E"/>
    <w:rsid w:val="007509A6"/>
    <w:rsid w:val="0075144F"/>
    <w:rsid w:val="0075183C"/>
    <w:rsid w:val="00752B0C"/>
    <w:rsid w:val="00752C3A"/>
    <w:rsid w:val="00753625"/>
    <w:rsid w:val="0075605E"/>
    <w:rsid w:val="00757096"/>
    <w:rsid w:val="00757543"/>
    <w:rsid w:val="0075773A"/>
    <w:rsid w:val="00760165"/>
    <w:rsid w:val="00760560"/>
    <w:rsid w:val="00760664"/>
    <w:rsid w:val="00762C1E"/>
    <w:rsid w:val="0076382A"/>
    <w:rsid w:val="00763CC2"/>
    <w:rsid w:val="0076436C"/>
    <w:rsid w:val="00766B76"/>
    <w:rsid w:val="007677FC"/>
    <w:rsid w:val="00770FFD"/>
    <w:rsid w:val="00771423"/>
    <w:rsid w:val="0077144B"/>
    <w:rsid w:val="007718F8"/>
    <w:rsid w:val="00772450"/>
    <w:rsid w:val="007729A5"/>
    <w:rsid w:val="00773B0D"/>
    <w:rsid w:val="00773E53"/>
    <w:rsid w:val="00774001"/>
    <w:rsid w:val="0077439B"/>
    <w:rsid w:val="0077446D"/>
    <w:rsid w:val="007749AA"/>
    <w:rsid w:val="00775450"/>
    <w:rsid w:val="00775587"/>
    <w:rsid w:val="00777A4C"/>
    <w:rsid w:val="007802A3"/>
    <w:rsid w:val="0078121D"/>
    <w:rsid w:val="00782434"/>
    <w:rsid w:val="007829B9"/>
    <w:rsid w:val="00782DA5"/>
    <w:rsid w:val="00783D47"/>
    <w:rsid w:val="0078435B"/>
    <w:rsid w:val="00784946"/>
    <w:rsid w:val="00785065"/>
    <w:rsid w:val="00785487"/>
    <w:rsid w:val="0078689F"/>
    <w:rsid w:val="00792BB9"/>
    <w:rsid w:val="00794A06"/>
    <w:rsid w:val="0079540B"/>
    <w:rsid w:val="007959AE"/>
    <w:rsid w:val="00797019"/>
    <w:rsid w:val="007A0C0C"/>
    <w:rsid w:val="007A1ABA"/>
    <w:rsid w:val="007A1ACB"/>
    <w:rsid w:val="007A2034"/>
    <w:rsid w:val="007A2AA7"/>
    <w:rsid w:val="007A3614"/>
    <w:rsid w:val="007A3749"/>
    <w:rsid w:val="007A46F1"/>
    <w:rsid w:val="007A4E86"/>
    <w:rsid w:val="007A5C50"/>
    <w:rsid w:val="007A6476"/>
    <w:rsid w:val="007A69BE"/>
    <w:rsid w:val="007A6E09"/>
    <w:rsid w:val="007A7DA1"/>
    <w:rsid w:val="007B06BA"/>
    <w:rsid w:val="007B0D47"/>
    <w:rsid w:val="007B1BE7"/>
    <w:rsid w:val="007B35D3"/>
    <w:rsid w:val="007B5E57"/>
    <w:rsid w:val="007B6A44"/>
    <w:rsid w:val="007B6FA5"/>
    <w:rsid w:val="007B79B3"/>
    <w:rsid w:val="007B7D39"/>
    <w:rsid w:val="007B7E95"/>
    <w:rsid w:val="007C0FB3"/>
    <w:rsid w:val="007C1650"/>
    <w:rsid w:val="007C26DD"/>
    <w:rsid w:val="007C3138"/>
    <w:rsid w:val="007C5003"/>
    <w:rsid w:val="007C5185"/>
    <w:rsid w:val="007C55D3"/>
    <w:rsid w:val="007C6FD9"/>
    <w:rsid w:val="007D0D84"/>
    <w:rsid w:val="007D0E7E"/>
    <w:rsid w:val="007D0EA7"/>
    <w:rsid w:val="007D0F0A"/>
    <w:rsid w:val="007D2041"/>
    <w:rsid w:val="007D3D29"/>
    <w:rsid w:val="007D3ECB"/>
    <w:rsid w:val="007D4205"/>
    <w:rsid w:val="007D4897"/>
    <w:rsid w:val="007D56DD"/>
    <w:rsid w:val="007D5EB6"/>
    <w:rsid w:val="007D78A9"/>
    <w:rsid w:val="007D79D9"/>
    <w:rsid w:val="007E0040"/>
    <w:rsid w:val="007E04DF"/>
    <w:rsid w:val="007E09B5"/>
    <w:rsid w:val="007E20B3"/>
    <w:rsid w:val="007E273D"/>
    <w:rsid w:val="007E2839"/>
    <w:rsid w:val="007E2C39"/>
    <w:rsid w:val="007E2E91"/>
    <w:rsid w:val="007E515D"/>
    <w:rsid w:val="007E57E0"/>
    <w:rsid w:val="007E64E3"/>
    <w:rsid w:val="007E732D"/>
    <w:rsid w:val="007E7B4C"/>
    <w:rsid w:val="007F0206"/>
    <w:rsid w:val="007F0AB1"/>
    <w:rsid w:val="007F1455"/>
    <w:rsid w:val="007F1D13"/>
    <w:rsid w:val="007F229B"/>
    <w:rsid w:val="007F4F08"/>
    <w:rsid w:val="007F6323"/>
    <w:rsid w:val="007F715C"/>
    <w:rsid w:val="00800481"/>
    <w:rsid w:val="00801E51"/>
    <w:rsid w:val="0080251D"/>
    <w:rsid w:val="00802556"/>
    <w:rsid w:val="008029FB"/>
    <w:rsid w:val="00803015"/>
    <w:rsid w:val="0080322F"/>
    <w:rsid w:val="0080387E"/>
    <w:rsid w:val="0080402B"/>
    <w:rsid w:val="008044FE"/>
    <w:rsid w:val="00804506"/>
    <w:rsid w:val="00804F65"/>
    <w:rsid w:val="0080512B"/>
    <w:rsid w:val="00805CA2"/>
    <w:rsid w:val="00806AAE"/>
    <w:rsid w:val="00807209"/>
    <w:rsid w:val="00810653"/>
    <w:rsid w:val="00810E79"/>
    <w:rsid w:val="00812129"/>
    <w:rsid w:val="0081378F"/>
    <w:rsid w:val="00813EBC"/>
    <w:rsid w:val="008142BA"/>
    <w:rsid w:val="008145E4"/>
    <w:rsid w:val="00815001"/>
    <w:rsid w:val="00815C43"/>
    <w:rsid w:val="00815DCF"/>
    <w:rsid w:val="008162AC"/>
    <w:rsid w:val="0081653A"/>
    <w:rsid w:val="008167F6"/>
    <w:rsid w:val="00816FA6"/>
    <w:rsid w:val="00817640"/>
    <w:rsid w:val="00820C92"/>
    <w:rsid w:val="00820E27"/>
    <w:rsid w:val="00821914"/>
    <w:rsid w:val="00821DC2"/>
    <w:rsid w:val="008229ED"/>
    <w:rsid w:val="008235F8"/>
    <w:rsid w:val="00823907"/>
    <w:rsid w:val="008242C5"/>
    <w:rsid w:val="00824D68"/>
    <w:rsid w:val="0082558F"/>
    <w:rsid w:val="008264C0"/>
    <w:rsid w:val="00826898"/>
    <w:rsid w:val="00826CFD"/>
    <w:rsid w:val="008311E0"/>
    <w:rsid w:val="00832530"/>
    <w:rsid w:val="008337BB"/>
    <w:rsid w:val="00833F19"/>
    <w:rsid w:val="00834671"/>
    <w:rsid w:val="00834AB9"/>
    <w:rsid w:val="00837AA4"/>
    <w:rsid w:val="00844CEE"/>
    <w:rsid w:val="00845B6A"/>
    <w:rsid w:val="00846257"/>
    <w:rsid w:val="00846658"/>
    <w:rsid w:val="00847D16"/>
    <w:rsid w:val="00847EFB"/>
    <w:rsid w:val="00852E66"/>
    <w:rsid w:val="008531B3"/>
    <w:rsid w:val="00854722"/>
    <w:rsid w:val="00854775"/>
    <w:rsid w:val="0085495B"/>
    <w:rsid w:val="0085519A"/>
    <w:rsid w:val="00855B95"/>
    <w:rsid w:val="008578C1"/>
    <w:rsid w:val="008601E3"/>
    <w:rsid w:val="00860491"/>
    <w:rsid w:val="008605F3"/>
    <w:rsid w:val="008625EF"/>
    <w:rsid w:val="00862B58"/>
    <w:rsid w:val="008632AE"/>
    <w:rsid w:val="008632EB"/>
    <w:rsid w:val="00863996"/>
    <w:rsid w:val="00863A64"/>
    <w:rsid w:val="00863EB2"/>
    <w:rsid w:val="0086570A"/>
    <w:rsid w:val="00866037"/>
    <w:rsid w:val="00866A52"/>
    <w:rsid w:val="00866AC2"/>
    <w:rsid w:val="00866EA3"/>
    <w:rsid w:val="008674E6"/>
    <w:rsid w:val="00870793"/>
    <w:rsid w:val="00870AE6"/>
    <w:rsid w:val="00871251"/>
    <w:rsid w:val="00871BE6"/>
    <w:rsid w:val="008737A4"/>
    <w:rsid w:val="00874220"/>
    <w:rsid w:val="0087474A"/>
    <w:rsid w:val="00874800"/>
    <w:rsid w:val="00875FD8"/>
    <w:rsid w:val="00877456"/>
    <w:rsid w:val="008778CC"/>
    <w:rsid w:val="0088051D"/>
    <w:rsid w:val="00880E76"/>
    <w:rsid w:val="00881083"/>
    <w:rsid w:val="008811E9"/>
    <w:rsid w:val="0088251C"/>
    <w:rsid w:val="00882DFD"/>
    <w:rsid w:val="008838F4"/>
    <w:rsid w:val="008848D4"/>
    <w:rsid w:val="00885405"/>
    <w:rsid w:val="00885726"/>
    <w:rsid w:val="00886D7C"/>
    <w:rsid w:val="0089029C"/>
    <w:rsid w:val="008925C7"/>
    <w:rsid w:val="00893A0E"/>
    <w:rsid w:val="00893CCC"/>
    <w:rsid w:val="008952D1"/>
    <w:rsid w:val="00895B1E"/>
    <w:rsid w:val="008966C6"/>
    <w:rsid w:val="00896D20"/>
    <w:rsid w:val="00896E66"/>
    <w:rsid w:val="008975D1"/>
    <w:rsid w:val="008A0570"/>
    <w:rsid w:val="008A0FCF"/>
    <w:rsid w:val="008A12D2"/>
    <w:rsid w:val="008A1D14"/>
    <w:rsid w:val="008A2CEA"/>
    <w:rsid w:val="008A35D7"/>
    <w:rsid w:val="008A5263"/>
    <w:rsid w:val="008A538D"/>
    <w:rsid w:val="008A55DF"/>
    <w:rsid w:val="008A5622"/>
    <w:rsid w:val="008A57F6"/>
    <w:rsid w:val="008A5A7B"/>
    <w:rsid w:val="008A676E"/>
    <w:rsid w:val="008A6795"/>
    <w:rsid w:val="008A79EE"/>
    <w:rsid w:val="008B0503"/>
    <w:rsid w:val="008B0565"/>
    <w:rsid w:val="008B0FDC"/>
    <w:rsid w:val="008B20A5"/>
    <w:rsid w:val="008B3748"/>
    <w:rsid w:val="008B473D"/>
    <w:rsid w:val="008B56F1"/>
    <w:rsid w:val="008B77AB"/>
    <w:rsid w:val="008B7C3D"/>
    <w:rsid w:val="008C0473"/>
    <w:rsid w:val="008C1D1E"/>
    <w:rsid w:val="008C2BC2"/>
    <w:rsid w:val="008C354E"/>
    <w:rsid w:val="008C3784"/>
    <w:rsid w:val="008C42C1"/>
    <w:rsid w:val="008C46FC"/>
    <w:rsid w:val="008C5530"/>
    <w:rsid w:val="008C582C"/>
    <w:rsid w:val="008C68AE"/>
    <w:rsid w:val="008C700C"/>
    <w:rsid w:val="008C71B0"/>
    <w:rsid w:val="008C7948"/>
    <w:rsid w:val="008C7C78"/>
    <w:rsid w:val="008D0802"/>
    <w:rsid w:val="008D0D8E"/>
    <w:rsid w:val="008D0F7B"/>
    <w:rsid w:val="008D1DE2"/>
    <w:rsid w:val="008D2240"/>
    <w:rsid w:val="008D58A4"/>
    <w:rsid w:val="008D598C"/>
    <w:rsid w:val="008D6F3C"/>
    <w:rsid w:val="008E04CB"/>
    <w:rsid w:val="008E09FE"/>
    <w:rsid w:val="008E19CB"/>
    <w:rsid w:val="008E21F2"/>
    <w:rsid w:val="008E2ED3"/>
    <w:rsid w:val="008E3EF4"/>
    <w:rsid w:val="008E4511"/>
    <w:rsid w:val="008E4824"/>
    <w:rsid w:val="008E5E7E"/>
    <w:rsid w:val="008F06F9"/>
    <w:rsid w:val="008F07E4"/>
    <w:rsid w:val="008F18E9"/>
    <w:rsid w:val="008F27CD"/>
    <w:rsid w:val="008F3946"/>
    <w:rsid w:val="008F3E2B"/>
    <w:rsid w:val="008F4040"/>
    <w:rsid w:val="008F407C"/>
    <w:rsid w:val="008F4ABC"/>
    <w:rsid w:val="008F4B9E"/>
    <w:rsid w:val="008F5DB1"/>
    <w:rsid w:val="008F6006"/>
    <w:rsid w:val="008F624D"/>
    <w:rsid w:val="008F6461"/>
    <w:rsid w:val="008F77E6"/>
    <w:rsid w:val="008F7D6E"/>
    <w:rsid w:val="009009F2"/>
    <w:rsid w:val="00900DD9"/>
    <w:rsid w:val="00904D44"/>
    <w:rsid w:val="00904FB8"/>
    <w:rsid w:val="00906A2E"/>
    <w:rsid w:val="009074FA"/>
    <w:rsid w:val="00910B4A"/>
    <w:rsid w:val="00910BA9"/>
    <w:rsid w:val="009114B3"/>
    <w:rsid w:val="0091184F"/>
    <w:rsid w:val="00912B66"/>
    <w:rsid w:val="009137FD"/>
    <w:rsid w:val="00913FDF"/>
    <w:rsid w:val="00914532"/>
    <w:rsid w:val="00914D24"/>
    <w:rsid w:val="009155F3"/>
    <w:rsid w:val="00916943"/>
    <w:rsid w:val="00917DBC"/>
    <w:rsid w:val="00920834"/>
    <w:rsid w:val="00921E32"/>
    <w:rsid w:val="00922841"/>
    <w:rsid w:val="00922903"/>
    <w:rsid w:val="009229CE"/>
    <w:rsid w:val="00922CBC"/>
    <w:rsid w:val="00923C10"/>
    <w:rsid w:val="00924DBF"/>
    <w:rsid w:val="00925AAC"/>
    <w:rsid w:val="009260E3"/>
    <w:rsid w:val="0092627F"/>
    <w:rsid w:val="009264D8"/>
    <w:rsid w:val="00926662"/>
    <w:rsid w:val="00930CF6"/>
    <w:rsid w:val="00931EFB"/>
    <w:rsid w:val="0093378A"/>
    <w:rsid w:val="00934535"/>
    <w:rsid w:val="009348EE"/>
    <w:rsid w:val="00934EB7"/>
    <w:rsid w:val="0094033F"/>
    <w:rsid w:val="009414B4"/>
    <w:rsid w:val="009421D7"/>
    <w:rsid w:val="009424AF"/>
    <w:rsid w:val="00943302"/>
    <w:rsid w:val="0094370E"/>
    <w:rsid w:val="0094464C"/>
    <w:rsid w:val="00947FDF"/>
    <w:rsid w:val="0095029E"/>
    <w:rsid w:val="00950EF3"/>
    <w:rsid w:val="009513D3"/>
    <w:rsid w:val="0095211A"/>
    <w:rsid w:val="00952798"/>
    <w:rsid w:val="009527EE"/>
    <w:rsid w:val="00954384"/>
    <w:rsid w:val="00954F18"/>
    <w:rsid w:val="00954F66"/>
    <w:rsid w:val="00954FAD"/>
    <w:rsid w:val="0095509C"/>
    <w:rsid w:val="009606FE"/>
    <w:rsid w:val="00960820"/>
    <w:rsid w:val="0096266E"/>
    <w:rsid w:val="00962D9E"/>
    <w:rsid w:val="00963D5A"/>
    <w:rsid w:val="0096439A"/>
    <w:rsid w:val="00964837"/>
    <w:rsid w:val="00964C9D"/>
    <w:rsid w:val="00965262"/>
    <w:rsid w:val="0096535B"/>
    <w:rsid w:val="0096581F"/>
    <w:rsid w:val="009702A9"/>
    <w:rsid w:val="00970A31"/>
    <w:rsid w:val="00971EC5"/>
    <w:rsid w:val="009732F2"/>
    <w:rsid w:val="009738BC"/>
    <w:rsid w:val="00973EF7"/>
    <w:rsid w:val="00974D88"/>
    <w:rsid w:val="0097508D"/>
    <w:rsid w:val="0097530C"/>
    <w:rsid w:val="009757EF"/>
    <w:rsid w:val="00976556"/>
    <w:rsid w:val="00977266"/>
    <w:rsid w:val="00980C83"/>
    <w:rsid w:val="00980FC6"/>
    <w:rsid w:val="009817C8"/>
    <w:rsid w:val="00982F7A"/>
    <w:rsid w:val="0098381F"/>
    <w:rsid w:val="00984135"/>
    <w:rsid w:val="009842E7"/>
    <w:rsid w:val="00984CE5"/>
    <w:rsid w:val="00985064"/>
    <w:rsid w:val="00986B0B"/>
    <w:rsid w:val="00986B46"/>
    <w:rsid w:val="00987BA1"/>
    <w:rsid w:val="00987E4D"/>
    <w:rsid w:val="009900A8"/>
    <w:rsid w:val="00990335"/>
    <w:rsid w:val="009907E1"/>
    <w:rsid w:val="009908BA"/>
    <w:rsid w:val="009908EB"/>
    <w:rsid w:val="00991037"/>
    <w:rsid w:val="0099192E"/>
    <w:rsid w:val="00991E55"/>
    <w:rsid w:val="00992B3C"/>
    <w:rsid w:val="00995140"/>
    <w:rsid w:val="00995B39"/>
    <w:rsid w:val="00995B69"/>
    <w:rsid w:val="00996351"/>
    <w:rsid w:val="00996EFD"/>
    <w:rsid w:val="0099701C"/>
    <w:rsid w:val="009A0FC4"/>
    <w:rsid w:val="009A1159"/>
    <w:rsid w:val="009A11F5"/>
    <w:rsid w:val="009A1C34"/>
    <w:rsid w:val="009A2A06"/>
    <w:rsid w:val="009A2A3A"/>
    <w:rsid w:val="009A2D31"/>
    <w:rsid w:val="009A453C"/>
    <w:rsid w:val="009A4587"/>
    <w:rsid w:val="009A4B11"/>
    <w:rsid w:val="009A52E2"/>
    <w:rsid w:val="009A5B02"/>
    <w:rsid w:val="009A652B"/>
    <w:rsid w:val="009A6CCD"/>
    <w:rsid w:val="009A760C"/>
    <w:rsid w:val="009B1FD5"/>
    <w:rsid w:val="009B259D"/>
    <w:rsid w:val="009B3297"/>
    <w:rsid w:val="009B4BBB"/>
    <w:rsid w:val="009B6238"/>
    <w:rsid w:val="009B6E37"/>
    <w:rsid w:val="009B798A"/>
    <w:rsid w:val="009B7BA6"/>
    <w:rsid w:val="009C00C1"/>
    <w:rsid w:val="009C63A6"/>
    <w:rsid w:val="009C653F"/>
    <w:rsid w:val="009C7430"/>
    <w:rsid w:val="009C7C49"/>
    <w:rsid w:val="009C7CE9"/>
    <w:rsid w:val="009D053E"/>
    <w:rsid w:val="009D14A6"/>
    <w:rsid w:val="009D1806"/>
    <w:rsid w:val="009D1A19"/>
    <w:rsid w:val="009D1D41"/>
    <w:rsid w:val="009D1EA9"/>
    <w:rsid w:val="009D4AE4"/>
    <w:rsid w:val="009D7D1E"/>
    <w:rsid w:val="009E0588"/>
    <w:rsid w:val="009E10E7"/>
    <w:rsid w:val="009E11A3"/>
    <w:rsid w:val="009E171D"/>
    <w:rsid w:val="009E2891"/>
    <w:rsid w:val="009E2DA2"/>
    <w:rsid w:val="009E3811"/>
    <w:rsid w:val="009E3AE8"/>
    <w:rsid w:val="009E410E"/>
    <w:rsid w:val="009E4FF4"/>
    <w:rsid w:val="009E5B1A"/>
    <w:rsid w:val="009E667E"/>
    <w:rsid w:val="009E6B51"/>
    <w:rsid w:val="009E763D"/>
    <w:rsid w:val="009F00EA"/>
    <w:rsid w:val="009F100E"/>
    <w:rsid w:val="009F14E0"/>
    <w:rsid w:val="009F205D"/>
    <w:rsid w:val="009F2F35"/>
    <w:rsid w:val="009F41D1"/>
    <w:rsid w:val="009F4BE0"/>
    <w:rsid w:val="009F52F8"/>
    <w:rsid w:val="009F5B23"/>
    <w:rsid w:val="009F5D40"/>
    <w:rsid w:val="009F7240"/>
    <w:rsid w:val="009F74E4"/>
    <w:rsid w:val="00A009F2"/>
    <w:rsid w:val="00A010F5"/>
    <w:rsid w:val="00A02DC6"/>
    <w:rsid w:val="00A03784"/>
    <w:rsid w:val="00A043C9"/>
    <w:rsid w:val="00A05182"/>
    <w:rsid w:val="00A06EC8"/>
    <w:rsid w:val="00A1050A"/>
    <w:rsid w:val="00A10F40"/>
    <w:rsid w:val="00A1239B"/>
    <w:rsid w:val="00A1250D"/>
    <w:rsid w:val="00A13043"/>
    <w:rsid w:val="00A1314A"/>
    <w:rsid w:val="00A1395F"/>
    <w:rsid w:val="00A13D90"/>
    <w:rsid w:val="00A13E66"/>
    <w:rsid w:val="00A15733"/>
    <w:rsid w:val="00A16C2A"/>
    <w:rsid w:val="00A17E1C"/>
    <w:rsid w:val="00A203E0"/>
    <w:rsid w:val="00A2155F"/>
    <w:rsid w:val="00A21FF4"/>
    <w:rsid w:val="00A2355F"/>
    <w:rsid w:val="00A24010"/>
    <w:rsid w:val="00A24393"/>
    <w:rsid w:val="00A24CCA"/>
    <w:rsid w:val="00A252D2"/>
    <w:rsid w:val="00A2550A"/>
    <w:rsid w:val="00A27178"/>
    <w:rsid w:val="00A27790"/>
    <w:rsid w:val="00A27CE0"/>
    <w:rsid w:val="00A30306"/>
    <w:rsid w:val="00A31245"/>
    <w:rsid w:val="00A32300"/>
    <w:rsid w:val="00A334C9"/>
    <w:rsid w:val="00A33DBD"/>
    <w:rsid w:val="00A35027"/>
    <w:rsid w:val="00A35791"/>
    <w:rsid w:val="00A36718"/>
    <w:rsid w:val="00A36D59"/>
    <w:rsid w:val="00A3717D"/>
    <w:rsid w:val="00A374F4"/>
    <w:rsid w:val="00A37C96"/>
    <w:rsid w:val="00A40917"/>
    <w:rsid w:val="00A414D1"/>
    <w:rsid w:val="00A41A48"/>
    <w:rsid w:val="00A42081"/>
    <w:rsid w:val="00A425CE"/>
    <w:rsid w:val="00A4330C"/>
    <w:rsid w:val="00A439B1"/>
    <w:rsid w:val="00A43AD4"/>
    <w:rsid w:val="00A43B83"/>
    <w:rsid w:val="00A44488"/>
    <w:rsid w:val="00A46378"/>
    <w:rsid w:val="00A466BA"/>
    <w:rsid w:val="00A46AC0"/>
    <w:rsid w:val="00A46B4C"/>
    <w:rsid w:val="00A479A0"/>
    <w:rsid w:val="00A50F49"/>
    <w:rsid w:val="00A510BB"/>
    <w:rsid w:val="00A511F8"/>
    <w:rsid w:val="00A513DC"/>
    <w:rsid w:val="00A5171C"/>
    <w:rsid w:val="00A5264E"/>
    <w:rsid w:val="00A52BF1"/>
    <w:rsid w:val="00A53E1C"/>
    <w:rsid w:val="00A54410"/>
    <w:rsid w:val="00A54905"/>
    <w:rsid w:val="00A553D3"/>
    <w:rsid w:val="00A57FAF"/>
    <w:rsid w:val="00A615BA"/>
    <w:rsid w:val="00A61A13"/>
    <w:rsid w:val="00A6219A"/>
    <w:rsid w:val="00A6278C"/>
    <w:rsid w:val="00A63285"/>
    <w:rsid w:val="00A63308"/>
    <w:rsid w:val="00A6355E"/>
    <w:rsid w:val="00A6373B"/>
    <w:rsid w:val="00A63D3F"/>
    <w:rsid w:val="00A640A6"/>
    <w:rsid w:val="00A6522E"/>
    <w:rsid w:val="00A66C8C"/>
    <w:rsid w:val="00A67451"/>
    <w:rsid w:val="00A67F56"/>
    <w:rsid w:val="00A70A50"/>
    <w:rsid w:val="00A71814"/>
    <w:rsid w:val="00A727C3"/>
    <w:rsid w:val="00A732B5"/>
    <w:rsid w:val="00A73684"/>
    <w:rsid w:val="00A74111"/>
    <w:rsid w:val="00A74600"/>
    <w:rsid w:val="00A74CAB"/>
    <w:rsid w:val="00A75563"/>
    <w:rsid w:val="00A7761F"/>
    <w:rsid w:val="00A77DDF"/>
    <w:rsid w:val="00A80A33"/>
    <w:rsid w:val="00A81017"/>
    <w:rsid w:val="00A8130F"/>
    <w:rsid w:val="00A82C8E"/>
    <w:rsid w:val="00A834A8"/>
    <w:rsid w:val="00A83E65"/>
    <w:rsid w:val="00A84CA2"/>
    <w:rsid w:val="00A85841"/>
    <w:rsid w:val="00A86B4C"/>
    <w:rsid w:val="00A90655"/>
    <w:rsid w:val="00A90E3F"/>
    <w:rsid w:val="00A9149A"/>
    <w:rsid w:val="00A9179E"/>
    <w:rsid w:val="00A918B5"/>
    <w:rsid w:val="00A919CC"/>
    <w:rsid w:val="00A940E8"/>
    <w:rsid w:val="00A94DE5"/>
    <w:rsid w:val="00A95337"/>
    <w:rsid w:val="00A9659A"/>
    <w:rsid w:val="00A971F4"/>
    <w:rsid w:val="00A97681"/>
    <w:rsid w:val="00A977A9"/>
    <w:rsid w:val="00A977AF"/>
    <w:rsid w:val="00A977E8"/>
    <w:rsid w:val="00AA1F53"/>
    <w:rsid w:val="00AA224C"/>
    <w:rsid w:val="00AA2EA6"/>
    <w:rsid w:val="00AA386D"/>
    <w:rsid w:val="00AA3E1D"/>
    <w:rsid w:val="00AA462C"/>
    <w:rsid w:val="00AA525E"/>
    <w:rsid w:val="00AA53FD"/>
    <w:rsid w:val="00AA5D63"/>
    <w:rsid w:val="00AA608D"/>
    <w:rsid w:val="00AA61B8"/>
    <w:rsid w:val="00AA6288"/>
    <w:rsid w:val="00AA6639"/>
    <w:rsid w:val="00AA70DD"/>
    <w:rsid w:val="00AA7340"/>
    <w:rsid w:val="00AB0838"/>
    <w:rsid w:val="00AB1DA3"/>
    <w:rsid w:val="00AB2091"/>
    <w:rsid w:val="00AB317E"/>
    <w:rsid w:val="00AB4C06"/>
    <w:rsid w:val="00AB4C64"/>
    <w:rsid w:val="00AB4F11"/>
    <w:rsid w:val="00AB5946"/>
    <w:rsid w:val="00AB709B"/>
    <w:rsid w:val="00AB7811"/>
    <w:rsid w:val="00AC0917"/>
    <w:rsid w:val="00AC173D"/>
    <w:rsid w:val="00AC1B86"/>
    <w:rsid w:val="00AC224B"/>
    <w:rsid w:val="00AC292A"/>
    <w:rsid w:val="00AC2FCE"/>
    <w:rsid w:val="00AC353E"/>
    <w:rsid w:val="00AC43BB"/>
    <w:rsid w:val="00AC4BD5"/>
    <w:rsid w:val="00AC4D4A"/>
    <w:rsid w:val="00AC5ABD"/>
    <w:rsid w:val="00AC659B"/>
    <w:rsid w:val="00AC7838"/>
    <w:rsid w:val="00AD062E"/>
    <w:rsid w:val="00AD065F"/>
    <w:rsid w:val="00AD0F06"/>
    <w:rsid w:val="00AD1DDB"/>
    <w:rsid w:val="00AD29BF"/>
    <w:rsid w:val="00AD47E4"/>
    <w:rsid w:val="00AD66B2"/>
    <w:rsid w:val="00AD6986"/>
    <w:rsid w:val="00AD6F6B"/>
    <w:rsid w:val="00AD7E71"/>
    <w:rsid w:val="00AE02E7"/>
    <w:rsid w:val="00AE0405"/>
    <w:rsid w:val="00AE0979"/>
    <w:rsid w:val="00AE0B3E"/>
    <w:rsid w:val="00AE14F1"/>
    <w:rsid w:val="00AE15B3"/>
    <w:rsid w:val="00AE16AC"/>
    <w:rsid w:val="00AE3F0B"/>
    <w:rsid w:val="00AE4175"/>
    <w:rsid w:val="00AE4A05"/>
    <w:rsid w:val="00AE5D75"/>
    <w:rsid w:val="00AE7E56"/>
    <w:rsid w:val="00AF0EE6"/>
    <w:rsid w:val="00AF1393"/>
    <w:rsid w:val="00AF1A00"/>
    <w:rsid w:val="00AF1C27"/>
    <w:rsid w:val="00AF3E63"/>
    <w:rsid w:val="00AF4E8A"/>
    <w:rsid w:val="00AF706D"/>
    <w:rsid w:val="00AF77E5"/>
    <w:rsid w:val="00B00EA4"/>
    <w:rsid w:val="00B0107B"/>
    <w:rsid w:val="00B016C5"/>
    <w:rsid w:val="00B025DF"/>
    <w:rsid w:val="00B0322D"/>
    <w:rsid w:val="00B040BB"/>
    <w:rsid w:val="00B042F4"/>
    <w:rsid w:val="00B04656"/>
    <w:rsid w:val="00B05256"/>
    <w:rsid w:val="00B0538F"/>
    <w:rsid w:val="00B0543C"/>
    <w:rsid w:val="00B056A5"/>
    <w:rsid w:val="00B061E3"/>
    <w:rsid w:val="00B06E3A"/>
    <w:rsid w:val="00B07210"/>
    <w:rsid w:val="00B07C42"/>
    <w:rsid w:val="00B11EE3"/>
    <w:rsid w:val="00B1226B"/>
    <w:rsid w:val="00B1287D"/>
    <w:rsid w:val="00B12BA4"/>
    <w:rsid w:val="00B12F5B"/>
    <w:rsid w:val="00B13CC9"/>
    <w:rsid w:val="00B140C1"/>
    <w:rsid w:val="00B14776"/>
    <w:rsid w:val="00B148F7"/>
    <w:rsid w:val="00B1582E"/>
    <w:rsid w:val="00B15BF6"/>
    <w:rsid w:val="00B171DD"/>
    <w:rsid w:val="00B20206"/>
    <w:rsid w:val="00B20360"/>
    <w:rsid w:val="00B2225B"/>
    <w:rsid w:val="00B22ED6"/>
    <w:rsid w:val="00B230CB"/>
    <w:rsid w:val="00B248F0"/>
    <w:rsid w:val="00B24B34"/>
    <w:rsid w:val="00B26258"/>
    <w:rsid w:val="00B266FD"/>
    <w:rsid w:val="00B269AA"/>
    <w:rsid w:val="00B27BF6"/>
    <w:rsid w:val="00B27D4F"/>
    <w:rsid w:val="00B27E30"/>
    <w:rsid w:val="00B27E57"/>
    <w:rsid w:val="00B30AD4"/>
    <w:rsid w:val="00B31FF8"/>
    <w:rsid w:val="00B327D8"/>
    <w:rsid w:val="00B32A07"/>
    <w:rsid w:val="00B35E4C"/>
    <w:rsid w:val="00B37617"/>
    <w:rsid w:val="00B37D4A"/>
    <w:rsid w:val="00B37E31"/>
    <w:rsid w:val="00B40FB5"/>
    <w:rsid w:val="00B41093"/>
    <w:rsid w:val="00B41650"/>
    <w:rsid w:val="00B41B4B"/>
    <w:rsid w:val="00B4327C"/>
    <w:rsid w:val="00B43C20"/>
    <w:rsid w:val="00B44A42"/>
    <w:rsid w:val="00B45D32"/>
    <w:rsid w:val="00B469B8"/>
    <w:rsid w:val="00B47035"/>
    <w:rsid w:val="00B47538"/>
    <w:rsid w:val="00B47653"/>
    <w:rsid w:val="00B5008F"/>
    <w:rsid w:val="00B50C4D"/>
    <w:rsid w:val="00B51700"/>
    <w:rsid w:val="00B519AD"/>
    <w:rsid w:val="00B51A2C"/>
    <w:rsid w:val="00B524F9"/>
    <w:rsid w:val="00B53834"/>
    <w:rsid w:val="00B53A87"/>
    <w:rsid w:val="00B546A6"/>
    <w:rsid w:val="00B5498D"/>
    <w:rsid w:val="00B54D93"/>
    <w:rsid w:val="00B55C4D"/>
    <w:rsid w:val="00B55D0A"/>
    <w:rsid w:val="00B56E7C"/>
    <w:rsid w:val="00B578BE"/>
    <w:rsid w:val="00B57FE1"/>
    <w:rsid w:val="00B60EE1"/>
    <w:rsid w:val="00B61E0E"/>
    <w:rsid w:val="00B62092"/>
    <w:rsid w:val="00B62E24"/>
    <w:rsid w:val="00B63264"/>
    <w:rsid w:val="00B6358D"/>
    <w:rsid w:val="00B65818"/>
    <w:rsid w:val="00B663D8"/>
    <w:rsid w:val="00B66C15"/>
    <w:rsid w:val="00B67241"/>
    <w:rsid w:val="00B72C29"/>
    <w:rsid w:val="00B72DB3"/>
    <w:rsid w:val="00B72EF5"/>
    <w:rsid w:val="00B73071"/>
    <w:rsid w:val="00B7469B"/>
    <w:rsid w:val="00B747A1"/>
    <w:rsid w:val="00B75139"/>
    <w:rsid w:val="00B751A0"/>
    <w:rsid w:val="00B75854"/>
    <w:rsid w:val="00B759E5"/>
    <w:rsid w:val="00B769B4"/>
    <w:rsid w:val="00B771F1"/>
    <w:rsid w:val="00B804F9"/>
    <w:rsid w:val="00B8077C"/>
    <w:rsid w:val="00B80EA9"/>
    <w:rsid w:val="00B80EF9"/>
    <w:rsid w:val="00B81DD7"/>
    <w:rsid w:val="00B81EF3"/>
    <w:rsid w:val="00B85B95"/>
    <w:rsid w:val="00B86A81"/>
    <w:rsid w:val="00B86F82"/>
    <w:rsid w:val="00B86FD4"/>
    <w:rsid w:val="00B87C9A"/>
    <w:rsid w:val="00B87D02"/>
    <w:rsid w:val="00B90555"/>
    <w:rsid w:val="00B90F80"/>
    <w:rsid w:val="00B92196"/>
    <w:rsid w:val="00B922F5"/>
    <w:rsid w:val="00B93D3B"/>
    <w:rsid w:val="00B963BB"/>
    <w:rsid w:val="00B977E0"/>
    <w:rsid w:val="00B97848"/>
    <w:rsid w:val="00BA1473"/>
    <w:rsid w:val="00BA2317"/>
    <w:rsid w:val="00BA24BB"/>
    <w:rsid w:val="00BA2BE3"/>
    <w:rsid w:val="00BA3108"/>
    <w:rsid w:val="00BA47CA"/>
    <w:rsid w:val="00BA4E58"/>
    <w:rsid w:val="00BA53F8"/>
    <w:rsid w:val="00BA5DE6"/>
    <w:rsid w:val="00BA5FFA"/>
    <w:rsid w:val="00BA6923"/>
    <w:rsid w:val="00BA6B98"/>
    <w:rsid w:val="00BA6D3D"/>
    <w:rsid w:val="00BA72A4"/>
    <w:rsid w:val="00BA7B56"/>
    <w:rsid w:val="00BB03A3"/>
    <w:rsid w:val="00BB0FFA"/>
    <w:rsid w:val="00BB184B"/>
    <w:rsid w:val="00BB362F"/>
    <w:rsid w:val="00BB52DF"/>
    <w:rsid w:val="00BB597D"/>
    <w:rsid w:val="00BB6256"/>
    <w:rsid w:val="00BB6D92"/>
    <w:rsid w:val="00BC19DF"/>
    <w:rsid w:val="00BC1C7C"/>
    <w:rsid w:val="00BC1E80"/>
    <w:rsid w:val="00BC20C9"/>
    <w:rsid w:val="00BC2B29"/>
    <w:rsid w:val="00BC35D6"/>
    <w:rsid w:val="00BC41EB"/>
    <w:rsid w:val="00BC44B1"/>
    <w:rsid w:val="00BC4B83"/>
    <w:rsid w:val="00BC4ECF"/>
    <w:rsid w:val="00BC510B"/>
    <w:rsid w:val="00BC5FB0"/>
    <w:rsid w:val="00BC690E"/>
    <w:rsid w:val="00BC6B0B"/>
    <w:rsid w:val="00BC7335"/>
    <w:rsid w:val="00BC7D6B"/>
    <w:rsid w:val="00BD1C48"/>
    <w:rsid w:val="00BD1CDF"/>
    <w:rsid w:val="00BD2065"/>
    <w:rsid w:val="00BD241B"/>
    <w:rsid w:val="00BD3A54"/>
    <w:rsid w:val="00BD410F"/>
    <w:rsid w:val="00BD43FD"/>
    <w:rsid w:val="00BD5624"/>
    <w:rsid w:val="00BD5D74"/>
    <w:rsid w:val="00BD627D"/>
    <w:rsid w:val="00BD6535"/>
    <w:rsid w:val="00BD68A4"/>
    <w:rsid w:val="00BD7485"/>
    <w:rsid w:val="00BE0511"/>
    <w:rsid w:val="00BE0FD0"/>
    <w:rsid w:val="00BE2896"/>
    <w:rsid w:val="00BE2A06"/>
    <w:rsid w:val="00BE45FC"/>
    <w:rsid w:val="00BE4D34"/>
    <w:rsid w:val="00BE5B26"/>
    <w:rsid w:val="00BE6046"/>
    <w:rsid w:val="00BE6970"/>
    <w:rsid w:val="00BE6BA7"/>
    <w:rsid w:val="00BF0978"/>
    <w:rsid w:val="00BF09E6"/>
    <w:rsid w:val="00BF0F78"/>
    <w:rsid w:val="00BF1098"/>
    <w:rsid w:val="00BF2384"/>
    <w:rsid w:val="00BF270A"/>
    <w:rsid w:val="00BF3C8C"/>
    <w:rsid w:val="00BF4840"/>
    <w:rsid w:val="00BF4F46"/>
    <w:rsid w:val="00BF72F5"/>
    <w:rsid w:val="00BF781E"/>
    <w:rsid w:val="00BF7E8F"/>
    <w:rsid w:val="00C00368"/>
    <w:rsid w:val="00C00527"/>
    <w:rsid w:val="00C00F1C"/>
    <w:rsid w:val="00C02CD4"/>
    <w:rsid w:val="00C04359"/>
    <w:rsid w:val="00C05ADC"/>
    <w:rsid w:val="00C06049"/>
    <w:rsid w:val="00C06845"/>
    <w:rsid w:val="00C06871"/>
    <w:rsid w:val="00C07B7E"/>
    <w:rsid w:val="00C1013E"/>
    <w:rsid w:val="00C1200F"/>
    <w:rsid w:val="00C12566"/>
    <w:rsid w:val="00C13289"/>
    <w:rsid w:val="00C13A6E"/>
    <w:rsid w:val="00C142E6"/>
    <w:rsid w:val="00C17756"/>
    <w:rsid w:val="00C242BA"/>
    <w:rsid w:val="00C2465F"/>
    <w:rsid w:val="00C25A61"/>
    <w:rsid w:val="00C25C85"/>
    <w:rsid w:val="00C261A8"/>
    <w:rsid w:val="00C268D2"/>
    <w:rsid w:val="00C31037"/>
    <w:rsid w:val="00C310E4"/>
    <w:rsid w:val="00C31120"/>
    <w:rsid w:val="00C316A5"/>
    <w:rsid w:val="00C321DE"/>
    <w:rsid w:val="00C328C7"/>
    <w:rsid w:val="00C32C12"/>
    <w:rsid w:val="00C34A08"/>
    <w:rsid w:val="00C34B70"/>
    <w:rsid w:val="00C357EA"/>
    <w:rsid w:val="00C36CC8"/>
    <w:rsid w:val="00C372A1"/>
    <w:rsid w:val="00C372B7"/>
    <w:rsid w:val="00C37C31"/>
    <w:rsid w:val="00C37E38"/>
    <w:rsid w:val="00C4146A"/>
    <w:rsid w:val="00C419AB"/>
    <w:rsid w:val="00C4204A"/>
    <w:rsid w:val="00C435C9"/>
    <w:rsid w:val="00C4378E"/>
    <w:rsid w:val="00C4483D"/>
    <w:rsid w:val="00C448C4"/>
    <w:rsid w:val="00C44CDE"/>
    <w:rsid w:val="00C46785"/>
    <w:rsid w:val="00C46B7B"/>
    <w:rsid w:val="00C509CE"/>
    <w:rsid w:val="00C50B3A"/>
    <w:rsid w:val="00C51B3E"/>
    <w:rsid w:val="00C529A6"/>
    <w:rsid w:val="00C54301"/>
    <w:rsid w:val="00C56738"/>
    <w:rsid w:val="00C5750D"/>
    <w:rsid w:val="00C57C96"/>
    <w:rsid w:val="00C57FBC"/>
    <w:rsid w:val="00C6014C"/>
    <w:rsid w:val="00C60AC7"/>
    <w:rsid w:val="00C61AE3"/>
    <w:rsid w:val="00C6201E"/>
    <w:rsid w:val="00C621FD"/>
    <w:rsid w:val="00C62440"/>
    <w:rsid w:val="00C62F5C"/>
    <w:rsid w:val="00C63630"/>
    <w:rsid w:val="00C64D8C"/>
    <w:rsid w:val="00C661FC"/>
    <w:rsid w:val="00C664C3"/>
    <w:rsid w:val="00C66A04"/>
    <w:rsid w:val="00C66D48"/>
    <w:rsid w:val="00C70D27"/>
    <w:rsid w:val="00C71084"/>
    <w:rsid w:val="00C71667"/>
    <w:rsid w:val="00C721C6"/>
    <w:rsid w:val="00C7240B"/>
    <w:rsid w:val="00C7254A"/>
    <w:rsid w:val="00C736A3"/>
    <w:rsid w:val="00C73969"/>
    <w:rsid w:val="00C73C2A"/>
    <w:rsid w:val="00C7420B"/>
    <w:rsid w:val="00C74475"/>
    <w:rsid w:val="00C752B2"/>
    <w:rsid w:val="00C80EB6"/>
    <w:rsid w:val="00C83147"/>
    <w:rsid w:val="00C86DF2"/>
    <w:rsid w:val="00C87F8D"/>
    <w:rsid w:val="00C9004A"/>
    <w:rsid w:val="00C9086C"/>
    <w:rsid w:val="00C91B32"/>
    <w:rsid w:val="00C9365A"/>
    <w:rsid w:val="00C93B3A"/>
    <w:rsid w:val="00C945B8"/>
    <w:rsid w:val="00C945F5"/>
    <w:rsid w:val="00C94A6F"/>
    <w:rsid w:val="00C94FAE"/>
    <w:rsid w:val="00C955F3"/>
    <w:rsid w:val="00C9580B"/>
    <w:rsid w:val="00C96102"/>
    <w:rsid w:val="00C96425"/>
    <w:rsid w:val="00C96628"/>
    <w:rsid w:val="00C96A06"/>
    <w:rsid w:val="00C9736C"/>
    <w:rsid w:val="00CA241A"/>
    <w:rsid w:val="00CA2D11"/>
    <w:rsid w:val="00CA346E"/>
    <w:rsid w:val="00CA560E"/>
    <w:rsid w:val="00CA5A89"/>
    <w:rsid w:val="00CA5D1E"/>
    <w:rsid w:val="00CA6A85"/>
    <w:rsid w:val="00CA7ACB"/>
    <w:rsid w:val="00CB0C89"/>
    <w:rsid w:val="00CB205D"/>
    <w:rsid w:val="00CB434C"/>
    <w:rsid w:val="00CB4AA0"/>
    <w:rsid w:val="00CB4E37"/>
    <w:rsid w:val="00CB4F5E"/>
    <w:rsid w:val="00CB511F"/>
    <w:rsid w:val="00CB5840"/>
    <w:rsid w:val="00CB5FB5"/>
    <w:rsid w:val="00CB720E"/>
    <w:rsid w:val="00CB7CF9"/>
    <w:rsid w:val="00CC0280"/>
    <w:rsid w:val="00CC040C"/>
    <w:rsid w:val="00CC0651"/>
    <w:rsid w:val="00CC2104"/>
    <w:rsid w:val="00CC218F"/>
    <w:rsid w:val="00CC5078"/>
    <w:rsid w:val="00CC5533"/>
    <w:rsid w:val="00CC5795"/>
    <w:rsid w:val="00CC6FDC"/>
    <w:rsid w:val="00CD02B2"/>
    <w:rsid w:val="00CD03DD"/>
    <w:rsid w:val="00CD19E4"/>
    <w:rsid w:val="00CD1B67"/>
    <w:rsid w:val="00CD2AC3"/>
    <w:rsid w:val="00CD3912"/>
    <w:rsid w:val="00CD4EEA"/>
    <w:rsid w:val="00CD5D24"/>
    <w:rsid w:val="00CD5D7C"/>
    <w:rsid w:val="00CD5E7A"/>
    <w:rsid w:val="00CD6147"/>
    <w:rsid w:val="00CD6AE7"/>
    <w:rsid w:val="00CD77AE"/>
    <w:rsid w:val="00CE04F0"/>
    <w:rsid w:val="00CE09D4"/>
    <w:rsid w:val="00CE0DA0"/>
    <w:rsid w:val="00CE2D63"/>
    <w:rsid w:val="00CE52FC"/>
    <w:rsid w:val="00CE5989"/>
    <w:rsid w:val="00CE6BE6"/>
    <w:rsid w:val="00CE6BFD"/>
    <w:rsid w:val="00CE74E1"/>
    <w:rsid w:val="00CE77D8"/>
    <w:rsid w:val="00CE7EEF"/>
    <w:rsid w:val="00CF0B40"/>
    <w:rsid w:val="00CF0E38"/>
    <w:rsid w:val="00CF2014"/>
    <w:rsid w:val="00CF21D2"/>
    <w:rsid w:val="00CF2659"/>
    <w:rsid w:val="00CF30B9"/>
    <w:rsid w:val="00CF37B9"/>
    <w:rsid w:val="00CF3F8A"/>
    <w:rsid w:val="00CF4A60"/>
    <w:rsid w:val="00CF5009"/>
    <w:rsid w:val="00CF50B8"/>
    <w:rsid w:val="00CF586B"/>
    <w:rsid w:val="00CF690E"/>
    <w:rsid w:val="00D00830"/>
    <w:rsid w:val="00D01A48"/>
    <w:rsid w:val="00D03CDC"/>
    <w:rsid w:val="00D056BB"/>
    <w:rsid w:val="00D1024F"/>
    <w:rsid w:val="00D102A4"/>
    <w:rsid w:val="00D110D1"/>
    <w:rsid w:val="00D11104"/>
    <w:rsid w:val="00D11AF1"/>
    <w:rsid w:val="00D12F22"/>
    <w:rsid w:val="00D13D88"/>
    <w:rsid w:val="00D147B5"/>
    <w:rsid w:val="00D14B4F"/>
    <w:rsid w:val="00D1591A"/>
    <w:rsid w:val="00D1633A"/>
    <w:rsid w:val="00D16898"/>
    <w:rsid w:val="00D177A5"/>
    <w:rsid w:val="00D216AE"/>
    <w:rsid w:val="00D21788"/>
    <w:rsid w:val="00D21C69"/>
    <w:rsid w:val="00D22060"/>
    <w:rsid w:val="00D222D7"/>
    <w:rsid w:val="00D22936"/>
    <w:rsid w:val="00D22DD9"/>
    <w:rsid w:val="00D23329"/>
    <w:rsid w:val="00D23F44"/>
    <w:rsid w:val="00D24302"/>
    <w:rsid w:val="00D249B2"/>
    <w:rsid w:val="00D26AF4"/>
    <w:rsid w:val="00D310BB"/>
    <w:rsid w:val="00D31803"/>
    <w:rsid w:val="00D31865"/>
    <w:rsid w:val="00D32F10"/>
    <w:rsid w:val="00D34228"/>
    <w:rsid w:val="00D344D0"/>
    <w:rsid w:val="00D3462E"/>
    <w:rsid w:val="00D34A3F"/>
    <w:rsid w:val="00D350FB"/>
    <w:rsid w:val="00D35501"/>
    <w:rsid w:val="00D36F34"/>
    <w:rsid w:val="00D40DCD"/>
    <w:rsid w:val="00D40E71"/>
    <w:rsid w:val="00D40EAF"/>
    <w:rsid w:val="00D41890"/>
    <w:rsid w:val="00D42017"/>
    <w:rsid w:val="00D420B2"/>
    <w:rsid w:val="00D47AB0"/>
    <w:rsid w:val="00D50953"/>
    <w:rsid w:val="00D50A1B"/>
    <w:rsid w:val="00D513D0"/>
    <w:rsid w:val="00D52435"/>
    <w:rsid w:val="00D53203"/>
    <w:rsid w:val="00D5467A"/>
    <w:rsid w:val="00D5490F"/>
    <w:rsid w:val="00D561AF"/>
    <w:rsid w:val="00D563AF"/>
    <w:rsid w:val="00D60985"/>
    <w:rsid w:val="00D60D93"/>
    <w:rsid w:val="00D62D08"/>
    <w:rsid w:val="00D63689"/>
    <w:rsid w:val="00D63D1D"/>
    <w:rsid w:val="00D6474E"/>
    <w:rsid w:val="00D6487E"/>
    <w:rsid w:val="00D65192"/>
    <w:rsid w:val="00D65A55"/>
    <w:rsid w:val="00D66DD6"/>
    <w:rsid w:val="00D671FF"/>
    <w:rsid w:val="00D70487"/>
    <w:rsid w:val="00D708DE"/>
    <w:rsid w:val="00D7156B"/>
    <w:rsid w:val="00D72009"/>
    <w:rsid w:val="00D741C8"/>
    <w:rsid w:val="00D743D4"/>
    <w:rsid w:val="00D7476E"/>
    <w:rsid w:val="00D7479C"/>
    <w:rsid w:val="00D74C00"/>
    <w:rsid w:val="00D753D1"/>
    <w:rsid w:val="00D763CE"/>
    <w:rsid w:val="00D765B0"/>
    <w:rsid w:val="00D806ED"/>
    <w:rsid w:val="00D811FB"/>
    <w:rsid w:val="00D81B68"/>
    <w:rsid w:val="00D82892"/>
    <w:rsid w:val="00D82D8C"/>
    <w:rsid w:val="00D83F82"/>
    <w:rsid w:val="00D84ADA"/>
    <w:rsid w:val="00D854DA"/>
    <w:rsid w:val="00D859A1"/>
    <w:rsid w:val="00D874B4"/>
    <w:rsid w:val="00D87868"/>
    <w:rsid w:val="00D90CDC"/>
    <w:rsid w:val="00D91B94"/>
    <w:rsid w:val="00D934CC"/>
    <w:rsid w:val="00D94056"/>
    <w:rsid w:val="00D94CE8"/>
    <w:rsid w:val="00D950E5"/>
    <w:rsid w:val="00D96AC7"/>
    <w:rsid w:val="00D96C19"/>
    <w:rsid w:val="00D972FA"/>
    <w:rsid w:val="00DA066B"/>
    <w:rsid w:val="00DA3EA1"/>
    <w:rsid w:val="00DA40F1"/>
    <w:rsid w:val="00DA49E1"/>
    <w:rsid w:val="00DA63C6"/>
    <w:rsid w:val="00DA79E5"/>
    <w:rsid w:val="00DA7C47"/>
    <w:rsid w:val="00DA7E03"/>
    <w:rsid w:val="00DB05A0"/>
    <w:rsid w:val="00DB0BAD"/>
    <w:rsid w:val="00DB2A8C"/>
    <w:rsid w:val="00DB2C36"/>
    <w:rsid w:val="00DB5675"/>
    <w:rsid w:val="00DB606C"/>
    <w:rsid w:val="00DB63BE"/>
    <w:rsid w:val="00DB70BF"/>
    <w:rsid w:val="00DB7A78"/>
    <w:rsid w:val="00DB7B65"/>
    <w:rsid w:val="00DC0C59"/>
    <w:rsid w:val="00DC13FF"/>
    <w:rsid w:val="00DC16E4"/>
    <w:rsid w:val="00DC1920"/>
    <w:rsid w:val="00DC1FDF"/>
    <w:rsid w:val="00DC2226"/>
    <w:rsid w:val="00DC23A6"/>
    <w:rsid w:val="00DC605F"/>
    <w:rsid w:val="00DC68B6"/>
    <w:rsid w:val="00DC6908"/>
    <w:rsid w:val="00DC7C34"/>
    <w:rsid w:val="00DC7F9A"/>
    <w:rsid w:val="00DD0256"/>
    <w:rsid w:val="00DD1172"/>
    <w:rsid w:val="00DD170E"/>
    <w:rsid w:val="00DD2763"/>
    <w:rsid w:val="00DD3125"/>
    <w:rsid w:val="00DD39A5"/>
    <w:rsid w:val="00DD3E98"/>
    <w:rsid w:val="00DD4439"/>
    <w:rsid w:val="00DD44AB"/>
    <w:rsid w:val="00DD47DA"/>
    <w:rsid w:val="00DD5732"/>
    <w:rsid w:val="00DE06D3"/>
    <w:rsid w:val="00DE10E1"/>
    <w:rsid w:val="00DE2063"/>
    <w:rsid w:val="00DE22E2"/>
    <w:rsid w:val="00DE233C"/>
    <w:rsid w:val="00DE2D0C"/>
    <w:rsid w:val="00DE3B5D"/>
    <w:rsid w:val="00DE3EAD"/>
    <w:rsid w:val="00DE4650"/>
    <w:rsid w:val="00DE50D0"/>
    <w:rsid w:val="00DE5509"/>
    <w:rsid w:val="00DE666C"/>
    <w:rsid w:val="00DF1EAC"/>
    <w:rsid w:val="00DF1FF7"/>
    <w:rsid w:val="00DF216F"/>
    <w:rsid w:val="00DF22B7"/>
    <w:rsid w:val="00DF2452"/>
    <w:rsid w:val="00DF5698"/>
    <w:rsid w:val="00DF5FEC"/>
    <w:rsid w:val="00DF6103"/>
    <w:rsid w:val="00DF6B20"/>
    <w:rsid w:val="00DF6B85"/>
    <w:rsid w:val="00DF74E3"/>
    <w:rsid w:val="00E01F43"/>
    <w:rsid w:val="00E02D09"/>
    <w:rsid w:val="00E03188"/>
    <w:rsid w:val="00E04382"/>
    <w:rsid w:val="00E04978"/>
    <w:rsid w:val="00E064B4"/>
    <w:rsid w:val="00E07F30"/>
    <w:rsid w:val="00E106EF"/>
    <w:rsid w:val="00E1084F"/>
    <w:rsid w:val="00E1095A"/>
    <w:rsid w:val="00E11438"/>
    <w:rsid w:val="00E115B0"/>
    <w:rsid w:val="00E12128"/>
    <w:rsid w:val="00E137D3"/>
    <w:rsid w:val="00E1684A"/>
    <w:rsid w:val="00E170C6"/>
    <w:rsid w:val="00E17983"/>
    <w:rsid w:val="00E225B6"/>
    <w:rsid w:val="00E22EAD"/>
    <w:rsid w:val="00E2341A"/>
    <w:rsid w:val="00E24619"/>
    <w:rsid w:val="00E24AA3"/>
    <w:rsid w:val="00E24EFE"/>
    <w:rsid w:val="00E253D0"/>
    <w:rsid w:val="00E25884"/>
    <w:rsid w:val="00E25B2A"/>
    <w:rsid w:val="00E25E53"/>
    <w:rsid w:val="00E264E4"/>
    <w:rsid w:val="00E2666D"/>
    <w:rsid w:val="00E30F53"/>
    <w:rsid w:val="00E3152B"/>
    <w:rsid w:val="00E33DB6"/>
    <w:rsid w:val="00E349DA"/>
    <w:rsid w:val="00E34FEB"/>
    <w:rsid w:val="00E35F2D"/>
    <w:rsid w:val="00E36765"/>
    <w:rsid w:val="00E424A8"/>
    <w:rsid w:val="00E42C9A"/>
    <w:rsid w:val="00E42CFF"/>
    <w:rsid w:val="00E43086"/>
    <w:rsid w:val="00E4335D"/>
    <w:rsid w:val="00E43CA3"/>
    <w:rsid w:val="00E43F51"/>
    <w:rsid w:val="00E43F79"/>
    <w:rsid w:val="00E44CB6"/>
    <w:rsid w:val="00E46426"/>
    <w:rsid w:val="00E466E5"/>
    <w:rsid w:val="00E46CB9"/>
    <w:rsid w:val="00E47AC6"/>
    <w:rsid w:val="00E5008F"/>
    <w:rsid w:val="00E50F05"/>
    <w:rsid w:val="00E52AFE"/>
    <w:rsid w:val="00E52F3C"/>
    <w:rsid w:val="00E53F19"/>
    <w:rsid w:val="00E54AEF"/>
    <w:rsid w:val="00E5527F"/>
    <w:rsid w:val="00E56F45"/>
    <w:rsid w:val="00E573AB"/>
    <w:rsid w:val="00E578A5"/>
    <w:rsid w:val="00E5797E"/>
    <w:rsid w:val="00E57A9A"/>
    <w:rsid w:val="00E60073"/>
    <w:rsid w:val="00E6154D"/>
    <w:rsid w:val="00E6169A"/>
    <w:rsid w:val="00E6325B"/>
    <w:rsid w:val="00E63320"/>
    <w:rsid w:val="00E63647"/>
    <w:rsid w:val="00E643E8"/>
    <w:rsid w:val="00E64CCE"/>
    <w:rsid w:val="00E65D99"/>
    <w:rsid w:val="00E66AC4"/>
    <w:rsid w:val="00E66B16"/>
    <w:rsid w:val="00E70D56"/>
    <w:rsid w:val="00E720F8"/>
    <w:rsid w:val="00E7529F"/>
    <w:rsid w:val="00E7628B"/>
    <w:rsid w:val="00E76AC7"/>
    <w:rsid w:val="00E76B1F"/>
    <w:rsid w:val="00E76CD2"/>
    <w:rsid w:val="00E7762C"/>
    <w:rsid w:val="00E77D02"/>
    <w:rsid w:val="00E805F5"/>
    <w:rsid w:val="00E8076A"/>
    <w:rsid w:val="00E819A5"/>
    <w:rsid w:val="00E824AA"/>
    <w:rsid w:val="00E82C46"/>
    <w:rsid w:val="00E8382A"/>
    <w:rsid w:val="00E85873"/>
    <w:rsid w:val="00E85C0F"/>
    <w:rsid w:val="00E85DB2"/>
    <w:rsid w:val="00E86112"/>
    <w:rsid w:val="00E875B4"/>
    <w:rsid w:val="00E87F95"/>
    <w:rsid w:val="00E90334"/>
    <w:rsid w:val="00E912EF"/>
    <w:rsid w:val="00E91F01"/>
    <w:rsid w:val="00E921E0"/>
    <w:rsid w:val="00E924B4"/>
    <w:rsid w:val="00E93508"/>
    <w:rsid w:val="00E94EC5"/>
    <w:rsid w:val="00E9590A"/>
    <w:rsid w:val="00E95CF9"/>
    <w:rsid w:val="00E95E23"/>
    <w:rsid w:val="00E97689"/>
    <w:rsid w:val="00EA0CC8"/>
    <w:rsid w:val="00EA35E8"/>
    <w:rsid w:val="00EA4D44"/>
    <w:rsid w:val="00EA5714"/>
    <w:rsid w:val="00EA5904"/>
    <w:rsid w:val="00EA611D"/>
    <w:rsid w:val="00EA6349"/>
    <w:rsid w:val="00EA6E01"/>
    <w:rsid w:val="00EA7199"/>
    <w:rsid w:val="00EB028C"/>
    <w:rsid w:val="00EB0DDD"/>
    <w:rsid w:val="00EB21CF"/>
    <w:rsid w:val="00EB23A9"/>
    <w:rsid w:val="00EB2731"/>
    <w:rsid w:val="00EB3293"/>
    <w:rsid w:val="00EB3344"/>
    <w:rsid w:val="00EB408A"/>
    <w:rsid w:val="00EB41AC"/>
    <w:rsid w:val="00EB66DD"/>
    <w:rsid w:val="00EB712F"/>
    <w:rsid w:val="00EB7B90"/>
    <w:rsid w:val="00EC0EF4"/>
    <w:rsid w:val="00EC2DF8"/>
    <w:rsid w:val="00EC2FFC"/>
    <w:rsid w:val="00EC5ED8"/>
    <w:rsid w:val="00EC5F34"/>
    <w:rsid w:val="00EC6357"/>
    <w:rsid w:val="00EC6758"/>
    <w:rsid w:val="00EC6F98"/>
    <w:rsid w:val="00EC6F9B"/>
    <w:rsid w:val="00EC7428"/>
    <w:rsid w:val="00EC7767"/>
    <w:rsid w:val="00ED0BA2"/>
    <w:rsid w:val="00ED114D"/>
    <w:rsid w:val="00ED155B"/>
    <w:rsid w:val="00ED1B97"/>
    <w:rsid w:val="00ED314A"/>
    <w:rsid w:val="00ED50F0"/>
    <w:rsid w:val="00ED50F7"/>
    <w:rsid w:val="00ED5807"/>
    <w:rsid w:val="00ED5C3D"/>
    <w:rsid w:val="00ED5DC0"/>
    <w:rsid w:val="00ED7AFE"/>
    <w:rsid w:val="00ED7E93"/>
    <w:rsid w:val="00EE00FF"/>
    <w:rsid w:val="00EE07D1"/>
    <w:rsid w:val="00EE0C31"/>
    <w:rsid w:val="00EE0C4B"/>
    <w:rsid w:val="00EE0E8F"/>
    <w:rsid w:val="00EE12A4"/>
    <w:rsid w:val="00EE16F6"/>
    <w:rsid w:val="00EE3B8B"/>
    <w:rsid w:val="00EE440A"/>
    <w:rsid w:val="00EE6C12"/>
    <w:rsid w:val="00EE6F86"/>
    <w:rsid w:val="00EE707D"/>
    <w:rsid w:val="00EE7612"/>
    <w:rsid w:val="00EE7AD4"/>
    <w:rsid w:val="00EF023B"/>
    <w:rsid w:val="00EF082B"/>
    <w:rsid w:val="00EF0927"/>
    <w:rsid w:val="00EF0E4C"/>
    <w:rsid w:val="00EF0FDB"/>
    <w:rsid w:val="00EF102B"/>
    <w:rsid w:val="00EF247B"/>
    <w:rsid w:val="00EF2BC0"/>
    <w:rsid w:val="00EF3651"/>
    <w:rsid w:val="00EF4455"/>
    <w:rsid w:val="00EF4612"/>
    <w:rsid w:val="00EF47E0"/>
    <w:rsid w:val="00EF553D"/>
    <w:rsid w:val="00EF6C06"/>
    <w:rsid w:val="00EF78D4"/>
    <w:rsid w:val="00F006B4"/>
    <w:rsid w:val="00F01711"/>
    <w:rsid w:val="00F0263C"/>
    <w:rsid w:val="00F027FB"/>
    <w:rsid w:val="00F04166"/>
    <w:rsid w:val="00F048E2"/>
    <w:rsid w:val="00F07295"/>
    <w:rsid w:val="00F10495"/>
    <w:rsid w:val="00F1055B"/>
    <w:rsid w:val="00F11728"/>
    <w:rsid w:val="00F11CBB"/>
    <w:rsid w:val="00F11FA2"/>
    <w:rsid w:val="00F1279D"/>
    <w:rsid w:val="00F130C9"/>
    <w:rsid w:val="00F15A13"/>
    <w:rsid w:val="00F1657E"/>
    <w:rsid w:val="00F16A38"/>
    <w:rsid w:val="00F17AF2"/>
    <w:rsid w:val="00F20099"/>
    <w:rsid w:val="00F20A0A"/>
    <w:rsid w:val="00F20A68"/>
    <w:rsid w:val="00F21FE7"/>
    <w:rsid w:val="00F22E3C"/>
    <w:rsid w:val="00F239C1"/>
    <w:rsid w:val="00F244CD"/>
    <w:rsid w:val="00F24F86"/>
    <w:rsid w:val="00F261BF"/>
    <w:rsid w:val="00F26EE5"/>
    <w:rsid w:val="00F271FF"/>
    <w:rsid w:val="00F27883"/>
    <w:rsid w:val="00F278C8"/>
    <w:rsid w:val="00F2797C"/>
    <w:rsid w:val="00F3087F"/>
    <w:rsid w:val="00F32FCE"/>
    <w:rsid w:val="00F332D0"/>
    <w:rsid w:val="00F337A9"/>
    <w:rsid w:val="00F33C89"/>
    <w:rsid w:val="00F34596"/>
    <w:rsid w:val="00F34F5A"/>
    <w:rsid w:val="00F36B7B"/>
    <w:rsid w:val="00F40E2E"/>
    <w:rsid w:val="00F42AAB"/>
    <w:rsid w:val="00F42D39"/>
    <w:rsid w:val="00F43A2C"/>
    <w:rsid w:val="00F446FB"/>
    <w:rsid w:val="00F44AF0"/>
    <w:rsid w:val="00F44F88"/>
    <w:rsid w:val="00F45394"/>
    <w:rsid w:val="00F45971"/>
    <w:rsid w:val="00F47B87"/>
    <w:rsid w:val="00F50147"/>
    <w:rsid w:val="00F50B56"/>
    <w:rsid w:val="00F51457"/>
    <w:rsid w:val="00F51B26"/>
    <w:rsid w:val="00F51EAB"/>
    <w:rsid w:val="00F523DB"/>
    <w:rsid w:val="00F53324"/>
    <w:rsid w:val="00F53715"/>
    <w:rsid w:val="00F537D5"/>
    <w:rsid w:val="00F53D1B"/>
    <w:rsid w:val="00F53D74"/>
    <w:rsid w:val="00F548EE"/>
    <w:rsid w:val="00F565CE"/>
    <w:rsid w:val="00F56E3B"/>
    <w:rsid w:val="00F60E50"/>
    <w:rsid w:val="00F612A7"/>
    <w:rsid w:val="00F61428"/>
    <w:rsid w:val="00F61E09"/>
    <w:rsid w:val="00F626DA"/>
    <w:rsid w:val="00F627FA"/>
    <w:rsid w:val="00F637EB"/>
    <w:rsid w:val="00F63908"/>
    <w:rsid w:val="00F64748"/>
    <w:rsid w:val="00F649D0"/>
    <w:rsid w:val="00F651CC"/>
    <w:rsid w:val="00F65708"/>
    <w:rsid w:val="00F65B44"/>
    <w:rsid w:val="00F66298"/>
    <w:rsid w:val="00F663DF"/>
    <w:rsid w:val="00F66B32"/>
    <w:rsid w:val="00F67F64"/>
    <w:rsid w:val="00F70899"/>
    <w:rsid w:val="00F70C5A"/>
    <w:rsid w:val="00F72161"/>
    <w:rsid w:val="00F72214"/>
    <w:rsid w:val="00F72BE3"/>
    <w:rsid w:val="00F730C3"/>
    <w:rsid w:val="00F7380D"/>
    <w:rsid w:val="00F73FCC"/>
    <w:rsid w:val="00F74A4D"/>
    <w:rsid w:val="00F76308"/>
    <w:rsid w:val="00F77F5B"/>
    <w:rsid w:val="00F80014"/>
    <w:rsid w:val="00F81F81"/>
    <w:rsid w:val="00F829AD"/>
    <w:rsid w:val="00F83394"/>
    <w:rsid w:val="00F83743"/>
    <w:rsid w:val="00F8407D"/>
    <w:rsid w:val="00F84E09"/>
    <w:rsid w:val="00F84EAF"/>
    <w:rsid w:val="00F85B32"/>
    <w:rsid w:val="00F865EC"/>
    <w:rsid w:val="00F869ED"/>
    <w:rsid w:val="00F91209"/>
    <w:rsid w:val="00F91571"/>
    <w:rsid w:val="00F91C87"/>
    <w:rsid w:val="00F92997"/>
    <w:rsid w:val="00F931CD"/>
    <w:rsid w:val="00F96986"/>
    <w:rsid w:val="00F96B26"/>
    <w:rsid w:val="00FA2E59"/>
    <w:rsid w:val="00FA347A"/>
    <w:rsid w:val="00FA469E"/>
    <w:rsid w:val="00FA4FC7"/>
    <w:rsid w:val="00FA56E1"/>
    <w:rsid w:val="00FA60D2"/>
    <w:rsid w:val="00FA7D92"/>
    <w:rsid w:val="00FB0F29"/>
    <w:rsid w:val="00FB1034"/>
    <w:rsid w:val="00FB119F"/>
    <w:rsid w:val="00FB11F3"/>
    <w:rsid w:val="00FB24D1"/>
    <w:rsid w:val="00FB363B"/>
    <w:rsid w:val="00FB4918"/>
    <w:rsid w:val="00FB492C"/>
    <w:rsid w:val="00FB4D72"/>
    <w:rsid w:val="00FB5586"/>
    <w:rsid w:val="00FB591E"/>
    <w:rsid w:val="00FB5FA6"/>
    <w:rsid w:val="00FB6479"/>
    <w:rsid w:val="00FB6CEB"/>
    <w:rsid w:val="00FB7119"/>
    <w:rsid w:val="00FC0DC6"/>
    <w:rsid w:val="00FC282B"/>
    <w:rsid w:val="00FC2C79"/>
    <w:rsid w:val="00FC33A0"/>
    <w:rsid w:val="00FC3C19"/>
    <w:rsid w:val="00FC4740"/>
    <w:rsid w:val="00FC5038"/>
    <w:rsid w:val="00FC528A"/>
    <w:rsid w:val="00FC644A"/>
    <w:rsid w:val="00FC770C"/>
    <w:rsid w:val="00FC7953"/>
    <w:rsid w:val="00FD1365"/>
    <w:rsid w:val="00FD2D11"/>
    <w:rsid w:val="00FD44FB"/>
    <w:rsid w:val="00FD73B5"/>
    <w:rsid w:val="00FD760C"/>
    <w:rsid w:val="00FD7653"/>
    <w:rsid w:val="00FD7C40"/>
    <w:rsid w:val="00FE1B6F"/>
    <w:rsid w:val="00FE31DB"/>
    <w:rsid w:val="00FE33D8"/>
    <w:rsid w:val="00FE3833"/>
    <w:rsid w:val="00FE3DFC"/>
    <w:rsid w:val="00FE404C"/>
    <w:rsid w:val="00FE50E2"/>
    <w:rsid w:val="00FE56D5"/>
    <w:rsid w:val="00FE628C"/>
    <w:rsid w:val="00FE6C46"/>
    <w:rsid w:val="00FE7C9E"/>
    <w:rsid w:val="00FE7EEB"/>
    <w:rsid w:val="00FF0503"/>
    <w:rsid w:val="00FF0598"/>
    <w:rsid w:val="00FF0BD7"/>
    <w:rsid w:val="00FF12FE"/>
    <w:rsid w:val="00FF15FA"/>
    <w:rsid w:val="00FF1C8E"/>
    <w:rsid w:val="00FF22C0"/>
    <w:rsid w:val="00FF27B9"/>
    <w:rsid w:val="00FF39D3"/>
    <w:rsid w:val="00FF3FA5"/>
    <w:rsid w:val="00FF58A1"/>
    <w:rsid w:val="00FF5C85"/>
    <w:rsid w:val="00FF6759"/>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E1"/>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75E1"/>
  </w:style>
  <w:style w:type="paragraph" w:styleId="ListParagraph">
    <w:name w:val="List Paragraph"/>
    <w:basedOn w:val="Normal"/>
    <w:uiPriority w:val="34"/>
    <w:qFormat/>
    <w:rsid w:val="00FF27B9"/>
    <w:pPr>
      <w:ind w:left="720"/>
      <w:contextualSpacing/>
    </w:pPr>
  </w:style>
  <w:style w:type="paragraph" w:styleId="NormalWeb">
    <w:name w:val="Normal (Web)"/>
    <w:basedOn w:val="Normal"/>
    <w:uiPriority w:val="99"/>
    <w:unhideWhenUsed/>
    <w:rsid w:val="00BB03A3"/>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8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984"/>
    <w:rPr>
      <w:rFonts w:ascii="Tahoma" w:eastAsia="Calibri" w:hAnsi="Tahoma" w:cs="Tahoma"/>
      <w:sz w:val="16"/>
      <w:szCs w:val="16"/>
      <w:lang w:val="ru-RU"/>
    </w:rPr>
  </w:style>
  <w:style w:type="character" w:styleId="Strong">
    <w:name w:val="Strong"/>
    <w:uiPriority w:val="22"/>
    <w:qFormat/>
    <w:rsid w:val="00304A7F"/>
    <w:rPr>
      <w:b/>
      <w:bCs/>
    </w:rPr>
  </w:style>
  <w:style w:type="character" w:styleId="Emphasis">
    <w:name w:val="Emphasis"/>
    <w:basedOn w:val="DefaultParagraphFont"/>
    <w:uiPriority w:val="20"/>
    <w:qFormat/>
    <w:rsid w:val="00B122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E1"/>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75E1"/>
  </w:style>
  <w:style w:type="paragraph" w:styleId="ListParagraph">
    <w:name w:val="List Paragraph"/>
    <w:basedOn w:val="Normal"/>
    <w:uiPriority w:val="34"/>
    <w:qFormat/>
    <w:rsid w:val="00FF27B9"/>
    <w:pPr>
      <w:ind w:left="720"/>
      <w:contextualSpacing/>
    </w:pPr>
  </w:style>
  <w:style w:type="paragraph" w:styleId="NormalWeb">
    <w:name w:val="Normal (Web)"/>
    <w:basedOn w:val="Normal"/>
    <w:uiPriority w:val="99"/>
    <w:unhideWhenUsed/>
    <w:rsid w:val="00BB03A3"/>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8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984"/>
    <w:rPr>
      <w:rFonts w:ascii="Tahoma" w:eastAsia="Calibri" w:hAnsi="Tahoma" w:cs="Tahoma"/>
      <w:sz w:val="16"/>
      <w:szCs w:val="16"/>
      <w:lang w:val="ru-RU"/>
    </w:rPr>
  </w:style>
  <w:style w:type="character" w:styleId="Strong">
    <w:name w:val="Strong"/>
    <w:uiPriority w:val="22"/>
    <w:qFormat/>
    <w:rsid w:val="00304A7F"/>
    <w:rPr>
      <w:b/>
      <w:bCs/>
    </w:rPr>
  </w:style>
  <w:style w:type="character" w:styleId="Emphasis">
    <w:name w:val="Emphasis"/>
    <w:basedOn w:val="DefaultParagraphFont"/>
    <w:uiPriority w:val="20"/>
    <w:qFormat/>
    <w:rsid w:val="00B12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7137">
      <w:bodyDiv w:val="1"/>
      <w:marLeft w:val="0"/>
      <w:marRight w:val="0"/>
      <w:marTop w:val="0"/>
      <w:marBottom w:val="0"/>
      <w:divBdr>
        <w:top w:val="none" w:sz="0" w:space="0" w:color="auto"/>
        <w:left w:val="none" w:sz="0" w:space="0" w:color="auto"/>
        <w:bottom w:val="none" w:sz="0" w:space="0" w:color="auto"/>
        <w:right w:val="none" w:sz="0" w:space="0" w:color="auto"/>
      </w:divBdr>
    </w:div>
    <w:div w:id="337851527">
      <w:bodyDiv w:val="1"/>
      <w:marLeft w:val="0"/>
      <w:marRight w:val="0"/>
      <w:marTop w:val="0"/>
      <w:marBottom w:val="0"/>
      <w:divBdr>
        <w:top w:val="none" w:sz="0" w:space="0" w:color="auto"/>
        <w:left w:val="none" w:sz="0" w:space="0" w:color="auto"/>
        <w:bottom w:val="none" w:sz="0" w:space="0" w:color="auto"/>
        <w:right w:val="none" w:sz="0" w:space="0" w:color="auto"/>
      </w:divBdr>
    </w:div>
    <w:div w:id="787744766">
      <w:bodyDiv w:val="1"/>
      <w:marLeft w:val="0"/>
      <w:marRight w:val="0"/>
      <w:marTop w:val="0"/>
      <w:marBottom w:val="0"/>
      <w:divBdr>
        <w:top w:val="none" w:sz="0" w:space="0" w:color="auto"/>
        <w:left w:val="none" w:sz="0" w:space="0" w:color="auto"/>
        <w:bottom w:val="none" w:sz="0" w:space="0" w:color="auto"/>
        <w:right w:val="none" w:sz="0" w:space="0" w:color="auto"/>
      </w:divBdr>
    </w:div>
    <w:div w:id="1157300778">
      <w:bodyDiv w:val="1"/>
      <w:marLeft w:val="0"/>
      <w:marRight w:val="0"/>
      <w:marTop w:val="0"/>
      <w:marBottom w:val="0"/>
      <w:divBdr>
        <w:top w:val="none" w:sz="0" w:space="0" w:color="auto"/>
        <w:left w:val="none" w:sz="0" w:space="0" w:color="auto"/>
        <w:bottom w:val="none" w:sz="0" w:space="0" w:color="auto"/>
        <w:right w:val="none" w:sz="0" w:space="0" w:color="auto"/>
      </w:divBdr>
    </w:div>
    <w:div w:id="1362244548">
      <w:bodyDiv w:val="1"/>
      <w:marLeft w:val="0"/>
      <w:marRight w:val="0"/>
      <w:marTop w:val="0"/>
      <w:marBottom w:val="0"/>
      <w:divBdr>
        <w:top w:val="none" w:sz="0" w:space="0" w:color="auto"/>
        <w:left w:val="none" w:sz="0" w:space="0" w:color="auto"/>
        <w:bottom w:val="none" w:sz="0" w:space="0" w:color="auto"/>
        <w:right w:val="none" w:sz="0" w:space="0" w:color="auto"/>
      </w:divBdr>
    </w:div>
    <w:div w:id="1413162312">
      <w:bodyDiv w:val="1"/>
      <w:marLeft w:val="0"/>
      <w:marRight w:val="0"/>
      <w:marTop w:val="0"/>
      <w:marBottom w:val="0"/>
      <w:divBdr>
        <w:top w:val="none" w:sz="0" w:space="0" w:color="auto"/>
        <w:left w:val="none" w:sz="0" w:space="0" w:color="auto"/>
        <w:bottom w:val="none" w:sz="0" w:space="0" w:color="auto"/>
        <w:right w:val="none" w:sz="0" w:space="0" w:color="auto"/>
      </w:divBdr>
    </w:div>
    <w:div w:id="14237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C17C7-F089-49B7-BB95-F04F34C05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i_abgaryan</dc:creator>
  <cp:lastModifiedBy>Bela Galstyan</cp:lastModifiedBy>
  <cp:revision>3</cp:revision>
  <cp:lastPrinted>2017-05-11T12:00:00Z</cp:lastPrinted>
  <dcterms:created xsi:type="dcterms:W3CDTF">2017-09-04T05:43:00Z</dcterms:created>
  <dcterms:modified xsi:type="dcterms:W3CDTF">2017-09-04T12:35:00Z</dcterms:modified>
</cp:coreProperties>
</file>