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A9A" w:rsidRPr="001B6B11" w:rsidRDefault="009D7A9A" w:rsidP="009D7A9A">
      <w:pPr>
        <w:pStyle w:val="BodyTextIndent"/>
        <w:spacing w:after="0" w:line="360" w:lineRule="auto"/>
        <w:ind w:left="0"/>
        <w:jc w:val="center"/>
        <w:rPr>
          <w:rFonts w:ascii="GHEA Mariam" w:hAnsi="GHEA Mariam"/>
          <w:b/>
          <w:sz w:val="24"/>
          <w:szCs w:val="24"/>
          <w:lang w:val="hy-AM"/>
        </w:rPr>
      </w:pPr>
      <w:bookmarkStart w:id="0" w:name="_GoBack"/>
      <w:bookmarkEnd w:id="0"/>
      <w:r w:rsidRPr="001B6B11">
        <w:rPr>
          <w:rFonts w:ascii="GHEA Mariam" w:hAnsi="GHEA Mariam"/>
          <w:b/>
          <w:sz w:val="24"/>
          <w:szCs w:val="24"/>
          <w:lang w:val="hy-AM"/>
        </w:rPr>
        <w:t>ԱՄՓՈՓԱԹԵՐԹ</w:t>
      </w:r>
    </w:p>
    <w:p w:rsidR="009D7A9A" w:rsidRPr="001B6B11" w:rsidRDefault="009D7A9A" w:rsidP="009D7A9A">
      <w:pPr>
        <w:pStyle w:val="BodyTextIndent"/>
        <w:spacing w:after="0"/>
        <w:ind w:left="0"/>
        <w:jc w:val="center"/>
        <w:rPr>
          <w:rFonts w:ascii="GHEA Mariam" w:hAnsi="GHEA Mariam"/>
          <w:b/>
          <w:sz w:val="24"/>
          <w:szCs w:val="24"/>
        </w:rPr>
      </w:pPr>
      <w:r w:rsidRPr="001B6B11">
        <w:rPr>
          <w:rFonts w:ascii="GHEA Mariam" w:hAnsi="GHEA Mariam"/>
          <w:b/>
          <w:sz w:val="24"/>
          <w:szCs w:val="24"/>
          <w:lang w:val="hy-AM"/>
        </w:rPr>
        <w:t xml:space="preserve"> «Հայաստանի Հանրապետության կառավարության 2012 թվականի փետրվարի 23-ի N 184-Ն</w:t>
      </w:r>
      <w:r w:rsidRPr="001B6B11">
        <w:rPr>
          <w:rFonts w:ascii="GHEA Mariam" w:hAnsi="GHEA Mariam"/>
          <w:b/>
          <w:bCs/>
          <w:sz w:val="24"/>
          <w:szCs w:val="24"/>
          <w:lang w:val="hy-AM"/>
        </w:rPr>
        <w:t xml:space="preserve"> </w:t>
      </w:r>
      <w:r w:rsidRPr="001B6B11">
        <w:rPr>
          <w:rFonts w:ascii="GHEA Mariam" w:hAnsi="GHEA Mariam"/>
          <w:b/>
          <w:sz w:val="24"/>
          <w:szCs w:val="24"/>
          <w:lang w:val="hy-AM"/>
        </w:rPr>
        <w:t>որոշման մեջ լրացում կատարելու մասին» ՀՀ կառավարության որոշման նախագծ</w:t>
      </w:r>
      <w:r w:rsidRPr="001B6B11">
        <w:rPr>
          <w:rFonts w:ascii="GHEA Mariam" w:hAnsi="GHEA Mariam"/>
          <w:b/>
          <w:sz w:val="24"/>
          <w:szCs w:val="24"/>
        </w:rPr>
        <w:t xml:space="preserve">ի </w:t>
      </w:r>
      <w:r w:rsidRPr="001B6B11">
        <w:rPr>
          <w:rFonts w:ascii="GHEA Mariam" w:hAnsi="GHEA Mariam"/>
          <w:b/>
          <w:sz w:val="24"/>
          <w:szCs w:val="24"/>
          <w:lang w:val="hy-AM"/>
        </w:rPr>
        <w:t>կապակցությամբ ներկայացված առաջարկությունների վերաբերյալ</w:t>
      </w:r>
      <w:r w:rsidRPr="001B6B11">
        <w:rPr>
          <w:rFonts w:ascii="GHEA Mariam" w:hAnsi="GHEA Mariam"/>
          <w:b/>
          <w:sz w:val="24"/>
          <w:szCs w:val="24"/>
        </w:rPr>
        <w:t xml:space="preserve"> </w:t>
      </w:r>
    </w:p>
    <w:p w:rsidR="009D7A9A" w:rsidRPr="001B6B11" w:rsidRDefault="009D7A9A" w:rsidP="009D7A9A">
      <w:pPr>
        <w:pStyle w:val="BodyTextIndent"/>
        <w:spacing w:after="0"/>
        <w:ind w:left="0"/>
        <w:jc w:val="center"/>
        <w:rPr>
          <w:rFonts w:ascii="GHEA Mariam" w:hAnsi="GHEA Mariam"/>
          <w:b/>
          <w:sz w:val="24"/>
          <w:szCs w:val="24"/>
        </w:rPr>
      </w:pPr>
    </w:p>
    <w:tbl>
      <w:tblPr>
        <w:tblW w:w="5637" w:type="pct"/>
        <w:jc w:val="center"/>
        <w:tblInd w:w="-9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21"/>
        <w:gridCol w:w="7042"/>
        <w:gridCol w:w="2201"/>
        <w:gridCol w:w="3781"/>
      </w:tblGrid>
      <w:tr w:rsidR="009D7A9A" w:rsidRPr="009D7A9A" w:rsidTr="00D56B47">
        <w:trPr>
          <w:trHeight w:val="1724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A9A" w:rsidRPr="009D7A9A" w:rsidRDefault="009D7A9A" w:rsidP="004D5662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7A9A">
              <w:rPr>
                <w:rFonts w:ascii="GHEA Grapalat" w:hAnsi="GHEA Grapalat"/>
                <w:sz w:val="24"/>
                <w:szCs w:val="24"/>
              </w:rPr>
              <w:t>Ա</w:t>
            </w:r>
            <w:r w:rsidRPr="009D7A9A">
              <w:rPr>
                <w:rFonts w:ascii="GHEA Grapalat" w:hAnsi="GHEA Grapalat"/>
                <w:sz w:val="24"/>
                <w:szCs w:val="24"/>
                <w:lang w:val="hy-AM"/>
              </w:rPr>
              <w:t xml:space="preserve">ռաջարկության հեղինակը, գրության ամսաթիվը </w:t>
            </w:r>
            <w:r w:rsidRPr="009D7A9A">
              <w:rPr>
                <w:rFonts w:ascii="GHEA Grapalat" w:hAnsi="GHEA Grapalat"/>
                <w:sz w:val="24"/>
                <w:szCs w:val="24"/>
              </w:rPr>
              <w:t xml:space="preserve">և </w:t>
            </w:r>
            <w:r w:rsidRPr="009D7A9A">
              <w:rPr>
                <w:rFonts w:ascii="GHEA Grapalat" w:hAnsi="GHEA Grapalat"/>
                <w:sz w:val="24"/>
                <w:szCs w:val="24"/>
                <w:lang w:val="hy-AM"/>
              </w:rPr>
              <w:t>համարը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9A" w:rsidRPr="009D7A9A" w:rsidRDefault="009D7A9A" w:rsidP="004D5662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7A9A">
              <w:rPr>
                <w:rFonts w:ascii="GHEA Grapalat" w:hAnsi="GHEA Grapalat" w:cs="Sylfaen"/>
                <w:sz w:val="24"/>
                <w:szCs w:val="24"/>
              </w:rPr>
              <w:t>Առարկության</w:t>
            </w:r>
            <w:r w:rsidRPr="009D7A9A">
              <w:rPr>
                <w:rFonts w:ascii="GHEA Grapalat" w:hAnsi="GHEA Grapalat" w:cs="Times Armenian"/>
                <w:sz w:val="24"/>
                <w:szCs w:val="24"/>
              </w:rPr>
              <w:t xml:space="preserve">, </w:t>
            </w:r>
            <w:r w:rsidRPr="009D7A9A">
              <w:rPr>
                <w:rFonts w:ascii="GHEA Grapalat" w:hAnsi="GHEA Grapalat" w:cs="Sylfaen"/>
                <w:sz w:val="24"/>
                <w:szCs w:val="24"/>
              </w:rPr>
              <w:t>առաջարկության</w:t>
            </w:r>
            <w:r w:rsidRPr="009D7A9A">
              <w:rPr>
                <w:rFonts w:ascii="GHEA Grapalat" w:hAnsi="GHEA Grapalat" w:cs="Times Armenian"/>
                <w:sz w:val="24"/>
                <w:szCs w:val="24"/>
              </w:rPr>
              <w:t xml:space="preserve"> </w:t>
            </w:r>
            <w:r w:rsidRPr="009D7A9A">
              <w:rPr>
                <w:rFonts w:ascii="GHEA Grapalat" w:hAnsi="GHEA Grapalat" w:cs="Sylfaen"/>
                <w:sz w:val="24"/>
                <w:szCs w:val="24"/>
              </w:rPr>
              <w:t>բովանդակությունը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9A" w:rsidRPr="009D7A9A" w:rsidRDefault="009D7A9A" w:rsidP="004D5662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7A9A">
              <w:rPr>
                <w:rFonts w:ascii="GHEA Grapalat" w:hAnsi="GHEA Grapalat"/>
                <w:sz w:val="24"/>
                <w:szCs w:val="24"/>
              </w:rPr>
              <w:t>Եզրակացություն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9A" w:rsidRPr="009D7A9A" w:rsidRDefault="009D7A9A" w:rsidP="004D5662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GHEA Grapalat" w:hAnsi="GHEA Grapalat" w:cs="Sylfaen"/>
              </w:rPr>
            </w:pPr>
            <w:r w:rsidRPr="009D7A9A">
              <w:rPr>
                <w:rFonts w:ascii="GHEA Grapalat" w:hAnsi="GHEA Grapalat" w:cs="Sylfaen"/>
              </w:rPr>
              <w:t>Կատարված</w:t>
            </w:r>
          </w:p>
          <w:p w:rsidR="009D7A9A" w:rsidRPr="009D7A9A" w:rsidRDefault="009D7A9A" w:rsidP="004D5662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GHEA Grapalat" w:hAnsi="GHEA Grapalat" w:cs="Sylfaen"/>
              </w:rPr>
            </w:pPr>
            <w:r w:rsidRPr="009D7A9A">
              <w:rPr>
                <w:rFonts w:ascii="GHEA Grapalat" w:hAnsi="GHEA Grapalat" w:cs="Sylfaen"/>
              </w:rPr>
              <w:t>փոփոխություն</w:t>
            </w:r>
            <w:r w:rsidRPr="009D7A9A">
              <w:rPr>
                <w:rFonts w:ascii="GHEA Grapalat" w:hAnsi="GHEA Grapalat" w:cs="Sylfaen"/>
                <w:lang w:val="hy-AM"/>
              </w:rPr>
              <w:t>ն</w:t>
            </w:r>
            <w:r w:rsidRPr="009D7A9A">
              <w:rPr>
                <w:rFonts w:ascii="GHEA Grapalat" w:hAnsi="GHEA Grapalat" w:cs="Sylfaen"/>
              </w:rPr>
              <w:t>երը</w:t>
            </w:r>
          </w:p>
        </w:tc>
      </w:tr>
      <w:tr w:rsidR="009D7A9A" w:rsidRPr="009D7A9A" w:rsidTr="00D56B47">
        <w:trPr>
          <w:trHeight w:val="35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9A" w:rsidRPr="009D7A9A" w:rsidRDefault="009D7A9A" w:rsidP="004D5662">
            <w:pPr>
              <w:pStyle w:val="BodyText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r w:rsidRPr="009D7A9A">
              <w:rPr>
                <w:rFonts w:ascii="GHEA Grapalat" w:hAnsi="GHEA Grapalat"/>
                <w:sz w:val="24"/>
                <w:szCs w:val="24"/>
              </w:rPr>
              <w:t>ՀՀ Ազգային անվտանգության ծառայություն</w:t>
            </w:r>
          </w:p>
          <w:p w:rsidR="009D7A9A" w:rsidRPr="009D7A9A" w:rsidRDefault="009D7A9A" w:rsidP="004D5662">
            <w:pPr>
              <w:pStyle w:val="BodyText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r w:rsidRPr="009D7A9A">
              <w:rPr>
                <w:rFonts w:ascii="GHEA Grapalat" w:hAnsi="GHEA Grapalat"/>
                <w:sz w:val="24"/>
                <w:szCs w:val="24"/>
              </w:rPr>
              <w:t xml:space="preserve">08.06.2017թ. թիվ 11/479 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9A" w:rsidRPr="009D7A9A" w:rsidRDefault="009D7A9A" w:rsidP="004D5662">
            <w:pPr>
              <w:pStyle w:val="BodyText"/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9D7A9A">
              <w:rPr>
                <w:rFonts w:ascii="GHEA Grapalat" w:hAnsi="GHEA Grapalat" w:cs="Sylfaen"/>
                <w:sz w:val="24"/>
                <w:szCs w:val="24"/>
              </w:rPr>
              <w:t>«Հայաստանի Հանրապետության կառավարության 2011 թվականի մայիսի 5-ի N 670-Ն որոշման մեջ լրացումներ և փոփոխություններ կատարելու մասին», «Հայաստանի Հանրապետության կառավարության 2012 թվականի փետրվարի 23-ի N 184-Ն որոշման մեջ լրացում կատարելու մասին» և «Հայաստանի Հանրապետության 2017 թվականի պետական բյուջեում վերաբաշխում և Հայաստանի Հանրապետության կառավարության 2016 թվականի դեկտեմբերի 29-ի N 1313-Ն որոշման մեջ փոփոխություններ ու լրացումներ կատարելու, Հայաստանի Հանրապետության աշխատանքի և սոցիալական հարցերի նախարարության սոցիալական ապահովության պետական ծառայությանը գումար հատկացնելու մասին»  ՀՀ կառավարության որոշման նախագծերի վերաբերյալ ՀՀ ազգային անվտանգության ծառայությունը դիտողություններ և առաջարկություններ չունի: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9A" w:rsidRPr="009D7A9A" w:rsidRDefault="009D7A9A" w:rsidP="004D5662">
            <w:pPr>
              <w:pStyle w:val="BodyText"/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9D7A9A">
              <w:rPr>
                <w:rFonts w:ascii="GHEA Grapalat" w:hAnsi="GHEA Grapalat"/>
                <w:sz w:val="24"/>
                <w:szCs w:val="24"/>
              </w:rPr>
              <w:t>Ընդունվել է ի գիտություն: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9A" w:rsidRPr="009D7A9A" w:rsidRDefault="009D7A9A" w:rsidP="004D5662">
            <w:pPr>
              <w:pStyle w:val="BodyTextIndent2"/>
              <w:tabs>
                <w:tab w:val="left" w:pos="720"/>
              </w:tabs>
              <w:spacing w:after="0" w:line="276" w:lineRule="auto"/>
              <w:ind w:left="0"/>
              <w:jc w:val="center"/>
              <w:rPr>
                <w:rFonts w:ascii="GHEA Grapalat" w:hAnsi="GHEA Grapalat" w:cs="Sylfaen"/>
              </w:rPr>
            </w:pPr>
          </w:p>
        </w:tc>
      </w:tr>
      <w:tr w:rsidR="009D7A9A" w:rsidRPr="009D7A9A" w:rsidTr="00D56B47">
        <w:trPr>
          <w:trHeight w:val="1724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9A" w:rsidRPr="009D7A9A" w:rsidRDefault="009D7A9A" w:rsidP="004D5662">
            <w:pPr>
              <w:pStyle w:val="BodyText"/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9D7A9A">
              <w:rPr>
                <w:rFonts w:ascii="GHEA Grapalat" w:hAnsi="GHEA Grapalat"/>
                <w:sz w:val="24"/>
                <w:szCs w:val="24"/>
              </w:rPr>
              <w:t>ՀՀ արտակարգ իրավիճակների նախարարություն</w:t>
            </w:r>
          </w:p>
          <w:p w:rsidR="009D7A9A" w:rsidRPr="009D7A9A" w:rsidRDefault="009D7A9A" w:rsidP="004D5662">
            <w:pPr>
              <w:pStyle w:val="BodyText"/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9D7A9A">
              <w:rPr>
                <w:rFonts w:ascii="GHEA Grapalat" w:hAnsi="GHEA Grapalat"/>
                <w:sz w:val="24"/>
                <w:szCs w:val="24"/>
              </w:rPr>
              <w:t xml:space="preserve">12.06.2017թ. թիվ 1/06.2/5965-17 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9A" w:rsidRPr="009D7A9A" w:rsidRDefault="009D7A9A" w:rsidP="004D5662">
            <w:pPr>
              <w:pStyle w:val="BodyText"/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9D7A9A">
              <w:rPr>
                <w:rFonts w:ascii="GHEA Grapalat" w:eastAsia="Calibri" w:hAnsi="GHEA Grapalat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ՀՀ </w:t>
            </w:r>
            <w:r w:rsidRPr="009D7A9A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 xml:space="preserve">արտակարգ իրավիճակների նախարարությունը </w:t>
            </w:r>
            <w:r w:rsidRPr="009D7A9A">
              <w:rPr>
                <w:rFonts w:ascii="GHEA Grapalat" w:eastAsia="Calibri" w:hAnsi="GHEA Grapalat"/>
                <w:sz w:val="24"/>
                <w:szCs w:val="24"/>
                <w:lang w:val="hy-AM" w:eastAsia="en-US"/>
              </w:rPr>
              <w:t>«Հայաստանի Հանրապետության կառավարության 2012 թվականի փետրվարի 23-ի N 184-Ն</w:t>
            </w:r>
            <w:r w:rsidRPr="009D7A9A">
              <w:rPr>
                <w:rFonts w:ascii="GHEA Grapalat" w:eastAsia="Calibri" w:hAnsi="GHEA Grapalat"/>
                <w:bCs/>
                <w:sz w:val="24"/>
                <w:szCs w:val="24"/>
                <w:lang w:val="hy-AM" w:eastAsia="en-US"/>
              </w:rPr>
              <w:t xml:space="preserve"> </w:t>
            </w:r>
            <w:r w:rsidRPr="009D7A9A">
              <w:rPr>
                <w:rFonts w:ascii="GHEA Grapalat" w:eastAsia="Calibri" w:hAnsi="GHEA Grapalat"/>
                <w:sz w:val="24"/>
                <w:szCs w:val="24"/>
                <w:lang w:val="hy-AM" w:eastAsia="en-US"/>
              </w:rPr>
              <w:t>որոշման մեջ լրացում կատարելու մասին» ՀՀ կառավարության որոշման</w:t>
            </w:r>
            <w:r w:rsidRPr="009D7A9A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 xml:space="preserve"> նախագծի</w:t>
            </w:r>
            <w:r w:rsidRPr="009D7A9A">
              <w:rPr>
                <w:rFonts w:ascii="GHEA Grapalat" w:eastAsia="Calibri" w:hAnsi="GHEA Grapalat"/>
                <w:sz w:val="24"/>
                <w:szCs w:val="24"/>
                <w:lang w:val="hy-AM" w:eastAsia="en-US"/>
              </w:rPr>
              <w:t xml:space="preserve"> </w:t>
            </w:r>
            <w:r w:rsidRPr="009D7A9A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>վերաբերյալ առաջարկություններ և դիտողություններ չունի: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9A" w:rsidRPr="009D7A9A" w:rsidRDefault="009D7A9A" w:rsidP="004D5662">
            <w:pPr>
              <w:pStyle w:val="BodyText"/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9D7A9A">
              <w:rPr>
                <w:rFonts w:ascii="GHEA Grapalat" w:hAnsi="GHEA Grapalat"/>
                <w:sz w:val="24"/>
                <w:szCs w:val="24"/>
              </w:rPr>
              <w:t xml:space="preserve">Ընդունվել է ի գիտություն: 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9A" w:rsidRPr="009D7A9A" w:rsidRDefault="009D7A9A" w:rsidP="004D5662">
            <w:pPr>
              <w:pStyle w:val="BodyTextIndent2"/>
              <w:tabs>
                <w:tab w:val="left" w:pos="720"/>
              </w:tabs>
              <w:spacing w:after="0" w:line="276" w:lineRule="auto"/>
              <w:ind w:left="0"/>
              <w:jc w:val="center"/>
              <w:rPr>
                <w:rFonts w:ascii="GHEA Grapalat" w:hAnsi="GHEA Grapalat" w:cs="Sylfaen"/>
                <w:lang w:val="en-US"/>
              </w:rPr>
            </w:pPr>
          </w:p>
        </w:tc>
      </w:tr>
      <w:tr w:rsidR="009D7A9A" w:rsidRPr="009D7A9A" w:rsidTr="00D56B47">
        <w:trPr>
          <w:trHeight w:val="107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9A" w:rsidRPr="009D7A9A" w:rsidRDefault="009D7A9A" w:rsidP="004D5662">
            <w:pPr>
              <w:tabs>
                <w:tab w:val="left" w:pos="160"/>
              </w:tabs>
              <w:spacing w:after="0" w:line="240" w:lineRule="auto"/>
              <w:ind w:firstLine="1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7A9A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ՀՀ</w:t>
            </w:r>
            <w:r w:rsidRPr="009D7A9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D7A9A">
              <w:rPr>
                <w:rFonts w:ascii="GHEA Grapalat" w:hAnsi="GHEA Grapalat"/>
                <w:sz w:val="24"/>
                <w:szCs w:val="24"/>
                <w:lang w:val="hy-AM"/>
              </w:rPr>
              <w:t>ֆինանսների նախարարության</w:t>
            </w:r>
          </w:p>
          <w:p w:rsidR="009D7A9A" w:rsidRPr="009D7A9A" w:rsidRDefault="009D7A9A" w:rsidP="004D5662">
            <w:pPr>
              <w:tabs>
                <w:tab w:val="left" w:pos="0"/>
              </w:tabs>
              <w:spacing w:after="0" w:line="240" w:lineRule="auto"/>
              <w:ind w:firstLine="18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9D7A9A">
              <w:rPr>
                <w:rFonts w:ascii="GHEA Grapalat" w:hAnsi="GHEA Grapalat"/>
                <w:sz w:val="24"/>
                <w:szCs w:val="24"/>
              </w:rPr>
              <w:t>14</w:t>
            </w:r>
            <w:r w:rsidRPr="009D7A9A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9D7A9A">
              <w:rPr>
                <w:rFonts w:ascii="GHEA Grapalat" w:hAnsi="GHEA Grapalat"/>
                <w:sz w:val="24"/>
                <w:szCs w:val="24"/>
              </w:rPr>
              <w:t>6</w:t>
            </w:r>
            <w:r w:rsidRPr="009D7A9A">
              <w:rPr>
                <w:rFonts w:ascii="GHEA Grapalat" w:hAnsi="GHEA Grapalat"/>
                <w:sz w:val="24"/>
                <w:szCs w:val="24"/>
                <w:lang w:val="hy-AM"/>
              </w:rPr>
              <w:t xml:space="preserve">.2017թ. թիվ </w:t>
            </w:r>
            <w:r w:rsidRPr="009D7A9A">
              <w:rPr>
                <w:rFonts w:ascii="GHEA Grapalat" w:hAnsi="GHEA Grapalat"/>
                <w:sz w:val="24"/>
                <w:szCs w:val="24"/>
              </w:rPr>
              <w:t xml:space="preserve">01.1/9-1/10650-17 </w:t>
            </w:r>
          </w:p>
          <w:p w:rsidR="009D7A9A" w:rsidRPr="009D7A9A" w:rsidRDefault="009D7A9A" w:rsidP="004D5662">
            <w:pPr>
              <w:tabs>
                <w:tab w:val="left" w:pos="0"/>
              </w:tabs>
              <w:spacing w:after="0" w:line="240" w:lineRule="auto"/>
              <w:ind w:firstLine="18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9A" w:rsidRPr="009D7A9A" w:rsidRDefault="009D7A9A" w:rsidP="004D5662">
            <w:pPr>
              <w:tabs>
                <w:tab w:val="left" w:pos="0"/>
                <w:tab w:val="left" w:pos="10206"/>
              </w:tabs>
              <w:spacing w:after="0" w:line="240" w:lineRule="auto"/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9D7A9A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>Քննությ</w:t>
            </w:r>
            <w:r w:rsidRPr="009D7A9A">
              <w:rPr>
                <w:rFonts w:ascii="GHEA Grapalat" w:hAnsi="GHEA Grapalat" w:cs="Sylfaen"/>
                <w:bCs/>
                <w:sz w:val="24"/>
                <w:szCs w:val="24"/>
                <w:lang w:val="ru-RU"/>
              </w:rPr>
              <w:t>ա</w:t>
            </w:r>
            <w:r w:rsidRPr="009D7A9A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 xml:space="preserve">ն առնելով </w:t>
            </w:r>
            <w:r w:rsidRPr="009D7A9A">
              <w:rPr>
                <w:rFonts w:ascii="GHEA Grapalat" w:hAnsi="GHEA Grapalat"/>
                <w:bCs/>
                <w:sz w:val="24"/>
                <w:szCs w:val="24"/>
                <w:lang w:val="fr-FR"/>
              </w:rPr>
              <w:t xml:space="preserve">Ձեր ս.թ. </w:t>
            </w:r>
            <w:r w:rsidRPr="009D7A9A">
              <w:rPr>
                <w:rFonts w:ascii="GHEA Grapalat" w:hAnsi="GHEA Grapalat"/>
                <w:bCs/>
                <w:sz w:val="24"/>
                <w:szCs w:val="24"/>
                <w:lang w:val="ru-RU"/>
              </w:rPr>
              <w:t>մայիսի</w:t>
            </w:r>
            <w:r w:rsidRPr="009D7A9A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30</w:t>
            </w:r>
            <w:r w:rsidRPr="009D7A9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</w:t>
            </w:r>
            <w:r w:rsidRPr="009D7A9A">
              <w:rPr>
                <w:rFonts w:ascii="GHEA Grapalat" w:hAnsi="GHEA Grapalat"/>
                <w:bCs/>
                <w:sz w:val="24"/>
                <w:szCs w:val="24"/>
                <w:lang w:val="fr-FR"/>
              </w:rPr>
              <w:t>ի N ԱԱ/</w:t>
            </w:r>
            <w:r w:rsidRPr="009D7A9A">
              <w:rPr>
                <w:rFonts w:ascii="GHEA Grapalat" w:hAnsi="GHEA Grapalat"/>
                <w:bCs/>
                <w:sz w:val="24"/>
                <w:szCs w:val="24"/>
                <w:lang w:val="ru-RU"/>
              </w:rPr>
              <w:t>ԱնԳ</w:t>
            </w:r>
            <w:r w:rsidRPr="009D7A9A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-1-3/5739</w:t>
            </w:r>
            <w:r w:rsidRPr="009D7A9A">
              <w:rPr>
                <w:rFonts w:ascii="GHEA Grapalat" w:hAnsi="GHEA Grapalat"/>
                <w:bCs/>
                <w:sz w:val="24"/>
                <w:szCs w:val="24"/>
                <w:lang w:val="fr-FR"/>
              </w:rPr>
              <w:t xml:space="preserve">-17 գրությամբ ներկայացված </w:t>
            </w:r>
            <w:r w:rsidRPr="009D7A9A">
              <w:rPr>
                <w:rFonts w:ascii="GHEA Grapalat" w:hAnsi="GHEA Grapalat"/>
                <w:sz w:val="24"/>
                <w:szCs w:val="24"/>
                <w:lang w:val="hy-AM"/>
              </w:rPr>
              <w:t>«Հայաստանի Հանրապետության 2017 թվականի պետական բյուջեում վերաբաշխում և Հայաստանի Հանրապետության կառավարության 2016 թվականի դեկտեմբերի 29-ի N 1313-Ն որոշման մեջ փոփոխություններ ու լրացումներ կատարելու, Հայաստանի Հանրապետության աշխատանքի և սոցիալական հարցերի նախարարության սոցիալական ապահովության պետական ծառայությանը գումար հատկացնելու մասին»</w:t>
            </w:r>
            <w:r w:rsidRPr="009D7A9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D7A9A">
              <w:rPr>
                <w:rFonts w:ascii="GHEA Grapalat" w:hAnsi="GHEA Grapalat" w:cs="Sylfaen"/>
                <w:sz w:val="24"/>
                <w:szCs w:val="24"/>
                <w:lang w:val="fr-FR"/>
              </w:rPr>
              <w:t>(</w:t>
            </w:r>
            <w:r w:rsidRPr="009D7A9A">
              <w:rPr>
                <w:rFonts w:ascii="GHEA Grapalat" w:hAnsi="GHEA Grapalat" w:cs="Sylfaen"/>
                <w:sz w:val="24"/>
                <w:szCs w:val="24"/>
                <w:lang w:val="hy-AM"/>
              </w:rPr>
              <w:t>այսուհետ</w:t>
            </w:r>
            <w:r w:rsidRPr="009D7A9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` </w:t>
            </w:r>
            <w:r w:rsidRPr="009D7A9A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Նախագիծ</w:t>
            </w:r>
            <w:r w:rsidRPr="009D7A9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1</w:t>
            </w:r>
            <w:r w:rsidRPr="009D7A9A">
              <w:rPr>
                <w:rFonts w:ascii="GHEA Grapalat" w:hAnsi="GHEA Grapalat" w:cs="Sylfaen"/>
                <w:sz w:val="24"/>
                <w:szCs w:val="24"/>
                <w:lang w:val="fr-FR"/>
              </w:rPr>
              <w:t>)</w:t>
            </w:r>
            <w:r w:rsidRPr="009D7A9A">
              <w:rPr>
                <w:rFonts w:ascii="GHEA Grapalat" w:hAnsi="GHEA Grapalat"/>
                <w:sz w:val="24"/>
                <w:szCs w:val="24"/>
                <w:lang w:val="af-ZA"/>
              </w:rPr>
              <w:t>,</w:t>
            </w:r>
            <w:r w:rsidRPr="009D7A9A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 xml:space="preserve"> </w:t>
            </w:r>
            <w:r w:rsidRPr="009D7A9A">
              <w:rPr>
                <w:rFonts w:ascii="GHEA Grapalat" w:hAnsi="GHEA Grapalat"/>
                <w:b/>
                <w:bCs/>
                <w:sz w:val="24"/>
                <w:szCs w:val="24"/>
                <w:lang w:val="fr-FR"/>
              </w:rPr>
              <w:t>«</w:t>
            </w:r>
            <w:r w:rsidRPr="009D7A9A"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կառավարության 2011 թվականի մայիսի 5-ի N 670-Ն որոշման մեջ լրացումներ և փոփոխություններ կատարելու մասին»</w:t>
            </w:r>
            <w:r w:rsidRPr="009D7A9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D7A9A">
              <w:rPr>
                <w:rFonts w:ascii="GHEA Grapalat" w:hAnsi="GHEA Grapalat" w:cs="Sylfaen"/>
                <w:sz w:val="24"/>
                <w:szCs w:val="24"/>
                <w:lang w:val="fr-FR"/>
              </w:rPr>
              <w:t>(</w:t>
            </w:r>
            <w:r w:rsidRPr="009D7A9A">
              <w:rPr>
                <w:rFonts w:ascii="GHEA Grapalat" w:hAnsi="GHEA Grapalat" w:cs="Sylfaen"/>
                <w:sz w:val="24"/>
                <w:szCs w:val="24"/>
                <w:lang w:val="hy-AM"/>
              </w:rPr>
              <w:t>այսուհետ</w:t>
            </w:r>
            <w:r w:rsidRPr="009D7A9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` </w:t>
            </w:r>
            <w:r w:rsidRPr="009D7A9A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Նախագիծ</w:t>
            </w:r>
            <w:r w:rsidRPr="009D7A9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</w:t>
            </w:r>
            <w:r w:rsidRPr="009D7A9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) </w:t>
            </w:r>
            <w:r w:rsidRPr="009D7A9A">
              <w:rPr>
                <w:rFonts w:ascii="GHEA Grapalat" w:hAnsi="GHEA Grapalat"/>
                <w:sz w:val="24"/>
                <w:szCs w:val="24"/>
                <w:lang w:val="ru-RU"/>
              </w:rPr>
              <w:t>և</w:t>
            </w:r>
            <w:r w:rsidRPr="009D7A9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D7A9A">
              <w:rPr>
                <w:rFonts w:ascii="GHEA Grapalat" w:hAnsi="GHEA Grapalat"/>
                <w:sz w:val="24"/>
                <w:szCs w:val="24"/>
                <w:lang w:val="hy-AM"/>
              </w:rPr>
              <w:t>«Հայաստանի Հանրապետության կառավարության 2012 թվականի փետրվարի 23-ի N 184-Ն</w:t>
            </w:r>
            <w:r w:rsidRPr="009D7A9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9D7A9A">
              <w:rPr>
                <w:rFonts w:ascii="GHEA Grapalat" w:hAnsi="GHEA Grapalat"/>
                <w:sz w:val="24"/>
                <w:szCs w:val="24"/>
                <w:lang w:val="hy-AM"/>
              </w:rPr>
              <w:t xml:space="preserve">որոշման մեջ լրացում կատարելու մասին» </w:t>
            </w:r>
            <w:r w:rsidRPr="009D7A9A">
              <w:rPr>
                <w:rFonts w:ascii="GHEA Grapalat" w:hAnsi="GHEA Grapalat" w:cs="Sylfaen"/>
                <w:sz w:val="24"/>
                <w:szCs w:val="24"/>
                <w:lang w:val="fr-FR"/>
              </w:rPr>
              <w:t>(</w:t>
            </w:r>
            <w:r w:rsidRPr="009D7A9A">
              <w:rPr>
                <w:rFonts w:ascii="GHEA Grapalat" w:hAnsi="GHEA Grapalat" w:cs="Sylfaen"/>
                <w:sz w:val="24"/>
                <w:szCs w:val="24"/>
                <w:lang w:val="hy-AM"/>
              </w:rPr>
              <w:t>այսուհետ</w:t>
            </w:r>
            <w:r w:rsidRPr="009D7A9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` </w:t>
            </w:r>
            <w:r w:rsidRPr="009D7A9A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Նախագիծ</w:t>
            </w:r>
            <w:r w:rsidRPr="009D7A9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3</w:t>
            </w:r>
            <w:r w:rsidRPr="009D7A9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) </w:t>
            </w:r>
            <w:r w:rsidRPr="009D7A9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ՀՀ կառավարության որոշման </w:t>
            </w:r>
            <w:r w:rsidRPr="009D7A9A">
              <w:rPr>
                <w:rFonts w:ascii="GHEA Grapalat" w:hAnsi="GHEA Grapalat" w:cs="Times Armenian"/>
                <w:sz w:val="24"/>
                <w:szCs w:val="24"/>
                <w:lang w:val="af-ZA"/>
              </w:rPr>
              <w:t>նախագծ</w:t>
            </w:r>
            <w:r w:rsidRPr="009D7A9A">
              <w:rPr>
                <w:rFonts w:ascii="GHEA Grapalat" w:hAnsi="GHEA Grapalat" w:cs="Times Armenian"/>
                <w:sz w:val="24"/>
                <w:szCs w:val="24"/>
                <w:lang w:val="ru-RU"/>
              </w:rPr>
              <w:t>երը</w:t>
            </w:r>
            <w:r w:rsidRPr="009D7A9A">
              <w:rPr>
                <w:rFonts w:ascii="GHEA Grapalat" w:hAnsi="GHEA Grapalat" w:cs="Sylfaen"/>
                <w:sz w:val="24"/>
                <w:szCs w:val="24"/>
                <w:lang w:val="af-ZA"/>
              </w:rPr>
              <w:t>`</w:t>
            </w:r>
            <w:r w:rsidRPr="009D7A9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հայտնում ենք հետևյալը. 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9A" w:rsidRPr="009D7A9A" w:rsidRDefault="009D7A9A" w:rsidP="004D5662">
            <w:pPr>
              <w:spacing w:after="0" w:line="240" w:lineRule="auto"/>
              <w:ind w:firstLine="7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9A" w:rsidRPr="009D7A9A" w:rsidRDefault="009D7A9A" w:rsidP="004D5662">
            <w:pPr>
              <w:spacing w:after="0" w:line="240" w:lineRule="auto"/>
              <w:ind w:firstLine="7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</w:tr>
      <w:tr w:rsidR="009D7A9A" w:rsidRPr="009D7A9A" w:rsidTr="00D56B47">
        <w:trPr>
          <w:trHeight w:val="737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9A" w:rsidRPr="009D7A9A" w:rsidRDefault="009D7A9A" w:rsidP="004D5662">
            <w:pPr>
              <w:tabs>
                <w:tab w:val="left" w:pos="160"/>
              </w:tabs>
              <w:spacing w:after="0" w:line="240" w:lineRule="auto"/>
              <w:ind w:firstLine="1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9A" w:rsidRPr="009D7A9A" w:rsidRDefault="009D7A9A" w:rsidP="004D5662">
            <w:pPr>
              <w:tabs>
                <w:tab w:val="left" w:pos="0"/>
                <w:tab w:val="left" w:pos="10206"/>
              </w:tabs>
              <w:spacing w:after="0" w:line="240" w:lineRule="auto"/>
              <w:jc w:val="both"/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</w:pPr>
            <w:r w:rsidRPr="009D7A9A">
              <w:rPr>
                <w:rFonts w:ascii="GHEA Grapalat" w:hAnsi="GHEA Grapalat"/>
                <w:sz w:val="24"/>
                <w:szCs w:val="24"/>
                <w:lang w:val="hy-AM"/>
              </w:rPr>
              <w:t>Նախագիծ</w:t>
            </w:r>
            <w:r w:rsidRPr="009D7A9A">
              <w:rPr>
                <w:rFonts w:ascii="GHEA Grapalat" w:hAnsi="GHEA Grapalat"/>
                <w:sz w:val="24"/>
                <w:szCs w:val="24"/>
                <w:lang w:val="af-ZA"/>
              </w:rPr>
              <w:t xml:space="preserve"> 3-</w:t>
            </w:r>
            <w:r w:rsidRPr="009D7A9A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Pr="009D7A9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D7A9A">
              <w:rPr>
                <w:rFonts w:ascii="GHEA Grapalat" w:hAnsi="GHEA Grapalat"/>
                <w:sz w:val="24"/>
                <w:szCs w:val="24"/>
                <w:lang w:val="hy-AM"/>
              </w:rPr>
              <w:t>վերաբերյալ</w:t>
            </w:r>
            <w:r w:rsidRPr="009D7A9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D7A9A">
              <w:rPr>
                <w:rFonts w:ascii="GHEA Grapalat" w:hAnsi="GHEA Grapalat"/>
                <w:sz w:val="24"/>
                <w:szCs w:val="24"/>
                <w:lang w:val="hy-AM"/>
              </w:rPr>
              <w:t>դիտողություններ</w:t>
            </w:r>
            <w:r w:rsidRPr="009D7A9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D7A9A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9D7A9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D7A9A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</w:t>
            </w:r>
            <w:r w:rsidRPr="009D7A9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D7A9A">
              <w:rPr>
                <w:rFonts w:ascii="GHEA Grapalat" w:hAnsi="GHEA Grapalat"/>
                <w:sz w:val="24"/>
                <w:szCs w:val="24"/>
                <w:lang w:val="hy-AM"/>
              </w:rPr>
              <w:t>չունենք</w:t>
            </w:r>
            <w:r w:rsidRPr="009D7A9A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9A" w:rsidRPr="009D7A9A" w:rsidRDefault="009D7A9A" w:rsidP="004D5662">
            <w:pPr>
              <w:spacing w:after="0" w:line="240" w:lineRule="auto"/>
              <w:ind w:firstLine="7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9D7A9A">
              <w:rPr>
                <w:rFonts w:ascii="GHEA Grapalat" w:hAnsi="GHEA Grapalat"/>
                <w:sz w:val="24"/>
                <w:szCs w:val="24"/>
              </w:rPr>
              <w:t>Ընդունվել է ի գիտություն: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9A" w:rsidRPr="009D7A9A" w:rsidRDefault="009D7A9A" w:rsidP="004D5662">
            <w:pPr>
              <w:spacing w:after="0" w:line="240" w:lineRule="auto"/>
              <w:ind w:firstLine="7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</w:tr>
      <w:tr w:rsidR="009D7A9A" w:rsidRPr="009D7A9A" w:rsidTr="00D56B47">
        <w:trPr>
          <w:trHeight w:val="737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9A" w:rsidRPr="009D7A9A" w:rsidRDefault="009D7A9A" w:rsidP="004D5662">
            <w:pPr>
              <w:tabs>
                <w:tab w:val="left" w:pos="160"/>
              </w:tabs>
              <w:spacing w:after="0" w:line="240" w:lineRule="auto"/>
              <w:ind w:firstLine="1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7A9A">
              <w:rPr>
                <w:rFonts w:ascii="GHEA Grapalat" w:hAnsi="GHEA Grapalat"/>
                <w:sz w:val="24"/>
                <w:szCs w:val="24"/>
                <w:lang w:val="hy-AM"/>
              </w:rPr>
              <w:t>ՀՀ պաշտպանության նախարարություն</w:t>
            </w:r>
          </w:p>
          <w:p w:rsidR="009D7A9A" w:rsidRPr="009D7A9A" w:rsidRDefault="009D7A9A" w:rsidP="004D5662">
            <w:pPr>
              <w:tabs>
                <w:tab w:val="left" w:pos="160"/>
              </w:tabs>
              <w:spacing w:after="0" w:line="240" w:lineRule="auto"/>
              <w:ind w:firstLine="1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7A9A">
              <w:rPr>
                <w:rFonts w:ascii="GHEA Grapalat" w:hAnsi="GHEA Grapalat"/>
                <w:sz w:val="24"/>
                <w:szCs w:val="24"/>
                <w:lang w:val="hy-AM"/>
              </w:rPr>
              <w:t>26.06.2017թ. թիվ ՊՆ/510-898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9A" w:rsidRPr="009D7A9A" w:rsidRDefault="009D7A9A" w:rsidP="004D5662">
            <w:pPr>
              <w:tabs>
                <w:tab w:val="left" w:pos="0"/>
                <w:tab w:val="left" w:pos="10206"/>
              </w:tabs>
              <w:spacing w:after="0" w:line="240" w:lineRule="auto"/>
              <w:jc w:val="both"/>
              <w:rPr>
                <w:rFonts w:ascii="GHEA Grapalat" w:hAnsi="GHEA Grapalat" w:cs="Courier New"/>
                <w:sz w:val="24"/>
                <w:szCs w:val="24"/>
                <w:lang w:val="af-ZA"/>
              </w:rPr>
            </w:pPr>
            <w:r w:rsidRPr="009D7A9A">
              <w:rPr>
                <w:rFonts w:ascii="GHEA Grapalat" w:hAnsi="GHEA Grapalat" w:cs="Courier New"/>
                <w:sz w:val="24"/>
                <w:szCs w:val="24"/>
                <w:lang w:val="af-ZA"/>
              </w:rPr>
              <w:t xml:space="preserve">2017 թվականի մայիսի 31-ի Ձեր N </w:t>
            </w:r>
            <w:r w:rsidRPr="009D7A9A">
              <w:rPr>
                <w:rFonts w:ascii="GHEA Grapalat" w:hAnsi="GHEA Grapalat"/>
                <w:sz w:val="24"/>
                <w:szCs w:val="24"/>
                <w:lang w:val="hy-AM"/>
              </w:rPr>
              <w:t>ԱԱ/ԱնԳ-1-3/6474-17 գրության առնչությամբ հայտնում եմ, որ «Հայաստանի Հանրապետության կառավարության 2011 թվականի մայիսի 5-ի N 670-Ն որոշման մեջ լրացումներ և փոփոխություններ կատարելու մասին» և մի շարք այլ որոշումներում լրացումներ կամ փոփոխություններ կատարելու մասին ՀՀ կառավարության որոշումների նախագծերի վերաբերյալ դիտողություններ և առաջարկություններ չունենք: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9A" w:rsidRPr="009D7A9A" w:rsidRDefault="009D7A9A" w:rsidP="004D5662">
            <w:pPr>
              <w:spacing w:after="0" w:line="240" w:lineRule="auto"/>
              <w:ind w:firstLine="7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9D7A9A">
              <w:rPr>
                <w:rFonts w:ascii="GHEA Grapalat" w:hAnsi="GHEA Grapalat"/>
                <w:sz w:val="24"/>
                <w:szCs w:val="24"/>
              </w:rPr>
              <w:t>Ընդունվել է ի գիտություն: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9A" w:rsidRPr="009D7A9A" w:rsidRDefault="009D7A9A" w:rsidP="004D5662">
            <w:pPr>
              <w:spacing w:after="0" w:line="240" w:lineRule="auto"/>
              <w:ind w:firstLine="7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</w:tr>
      <w:tr w:rsidR="009D7A9A" w:rsidRPr="009D7A9A" w:rsidTr="00D56B47">
        <w:trPr>
          <w:trHeight w:val="737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9A" w:rsidRPr="009D7A9A" w:rsidRDefault="009D7A9A" w:rsidP="004D5662">
            <w:pPr>
              <w:tabs>
                <w:tab w:val="left" w:pos="160"/>
              </w:tabs>
              <w:spacing w:after="0" w:line="240" w:lineRule="auto"/>
              <w:ind w:firstLine="1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7A9A">
              <w:rPr>
                <w:rFonts w:ascii="GHEA Grapalat" w:hAnsi="GHEA Grapalat"/>
                <w:sz w:val="24"/>
                <w:szCs w:val="24"/>
                <w:lang w:val="hy-AM"/>
              </w:rPr>
              <w:t>ՀՀ արդարադատության նախարարություն</w:t>
            </w:r>
          </w:p>
          <w:p w:rsidR="009D7A9A" w:rsidRPr="009D7A9A" w:rsidRDefault="009D7A9A" w:rsidP="004D5662">
            <w:pPr>
              <w:tabs>
                <w:tab w:val="left" w:pos="160"/>
              </w:tabs>
              <w:spacing w:after="0" w:line="240" w:lineRule="auto"/>
              <w:ind w:firstLine="1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7A9A">
              <w:rPr>
                <w:rFonts w:ascii="GHEA Grapalat" w:hAnsi="GHEA Grapalat"/>
                <w:sz w:val="24"/>
                <w:szCs w:val="24"/>
                <w:lang w:val="hy-AM"/>
              </w:rPr>
              <w:t xml:space="preserve">06.07.2017թ. թիվ 01/11588-17 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9A" w:rsidRPr="009D7A9A" w:rsidRDefault="009D7A9A" w:rsidP="004D5662">
            <w:pPr>
              <w:tabs>
                <w:tab w:val="left" w:pos="0"/>
                <w:tab w:val="left" w:pos="10206"/>
              </w:tabs>
              <w:spacing w:after="0" w:line="240" w:lineRule="auto"/>
              <w:jc w:val="both"/>
              <w:rPr>
                <w:rFonts w:ascii="GHEA Grapalat" w:hAnsi="GHEA Grapalat" w:cs="Courier New"/>
                <w:sz w:val="24"/>
                <w:szCs w:val="24"/>
                <w:lang w:val="af-ZA"/>
              </w:rPr>
            </w:pPr>
            <w:r w:rsidRPr="009D7A9A">
              <w:rPr>
                <w:rFonts w:ascii="GHEA Grapalat" w:hAnsi="GHEA Grapalat" w:cs="Courier New"/>
                <w:sz w:val="24"/>
                <w:szCs w:val="24"/>
                <w:lang w:val="af-ZA"/>
              </w:rPr>
              <w:t xml:space="preserve">Ի պատասխան Ձեր 2017 թվականի հունիսի 20-ի թիվ ԱԱ/ԱնԳ-1-3/6474-17 գրության՝ կից ներկայացվում է «Հայաստանի Հանրապետության 2017 թվականի պետական բյուջեում վերաբաշխում և Հայաստանի Հանրապետության կառավարության 2016 թվականի դեկտեմբերի 29-ի N 1313-Ն որոշման մեջ փոփոխություններ ու լրացումներ կատարելու, Հայաստանի Հանրապետության աշխատանքի և սոցիալական հարցերի նախարարության սոցիալական ապահովության պետական ծառայությանը գումար հատկացնելու մասին», «Հայաստանի Հանրապետության կառավարության 2011 թվականի մայիսի 5-ի N 670-Ն որոշման մեջ լրացումներ և փոփոխություններ կատարելու մասին», «Հայաստանի Հանրապետության կառավարության 2012 թվականի փետրվարի 23-ի N 184-Ն որոշման մեջ լրացում կատարելու մասին» Հայաստանի Հանրապետության կառավարության որոշումների նախագծերի վերաբերյալ Հայաստանի Հանրապետության արդարադատության նախարարության պետական փորձագիտական եզրակացությունը: 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9A" w:rsidRPr="009D7A9A" w:rsidRDefault="009D7A9A" w:rsidP="004D5662">
            <w:pPr>
              <w:spacing w:after="0" w:line="240" w:lineRule="auto"/>
              <w:ind w:firstLine="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9A" w:rsidRPr="009D7A9A" w:rsidRDefault="009D7A9A" w:rsidP="004D5662">
            <w:pPr>
              <w:spacing w:after="0" w:line="240" w:lineRule="auto"/>
              <w:ind w:firstLine="7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</w:tr>
      <w:tr w:rsidR="009D7A9A" w:rsidRPr="009D7A9A" w:rsidTr="00D56B47">
        <w:trPr>
          <w:trHeight w:val="737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9A" w:rsidRPr="009D7A9A" w:rsidRDefault="009D7A9A" w:rsidP="004D5662">
            <w:pPr>
              <w:tabs>
                <w:tab w:val="left" w:pos="160"/>
              </w:tabs>
              <w:spacing w:after="0" w:line="240" w:lineRule="auto"/>
              <w:ind w:firstLine="1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9A" w:rsidRPr="001B6B11" w:rsidRDefault="009D7A9A" w:rsidP="004D5662">
            <w:pPr>
              <w:tabs>
                <w:tab w:val="left" w:pos="0"/>
                <w:tab w:val="left" w:pos="10206"/>
              </w:tabs>
              <w:spacing w:after="0" w:line="240" w:lineRule="auto"/>
              <w:jc w:val="both"/>
              <w:rPr>
                <w:rFonts w:ascii="GHEA Grapalat" w:hAnsi="GHEA Grapalat" w:cs="Courier New"/>
                <w:bCs/>
                <w:sz w:val="24"/>
                <w:szCs w:val="24"/>
                <w:lang w:val="af-ZA"/>
              </w:rPr>
            </w:pPr>
            <w:r w:rsidRPr="001B6B11">
              <w:rPr>
                <w:rFonts w:ascii="GHEA Grapalat" w:hAnsi="GHEA Grapalat" w:cs="Courier New"/>
                <w:bCs/>
                <w:sz w:val="24"/>
                <w:szCs w:val="24"/>
                <w:lang w:val="af-ZA"/>
              </w:rPr>
              <w:t>«Հայաստանի Հանրապետության կառավարության 2012 թվականի փետրվարի 23-ի N 184-Ն որոշման մեջ լրացում կատարելու մասին» Հայաստանի Հանրապետության կառավարության որոշման նախագծի վերաբերյալ.</w:t>
            </w:r>
          </w:p>
          <w:p w:rsidR="009D7A9A" w:rsidRDefault="009D7A9A" w:rsidP="004D5662">
            <w:pPr>
              <w:tabs>
                <w:tab w:val="left" w:pos="0"/>
                <w:tab w:val="left" w:pos="10206"/>
              </w:tabs>
              <w:spacing w:after="0" w:line="240" w:lineRule="auto"/>
              <w:jc w:val="both"/>
              <w:rPr>
                <w:rFonts w:ascii="GHEA Grapalat" w:hAnsi="GHEA Grapalat" w:cs="Courier New"/>
                <w:bCs/>
                <w:sz w:val="24"/>
                <w:szCs w:val="24"/>
                <w:lang w:val="af-ZA"/>
              </w:rPr>
            </w:pPr>
            <w:r w:rsidRPr="009D7A9A">
              <w:rPr>
                <w:rFonts w:ascii="GHEA Grapalat" w:hAnsi="GHEA Grapalat" w:cs="Courier New"/>
                <w:bCs/>
                <w:sz w:val="24"/>
                <w:szCs w:val="24"/>
                <w:lang w:val="af-ZA"/>
              </w:rPr>
              <w:t>«Հայաստանի Հանրապետության կառավարության 2012 թվականի փետրվարի 23-ի N 184-Ն որոշման մեջ լրացում կատարելու մասին</w:t>
            </w:r>
            <w:r w:rsidRPr="009D7A9A">
              <w:rPr>
                <w:rFonts w:ascii="GHEA Grapalat" w:hAnsi="GHEA Grapalat" w:cs="Courier New"/>
                <w:bCs/>
                <w:sz w:val="24"/>
                <w:szCs w:val="24"/>
                <w:lang w:val="hy-AM"/>
              </w:rPr>
              <w:t>» Հայաստանի Հանրապետության կառավարության որոշման նախագ</w:t>
            </w:r>
            <w:r w:rsidRPr="009D7A9A">
              <w:rPr>
                <w:rFonts w:ascii="GHEA Grapalat" w:hAnsi="GHEA Grapalat" w:cs="Courier New"/>
                <w:bCs/>
                <w:sz w:val="24"/>
                <w:szCs w:val="24"/>
              </w:rPr>
              <w:t>ի</w:t>
            </w:r>
            <w:r w:rsidRPr="009D7A9A">
              <w:rPr>
                <w:rFonts w:ascii="GHEA Grapalat" w:hAnsi="GHEA Grapalat" w:cs="Courier New"/>
                <w:bCs/>
                <w:sz w:val="24"/>
                <w:szCs w:val="24"/>
                <w:lang w:val="hy-AM"/>
              </w:rPr>
              <w:t>ծ</w:t>
            </w:r>
            <w:r w:rsidRPr="009D7A9A">
              <w:rPr>
                <w:rFonts w:ascii="GHEA Grapalat" w:hAnsi="GHEA Grapalat" w:cs="Courier New"/>
                <w:bCs/>
                <w:sz w:val="24"/>
                <w:szCs w:val="24"/>
              </w:rPr>
              <w:t>ը</w:t>
            </w:r>
            <w:r w:rsidRPr="009D7A9A">
              <w:rPr>
                <w:rFonts w:ascii="GHEA Grapalat" w:hAnsi="GHEA Grapalat" w:cs="Courier New"/>
                <w:bCs/>
                <w:sz w:val="24"/>
                <w:szCs w:val="24"/>
                <w:lang w:val="af-ZA"/>
              </w:rPr>
              <w:t xml:space="preserve"> </w:t>
            </w:r>
            <w:r w:rsidRPr="009D7A9A">
              <w:rPr>
                <w:rFonts w:ascii="GHEA Grapalat" w:hAnsi="GHEA Grapalat" w:cs="Courier New"/>
                <w:bCs/>
                <w:sz w:val="24"/>
                <w:szCs w:val="24"/>
              </w:rPr>
              <w:t>համապատասխանում</w:t>
            </w:r>
            <w:r w:rsidRPr="009D7A9A">
              <w:rPr>
                <w:rFonts w:ascii="GHEA Grapalat" w:hAnsi="GHEA Grapalat" w:cs="Courier New"/>
                <w:bCs/>
                <w:sz w:val="24"/>
                <w:szCs w:val="24"/>
                <w:lang w:val="af-ZA"/>
              </w:rPr>
              <w:t xml:space="preserve"> </w:t>
            </w:r>
            <w:r w:rsidRPr="009D7A9A">
              <w:rPr>
                <w:rFonts w:ascii="GHEA Grapalat" w:hAnsi="GHEA Grapalat" w:cs="Courier New"/>
                <w:bCs/>
                <w:sz w:val="24"/>
                <w:szCs w:val="24"/>
              </w:rPr>
              <w:t>է</w:t>
            </w:r>
            <w:r w:rsidRPr="009D7A9A">
              <w:rPr>
                <w:rFonts w:ascii="GHEA Grapalat" w:hAnsi="GHEA Grapalat" w:cs="Courier New"/>
                <w:bCs/>
                <w:sz w:val="24"/>
                <w:szCs w:val="24"/>
                <w:lang w:val="af-ZA"/>
              </w:rPr>
              <w:t xml:space="preserve"> </w:t>
            </w:r>
            <w:r w:rsidRPr="009D7A9A">
              <w:rPr>
                <w:rFonts w:ascii="GHEA Grapalat" w:hAnsi="GHEA Grapalat" w:cs="Courier New"/>
                <w:bCs/>
                <w:sz w:val="24"/>
                <w:szCs w:val="24"/>
              </w:rPr>
              <w:t>Հայաստանի</w:t>
            </w:r>
            <w:r w:rsidRPr="009D7A9A">
              <w:rPr>
                <w:rFonts w:ascii="GHEA Grapalat" w:hAnsi="GHEA Grapalat" w:cs="Courier New"/>
                <w:bCs/>
                <w:sz w:val="24"/>
                <w:szCs w:val="24"/>
                <w:lang w:val="af-ZA"/>
              </w:rPr>
              <w:t xml:space="preserve"> </w:t>
            </w:r>
            <w:r w:rsidRPr="009D7A9A">
              <w:rPr>
                <w:rFonts w:ascii="GHEA Grapalat" w:hAnsi="GHEA Grapalat" w:cs="Courier New"/>
                <w:bCs/>
                <w:sz w:val="24"/>
                <w:szCs w:val="24"/>
              </w:rPr>
              <w:t>Հանրապետության</w:t>
            </w:r>
            <w:r w:rsidRPr="009D7A9A">
              <w:rPr>
                <w:rFonts w:ascii="GHEA Grapalat" w:hAnsi="GHEA Grapalat" w:cs="Courier New"/>
                <w:bCs/>
                <w:sz w:val="24"/>
                <w:szCs w:val="24"/>
                <w:lang w:val="af-ZA"/>
              </w:rPr>
              <w:t xml:space="preserve"> </w:t>
            </w:r>
            <w:r w:rsidRPr="009D7A9A">
              <w:rPr>
                <w:rFonts w:ascii="GHEA Grapalat" w:hAnsi="GHEA Grapalat" w:cs="Courier New"/>
                <w:bCs/>
                <w:sz w:val="24"/>
                <w:szCs w:val="24"/>
              </w:rPr>
              <w:t>օրենսդրությանը</w:t>
            </w:r>
            <w:r w:rsidRPr="009D7A9A">
              <w:rPr>
                <w:rFonts w:ascii="GHEA Grapalat" w:hAnsi="GHEA Grapalat" w:cs="Courier New"/>
                <w:bCs/>
                <w:sz w:val="24"/>
                <w:szCs w:val="24"/>
                <w:lang w:val="af-ZA"/>
              </w:rPr>
              <w:t>:</w:t>
            </w:r>
          </w:p>
          <w:p w:rsidR="00D56B47" w:rsidRPr="009D7A9A" w:rsidRDefault="00D56B47" w:rsidP="004D5662">
            <w:pPr>
              <w:tabs>
                <w:tab w:val="left" w:pos="0"/>
                <w:tab w:val="left" w:pos="10206"/>
              </w:tabs>
              <w:spacing w:after="0" w:line="240" w:lineRule="auto"/>
              <w:jc w:val="both"/>
              <w:rPr>
                <w:rFonts w:ascii="GHEA Grapalat" w:hAnsi="GHEA Grapalat" w:cs="Courier New"/>
                <w:sz w:val="24"/>
                <w:szCs w:val="24"/>
                <w:lang w:val="af-ZA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9A" w:rsidRPr="009D7A9A" w:rsidRDefault="009D7A9A" w:rsidP="004D5662">
            <w:pPr>
              <w:spacing w:after="0" w:line="240" w:lineRule="auto"/>
              <w:ind w:firstLine="7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9D7A9A">
              <w:rPr>
                <w:rFonts w:ascii="GHEA Grapalat" w:hAnsi="GHEA Grapalat"/>
                <w:sz w:val="24"/>
                <w:szCs w:val="24"/>
              </w:rPr>
              <w:t xml:space="preserve">Ընդունվել է ի գիտություն: 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9A" w:rsidRPr="009D7A9A" w:rsidRDefault="009D7A9A" w:rsidP="004D5662">
            <w:pPr>
              <w:spacing w:after="0" w:line="240" w:lineRule="auto"/>
              <w:ind w:firstLine="7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  <w:tr w:rsidR="00D56B47" w:rsidRPr="009D7A9A" w:rsidTr="00D56B47">
        <w:trPr>
          <w:trHeight w:val="737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B47" w:rsidRDefault="00D56B47">
            <w:pPr>
              <w:tabs>
                <w:tab w:val="left" w:pos="160"/>
              </w:tabs>
              <w:spacing w:after="0" w:line="240" w:lineRule="auto"/>
              <w:ind w:firstLine="1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ՀՀ ԿԱ ՀՀ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ոստիկանություն</w:t>
            </w:r>
          </w:p>
          <w:p w:rsidR="00D56B47" w:rsidRDefault="00D56B47">
            <w:pPr>
              <w:tabs>
                <w:tab w:val="left" w:pos="160"/>
              </w:tabs>
              <w:spacing w:after="0" w:line="240" w:lineRule="auto"/>
              <w:ind w:firstLine="18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25.08.2017թ. թիվ 01.6/874-17 գրություն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(ներկայացվել է ՀՀ կառավարության աշխատակազմ)</w:t>
            </w:r>
          </w:p>
          <w:p w:rsidR="00D56B47" w:rsidRDefault="00D56B47">
            <w:pPr>
              <w:tabs>
                <w:tab w:val="left" w:pos="160"/>
              </w:tabs>
              <w:spacing w:after="0" w:line="240" w:lineRule="auto"/>
              <w:ind w:firstLine="18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B47" w:rsidRDefault="00D56B47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eastAsia="Times New Roman" w:hAnsi="GHEA Grapalat" w:cs="GHEA Grapalat"/>
                <w:bCs/>
                <w:sz w:val="24"/>
                <w:szCs w:val="24"/>
                <w:lang w:val="af-ZA" w:eastAsia="ru-RU"/>
              </w:rPr>
            </w:pPr>
            <w:r>
              <w:rPr>
                <w:rFonts w:ascii="GHEA Grapalat" w:eastAsia="Times New Roman" w:hAnsi="GHEA Grapalat" w:cs="GHEA Grapalat"/>
                <w:bCs/>
                <w:sz w:val="24"/>
                <w:szCs w:val="24"/>
                <w:lang w:val="af-ZA" w:eastAsia="ru-RU"/>
              </w:rPr>
              <w:t>Առաջարկություններ և առարկություններ չկան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B47" w:rsidRDefault="00D56B47">
            <w:pPr>
              <w:spacing w:after="0" w:line="240" w:lineRule="auto"/>
              <w:ind w:firstLine="7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Ընդունվել է ի գիտություն: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B47" w:rsidRPr="009D7A9A" w:rsidRDefault="00D56B47" w:rsidP="004D5662">
            <w:pPr>
              <w:spacing w:after="0" w:line="240" w:lineRule="auto"/>
              <w:ind w:firstLine="7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  <w:tr w:rsidR="009D7A9A" w:rsidRPr="009D7A9A" w:rsidTr="00D56B47">
        <w:trPr>
          <w:trHeight w:val="737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9A" w:rsidRPr="009D7A9A" w:rsidRDefault="009D7A9A" w:rsidP="004D5662">
            <w:pPr>
              <w:tabs>
                <w:tab w:val="left" w:pos="160"/>
              </w:tabs>
              <w:spacing w:after="0" w:line="240" w:lineRule="auto"/>
              <w:ind w:firstLine="1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7A9A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Նախագիծը </w:t>
            </w:r>
          </w:p>
          <w:p w:rsidR="009D7A9A" w:rsidRPr="009D7A9A" w:rsidRDefault="005D415B" w:rsidP="004D5662">
            <w:pPr>
              <w:tabs>
                <w:tab w:val="left" w:pos="160"/>
              </w:tabs>
              <w:spacing w:after="0" w:line="240" w:lineRule="auto"/>
              <w:ind w:firstLine="1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hyperlink r:id="rId4" w:history="1">
              <w:r w:rsidR="009D7A9A" w:rsidRPr="009D7A9A">
                <w:rPr>
                  <w:rStyle w:val="Hyperlink"/>
                  <w:rFonts w:ascii="GHEA Grapalat" w:hAnsi="GHEA Grapalat"/>
                  <w:sz w:val="24"/>
                  <w:szCs w:val="24"/>
                  <w:lang w:val="hy-AM"/>
                </w:rPr>
                <w:t>www.e-draft.am</w:t>
              </w:r>
            </w:hyperlink>
            <w:r w:rsidR="009D7A9A" w:rsidRPr="009D7A9A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</w:p>
          <w:p w:rsidR="009D7A9A" w:rsidRPr="009D7A9A" w:rsidRDefault="009D7A9A" w:rsidP="004D5662">
            <w:pPr>
              <w:tabs>
                <w:tab w:val="left" w:pos="160"/>
              </w:tabs>
              <w:spacing w:after="0" w:line="240" w:lineRule="auto"/>
              <w:ind w:firstLine="1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7A9A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կայք ներբեռնելու անհրաժեշտություն չկա 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9A" w:rsidRPr="009D7A9A" w:rsidRDefault="009D7A9A" w:rsidP="004D5662">
            <w:pPr>
              <w:tabs>
                <w:tab w:val="left" w:pos="0"/>
                <w:tab w:val="left" w:pos="10206"/>
              </w:tabs>
              <w:spacing w:after="0" w:line="240" w:lineRule="auto"/>
              <w:jc w:val="both"/>
              <w:rPr>
                <w:rFonts w:ascii="GHEA Grapalat" w:hAnsi="GHEA Grapalat" w:cs="Courier New"/>
                <w:b/>
                <w:sz w:val="24"/>
                <w:szCs w:val="24"/>
                <w:lang w:val="af-ZA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9A" w:rsidRPr="009D7A9A" w:rsidRDefault="009D7A9A" w:rsidP="004D5662">
            <w:pPr>
              <w:spacing w:after="0" w:line="240" w:lineRule="auto"/>
              <w:ind w:firstLine="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9A" w:rsidRPr="009D7A9A" w:rsidRDefault="009D7A9A" w:rsidP="004D5662">
            <w:pPr>
              <w:spacing w:after="0" w:line="240" w:lineRule="auto"/>
              <w:ind w:firstLine="7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</w:tr>
    </w:tbl>
    <w:p w:rsidR="005203D3" w:rsidRPr="009D7A9A" w:rsidRDefault="00D56B47">
      <w:pPr>
        <w:rPr>
          <w:rFonts w:ascii="GHEA Grapalat" w:hAnsi="GHEA Grapalat"/>
          <w:sz w:val="24"/>
          <w:szCs w:val="24"/>
          <w:lang w:val="hy-AM"/>
        </w:rPr>
      </w:pPr>
    </w:p>
    <w:p w:rsidR="009D7A9A" w:rsidRPr="009D7A9A" w:rsidRDefault="009D7A9A">
      <w:pPr>
        <w:rPr>
          <w:rFonts w:ascii="GHEA Grapalat" w:hAnsi="GHEA Grapalat"/>
          <w:sz w:val="24"/>
          <w:szCs w:val="24"/>
          <w:lang w:val="hy-AM"/>
        </w:rPr>
      </w:pPr>
    </w:p>
    <w:p w:rsidR="009D7A9A" w:rsidRPr="009D7A9A" w:rsidRDefault="009D7A9A">
      <w:pPr>
        <w:rPr>
          <w:rFonts w:ascii="GHEA Grapalat" w:hAnsi="GHEA Grapalat"/>
          <w:b/>
          <w:sz w:val="24"/>
          <w:szCs w:val="24"/>
          <w:lang w:val="hy-AM"/>
        </w:rPr>
      </w:pPr>
    </w:p>
    <w:sectPr w:rsidR="009D7A9A" w:rsidRPr="009D7A9A" w:rsidSect="00666AAB">
      <w:pgSz w:w="15840" w:h="12240" w:orient="landscape"/>
      <w:pgMar w:top="72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savePreviewPicture/>
  <w:compat/>
  <w:rsids>
    <w:rsidRoot w:val="009D7A9A"/>
    <w:rsid w:val="000149E7"/>
    <w:rsid w:val="001B6B11"/>
    <w:rsid w:val="005D415B"/>
    <w:rsid w:val="00666AAB"/>
    <w:rsid w:val="007242B5"/>
    <w:rsid w:val="009D7A9A"/>
    <w:rsid w:val="00D56B47"/>
    <w:rsid w:val="00D95AA5"/>
    <w:rsid w:val="00DE6C97"/>
    <w:rsid w:val="00EF7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A9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D7A9A"/>
    <w:pPr>
      <w:spacing w:after="0" w:line="360" w:lineRule="auto"/>
    </w:pPr>
    <w:rPr>
      <w:rFonts w:ascii="Times Armenian" w:eastAsia="Times New Roman" w:hAnsi="Times Armenian"/>
      <w:sz w:val="28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rsid w:val="009D7A9A"/>
    <w:rPr>
      <w:rFonts w:ascii="Times Armenian" w:eastAsia="Times New Roman" w:hAnsi="Times Armenian" w:cs="Times New Roman"/>
      <w:sz w:val="28"/>
      <w:szCs w:val="20"/>
      <w:lang w:eastAsia="ru-RU"/>
    </w:rPr>
  </w:style>
  <w:style w:type="paragraph" w:styleId="BodyTextIndent2">
    <w:name w:val="Body Text Indent 2"/>
    <w:basedOn w:val="Normal"/>
    <w:link w:val="BodyTextIndent2Char"/>
    <w:unhideWhenUsed/>
    <w:rsid w:val="009D7A9A"/>
    <w:pPr>
      <w:spacing w:after="120" w:line="480" w:lineRule="auto"/>
      <w:ind w:left="360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9D7A9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D7A9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D7A9A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9D7A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A9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D7A9A"/>
    <w:pPr>
      <w:spacing w:after="0" w:line="360" w:lineRule="auto"/>
    </w:pPr>
    <w:rPr>
      <w:rFonts w:ascii="Times Armenian" w:eastAsia="Times New Roman" w:hAnsi="Times Armenian"/>
      <w:sz w:val="28"/>
      <w:szCs w:val="20"/>
      <w:lang w:val="x-none" w:eastAsia="ru-RU"/>
    </w:rPr>
  </w:style>
  <w:style w:type="character" w:customStyle="1" w:styleId="BodyTextChar">
    <w:name w:val="Body Text Char"/>
    <w:basedOn w:val="DefaultParagraphFont"/>
    <w:link w:val="BodyText"/>
    <w:rsid w:val="009D7A9A"/>
    <w:rPr>
      <w:rFonts w:ascii="Times Armenian" w:eastAsia="Times New Roman" w:hAnsi="Times Armenian" w:cs="Times New Roman"/>
      <w:sz w:val="28"/>
      <w:szCs w:val="20"/>
      <w:lang w:val="x-none" w:eastAsia="ru-RU"/>
    </w:rPr>
  </w:style>
  <w:style w:type="paragraph" w:styleId="BodyTextIndent2">
    <w:name w:val="Body Text Indent 2"/>
    <w:basedOn w:val="Normal"/>
    <w:link w:val="BodyTextIndent2Char"/>
    <w:unhideWhenUsed/>
    <w:rsid w:val="009D7A9A"/>
    <w:pPr>
      <w:spacing w:after="120" w:line="480" w:lineRule="auto"/>
      <w:ind w:left="360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9D7A9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D7A9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D7A9A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9D7A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-draft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682</Words>
  <Characters>3890</Characters>
  <Application>Microsoft Office Word</Application>
  <DocSecurity>0</DocSecurity>
  <Lines>32</Lines>
  <Paragraphs>9</Paragraphs>
  <ScaleCrop>false</ScaleCrop>
  <Company/>
  <LinksUpToDate>false</LinksUpToDate>
  <CharactersWithSpaces>4563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 Mkrtchyan</dc:creator>
  <cp:lastModifiedBy>tateviks</cp:lastModifiedBy>
  <cp:revision>6</cp:revision>
  <dcterms:created xsi:type="dcterms:W3CDTF">2017-08-28T13:57:00Z</dcterms:created>
  <dcterms:modified xsi:type="dcterms:W3CDTF">2017-08-29T05:34:00Z</dcterms:modified>
</cp:coreProperties>
</file>