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BC" w:rsidRPr="004777A6" w:rsidRDefault="002169BC" w:rsidP="00E64F58">
      <w:pPr>
        <w:spacing w:after="0" w:line="240" w:lineRule="auto"/>
        <w:ind w:firstLine="540"/>
        <w:jc w:val="right"/>
        <w:rPr>
          <w:rFonts w:ascii="GHEA Grapalat" w:hAnsi="GHEA Grapalat"/>
          <w:bCs/>
          <w:sz w:val="24"/>
          <w:szCs w:val="24"/>
          <w:lang w:val="en-US"/>
        </w:rPr>
      </w:pPr>
      <w:r w:rsidRPr="004777A6">
        <w:rPr>
          <w:rFonts w:ascii="GHEA Grapalat" w:hAnsi="GHEA Grapalat"/>
          <w:bCs/>
          <w:sz w:val="24"/>
          <w:szCs w:val="24"/>
        </w:rPr>
        <w:t>ՆԱԽԱԳԻԾ</w:t>
      </w:r>
    </w:p>
    <w:p w:rsidR="002169BC" w:rsidRPr="00380A85" w:rsidRDefault="00380A85" w:rsidP="00380A85">
      <w:pPr>
        <w:spacing w:after="0" w:line="240" w:lineRule="auto"/>
        <w:ind w:firstLine="540"/>
        <w:jc w:val="right"/>
        <w:rPr>
          <w:rFonts w:ascii="GHEA Grapalat" w:hAnsi="GHEA Grapalat"/>
          <w:bCs/>
          <w:sz w:val="24"/>
          <w:szCs w:val="24"/>
          <w:u w:val="single"/>
          <w:lang w:val="en-US"/>
        </w:rPr>
      </w:pPr>
      <w:r w:rsidRPr="00380A85">
        <w:rPr>
          <w:rFonts w:ascii="GHEA Grapalat" w:eastAsia="Calibri" w:hAnsi="GHEA Grapalat" w:cs="Sylfaen"/>
          <w:bCs/>
          <w:noProof/>
          <w:sz w:val="24"/>
          <w:szCs w:val="24"/>
          <w:u w:val="single"/>
          <w:lang w:val="en-US"/>
        </w:rPr>
        <w:t>արձանագրային</w:t>
      </w:r>
    </w:p>
    <w:p w:rsidR="002169BC" w:rsidRPr="00F82C4B" w:rsidRDefault="002169BC" w:rsidP="00E64F58">
      <w:pPr>
        <w:spacing w:after="0" w:line="240" w:lineRule="auto"/>
        <w:ind w:firstLine="540"/>
        <w:jc w:val="both"/>
        <w:rPr>
          <w:rFonts w:ascii="GHEA Grapalat" w:hAnsi="GHEA Grapalat"/>
          <w:bCs/>
          <w:sz w:val="26"/>
          <w:szCs w:val="26"/>
          <w:lang w:val="en-US"/>
        </w:rPr>
      </w:pPr>
    </w:p>
    <w:p w:rsidR="002169BC" w:rsidRPr="004777A6" w:rsidRDefault="002169BC" w:rsidP="00E64F58">
      <w:pPr>
        <w:spacing w:after="0" w:line="240" w:lineRule="auto"/>
        <w:ind w:firstLine="540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481C0C" w:rsidRDefault="00481C0C" w:rsidP="00656A8B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481C0C" w:rsidRDefault="00481C0C" w:rsidP="00656A8B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656A8B" w:rsidRPr="008E7411" w:rsidRDefault="00656A8B" w:rsidP="00656A8B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  <w:r w:rsidRPr="008E7411">
        <w:rPr>
          <w:rFonts w:ascii="GHEA Grapalat" w:hAnsi="GHEA Grapalat"/>
          <w:bCs/>
          <w:noProof/>
          <w:sz w:val="24"/>
          <w:szCs w:val="24"/>
        </w:rPr>
        <w:t>ՖԻԶԻԿԱԿԱՆ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ԿՈՒԼՏՈՒՐԱՅԻ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ԵՎ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ՍՊՈՐՏԻ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ՏԱՐԱԾՄԱՆ</w:t>
      </w:r>
    </w:p>
    <w:p w:rsidR="00656A8B" w:rsidRPr="008E7411" w:rsidRDefault="00656A8B" w:rsidP="00656A8B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  <w:r>
        <w:rPr>
          <w:rFonts w:ascii="GHEA Grapalat" w:hAnsi="GHEA Grapalat"/>
          <w:bCs/>
          <w:noProof/>
          <w:sz w:val="24"/>
          <w:szCs w:val="24"/>
          <w:lang w:val="en-US"/>
        </w:rPr>
        <w:t>ԱԶԳԱՅԻՆ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ԾՐԱԳՐԻՆ</w:t>
      </w:r>
      <w:r w:rsidR="00481C0C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ՏԱԼՈՒ</w:t>
      </w:r>
      <w:r w:rsidRPr="008E7411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8E7411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2169BC" w:rsidRDefault="002169BC" w:rsidP="00E64F58">
      <w:pPr>
        <w:tabs>
          <w:tab w:val="left" w:pos="1725"/>
          <w:tab w:val="center" w:pos="4867"/>
        </w:tabs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481C0C" w:rsidRPr="008E7411" w:rsidRDefault="00481C0C" w:rsidP="00E64F58">
      <w:pPr>
        <w:tabs>
          <w:tab w:val="left" w:pos="1725"/>
          <w:tab w:val="center" w:pos="4867"/>
        </w:tabs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en-US"/>
        </w:rPr>
      </w:pPr>
    </w:p>
    <w:p w:rsidR="00F82C4B" w:rsidRPr="00656A8B" w:rsidRDefault="00F82C4B" w:rsidP="009B1744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GHEA Grapalat"/>
          <w:spacing w:val="-4"/>
          <w:sz w:val="24"/>
          <w:szCs w:val="24"/>
          <w:lang w:val="en-US"/>
        </w:rPr>
      </w:pP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Հավանություն տալ</w:t>
      </w:r>
      <w:r w:rsidR="00A23FEE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`</w:t>
      </w:r>
    </w:p>
    <w:p w:rsidR="0063598A" w:rsidRPr="00656A8B" w:rsidRDefault="00523A56" w:rsidP="009B1744">
      <w:pPr>
        <w:pStyle w:val="ListParagraph"/>
        <w:numPr>
          <w:ilvl w:val="0"/>
          <w:numId w:val="9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GHEA Grapalat" w:hAnsi="GHEA Grapalat" w:cs="GHEA Grapalat"/>
          <w:spacing w:val="-4"/>
          <w:sz w:val="24"/>
          <w:szCs w:val="24"/>
          <w:lang w:val="en-US"/>
        </w:rPr>
      </w:pP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ֆ</w:t>
      </w:r>
      <w:r w:rsidR="002169BC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իզիկական կուլտուրայի </w:t>
      </w:r>
      <w:r w:rsidR="00D465F6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և սպորտի մասսայական տարածման </w:t>
      </w:r>
      <w:r w:rsidR="00656A8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ազգային</w:t>
      </w:r>
      <w:r w:rsidR="00D465F6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ծրագրին</w:t>
      </w:r>
      <w:r w:rsidR="008E7411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(այսուհետ՝  ծրագիր)</w:t>
      </w:r>
      <w:r w:rsidR="00524C8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`</w:t>
      </w:r>
      <w:r w:rsidR="00D465F6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</w:t>
      </w:r>
      <w:r w:rsidR="002169BC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համաձայն</w:t>
      </w:r>
      <w:r w:rsidR="00F82C4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 №</w:t>
      </w:r>
      <w:r w:rsidR="000B0095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</w:t>
      </w:r>
      <w:r w:rsidR="00F82C4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1 </w:t>
      </w:r>
      <w:r w:rsidR="002169BC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հավելվածի</w:t>
      </w: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,</w:t>
      </w:r>
      <w:r w:rsidR="0063598A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</w:t>
      </w:r>
    </w:p>
    <w:p w:rsidR="00135899" w:rsidRPr="00656A8B" w:rsidRDefault="000C1760" w:rsidP="009B1744">
      <w:pPr>
        <w:pStyle w:val="ListParagraph"/>
        <w:numPr>
          <w:ilvl w:val="0"/>
          <w:numId w:val="9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GHEA Grapalat" w:hAnsi="GHEA Grapalat" w:cs="GHEA Grapalat"/>
          <w:spacing w:val="-4"/>
          <w:sz w:val="24"/>
          <w:szCs w:val="24"/>
          <w:lang w:val="en-US"/>
        </w:rPr>
      </w:pP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ֆիզիկական կուլտուրայի և սպորտի մասսայական տարածման </w:t>
      </w:r>
      <w:r w:rsidR="00656A8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ազգային</w:t>
      </w: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ծրագրի</w:t>
      </w:r>
      <w:r w:rsidR="0063598A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</w:t>
      </w:r>
      <w:r w:rsidR="0080184C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իրականացման </w:t>
      </w:r>
      <w:r w:rsidR="0051708D">
        <w:rPr>
          <w:rFonts w:ascii="GHEA Grapalat" w:hAnsi="GHEA Grapalat" w:cs="GHEA Grapalat"/>
          <w:spacing w:val="-4"/>
          <w:sz w:val="24"/>
          <w:szCs w:val="24"/>
          <w:lang w:val="en-US"/>
        </w:rPr>
        <w:t>միջոցառումների ցանկին</w:t>
      </w:r>
      <w:bookmarkStart w:id="0" w:name="_GoBack"/>
      <w:bookmarkEnd w:id="0"/>
      <w:r w:rsidR="0063598A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` համաձայն</w:t>
      </w:r>
      <w:r w:rsidR="0080184C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</w:t>
      </w:r>
      <w:r w:rsidR="00F82C4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№</w:t>
      </w:r>
      <w:r w:rsidR="000B0095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</w:t>
      </w:r>
      <w:r w:rsidR="00F82C4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2 </w:t>
      </w:r>
      <w:r w:rsidR="0063598A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հավելվածի:</w:t>
      </w:r>
    </w:p>
    <w:p w:rsidR="00174CF4" w:rsidRPr="007A228F" w:rsidRDefault="00174CF4" w:rsidP="00174CF4">
      <w:pPr>
        <w:pStyle w:val="ListParagraph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GHEA Grapalat"/>
          <w:spacing w:val="-4"/>
          <w:sz w:val="24"/>
          <w:szCs w:val="24"/>
          <w:lang w:val="en-US"/>
        </w:rPr>
      </w:pP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>Հայաստանի Հանրապետության սպորտի և երիտասարդության հարցերի նախարարին</w:t>
      </w:r>
      <w:r w:rsidR="00481C0C">
        <w:rPr>
          <w:rFonts w:ascii="GHEA Grapalat" w:hAnsi="GHEA Grapalat" w:cs="GHEA Grapalat"/>
          <w:spacing w:val="-4"/>
          <w:sz w:val="24"/>
          <w:szCs w:val="24"/>
          <w:lang w:val="en-US"/>
        </w:rPr>
        <w:t>`</w:t>
      </w:r>
      <w:r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կազմակերպել և համակարգել </w:t>
      </w:r>
      <w:r w:rsidR="00656A8B" w:rsidRPr="00656A8B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ֆիզիկական կուլտուրայի և սպորտի մասսայական տարածման </w:t>
      </w:r>
      <w:r w:rsidR="00656A8B" w:rsidRPr="007A228F">
        <w:rPr>
          <w:rFonts w:ascii="GHEA Grapalat" w:hAnsi="GHEA Grapalat" w:cs="GHEA Grapalat"/>
          <w:spacing w:val="-4"/>
          <w:sz w:val="24"/>
          <w:szCs w:val="24"/>
          <w:lang w:val="en-US"/>
        </w:rPr>
        <w:t>ազգային</w:t>
      </w:r>
      <w:r w:rsidRPr="007A228F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 ծրագրի </w:t>
      </w:r>
      <w:r w:rsidR="007A228F" w:rsidRPr="007A228F">
        <w:rPr>
          <w:rFonts w:ascii="GHEA Grapalat" w:hAnsi="GHEA Grapalat" w:cs="GHEA Grapalat"/>
          <w:spacing w:val="-4"/>
          <w:sz w:val="24"/>
          <w:szCs w:val="24"/>
          <w:lang w:val="en-US"/>
        </w:rPr>
        <w:t xml:space="preserve">իրականացման </w:t>
      </w:r>
      <w:r w:rsidRPr="007A228F">
        <w:rPr>
          <w:rFonts w:ascii="GHEA Grapalat" w:hAnsi="GHEA Grapalat" w:cs="GHEA Grapalat"/>
          <w:spacing w:val="-4"/>
          <w:sz w:val="24"/>
          <w:szCs w:val="24"/>
          <w:lang w:val="en-US"/>
        </w:rPr>
        <w:t>գործընթացը:</w:t>
      </w:r>
    </w:p>
    <w:p w:rsidR="00075CA9" w:rsidRPr="007A228F" w:rsidRDefault="00075CA9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Pr="007A228F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656A8B" w:rsidRPr="009B1744" w:rsidRDefault="00656A8B" w:rsidP="00E64F58">
      <w:pPr>
        <w:spacing w:after="0" w:line="240" w:lineRule="auto"/>
        <w:ind w:left="-90" w:firstLine="450"/>
        <w:jc w:val="center"/>
        <w:rPr>
          <w:rFonts w:ascii="GHEA Grapalat" w:eastAsia="Times New Roman" w:hAnsi="GHEA Grapalat" w:cs="GHEA Grapalat"/>
          <w:spacing w:val="-4"/>
          <w:sz w:val="24"/>
          <w:szCs w:val="24"/>
          <w:lang w:val="en-US"/>
        </w:rPr>
      </w:pPr>
    </w:p>
    <w:p w:rsidR="009B1744" w:rsidRDefault="009B1744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9B1744" w:rsidRDefault="009B1744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9B1744" w:rsidRDefault="009B1744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7C1A57" w:rsidRDefault="007C1A57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7C1A57" w:rsidRDefault="007C1A57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CC5E1D" w:rsidRDefault="00CC5E1D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CC5E1D" w:rsidRDefault="00CC5E1D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CC5E1D" w:rsidRDefault="00CC5E1D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CC5E1D" w:rsidRDefault="00CC5E1D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7C1A57" w:rsidRDefault="007C1A57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7C1A57" w:rsidRDefault="007C1A57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7C1A57" w:rsidRDefault="007C1A57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9B1744" w:rsidRDefault="009B1744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9B1744" w:rsidRDefault="009B1744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</w:p>
    <w:p w:rsidR="0099632E" w:rsidRPr="00524C8B" w:rsidRDefault="0099632E" w:rsidP="001D1F7D">
      <w:pPr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lastRenderedPageBreak/>
        <w:t>ՀԻՄՆԱՎՈՐՈՒՄ</w:t>
      </w:r>
    </w:p>
    <w:p w:rsidR="001D1F7D" w:rsidRDefault="009D284B" w:rsidP="001D1F7D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«</w:t>
      </w:r>
      <w:r w:rsidRPr="00BD77AF">
        <w:rPr>
          <w:rFonts w:ascii="GHEA Grapalat" w:hAnsi="GHEA Grapalat"/>
          <w:bCs/>
          <w:noProof/>
          <w:sz w:val="24"/>
          <w:szCs w:val="24"/>
        </w:rPr>
        <w:t>ՖԻԶԻԿԱԿԱՆ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ԿՈՒԼՏՈՒՐԱՅԻ</w:t>
      </w:r>
      <w:r w:rsidR="001D1F7D">
        <w:rPr>
          <w:rFonts w:ascii="GHEA Grapalat" w:hAnsi="GHEA Grapalat"/>
          <w:bCs/>
          <w:noProof/>
          <w:sz w:val="24"/>
          <w:szCs w:val="24"/>
          <w:lang w:val="en-US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ՍՊՈՐՏԻ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ՏԱՐԱԾՄԱՆ</w:t>
      </w:r>
    </w:p>
    <w:p w:rsidR="00481C0C" w:rsidRDefault="00481C0C" w:rsidP="001D1F7D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noProof/>
          <w:sz w:val="24"/>
          <w:szCs w:val="24"/>
          <w:lang w:val="af-ZA"/>
        </w:rPr>
        <w:t>ԱԶԳԱՅԻՆ</w:t>
      </w:r>
      <w:r w:rsidR="009D284B"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="009D284B" w:rsidRPr="00BD77AF">
        <w:rPr>
          <w:rFonts w:ascii="GHEA Grapalat" w:hAnsi="GHEA Grapalat"/>
          <w:bCs/>
          <w:noProof/>
          <w:sz w:val="24"/>
          <w:szCs w:val="24"/>
        </w:rPr>
        <w:t>ԾՐԱԳՐԻՆ</w:t>
      </w:r>
      <w:r w:rsidR="009D284B"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="009D284B" w:rsidRPr="00BD77AF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="009D284B"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="009D284B" w:rsidRPr="00BD77AF">
        <w:rPr>
          <w:rFonts w:ascii="GHEA Grapalat" w:hAnsi="GHEA Grapalat"/>
          <w:bCs/>
          <w:noProof/>
          <w:sz w:val="24"/>
          <w:szCs w:val="24"/>
        </w:rPr>
        <w:t>ՏԱԼՈՒ</w:t>
      </w:r>
      <w:r w:rsidR="009D284B"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="009D284B" w:rsidRPr="00BD77AF">
        <w:rPr>
          <w:rFonts w:ascii="GHEA Grapalat" w:hAnsi="GHEA Grapalat"/>
          <w:bCs/>
          <w:noProof/>
          <w:sz w:val="24"/>
          <w:szCs w:val="24"/>
        </w:rPr>
        <w:t>ՄԱՍԻՆ</w:t>
      </w:r>
      <w:r w:rsidR="009D284B" w:rsidRPr="00524C8B">
        <w:rPr>
          <w:rFonts w:ascii="GHEA Grapalat" w:hAnsi="GHEA Grapalat"/>
          <w:bCs/>
          <w:noProof/>
          <w:sz w:val="24"/>
          <w:szCs w:val="24"/>
          <w:lang w:val="af-ZA"/>
        </w:rPr>
        <w:t>»</w:t>
      </w:r>
      <w:r w:rsidR="009D284B" w:rsidRPr="00524C8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D1F7D" w:rsidRDefault="009D284B" w:rsidP="001D1F7D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ԱՅԱ</w:t>
      </w:r>
      <w:r w:rsidRPr="00524C8B">
        <w:rPr>
          <w:rFonts w:ascii="GHEA Grapalat" w:hAnsi="GHEA Grapalat"/>
          <w:sz w:val="24"/>
          <w:szCs w:val="24"/>
          <w:lang w:val="af-ZA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ԱՆՐԱՊԵՏՈՒԹՅԱՆ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</w:p>
    <w:p w:rsidR="00064B61" w:rsidRPr="0080184C" w:rsidRDefault="009D284B" w:rsidP="001D1F7D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ԱՐՁԱՆԱԳՐԱՅԻՆ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</w:p>
    <w:p w:rsidR="0099632E" w:rsidRPr="00075CA9" w:rsidRDefault="0099632E" w:rsidP="00E64F58">
      <w:pPr>
        <w:autoSpaceDE w:val="0"/>
        <w:autoSpaceDN w:val="0"/>
        <w:adjustRightInd w:val="0"/>
        <w:spacing w:after="0"/>
        <w:ind w:firstLine="540"/>
        <w:jc w:val="center"/>
        <w:rPr>
          <w:rFonts w:ascii="GHEA Grapalat" w:hAnsi="GHEA Grapalat"/>
          <w:sz w:val="24"/>
          <w:szCs w:val="24"/>
          <w:lang w:val="fr-FR"/>
        </w:rPr>
      </w:pPr>
    </w:p>
    <w:p w:rsidR="004D5595" w:rsidRPr="00656A8B" w:rsidRDefault="00BF58DB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1D1F7D">
        <w:rPr>
          <w:rFonts w:ascii="GHEA Grapalat" w:hAnsi="GHEA Grapalat"/>
          <w:sz w:val="24"/>
          <w:szCs w:val="24"/>
        </w:rPr>
        <w:t>Ֆիզիկական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կուլտուրայի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և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սպորտի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մասսայական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տարածման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81C0C">
        <w:rPr>
          <w:rFonts w:ascii="GHEA Grapalat" w:hAnsi="GHEA Grapalat"/>
          <w:sz w:val="24"/>
          <w:szCs w:val="24"/>
          <w:lang w:val="fr-FR"/>
        </w:rPr>
        <w:t xml:space="preserve">ազգային </w:t>
      </w:r>
      <w:r w:rsidRPr="001D1F7D">
        <w:rPr>
          <w:rFonts w:ascii="GHEA Grapalat" w:hAnsi="GHEA Grapalat"/>
          <w:sz w:val="24"/>
          <w:szCs w:val="24"/>
        </w:rPr>
        <w:t>ծրագիրը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9B1744" w:rsidRPr="00656A8B">
        <w:rPr>
          <w:rFonts w:ascii="GHEA Grapalat" w:hAnsi="GHEA Grapalat"/>
          <w:sz w:val="24"/>
          <w:szCs w:val="24"/>
          <w:lang w:val="fr-FR"/>
        </w:rPr>
        <w:t>(</w:t>
      </w:r>
      <w:r w:rsidR="009B1744">
        <w:rPr>
          <w:rFonts w:ascii="GHEA Grapalat" w:hAnsi="GHEA Grapalat"/>
          <w:sz w:val="24"/>
          <w:szCs w:val="24"/>
          <w:lang w:val="en-US"/>
        </w:rPr>
        <w:t>այսուհետ՝</w:t>
      </w:r>
      <w:r w:rsidR="009B1744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9B1744">
        <w:rPr>
          <w:rFonts w:ascii="GHEA Grapalat" w:hAnsi="GHEA Grapalat"/>
          <w:sz w:val="24"/>
          <w:szCs w:val="24"/>
          <w:lang w:val="en-US"/>
        </w:rPr>
        <w:t>ծրագիր</w:t>
      </w:r>
      <w:r w:rsidR="009B1744" w:rsidRPr="00656A8B">
        <w:rPr>
          <w:rFonts w:ascii="GHEA Grapalat" w:hAnsi="GHEA Grapalat"/>
          <w:sz w:val="24"/>
          <w:szCs w:val="24"/>
          <w:lang w:val="fr-FR"/>
        </w:rPr>
        <w:t xml:space="preserve">) </w:t>
      </w:r>
      <w:r w:rsidR="001E4ABE" w:rsidRPr="001D1F7D">
        <w:rPr>
          <w:rFonts w:ascii="GHEA Grapalat" w:hAnsi="GHEA Grapalat"/>
          <w:sz w:val="24"/>
          <w:szCs w:val="24"/>
        </w:rPr>
        <w:t>մշակվել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է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Հայաստանի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Հանրապետության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սպորտի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և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երիտասարդության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հարցերի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նախարարության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նախաձեռնությամբ՝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Հայա</w:t>
      </w:r>
      <w:r w:rsidRPr="00656A8B">
        <w:rPr>
          <w:rFonts w:ascii="GHEA Grapalat" w:hAnsi="GHEA Grapalat"/>
          <w:sz w:val="24"/>
          <w:szCs w:val="24"/>
          <w:lang w:val="fr-FR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Հանրապետության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2016 </w:t>
      </w:r>
      <w:r w:rsidRPr="001A758C">
        <w:rPr>
          <w:rFonts w:ascii="GHEA Grapalat" w:hAnsi="GHEA Grapalat"/>
          <w:sz w:val="24"/>
          <w:szCs w:val="24"/>
        </w:rPr>
        <w:t>թվականի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հոկտեմբերի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18-</w:t>
      </w:r>
      <w:r w:rsidRPr="001A758C">
        <w:rPr>
          <w:rFonts w:ascii="GHEA Grapalat" w:hAnsi="GHEA Grapalat"/>
          <w:sz w:val="24"/>
          <w:szCs w:val="24"/>
        </w:rPr>
        <w:t>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№</w:t>
      </w:r>
      <w:r w:rsidR="001D1F7D" w:rsidRPr="00656A8B">
        <w:rPr>
          <w:rFonts w:ascii="Courier New" w:hAnsi="Courier New" w:cs="Courier New"/>
          <w:sz w:val="24"/>
          <w:szCs w:val="24"/>
          <w:lang w:val="fr-FR"/>
        </w:rPr>
        <w:t> </w:t>
      </w:r>
      <w:r w:rsidRPr="00656A8B">
        <w:rPr>
          <w:rFonts w:ascii="GHEA Grapalat" w:hAnsi="GHEA Grapalat"/>
          <w:sz w:val="24"/>
          <w:szCs w:val="24"/>
          <w:lang w:val="fr-FR"/>
        </w:rPr>
        <w:t>1060-</w:t>
      </w:r>
      <w:r w:rsidR="00083573" w:rsidRPr="001D1F7D">
        <w:rPr>
          <w:rFonts w:ascii="GHEA Grapalat" w:hAnsi="GHEA Grapalat"/>
          <w:sz w:val="24"/>
          <w:szCs w:val="24"/>
        </w:rPr>
        <w:t>Ա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որոշման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հավելվածի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D1F7D" w:rsidRPr="00656A8B">
        <w:rPr>
          <w:rFonts w:ascii="GHEA Grapalat" w:hAnsi="GHEA Grapalat"/>
          <w:sz w:val="24"/>
          <w:szCs w:val="24"/>
          <w:lang w:val="fr-FR"/>
        </w:rPr>
        <w:t>«</w:t>
      </w:r>
      <w:r w:rsidR="001D1F7D">
        <w:rPr>
          <w:rFonts w:ascii="GHEA Grapalat" w:hAnsi="GHEA Grapalat"/>
          <w:sz w:val="24"/>
          <w:szCs w:val="24"/>
          <w:lang w:val="en-US"/>
        </w:rPr>
        <w:t>Ս</w:t>
      </w:r>
      <w:r w:rsidRPr="001D1F7D">
        <w:rPr>
          <w:rFonts w:ascii="GHEA Grapalat" w:hAnsi="GHEA Grapalat"/>
          <w:sz w:val="24"/>
          <w:szCs w:val="24"/>
        </w:rPr>
        <w:t>պորտ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և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երիտասարդությ</w:t>
      </w:r>
      <w:r w:rsidR="001D1F7D">
        <w:rPr>
          <w:rFonts w:ascii="GHEA Grapalat" w:hAnsi="GHEA Grapalat"/>
          <w:sz w:val="24"/>
          <w:szCs w:val="24"/>
          <w:lang w:val="en-US"/>
        </w:rPr>
        <w:t>ու</w:t>
      </w:r>
      <w:r w:rsidRPr="001D1F7D">
        <w:rPr>
          <w:rFonts w:ascii="GHEA Grapalat" w:hAnsi="GHEA Grapalat"/>
          <w:sz w:val="24"/>
          <w:szCs w:val="24"/>
        </w:rPr>
        <w:t>ն</w:t>
      </w:r>
      <w:r w:rsidR="001D1F7D" w:rsidRPr="00656A8B">
        <w:rPr>
          <w:rFonts w:ascii="GHEA Grapalat" w:hAnsi="GHEA Grapalat"/>
          <w:sz w:val="24"/>
          <w:szCs w:val="24"/>
          <w:lang w:val="fr-FR"/>
        </w:rPr>
        <w:t>»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բաժնի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B34C0F" w:rsidRPr="00656A8B">
        <w:rPr>
          <w:rFonts w:ascii="GHEA Grapalat" w:hAnsi="GHEA Grapalat"/>
          <w:sz w:val="24"/>
          <w:szCs w:val="24"/>
          <w:lang w:val="fr-FR"/>
        </w:rPr>
        <w:t>4</w:t>
      </w:r>
      <w:r w:rsidRPr="00656A8B">
        <w:rPr>
          <w:rFonts w:ascii="GHEA Grapalat" w:hAnsi="GHEA Grapalat"/>
          <w:sz w:val="24"/>
          <w:szCs w:val="24"/>
          <w:lang w:val="fr-FR"/>
        </w:rPr>
        <w:t>-</w:t>
      </w:r>
      <w:r w:rsidRPr="001A758C">
        <w:rPr>
          <w:rFonts w:ascii="GHEA Grapalat" w:hAnsi="GHEA Grapalat"/>
          <w:sz w:val="24"/>
          <w:szCs w:val="24"/>
        </w:rPr>
        <w:t>րդ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կետ</w:t>
      </w:r>
      <w:r w:rsidRPr="001D1F7D">
        <w:rPr>
          <w:rFonts w:ascii="GHEA Grapalat" w:hAnsi="GHEA Grapalat"/>
          <w:sz w:val="24"/>
          <w:szCs w:val="24"/>
        </w:rPr>
        <w:t>ի</w:t>
      </w:r>
      <w:r w:rsidR="00B34C0F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D1F7D" w:rsidRPr="00656A8B">
        <w:rPr>
          <w:rFonts w:ascii="GHEA Grapalat" w:hAnsi="GHEA Grapalat"/>
          <w:sz w:val="24"/>
          <w:szCs w:val="24"/>
          <w:lang w:val="fr-FR"/>
        </w:rPr>
        <w:t>«</w:t>
      </w:r>
      <w:r w:rsidR="00B34C0F" w:rsidRPr="001D1F7D">
        <w:rPr>
          <w:rFonts w:ascii="GHEA Grapalat" w:hAnsi="GHEA Grapalat"/>
          <w:sz w:val="24"/>
          <w:szCs w:val="24"/>
        </w:rPr>
        <w:t>բ</w:t>
      </w:r>
      <w:r w:rsidR="001D1F7D" w:rsidRPr="00656A8B">
        <w:rPr>
          <w:rFonts w:ascii="GHEA Grapalat" w:hAnsi="GHEA Grapalat"/>
          <w:sz w:val="24"/>
          <w:szCs w:val="24"/>
          <w:lang w:val="fr-FR"/>
        </w:rPr>
        <w:t>»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B34C0F" w:rsidRPr="001D1F7D">
        <w:rPr>
          <w:rFonts w:ascii="GHEA Grapalat" w:hAnsi="GHEA Grapalat"/>
          <w:sz w:val="24"/>
          <w:szCs w:val="24"/>
        </w:rPr>
        <w:t>ենթակետի</w:t>
      </w:r>
      <w:r w:rsidR="00B34C0F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D1F7D">
        <w:rPr>
          <w:rFonts w:ascii="GHEA Grapalat" w:hAnsi="GHEA Grapalat"/>
          <w:sz w:val="24"/>
          <w:szCs w:val="24"/>
        </w:rPr>
        <w:t>և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Հայա</w:t>
      </w:r>
      <w:r w:rsidRPr="00656A8B">
        <w:rPr>
          <w:rFonts w:ascii="GHEA Grapalat" w:hAnsi="GHEA Grapalat"/>
          <w:sz w:val="24"/>
          <w:szCs w:val="24"/>
          <w:lang w:val="fr-FR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Հանրապետության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2017 </w:t>
      </w:r>
      <w:r w:rsidRPr="001A758C">
        <w:rPr>
          <w:rFonts w:ascii="GHEA Grapalat" w:hAnsi="GHEA Grapalat"/>
          <w:sz w:val="24"/>
          <w:szCs w:val="24"/>
        </w:rPr>
        <w:t>թվականի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հունվարի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12-</w:t>
      </w:r>
      <w:r w:rsidRPr="001A758C">
        <w:rPr>
          <w:rFonts w:ascii="GHEA Grapalat" w:hAnsi="GHEA Grapalat"/>
          <w:sz w:val="24"/>
          <w:szCs w:val="24"/>
        </w:rPr>
        <w:t>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№</w:t>
      </w:r>
      <w:r w:rsidR="001D1F7D" w:rsidRPr="00656A8B">
        <w:rPr>
          <w:rFonts w:ascii="Courier New" w:hAnsi="Courier New" w:cs="Courier New"/>
          <w:sz w:val="24"/>
          <w:szCs w:val="24"/>
          <w:lang w:val="fr-FR"/>
        </w:rPr>
        <w:t> </w:t>
      </w:r>
      <w:r w:rsidRPr="00656A8B">
        <w:rPr>
          <w:rFonts w:ascii="GHEA Grapalat" w:hAnsi="GHEA Grapalat"/>
          <w:sz w:val="24"/>
          <w:szCs w:val="24"/>
          <w:lang w:val="fr-FR"/>
        </w:rPr>
        <w:t>122-</w:t>
      </w:r>
      <w:r w:rsidRPr="001A758C">
        <w:rPr>
          <w:rFonts w:ascii="GHEA Grapalat" w:hAnsi="GHEA Grapalat"/>
          <w:sz w:val="24"/>
          <w:szCs w:val="24"/>
        </w:rPr>
        <w:t>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որոշման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№</w:t>
      </w:r>
      <w:r w:rsidR="001D1F7D" w:rsidRPr="00656A8B">
        <w:rPr>
          <w:rFonts w:ascii="Courier New" w:hAnsi="Courier New" w:cs="Courier New"/>
          <w:sz w:val="24"/>
          <w:szCs w:val="24"/>
          <w:lang w:val="fr-FR"/>
        </w:rPr>
        <w:t> 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1 </w:t>
      </w:r>
      <w:r w:rsidRPr="001A758C">
        <w:rPr>
          <w:rFonts w:ascii="GHEA Grapalat" w:hAnsi="GHEA Grapalat"/>
          <w:sz w:val="24"/>
          <w:szCs w:val="24"/>
        </w:rPr>
        <w:t>հավելվածի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86-</w:t>
      </w:r>
      <w:r w:rsidRPr="001A758C">
        <w:rPr>
          <w:rFonts w:ascii="GHEA Grapalat" w:hAnsi="GHEA Grapalat"/>
          <w:sz w:val="24"/>
          <w:szCs w:val="24"/>
        </w:rPr>
        <w:t>րդ</w:t>
      </w:r>
      <w:r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կետ</w:t>
      </w:r>
      <w:r w:rsidRPr="001D1F7D">
        <w:rPr>
          <w:rFonts w:ascii="GHEA Grapalat" w:hAnsi="GHEA Grapalat"/>
          <w:sz w:val="24"/>
          <w:szCs w:val="24"/>
        </w:rPr>
        <w:t>ի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1E4ABE" w:rsidRPr="001D1F7D">
        <w:rPr>
          <w:rFonts w:ascii="GHEA Grapalat" w:hAnsi="GHEA Grapalat"/>
          <w:sz w:val="24"/>
          <w:szCs w:val="24"/>
        </w:rPr>
        <w:t>պահանջներ</w:t>
      </w:r>
      <w:r w:rsidR="008253C2" w:rsidRPr="001D1F7D">
        <w:rPr>
          <w:rFonts w:ascii="GHEA Grapalat" w:hAnsi="GHEA Grapalat"/>
          <w:sz w:val="24"/>
          <w:szCs w:val="24"/>
        </w:rPr>
        <w:t>ի</w:t>
      </w:r>
      <w:r w:rsidR="008253C2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8253C2" w:rsidRPr="001D1F7D">
        <w:rPr>
          <w:rFonts w:ascii="GHEA Grapalat" w:hAnsi="GHEA Grapalat"/>
          <w:sz w:val="24"/>
          <w:szCs w:val="24"/>
        </w:rPr>
        <w:t>համաձայն</w:t>
      </w:r>
      <w:r w:rsidR="001E4ABE" w:rsidRPr="00656A8B">
        <w:rPr>
          <w:rFonts w:ascii="GHEA Grapalat" w:hAnsi="GHEA Grapalat"/>
          <w:sz w:val="24"/>
          <w:szCs w:val="24"/>
          <w:lang w:val="fr-FR"/>
        </w:rPr>
        <w:t>:</w:t>
      </w:r>
    </w:p>
    <w:p w:rsidR="004D5595" w:rsidRPr="00656A8B" w:rsidRDefault="00656A8B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Ծ</w:t>
      </w:r>
      <w:r w:rsidR="008E7411" w:rsidRPr="008E7411">
        <w:rPr>
          <w:rFonts w:ascii="GHEA Grapalat" w:hAnsi="GHEA Grapalat"/>
          <w:sz w:val="24"/>
          <w:szCs w:val="24"/>
          <w:lang w:val="en-US"/>
        </w:rPr>
        <w:t>րագրի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հիմնական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նպատակն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է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ֆիզիկական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կուլտուրայի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և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սպորտի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մասսայական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տարածումը</w:t>
      </w:r>
      <w:r w:rsidR="00615E70" w:rsidRPr="008E7411">
        <w:rPr>
          <w:rFonts w:ascii="GHEA Grapalat" w:hAnsi="GHEA Grapalat"/>
          <w:sz w:val="24"/>
          <w:szCs w:val="24"/>
          <w:lang w:val="en-US"/>
        </w:rPr>
        <w:t>՝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622BB2">
        <w:rPr>
          <w:rFonts w:ascii="GHEA Grapalat" w:hAnsi="GHEA Grapalat"/>
          <w:sz w:val="24"/>
          <w:szCs w:val="24"/>
          <w:lang w:val="fr-FR"/>
        </w:rPr>
        <w:t>դ</w:t>
      </w:r>
      <w:r w:rsidR="004D5595" w:rsidRPr="008E7411">
        <w:rPr>
          <w:rFonts w:ascii="GHEA Grapalat" w:hAnsi="GHEA Grapalat"/>
          <w:sz w:val="24"/>
          <w:szCs w:val="24"/>
        </w:rPr>
        <w:t>րա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մեջ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ընդգրկելով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բնակչության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տարբեր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տարիքային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խմբերի՝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ակնկալելով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մասնակիցների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թվաքանակի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աճ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Ծ</w:t>
      </w:r>
      <w:r w:rsidR="008E7411" w:rsidRPr="008E7411">
        <w:rPr>
          <w:rFonts w:ascii="GHEA Grapalat" w:hAnsi="GHEA Grapalat"/>
          <w:sz w:val="24"/>
          <w:szCs w:val="24"/>
          <w:lang w:val="en-US"/>
        </w:rPr>
        <w:t>րագրի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նպատակն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615E70" w:rsidRPr="008E7411">
        <w:rPr>
          <w:rFonts w:ascii="GHEA Grapalat" w:hAnsi="GHEA Grapalat"/>
          <w:sz w:val="24"/>
          <w:szCs w:val="24"/>
          <w:lang w:val="en-US"/>
        </w:rPr>
        <w:t>է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8E7411">
        <w:rPr>
          <w:rFonts w:ascii="GHEA Grapalat" w:hAnsi="GHEA Grapalat"/>
          <w:sz w:val="24"/>
          <w:szCs w:val="24"/>
        </w:rPr>
        <w:t>նաև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նպաստել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Հայաստանի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Հանրապետության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բնակչության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աշխատանքի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արտադրողականության</w:t>
      </w:r>
      <w:r w:rsidR="008E7411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8E7411" w:rsidRPr="00E00CCC">
        <w:rPr>
          <w:rFonts w:ascii="GHEA Grapalat" w:hAnsi="GHEA Grapalat"/>
          <w:sz w:val="24"/>
          <w:szCs w:val="24"/>
          <w:lang w:val="en-US"/>
        </w:rPr>
        <w:t>բարձրացման</w:t>
      </w:r>
      <w:r w:rsidR="004D5595" w:rsidRPr="00E00CCC">
        <w:rPr>
          <w:rFonts w:ascii="GHEA Grapalat" w:hAnsi="GHEA Grapalat"/>
          <w:sz w:val="24"/>
          <w:szCs w:val="24"/>
        </w:rPr>
        <w:t>ը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,  </w:t>
      </w:r>
      <w:r w:rsidR="004D5595" w:rsidRPr="00E00CCC">
        <w:rPr>
          <w:rFonts w:ascii="GHEA Grapalat" w:hAnsi="GHEA Grapalat"/>
          <w:sz w:val="24"/>
          <w:szCs w:val="24"/>
        </w:rPr>
        <w:t>բարոյակամային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և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ֆիզիկական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որակների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բազմակողմանի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ու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ներդաշնակ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զարգացմանը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, </w:t>
      </w:r>
      <w:r w:rsidR="004D5595" w:rsidRPr="00E00CCC">
        <w:rPr>
          <w:rFonts w:ascii="GHEA Grapalat" w:hAnsi="GHEA Grapalat"/>
          <w:sz w:val="24"/>
          <w:szCs w:val="24"/>
        </w:rPr>
        <w:t>առողջության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ամրապնդմանը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, </w:t>
      </w:r>
      <w:r w:rsidR="004D5595" w:rsidRPr="00E00CCC">
        <w:rPr>
          <w:rFonts w:ascii="GHEA Grapalat" w:hAnsi="GHEA Grapalat"/>
          <w:sz w:val="24"/>
          <w:szCs w:val="24"/>
        </w:rPr>
        <w:t>երկարակեցության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ապահովմանը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և</w:t>
      </w:r>
      <w:r w:rsidR="004D5595" w:rsidRPr="00E00CCC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E00CCC">
        <w:rPr>
          <w:rFonts w:ascii="GHEA Grapalat" w:hAnsi="GHEA Grapalat"/>
          <w:sz w:val="24"/>
          <w:szCs w:val="24"/>
        </w:rPr>
        <w:t>ռազմահայրենասիրության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4D5595" w:rsidRPr="001D1F7D">
        <w:rPr>
          <w:rFonts w:ascii="GHEA Grapalat" w:hAnsi="GHEA Grapalat"/>
          <w:sz w:val="24"/>
          <w:szCs w:val="24"/>
        </w:rPr>
        <w:t>դաստիարակ</w:t>
      </w:r>
      <w:r w:rsidR="00622BB2">
        <w:rPr>
          <w:rFonts w:ascii="GHEA Grapalat" w:hAnsi="GHEA Grapalat"/>
          <w:sz w:val="24"/>
          <w:szCs w:val="24"/>
          <w:lang w:val="en-US"/>
        </w:rPr>
        <w:t>ությա</w:t>
      </w:r>
      <w:r w:rsidR="004D5595" w:rsidRPr="001D1F7D">
        <w:rPr>
          <w:rFonts w:ascii="GHEA Grapalat" w:hAnsi="GHEA Grapalat"/>
          <w:sz w:val="24"/>
          <w:szCs w:val="24"/>
        </w:rPr>
        <w:t>նը</w:t>
      </w:r>
      <w:r w:rsidR="004D5595" w:rsidRPr="00656A8B">
        <w:rPr>
          <w:rFonts w:ascii="GHEA Grapalat" w:hAnsi="GHEA Grapalat"/>
          <w:sz w:val="24"/>
          <w:szCs w:val="24"/>
          <w:lang w:val="fr-FR"/>
        </w:rPr>
        <w:t>:</w:t>
      </w:r>
    </w:p>
    <w:p w:rsidR="0099632E" w:rsidRPr="00656A8B" w:rsidRDefault="00656A8B" w:rsidP="00E64F58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Ծ</w:t>
      </w:r>
      <w:r w:rsidR="009B1744">
        <w:rPr>
          <w:rFonts w:ascii="GHEA Grapalat" w:hAnsi="GHEA Grapalat"/>
          <w:sz w:val="24"/>
          <w:szCs w:val="24"/>
          <w:lang w:val="en-US"/>
        </w:rPr>
        <w:t>րագր</w:t>
      </w:r>
      <w:r w:rsidR="00064B61" w:rsidRPr="001D1F7D">
        <w:rPr>
          <w:rFonts w:ascii="GHEA Grapalat" w:hAnsi="GHEA Grapalat"/>
          <w:sz w:val="24"/>
          <w:szCs w:val="24"/>
        </w:rPr>
        <w:t>ի</w:t>
      </w:r>
      <w:r w:rsidR="0099632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8253C2" w:rsidRPr="001D1F7D">
        <w:rPr>
          <w:rFonts w:ascii="GHEA Grapalat" w:hAnsi="GHEA Grapalat"/>
          <w:sz w:val="24"/>
          <w:szCs w:val="24"/>
        </w:rPr>
        <w:t>վերաբերյալ</w:t>
      </w:r>
      <w:r w:rsidR="008253C2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99632E" w:rsidRPr="001D1F7D">
        <w:rPr>
          <w:rFonts w:ascii="GHEA Grapalat" w:hAnsi="GHEA Grapalat"/>
          <w:sz w:val="24"/>
          <w:szCs w:val="24"/>
        </w:rPr>
        <w:t>արձանագրային</w:t>
      </w:r>
      <w:r w:rsidR="0099632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99632E" w:rsidRPr="001D1F7D">
        <w:rPr>
          <w:rFonts w:ascii="GHEA Grapalat" w:hAnsi="GHEA Grapalat"/>
          <w:sz w:val="24"/>
          <w:szCs w:val="24"/>
        </w:rPr>
        <w:t>որոշման</w:t>
      </w:r>
      <w:r w:rsidR="0099632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99632E" w:rsidRPr="001D1F7D">
        <w:rPr>
          <w:rFonts w:ascii="GHEA Grapalat" w:hAnsi="GHEA Grapalat"/>
          <w:sz w:val="24"/>
          <w:szCs w:val="24"/>
        </w:rPr>
        <w:t>ընդունմամբ</w:t>
      </w:r>
      <w:r w:rsidR="0099632E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63598A" w:rsidRPr="001D1F7D">
        <w:rPr>
          <w:rFonts w:ascii="GHEA Grapalat" w:hAnsi="GHEA Grapalat"/>
          <w:sz w:val="24"/>
          <w:szCs w:val="24"/>
        </w:rPr>
        <w:t>լուծում</w:t>
      </w:r>
      <w:r w:rsidR="0063598A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63598A" w:rsidRPr="001D1F7D">
        <w:rPr>
          <w:rFonts w:ascii="GHEA Grapalat" w:hAnsi="GHEA Grapalat"/>
          <w:sz w:val="24"/>
          <w:szCs w:val="24"/>
        </w:rPr>
        <w:t>կստանան</w:t>
      </w:r>
      <w:r w:rsidR="0063598A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63598A" w:rsidRPr="001D1F7D">
        <w:rPr>
          <w:rFonts w:ascii="GHEA Grapalat" w:hAnsi="GHEA Grapalat"/>
          <w:sz w:val="24"/>
          <w:szCs w:val="24"/>
        </w:rPr>
        <w:t>հետևյալ</w:t>
      </w:r>
      <w:r w:rsidR="0063598A" w:rsidRPr="00656A8B">
        <w:rPr>
          <w:rFonts w:ascii="GHEA Grapalat" w:hAnsi="GHEA Grapalat"/>
          <w:sz w:val="24"/>
          <w:szCs w:val="24"/>
          <w:lang w:val="fr-FR"/>
        </w:rPr>
        <w:t xml:space="preserve"> </w:t>
      </w:r>
      <w:r w:rsidR="0063598A" w:rsidRPr="001D1F7D">
        <w:rPr>
          <w:rFonts w:ascii="GHEA Grapalat" w:hAnsi="GHEA Grapalat"/>
          <w:sz w:val="24"/>
          <w:szCs w:val="24"/>
        </w:rPr>
        <w:t>խնդիրները</w:t>
      </w:r>
      <w:r w:rsidR="00615E70">
        <w:rPr>
          <w:rFonts w:ascii="GHEA Grapalat" w:hAnsi="GHEA Grapalat"/>
          <w:sz w:val="24"/>
          <w:szCs w:val="24"/>
          <w:lang w:val="en-US"/>
        </w:rPr>
        <w:t>՝</w:t>
      </w:r>
    </w:p>
    <w:p w:rsidR="007C1A57" w:rsidRPr="007C1A57" w:rsidRDefault="004D5595" w:rsidP="007C1A57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7C1A57">
        <w:rPr>
          <w:rFonts w:ascii="GHEA Grapalat" w:hAnsi="GHEA Grapalat"/>
          <w:sz w:val="24"/>
          <w:szCs w:val="24"/>
        </w:rPr>
        <w:t>Հայաստանի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Հանրապետության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բնակչության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շրջանում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ֆիզիկական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                              </w:t>
      </w:r>
      <w:r w:rsidRPr="007C1A57">
        <w:rPr>
          <w:rFonts w:ascii="GHEA Grapalat" w:hAnsi="GHEA Grapalat"/>
          <w:sz w:val="24"/>
          <w:szCs w:val="24"/>
        </w:rPr>
        <w:t>կուլտուրայի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և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սպորտի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մասսայական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տարածում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7C1A57" w:rsidRPr="00174CF4" w:rsidRDefault="004D5595" w:rsidP="007C1A57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7C1A57">
        <w:rPr>
          <w:rFonts w:ascii="GHEA Grapalat" w:hAnsi="GHEA Grapalat" w:cs="Sylfaen"/>
          <w:sz w:val="24"/>
          <w:szCs w:val="24"/>
        </w:rPr>
        <w:t>Հայաստանի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Հանրապետության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բնակչության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շրջանում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ֆիզիկական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պատրաստվածության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մակարդակի</w:t>
      </w:r>
      <w:r w:rsidRPr="00174CF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 w:cs="Sylfaen"/>
          <w:sz w:val="24"/>
          <w:szCs w:val="24"/>
        </w:rPr>
        <w:t>բար</w:t>
      </w:r>
      <w:r w:rsidRPr="007C1A57">
        <w:rPr>
          <w:rFonts w:ascii="GHEA Grapalat" w:hAnsi="GHEA Grapalat"/>
          <w:sz w:val="24"/>
          <w:szCs w:val="24"/>
        </w:rPr>
        <w:t>ձրացում</w:t>
      </w:r>
      <w:r w:rsidRPr="00174CF4">
        <w:rPr>
          <w:rFonts w:ascii="GHEA Grapalat" w:hAnsi="GHEA Grapalat"/>
          <w:sz w:val="24"/>
          <w:szCs w:val="24"/>
          <w:lang w:val="en-US"/>
        </w:rPr>
        <w:t>,</w:t>
      </w:r>
    </w:p>
    <w:p w:rsidR="007C1A57" w:rsidRPr="00174CF4" w:rsidRDefault="004D5595" w:rsidP="007C1A57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7C1A57">
        <w:rPr>
          <w:rFonts w:ascii="GHEA Grapalat" w:hAnsi="GHEA Grapalat"/>
          <w:sz w:val="24"/>
          <w:szCs w:val="24"/>
        </w:rPr>
        <w:t>Հայաստանի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Հանրապետության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բնակչության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շրջանում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առողջական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անհրաժեշտ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վիճակի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և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աշխատունակության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բարձրացում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7C1A57">
        <w:rPr>
          <w:rFonts w:ascii="GHEA Grapalat" w:hAnsi="GHEA Grapalat"/>
          <w:sz w:val="24"/>
          <w:szCs w:val="24"/>
        </w:rPr>
        <w:t>հայրենիքի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պաշտպանության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համար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անհրաժեշտ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պատրաստականության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և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ֆիզիկական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պատրաստվածության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="00615E70" w:rsidRPr="007C1A57">
        <w:rPr>
          <w:rFonts w:ascii="GHEA Grapalat" w:hAnsi="GHEA Grapalat"/>
          <w:sz w:val="24"/>
          <w:szCs w:val="24"/>
        </w:rPr>
        <w:t>ապահովում</w:t>
      </w:r>
      <w:r w:rsidRPr="00174CF4">
        <w:rPr>
          <w:rFonts w:ascii="GHEA Grapalat" w:hAnsi="GHEA Grapalat"/>
          <w:sz w:val="24"/>
          <w:szCs w:val="24"/>
          <w:lang w:val="en-US"/>
        </w:rPr>
        <w:t>,</w:t>
      </w:r>
    </w:p>
    <w:p w:rsidR="007C1A57" w:rsidRPr="00174CF4" w:rsidRDefault="004D5595" w:rsidP="007C1A57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7C1A57">
        <w:rPr>
          <w:rFonts w:ascii="GHEA Grapalat" w:hAnsi="GHEA Grapalat"/>
          <w:sz w:val="24"/>
          <w:szCs w:val="24"/>
        </w:rPr>
        <w:t>Հայաստանի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Հանրապետության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բնակչության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շրջանում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ֆիզիկական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կուլտուրայով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7C1A57">
        <w:rPr>
          <w:rFonts w:ascii="GHEA Grapalat" w:hAnsi="GHEA Grapalat"/>
          <w:sz w:val="24"/>
          <w:szCs w:val="24"/>
        </w:rPr>
        <w:t>սպորտով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գիտակցաբար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զբաղվելու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և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7C1A57">
        <w:rPr>
          <w:rFonts w:ascii="GHEA Grapalat" w:hAnsi="GHEA Grapalat"/>
          <w:sz w:val="24"/>
          <w:szCs w:val="24"/>
        </w:rPr>
        <w:t>առողջ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ապրելակերպ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վարելու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պահանջի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="00615E70" w:rsidRPr="007C1A57">
        <w:rPr>
          <w:rFonts w:ascii="GHEA Grapalat" w:hAnsi="GHEA Grapalat"/>
          <w:sz w:val="24"/>
          <w:szCs w:val="24"/>
        </w:rPr>
        <w:t>ձևավորում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4D5595" w:rsidRPr="00174CF4" w:rsidRDefault="004D5595" w:rsidP="007C1A57">
      <w:pPr>
        <w:pStyle w:val="ListParagraph"/>
        <w:numPr>
          <w:ilvl w:val="0"/>
          <w:numId w:val="10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174CF4">
        <w:rPr>
          <w:rFonts w:ascii="GHEA Grapalat" w:hAnsi="GHEA Grapalat"/>
          <w:sz w:val="24"/>
          <w:szCs w:val="24"/>
          <w:lang w:val="en-US"/>
        </w:rPr>
        <w:t>h</w:t>
      </w:r>
      <w:r w:rsidRPr="007C1A57">
        <w:rPr>
          <w:rFonts w:ascii="GHEA Grapalat" w:hAnsi="GHEA Grapalat"/>
          <w:sz w:val="24"/>
          <w:szCs w:val="24"/>
        </w:rPr>
        <w:t>ասարակության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շրջանում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ինքնուրույն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պարապմունքների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մեթոդների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7C1A57">
        <w:rPr>
          <w:rFonts w:ascii="GHEA Grapalat" w:hAnsi="GHEA Grapalat"/>
          <w:sz w:val="24"/>
          <w:szCs w:val="24"/>
        </w:rPr>
        <w:t>միջոցների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և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անցկացման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ձևերի</w:t>
      </w:r>
      <w:r w:rsidRPr="00174CF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1A57">
        <w:rPr>
          <w:rFonts w:ascii="GHEA Grapalat" w:hAnsi="GHEA Grapalat"/>
          <w:sz w:val="24"/>
          <w:szCs w:val="24"/>
        </w:rPr>
        <w:t>տիրապետում</w:t>
      </w:r>
      <w:r w:rsidRPr="00174CF4">
        <w:rPr>
          <w:rFonts w:ascii="GHEA Grapalat" w:hAnsi="GHEA Grapalat"/>
          <w:sz w:val="24"/>
          <w:szCs w:val="24"/>
          <w:lang w:val="en-US"/>
        </w:rPr>
        <w:t>:</w:t>
      </w:r>
    </w:p>
    <w:p w:rsidR="00D606D9" w:rsidRDefault="00D606D9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E64F58" w:rsidRDefault="00E64F58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1D1F7D" w:rsidRDefault="001D1F7D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9B1744" w:rsidRDefault="009B1744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1D1F7D" w:rsidRDefault="001D1F7D" w:rsidP="00E64F58">
      <w:pPr>
        <w:pStyle w:val="ListParagraph"/>
        <w:spacing w:after="0"/>
        <w:ind w:left="0" w:firstLine="54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80184C">
        <w:rPr>
          <w:rFonts w:ascii="GHEA Grapalat" w:hAnsi="GHEA Grapalat"/>
          <w:bCs/>
          <w:noProof/>
          <w:sz w:val="24"/>
          <w:szCs w:val="24"/>
          <w:lang w:val="hy-AM"/>
        </w:rPr>
        <w:lastRenderedPageBreak/>
        <w:t>ՏԵՂԵԿԱՆՔ</w:t>
      </w:r>
    </w:p>
    <w:p w:rsidR="007A228F" w:rsidRDefault="009D284B" w:rsidP="00615E7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en-US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hy-AM"/>
        </w:rPr>
        <w:t>«ՖԻԶԻԿԱԿԱՆ ԿՈՒԼՏՈՒՐԱՅԻ</w:t>
      </w:r>
      <w:r w:rsidR="00615E70" w:rsidRPr="00174CF4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524C8B">
        <w:rPr>
          <w:rFonts w:ascii="GHEA Grapalat" w:hAnsi="GHEA Grapalat"/>
          <w:bCs/>
          <w:noProof/>
          <w:sz w:val="24"/>
          <w:szCs w:val="24"/>
          <w:lang w:val="hy-AM"/>
        </w:rPr>
        <w:t xml:space="preserve">ԵՎ ՍՊՈՐՏԻ ՄԱՍՍԱՅԱԿԱՆ ՏԱՐԱԾՄԱՆ </w:t>
      </w:r>
      <w:r w:rsidR="00656A8B" w:rsidRPr="00656A8B">
        <w:rPr>
          <w:rFonts w:ascii="GHEA Grapalat" w:hAnsi="GHEA Grapalat"/>
          <w:bCs/>
          <w:noProof/>
          <w:sz w:val="24"/>
          <w:szCs w:val="24"/>
          <w:lang w:val="hy-AM"/>
        </w:rPr>
        <w:t>ԱԶԳԱՅԻՆ</w:t>
      </w:r>
      <w:r w:rsidRPr="00524C8B">
        <w:rPr>
          <w:rFonts w:ascii="GHEA Grapalat" w:hAnsi="GHEA Grapalat"/>
          <w:bCs/>
          <w:noProof/>
          <w:sz w:val="24"/>
          <w:szCs w:val="24"/>
          <w:lang w:val="hy-AM"/>
        </w:rPr>
        <w:t xml:space="preserve"> ԾՐԱԳՐԻՆ ՀԱՎԱՆՈՒԹՅՈՒՆ ՏԱԼՈՒ ՄԱՍԻՆ»</w:t>
      </w:r>
    </w:p>
    <w:p w:rsidR="00324D0E" w:rsidRPr="0080184C" w:rsidRDefault="009D284B" w:rsidP="00615E7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hy-AM"/>
        </w:rPr>
      </w:pPr>
      <w:r w:rsidRPr="00524C8B">
        <w:rPr>
          <w:rFonts w:ascii="GHEA Grapalat" w:hAnsi="GHEA Grapalat"/>
          <w:sz w:val="24"/>
          <w:szCs w:val="24"/>
          <w:lang w:val="hy-AM"/>
        </w:rPr>
        <w:t xml:space="preserve"> ՀԱՅԱUՏԱՆԻ ՀԱՆՐԱՊԵՏՈՒԹՅԱՆ ԿԱՌԱՎԱՐՈՒԹՅԱՆ ԱՐՁԱՆԱԳՐԱՅԻՆ ՈՐՈՇՄԱՆ</w:t>
      </w:r>
      <w:r w:rsidR="00324D0E" w:rsidRPr="0080184C">
        <w:rPr>
          <w:rFonts w:ascii="GHEA Grapalat" w:hAnsi="GHEA Grapalat"/>
          <w:bCs/>
          <w:noProof/>
          <w:sz w:val="24"/>
          <w:szCs w:val="24"/>
          <w:lang w:val="hy-AM"/>
        </w:rPr>
        <w:t xml:space="preserve"> ԸՆԴՈՒՆՄԱՆ ԿԱՊԱԿՑՈՒԹՅԱՄԲ ՀԱՅԱՍՏԱՆԻ ՀԱՆՐԱՊԵՏՈՒԹՅԱՆ ՊԵՏԱԿԱՆ ԲՅՈՒՋԵՈՒՄ ԾԱԽՍԵՐԻ ԵՎ ԵԿԱՄՈՒՏՆԵՐԻ ՓՈՓՈԽՈՒԹՅԱՆ  ՄԱՍԻՆ</w:t>
      </w:r>
    </w:p>
    <w:p w:rsidR="00E22391" w:rsidRPr="00696DEA" w:rsidRDefault="00E22391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77CDF" w:rsidRPr="006D4E29" w:rsidRDefault="00615E70" w:rsidP="00615E70">
      <w:pPr>
        <w:tabs>
          <w:tab w:val="left" w:pos="9214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bCs/>
          <w:noProof/>
          <w:sz w:val="24"/>
          <w:szCs w:val="24"/>
          <w:lang w:val="af-ZA"/>
        </w:rPr>
        <w:t>Ֆ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իզիկական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կուլտուրայի և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սպորտի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մասսայական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 xml:space="preserve">տարածման </w:t>
      </w:r>
      <w:r w:rsidR="00656A8B">
        <w:rPr>
          <w:rFonts w:ascii="GHEA Grapalat" w:hAnsi="GHEA Grapalat"/>
          <w:bCs/>
          <w:noProof/>
          <w:sz w:val="24"/>
          <w:szCs w:val="24"/>
          <w:lang w:val="af-ZA"/>
        </w:rPr>
        <w:t>ազգային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ծրագրին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հավանություն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տալու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174CF4">
        <w:rPr>
          <w:rFonts w:ascii="GHEA Grapalat" w:hAnsi="GHEA Grapalat"/>
          <w:bCs/>
          <w:noProof/>
          <w:sz w:val="24"/>
          <w:szCs w:val="24"/>
          <w:lang w:val="hy-AM"/>
        </w:rPr>
        <w:t>մասին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»</w:t>
      </w:r>
      <w:r w:rsidRPr="00524C8B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 w:cs="Sylfaen"/>
          <w:sz w:val="24"/>
          <w:szCs w:val="24"/>
          <w:lang w:val="af-ZA"/>
        </w:rPr>
        <w:t xml:space="preserve">Հայաստանի 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Հանրապետության կառավարության արձանագրային որոշման նախագծի ընդունման կապակցությամբ Հայաստանի Հանրապետության 2017-2019 թվականների պետական բյուջեում կամ տեղական ինքնակառավարման մարմինների բյուջեներում եկամուտների և ծախսերի ավելացում չի նախատեսվում: </w:t>
      </w:r>
      <w:r w:rsidR="00477CDF" w:rsidRPr="006D4E29">
        <w:rPr>
          <w:rFonts w:ascii="GHEA Grapalat" w:hAnsi="GHEA Grapalat" w:cs="GHEA Grapalat"/>
          <w:spacing w:val="-4"/>
          <w:sz w:val="24"/>
          <w:szCs w:val="24"/>
          <w:lang w:val="hy-AM"/>
        </w:rPr>
        <w:t>Փորձնական</w:t>
      </w:r>
      <w:r w:rsidR="00477CDF" w:rsidRPr="006D4E29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 w:cs="GHEA Grapalat"/>
          <w:spacing w:val="-4"/>
          <w:sz w:val="24"/>
          <w:szCs w:val="24"/>
          <w:lang w:val="hy-AM"/>
        </w:rPr>
        <w:t>փուլ</w:t>
      </w:r>
      <w:r w:rsidR="006D4E29" w:rsidRPr="006D4E29">
        <w:rPr>
          <w:rFonts w:ascii="GHEA Grapalat" w:hAnsi="GHEA Grapalat" w:cs="GHEA Grapalat"/>
          <w:spacing w:val="-4"/>
          <w:sz w:val="24"/>
          <w:szCs w:val="24"/>
          <w:lang w:val="hy-AM"/>
        </w:rPr>
        <w:t>ն</w:t>
      </w:r>
      <w:r w:rsidR="00477CDF" w:rsidRPr="006D4E29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hy-AM"/>
        </w:rPr>
        <w:t>իրականացվելու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hy-AM"/>
        </w:rPr>
        <w:t>է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2017-2018 և 2018-2019 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hy-AM"/>
        </w:rPr>
        <w:t>ուսումնական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477CDF" w:rsidRPr="0014329E">
        <w:rPr>
          <w:rFonts w:ascii="GHEA Grapalat" w:hAnsi="GHEA Grapalat" w:cs="GHEA Grapalat"/>
          <w:spacing w:val="-4"/>
          <w:sz w:val="24"/>
          <w:szCs w:val="24"/>
          <w:lang w:val="hy-AM"/>
        </w:rPr>
        <w:t>տարիներին</w:t>
      </w:r>
      <w:r w:rsidR="0014329E" w:rsidRPr="00174CF4">
        <w:rPr>
          <w:rFonts w:ascii="GHEA Grapalat" w:hAnsi="GHEA Grapalat" w:cs="GHEA Grapalat"/>
          <w:spacing w:val="-4"/>
          <w:sz w:val="24"/>
          <w:szCs w:val="24"/>
          <w:lang w:val="hy-AM"/>
        </w:rPr>
        <w:t>՝</w:t>
      </w:r>
      <w:r w:rsidR="00477CDF" w:rsidRPr="006D4E29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 կրթական ծրագրի շրջանակներում</w:t>
      </w:r>
      <w:r w:rsidR="004100AE" w:rsidRPr="006D4E29">
        <w:rPr>
          <w:rFonts w:ascii="GHEA Grapalat" w:hAnsi="GHEA Grapalat" w:cs="GHEA Grapalat"/>
          <w:spacing w:val="-4"/>
          <w:sz w:val="24"/>
          <w:szCs w:val="24"/>
          <w:lang w:val="af-ZA"/>
        </w:rPr>
        <w:t>: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77CDF" w:rsidRPr="004A3F4B" w:rsidRDefault="003A7397" w:rsidP="00615E70">
      <w:pPr>
        <w:spacing w:after="0" w:line="240" w:lineRule="auto"/>
        <w:ind w:firstLine="540"/>
        <w:jc w:val="both"/>
        <w:rPr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Ծ</w:t>
      </w:r>
      <w:r w:rsidR="009B1744">
        <w:rPr>
          <w:rFonts w:ascii="GHEA Grapalat" w:hAnsi="GHEA Grapalat"/>
          <w:sz w:val="24"/>
          <w:szCs w:val="24"/>
          <w:lang w:val="en-US"/>
        </w:rPr>
        <w:t>րագրի</w:t>
      </w:r>
      <w:r w:rsidR="00477CDF" w:rsidRPr="006D4E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hy-AM"/>
        </w:rPr>
        <w:t xml:space="preserve">ֆինանսական գնահատականը հնարավոր կլինի տալ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ծրագրի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փորձնական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փուլի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hy-AM"/>
        </w:rPr>
        <w:t>արդյունքներ</w:t>
      </w:r>
      <w:r w:rsidR="006D4E29" w:rsidRPr="006D4E29">
        <w:rPr>
          <w:rFonts w:ascii="GHEA Grapalat" w:hAnsi="GHEA Grapalat"/>
          <w:sz w:val="24"/>
          <w:szCs w:val="24"/>
          <w:lang w:val="en-US"/>
        </w:rPr>
        <w:t>ն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ամփոփելուց</w:t>
      </w:r>
      <w:r w:rsidR="00477CDF" w:rsidRPr="006D4E29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և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վերլուծելուց</w:t>
      </w:r>
      <w:r w:rsidR="00477CDF" w:rsidRPr="006D4E2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CDF" w:rsidRPr="006D4E29">
        <w:rPr>
          <w:rFonts w:ascii="GHEA Grapalat" w:hAnsi="GHEA Grapalat"/>
          <w:sz w:val="24"/>
          <w:szCs w:val="24"/>
          <w:lang w:val="en-US"/>
        </w:rPr>
        <w:t>հետո</w:t>
      </w:r>
      <w:r w:rsidR="004100AE" w:rsidRPr="006D4E29">
        <w:rPr>
          <w:rFonts w:ascii="GHEA Grapalat" w:hAnsi="GHEA Grapalat"/>
          <w:sz w:val="24"/>
          <w:szCs w:val="24"/>
          <w:lang w:val="en-US"/>
        </w:rPr>
        <w:t>՝</w:t>
      </w:r>
      <w:r w:rsidR="004100AE" w:rsidRPr="006D4E29">
        <w:rPr>
          <w:rFonts w:ascii="GHEA Grapalat" w:hAnsi="GHEA Grapalat"/>
          <w:sz w:val="24"/>
          <w:szCs w:val="24"/>
          <w:lang w:val="af-ZA"/>
        </w:rPr>
        <w:t xml:space="preserve"> 2020 </w:t>
      </w:r>
      <w:r w:rsidR="004100AE" w:rsidRPr="006D4E29">
        <w:rPr>
          <w:rFonts w:ascii="GHEA Grapalat" w:hAnsi="GHEA Grapalat"/>
          <w:sz w:val="24"/>
          <w:szCs w:val="24"/>
          <w:lang w:val="en-US"/>
        </w:rPr>
        <w:t>թվականին</w:t>
      </w:r>
      <w:r w:rsidR="00477CDF" w:rsidRPr="006D4E29">
        <w:rPr>
          <w:rFonts w:ascii="GHEA Grapalat" w:hAnsi="GHEA Grapalat"/>
          <w:sz w:val="24"/>
          <w:szCs w:val="24"/>
          <w:lang w:val="hy-AM"/>
        </w:rPr>
        <w:t>:</w:t>
      </w:r>
    </w:p>
    <w:p w:rsidR="00477CDF" w:rsidRPr="00477CDF" w:rsidRDefault="00477CDF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64F58" w:rsidRDefault="00E64F58" w:rsidP="00E64F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24D0E" w:rsidRPr="00407D4B" w:rsidRDefault="00324D0E" w:rsidP="00E64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324D0E" w:rsidRPr="0080184C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BD77AF">
        <w:rPr>
          <w:rFonts w:ascii="GHEA Grapalat" w:hAnsi="GHEA Grapalat"/>
          <w:bCs/>
          <w:noProof/>
          <w:sz w:val="24"/>
          <w:szCs w:val="24"/>
        </w:rPr>
        <w:t>ՏԵՂԵԿԱՆՔ</w:t>
      </w:r>
    </w:p>
    <w:p w:rsidR="007A228F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>«</w:t>
      </w:r>
      <w:r w:rsidRPr="00BD77AF">
        <w:rPr>
          <w:rFonts w:ascii="GHEA Grapalat" w:hAnsi="GHEA Grapalat"/>
          <w:bCs/>
          <w:noProof/>
          <w:sz w:val="24"/>
          <w:szCs w:val="24"/>
        </w:rPr>
        <w:t>ՖԻԶԻԿԱԿԱՆ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ԿՈՒԼՏՈՒՐԱՅԻ</w:t>
      </w:r>
      <w:r w:rsidR="00615E70" w:rsidRPr="00174CF4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ԵՎ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ՍՊՈՐՏԻ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ՏԱՐԱԾՄԱՆ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3A7397">
        <w:rPr>
          <w:rFonts w:ascii="GHEA Grapalat" w:hAnsi="GHEA Grapalat"/>
          <w:bCs/>
          <w:noProof/>
          <w:sz w:val="24"/>
          <w:szCs w:val="24"/>
          <w:lang w:val="fr-FR"/>
        </w:rPr>
        <w:t>ԱԶԳԱՅԻՆ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ԾՐԱԳՐԻՆ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ՏԱԼՈՒ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ՄԱՍԻՆ</w:t>
      </w:r>
      <w:r w:rsidRPr="00524C8B">
        <w:rPr>
          <w:rFonts w:ascii="GHEA Grapalat" w:hAnsi="GHEA Grapalat"/>
          <w:bCs/>
          <w:noProof/>
          <w:sz w:val="24"/>
          <w:szCs w:val="24"/>
          <w:lang w:val="fr-FR"/>
        </w:rPr>
        <w:t>»</w:t>
      </w:r>
    </w:p>
    <w:p w:rsidR="009D284B" w:rsidRPr="00524C8B" w:rsidRDefault="009D284B" w:rsidP="00E64F58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ԱՅԱ</w:t>
      </w:r>
      <w:r w:rsidRPr="00524C8B">
        <w:rPr>
          <w:rFonts w:ascii="GHEA Grapalat" w:hAnsi="GHEA Grapalat"/>
          <w:sz w:val="24"/>
          <w:szCs w:val="24"/>
          <w:lang w:val="fr-FR"/>
        </w:rPr>
        <w:t>U</w:t>
      </w:r>
      <w:r w:rsidRPr="001A758C">
        <w:rPr>
          <w:rFonts w:ascii="GHEA Grapalat" w:hAnsi="GHEA Grapalat"/>
          <w:sz w:val="24"/>
          <w:szCs w:val="24"/>
        </w:rPr>
        <w:t>ՏԱՆԻ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1A758C">
        <w:rPr>
          <w:rFonts w:ascii="GHEA Grapalat" w:hAnsi="GHEA Grapalat"/>
          <w:sz w:val="24"/>
          <w:szCs w:val="24"/>
        </w:rPr>
        <w:t>ԱՆՐԱՊԵՏՈՒԹՅԱՆ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A758C">
        <w:rPr>
          <w:rFonts w:ascii="GHEA Grapalat" w:hAnsi="GHEA Grapalat"/>
          <w:sz w:val="24"/>
          <w:szCs w:val="24"/>
        </w:rPr>
        <w:t>ԿԱՌԱՎԱՐՈՒԹՅԱՆ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ԱՐՁԱՆԱԳՐԱՅԻՆ</w:t>
      </w:r>
      <w:r w:rsidRPr="00524C8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324D0E" w:rsidRPr="00174CF4" w:rsidRDefault="00324D0E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D606D9">
        <w:rPr>
          <w:rFonts w:ascii="GHEA Grapalat" w:hAnsi="GHEA Grapalat"/>
          <w:bCs/>
          <w:noProof/>
          <w:sz w:val="24"/>
          <w:szCs w:val="24"/>
        </w:rPr>
        <w:t>ՈՐՈՇՄԱՆ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4A3F4B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ՆՈՐ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ԻՐԱՎԱԿԱՆ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ԱԿՏԵՐԻ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ԱՆՀՐԱԺԵՇՏՈՒԹՅԱՆ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ԲԱՑԱԿԱՅՈՒԹՅԱՆ</w:t>
      </w:r>
      <w:r w:rsidRPr="0080184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615E70" w:rsidRPr="00174CF4" w:rsidRDefault="00615E70" w:rsidP="00E64F58">
      <w:pPr>
        <w:spacing w:after="0" w:line="240" w:lineRule="auto"/>
        <w:ind w:firstLine="540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</w:p>
    <w:p w:rsidR="00324D0E" w:rsidRPr="00E22391" w:rsidRDefault="00615E70" w:rsidP="007A228F">
      <w:pPr>
        <w:spacing w:line="240" w:lineRule="auto"/>
        <w:ind w:firstLine="540"/>
        <w:jc w:val="both"/>
        <w:rPr>
          <w:rFonts w:ascii="GHEA Grapalat" w:hAnsi="GHEA Grapalat"/>
          <w:bCs/>
          <w:noProof/>
          <w:sz w:val="24"/>
          <w:szCs w:val="24"/>
          <w:lang w:val="af-ZA"/>
        </w:rPr>
      </w:pP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bCs/>
          <w:noProof/>
          <w:sz w:val="24"/>
          <w:szCs w:val="24"/>
          <w:lang w:val="af-ZA"/>
        </w:rPr>
        <w:t>Ֆ</w:t>
      </w:r>
      <w:r w:rsidRPr="00BD77AF">
        <w:rPr>
          <w:rFonts w:ascii="GHEA Grapalat" w:hAnsi="GHEA Grapalat"/>
          <w:bCs/>
          <w:noProof/>
          <w:sz w:val="24"/>
          <w:szCs w:val="24"/>
        </w:rPr>
        <w:t>իզիկական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կուլտուրայի</w:t>
      </w:r>
      <w:r w:rsidRPr="00174CF4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  <w:lang w:val="en-US"/>
        </w:rPr>
        <w:t>և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սպորտի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մասսայական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տարածման</w:t>
      </w:r>
      <w:r w:rsidRPr="00174CF4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3A7397">
        <w:rPr>
          <w:rFonts w:ascii="GHEA Grapalat" w:hAnsi="GHEA Grapalat"/>
          <w:bCs/>
          <w:noProof/>
          <w:sz w:val="24"/>
          <w:szCs w:val="24"/>
          <w:lang w:val="af-ZA"/>
        </w:rPr>
        <w:t>ազգային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ծրագրին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հավանություն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տալու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Pr="00BD77AF">
        <w:rPr>
          <w:rFonts w:ascii="GHEA Grapalat" w:hAnsi="GHEA Grapalat"/>
          <w:bCs/>
          <w:noProof/>
          <w:sz w:val="24"/>
          <w:szCs w:val="24"/>
        </w:rPr>
        <w:t>մասին</w:t>
      </w:r>
      <w:r w:rsidRPr="00524C8B">
        <w:rPr>
          <w:rFonts w:ascii="GHEA Grapalat" w:hAnsi="GHEA Grapalat"/>
          <w:bCs/>
          <w:noProof/>
          <w:sz w:val="24"/>
          <w:szCs w:val="24"/>
          <w:lang w:val="af-ZA"/>
        </w:rPr>
        <w:t>»</w:t>
      </w:r>
      <w:r>
        <w:rPr>
          <w:rFonts w:ascii="GHEA Grapalat" w:hAnsi="GHEA Grapalat"/>
          <w:bCs/>
          <w:noProof/>
          <w:sz w:val="24"/>
          <w:szCs w:val="24"/>
          <w:lang w:val="af-ZA"/>
        </w:rPr>
        <w:t xml:space="preserve"> </w:t>
      </w:r>
      <w:r w:rsidR="00E22391" w:rsidRPr="00324D0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22391" w:rsidRPr="00324D0E">
        <w:rPr>
          <w:rFonts w:ascii="GHEA Grapalat" w:hAnsi="GHEA Grapalat"/>
          <w:sz w:val="24"/>
          <w:szCs w:val="24"/>
          <w:lang w:val="fr-FR"/>
        </w:rPr>
        <w:t xml:space="preserve"> </w:t>
      </w:r>
      <w:r w:rsidR="00E22391" w:rsidRPr="00324D0E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E22391" w:rsidRPr="00324D0E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 w:rsidR="00E2239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22391">
        <w:rPr>
          <w:rFonts w:ascii="GHEA Grapalat" w:hAnsi="GHEA Grapalat"/>
          <w:sz w:val="24"/>
          <w:szCs w:val="24"/>
          <w:lang w:val="af-ZA"/>
        </w:rPr>
        <w:t>արձանագրային</w:t>
      </w:r>
      <w:r w:rsidR="00E22391" w:rsidRPr="00324D0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E22391" w:rsidRPr="00324D0E">
        <w:rPr>
          <w:rFonts w:ascii="GHEA Grapalat" w:hAnsi="GHEA Grapalat"/>
          <w:sz w:val="24"/>
          <w:szCs w:val="24"/>
          <w:lang w:val="af-ZA"/>
        </w:rPr>
        <w:t xml:space="preserve">ընդունման </w:t>
      </w:r>
      <w:r w:rsidR="00EE0395">
        <w:rPr>
          <w:rFonts w:ascii="GHEA Grapalat" w:hAnsi="GHEA Grapalat"/>
          <w:sz w:val="24"/>
          <w:szCs w:val="24"/>
          <w:lang w:val="af-ZA"/>
        </w:rPr>
        <w:t>կապակցությամբ</w:t>
      </w:r>
      <w:r w:rsidR="00E22391" w:rsidRPr="00324D0E">
        <w:rPr>
          <w:rFonts w:ascii="GHEA Grapalat" w:hAnsi="GHEA Grapalat"/>
          <w:sz w:val="24"/>
          <w:szCs w:val="24"/>
          <w:lang w:val="af-ZA"/>
        </w:rPr>
        <w:t xml:space="preserve"> այլ իրավական ակտերում</w:t>
      </w:r>
      <w:r>
        <w:rPr>
          <w:rFonts w:ascii="GHEA Grapalat" w:hAnsi="GHEA Grapalat"/>
          <w:sz w:val="24"/>
          <w:szCs w:val="24"/>
          <w:lang w:val="af-ZA"/>
        </w:rPr>
        <w:t xml:space="preserve"> է</w:t>
      </w:r>
      <w:r w:rsidR="00E22391" w:rsidRPr="00324D0E">
        <w:rPr>
          <w:rFonts w:ascii="GHEA Grapalat" w:hAnsi="GHEA Grapalat"/>
          <w:sz w:val="24"/>
          <w:szCs w:val="24"/>
          <w:lang w:val="af-ZA"/>
        </w:rPr>
        <w:t xml:space="preserve">ական փոփոխություններ և/կամ լրացումներ կատարելու անհրաժեշտություն </w:t>
      </w:r>
      <w:r w:rsidR="00B34C0F">
        <w:rPr>
          <w:rFonts w:ascii="GHEA Grapalat" w:hAnsi="GHEA Grapalat"/>
          <w:sz w:val="24"/>
          <w:szCs w:val="24"/>
          <w:lang w:val="af-ZA"/>
        </w:rPr>
        <w:t>չի առաջանում</w:t>
      </w:r>
      <w:r w:rsidR="00E22391" w:rsidRPr="00324D0E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E7935" w:rsidRPr="004A3F4B" w:rsidRDefault="00DE7935" w:rsidP="00E64F58">
      <w:pPr>
        <w:spacing w:after="0" w:line="240" w:lineRule="auto"/>
        <w:ind w:firstLine="540"/>
        <w:jc w:val="both"/>
        <w:rPr>
          <w:lang w:val="fr-FR"/>
        </w:rPr>
      </w:pPr>
    </w:p>
    <w:sectPr w:rsidR="00DE7935" w:rsidRPr="004A3F4B" w:rsidSect="001D1F7D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493"/>
    <w:multiLevelType w:val="hybridMultilevel"/>
    <w:tmpl w:val="45B6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AE1"/>
    <w:multiLevelType w:val="hybridMultilevel"/>
    <w:tmpl w:val="0994D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C57C41"/>
    <w:multiLevelType w:val="hybridMultilevel"/>
    <w:tmpl w:val="293AFD78"/>
    <w:lvl w:ilvl="0" w:tplc="AC1C18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6ECE"/>
    <w:multiLevelType w:val="hybridMultilevel"/>
    <w:tmpl w:val="5AAE307E"/>
    <w:lvl w:ilvl="0" w:tplc="A3545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4B7B"/>
    <w:multiLevelType w:val="hybridMultilevel"/>
    <w:tmpl w:val="EA9C251A"/>
    <w:lvl w:ilvl="0" w:tplc="9B744CDC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="Sylfae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7C2D6F"/>
    <w:multiLevelType w:val="hybridMultilevel"/>
    <w:tmpl w:val="8DA4768E"/>
    <w:lvl w:ilvl="0" w:tplc="EF5ACF20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1116B"/>
    <w:multiLevelType w:val="hybridMultilevel"/>
    <w:tmpl w:val="B08C914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71B3720"/>
    <w:multiLevelType w:val="hybridMultilevel"/>
    <w:tmpl w:val="174C2124"/>
    <w:lvl w:ilvl="0" w:tplc="AD6464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551F6"/>
    <w:multiLevelType w:val="hybridMultilevel"/>
    <w:tmpl w:val="4326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048E5"/>
    <w:multiLevelType w:val="hybridMultilevel"/>
    <w:tmpl w:val="78442DF2"/>
    <w:lvl w:ilvl="0" w:tplc="747EA9F6">
      <w:start w:val="1"/>
      <w:numFmt w:val="decimal"/>
      <w:lvlText w:val="%1)"/>
      <w:lvlJc w:val="left"/>
      <w:pPr>
        <w:ind w:left="1069" w:hanging="360"/>
      </w:pPr>
      <w:rPr>
        <w:rFonts w:cs="GHEA Grapalat" w:hint="default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69BC"/>
    <w:rsid w:val="00024A0E"/>
    <w:rsid w:val="00064B61"/>
    <w:rsid w:val="00075CA9"/>
    <w:rsid w:val="00083573"/>
    <w:rsid w:val="000B0095"/>
    <w:rsid w:val="000C0280"/>
    <w:rsid w:val="000C1760"/>
    <w:rsid w:val="00122544"/>
    <w:rsid w:val="00135899"/>
    <w:rsid w:val="0014329E"/>
    <w:rsid w:val="00161C7F"/>
    <w:rsid w:val="00174CF4"/>
    <w:rsid w:val="001900B1"/>
    <w:rsid w:val="001A758C"/>
    <w:rsid w:val="001C0D71"/>
    <w:rsid w:val="001D1F7D"/>
    <w:rsid w:val="001E4ABE"/>
    <w:rsid w:val="002169BC"/>
    <w:rsid w:val="0024216A"/>
    <w:rsid w:val="00246B32"/>
    <w:rsid w:val="002531D5"/>
    <w:rsid w:val="00262870"/>
    <w:rsid w:val="00271A41"/>
    <w:rsid w:val="002968D0"/>
    <w:rsid w:val="002D2A5E"/>
    <w:rsid w:val="002F5934"/>
    <w:rsid w:val="00310501"/>
    <w:rsid w:val="00323B7F"/>
    <w:rsid w:val="00324D0E"/>
    <w:rsid w:val="00380A85"/>
    <w:rsid w:val="00396D82"/>
    <w:rsid w:val="003A7397"/>
    <w:rsid w:val="003A740E"/>
    <w:rsid w:val="004100AE"/>
    <w:rsid w:val="00411B7A"/>
    <w:rsid w:val="004503D4"/>
    <w:rsid w:val="004777A6"/>
    <w:rsid w:val="00477CDF"/>
    <w:rsid w:val="00481C0C"/>
    <w:rsid w:val="00493423"/>
    <w:rsid w:val="004A3F4B"/>
    <w:rsid w:val="004D5595"/>
    <w:rsid w:val="004E1353"/>
    <w:rsid w:val="0050111F"/>
    <w:rsid w:val="0051708D"/>
    <w:rsid w:val="00523398"/>
    <w:rsid w:val="00523A56"/>
    <w:rsid w:val="00524C8B"/>
    <w:rsid w:val="00572013"/>
    <w:rsid w:val="005D7FA5"/>
    <w:rsid w:val="00615E70"/>
    <w:rsid w:val="00622BB2"/>
    <w:rsid w:val="0063598A"/>
    <w:rsid w:val="00642ABA"/>
    <w:rsid w:val="006435CC"/>
    <w:rsid w:val="00656A8B"/>
    <w:rsid w:val="006727FE"/>
    <w:rsid w:val="00682D12"/>
    <w:rsid w:val="00691BEF"/>
    <w:rsid w:val="00696DEA"/>
    <w:rsid w:val="006D4E29"/>
    <w:rsid w:val="007306F6"/>
    <w:rsid w:val="00784ABF"/>
    <w:rsid w:val="007A228F"/>
    <w:rsid w:val="007C07C3"/>
    <w:rsid w:val="007C1A57"/>
    <w:rsid w:val="007C2AFF"/>
    <w:rsid w:val="008002D2"/>
    <w:rsid w:val="00800A3C"/>
    <w:rsid w:val="0080184C"/>
    <w:rsid w:val="008253C2"/>
    <w:rsid w:val="0084005D"/>
    <w:rsid w:val="0088484A"/>
    <w:rsid w:val="008E7411"/>
    <w:rsid w:val="008F0153"/>
    <w:rsid w:val="009352EF"/>
    <w:rsid w:val="00952858"/>
    <w:rsid w:val="00973B0C"/>
    <w:rsid w:val="0099632E"/>
    <w:rsid w:val="009B1744"/>
    <w:rsid w:val="009D284B"/>
    <w:rsid w:val="009D6C9D"/>
    <w:rsid w:val="009E6812"/>
    <w:rsid w:val="00A23FEE"/>
    <w:rsid w:val="00A45303"/>
    <w:rsid w:val="00A61896"/>
    <w:rsid w:val="00AA6691"/>
    <w:rsid w:val="00B34C0F"/>
    <w:rsid w:val="00B76640"/>
    <w:rsid w:val="00BA0822"/>
    <w:rsid w:val="00BD77AF"/>
    <w:rsid w:val="00BF34B1"/>
    <w:rsid w:val="00BF58DB"/>
    <w:rsid w:val="00C05512"/>
    <w:rsid w:val="00CB2143"/>
    <w:rsid w:val="00CC5E1D"/>
    <w:rsid w:val="00CF452F"/>
    <w:rsid w:val="00D465F6"/>
    <w:rsid w:val="00D606D9"/>
    <w:rsid w:val="00D679D8"/>
    <w:rsid w:val="00DC7F0E"/>
    <w:rsid w:val="00DE7935"/>
    <w:rsid w:val="00E00CCC"/>
    <w:rsid w:val="00E22391"/>
    <w:rsid w:val="00E451C3"/>
    <w:rsid w:val="00E64F58"/>
    <w:rsid w:val="00EE0395"/>
    <w:rsid w:val="00F56CBD"/>
    <w:rsid w:val="00F733B9"/>
    <w:rsid w:val="00F819B2"/>
    <w:rsid w:val="00F82C4B"/>
    <w:rsid w:val="00FB5354"/>
    <w:rsid w:val="00FD2EDD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2169BC"/>
    <w:pPr>
      <w:ind w:left="708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2169BC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99632E"/>
    <w:rPr>
      <w:b/>
      <w:bCs/>
    </w:rPr>
  </w:style>
  <w:style w:type="character" w:customStyle="1" w:styleId="FontStyle82">
    <w:name w:val="Font Style82"/>
    <w:basedOn w:val="DefaultParagraphFont"/>
    <w:uiPriority w:val="99"/>
    <w:rsid w:val="0099632E"/>
    <w:rPr>
      <w:rFonts w:ascii="Sylfaen" w:hAnsi="Sylfaen" w:cs="Sylfae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24D0E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D0E"/>
    <w:rPr>
      <w:rFonts w:ascii="Times Armenian" w:eastAsia="Times New Roman" w:hAnsi="Times Armenian" w:cs="Times New Roman"/>
      <w:sz w:val="20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10DB-AD3B-4F77-8009-F68047EC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Sergey.Abrahamyan</dc:creator>
  <cp:lastModifiedBy>Kristine Hakobyan</cp:lastModifiedBy>
  <cp:revision>7</cp:revision>
  <cp:lastPrinted>2017-07-24T06:54:00Z</cp:lastPrinted>
  <dcterms:created xsi:type="dcterms:W3CDTF">2017-07-25T05:43:00Z</dcterms:created>
  <dcterms:modified xsi:type="dcterms:W3CDTF">2017-08-02T07:58:00Z</dcterms:modified>
</cp:coreProperties>
</file>