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6B" w:rsidRPr="003C20A2" w:rsidRDefault="0090496B" w:rsidP="0090496B">
      <w:pPr>
        <w:rPr>
          <w:rFonts w:ascii="GHEA Grapalat" w:hAnsi="GHEA Grapalat"/>
          <w:sz w:val="24"/>
          <w:szCs w:val="24"/>
          <w:lang w:val="hy-AM"/>
        </w:rPr>
      </w:pPr>
    </w:p>
    <w:p w:rsidR="0090496B" w:rsidRPr="003C20A2" w:rsidRDefault="0090496B" w:rsidP="0090496B">
      <w:pPr>
        <w:shd w:val="clear" w:color="auto" w:fill="FFFFFF"/>
        <w:spacing w:line="360" w:lineRule="auto"/>
        <w:ind w:left="540" w:right="180" w:firstLine="540"/>
        <w:jc w:val="right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  <w:r w:rsidRPr="003C20A2">
        <w:rPr>
          <w:rFonts w:ascii="GHEA Grapalat" w:hAnsi="GHEA Grapalat"/>
          <w:sz w:val="24"/>
          <w:szCs w:val="24"/>
          <w:lang w:val="pt-BR"/>
        </w:rPr>
        <w:tab/>
      </w:r>
      <w:r w:rsidRPr="003C20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90496B" w:rsidRPr="003C20A2" w:rsidRDefault="0090496B" w:rsidP="0090496B">
      <w:pPr>
        <w:shd w:val="clear" w:color="auto" w:fill="FFFFFF"/>
        <w:spacing w:line="360" w:lineRule="auto"/>
        <w:ind w:left="540" w:right="180" w:firstLine="540"/>
        <w:jc w:val="right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</w:p>
    <w:p w:rsidR="0090496B" w:rsidRPr="003C20A2" w:rsidRDefault="0090496B" w:rsidP="0090496B">
      <w:pPr>
        <w:shd w:val="clear" w:color="auto" w:fill="FFFFFF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3C20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</w:t>
      </w:r>
      <w:r w:rsidRPr="003C20A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Pr="003C20A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ԿԱՌԱՎԱՐՈՒԹՅՈՒՆ</w:t>
      </w:r>
    </w:p>
    <w:p w:rsidR="0090496B" w:rsidRPr="003C20A2" w:rsidRDefault="0090496B" w:rsidP="0090496B">
      <w:pPr>
        <w:shd w:val="clear" w:color="auto" w:fill="FFFFFF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:rsidR="0090496B" w:rsidRPr="003C20A2" w:rsidRDefault="0090496B" w:rsidP="0090496B">
      <w:pPr>
        <w:shd w:val="clear" w:color="auto" w:fill="FFFFFF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3C20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</w:t>
      </w:r>
      <w:r w:rsidRPr="003C20A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Ր</w:t>
      </w:r>
      <w:r w:rsidRPr="003C20A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</w:t>
      </w:r>
      <w:r w:rsidRPr="003C20A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Շ</w:t>
      </w:r>
      <w:r w:rsidRPr="003C20A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ՈՒ</w:t>
      </w:r>
      <w:r w:rsidRPr="003C20A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</w:t>
      </w:r>
    </w:p>
    <w:p w:rsidR="0090496B" w:rsidRPr="003C20A2" w:rsidRDefault="0090496B" w:rsidP="0090496B">
      <w:pPr>
        <w:shd w:val="clear" w:color="auto" w:fill="FFFFFF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:rsidR="0090496B" w:rsidRPr="003C20A2" w:rsidRDefault="0090496B" w:rsidP="0090496B">
      <w:pPr>
        <w:shd w:val="clear" w:color="auto" w:fill="FFFFFF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C20A2">
        <w:rPr>
          <w:rFonts w:ascii="GHEA Grapalat" w:hAnsi="GHEA Grapalat"/>
          <w:b/>
          <w:color w:val="000000"/>
          <w:sz w:val="24"/>
          <w:szCs w:val="24"/>
          <w:lang w:val="af-ZA"/>
        </w:rPr>
        <w:t>_________ 201</w:t>
      </w:r>
      <w:r w:rsidRPr="003C20A2">
        <w:rPr>
          <w:rFonts w:ascii="GHEA Grapalat" w:hAnsi="GHEA Grapalat"/>
          <w:b/>
          <w:color w:val="000000"/>
          <w:sz w:val="24"/>
          <w:szCs w:val="24"/>
          <w:lang w:val="hy-AM"/>
        </w:rPr>
        <w:t>9</w:t>
      </w:r>
      <w:r w:rsidRPr="003C20A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b/>
          <w:color w:val="000000"/>
          <w:sz w:val="24"/>
          <w:szCs w:val="24"/>
        </w:rPr>
        <w:t>թվականի</w:t>
      </w:r>
      <w:r w:rsidRPr="003C20A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N ____-</w:t>
      </w:r>
      <w:r w:rsidRPr="003C20A2">
        <w:rPr>
          <w:rFonts w:ascii="GHEA Grapalat" w:hAnsi="GHEA Grapalat"/>
          <w:b/>
          <w:color w:val="000000"/>
          <w:sz w:val="24"/>
          <w:szCs w:val="24"/>
          <w:lang w:val="hy-AM"/>
        </w:rPr>
        <w:t>Ա</w:t>
      </w:r>
    </w:p>
    <w:p w:rsidR="0090496B" w:rsidRPr="003C20A2" w:rsidRDefault="0090496B" w:rsidP="0090496B">
      <w:pPr>
        <w:shd w:val="clear" w:color="auto" w:fill="FFFFFF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:rsidR="0090496B" w:rsidRPr="003C20A2" w:rsidRDefault="0090496B" w:rsidP="0090496B">
      <w:pPr>
        <w:ind w:left="540" w:right="180" w:firstLine="540"/>
        <w:jc w:val="center"/>
        <w:rPr>
          <w:rFonts w:ascii="GHEA Grapalat" w:hAnsi="GHEA Grapalat" w:cs="Tahoma"/>
          <w:b/>
          <w:sz w:val="24"/>
          <w:szCs w:val="24"/>
          <w:lang w:val="af-ZA"/>
        </w:rPr>
      </w:pPr>
      <w:r w:rsidRPr="003C20A2">
        <w:rPr>
          <w:rFonts w:ascii="GHEA Grapalat" w:hAnsi="GHEA Grapalat"/>
          <w:b/>
          <w:bCs/>
          <w:sz w:val="24"/>
          <w:szCs w:val="24"/>
          <w:lang w:val="hy-AM"/>
        </w:rPr>
        <w:t xml:space="preserve">ՄԻ ՇԱՐՔ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ՊԵՏԱԿԱՆ</w:t>
      </w:r>
      <w:r w:rsidRPr="003C20A2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ՈՉ</w:t>
      </w:r>
      <w:r w:rsidRPr="003C20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ԱՌԵՎՏՐԱՅԻՆ</w:t>
      </w:r>
      <w:r w:rsidRPr="003C20A2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ԿԱԶՄԱԿԵՐՊՈՒԹՅՈՒՆՆԵՐԸ</w:t>
      </w:r>
      <w:r w:rsidRPr="003C20A2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ՎԵՐԱՆՎԱՆԵԼՈՒ</w:t>
      </w:r>
      <w:r w:rsidRPr="003C20A2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ՄԱՍԻՆ</w:t>
      </w:r>
    </w:p>
    <w:p w:rsidR="0090496B" w:rsidRDefault="0090496B" w:rsidP="00CA6BC8">
      <w:pPr>
        <w:ind w:left="540" w:right="180" w:firstLine="540"/>
        <w:jc w:val="center"/>
        <w:rPr>
          <w:rFonts w:ascii="GHEA Grapalat" w:hAnsi="GHEA Grapalat"/>
          <w:bCs/>
          <w:sz w:val="24"/>
          <w:szCs w:val="24"/>
          <w:lang w:val="af-ZA"/>
        </w:rPr>
      </w:pPr>
      <w:r w:rsidRPr="003C20A2">
        <w:rPr>
          <w:rFonts w:ascii="GHEA Grapalat" w:hAnsi="GHEA Grapalat"/>
          <w:bCs/>
          <w:sz w:val="24"/>
          <w:szCs w:val="24"/>
          <w:lang w:val="af-ZA"/>
        </w:rPr>
        <w:t>--------------------------------------------------------------------------</w:t>
      </w:r>
      <w:r w:rsidR="00CA6BC8">
        <w:rPr>
          <w:rFonts w:ascii="GHEA Grapalat" w:hAnsi="GHEA Grapalat"/>
          <w:bCs/>
          <w:sz w:val="24"/>
          <w:szCs w:val="24"/>
          <w:lang w:val="af-ZA"/>
        </w:rPr>
        <w:t>-------------------------</w:t>
      </w:r>
    </w:p>
    <w:p w:rsidR="00A85BBB" w:rsidRPr="003C20A2" w:rsidRDefault="00A85BBB" w:rsidP="00CA6BC8">
      <w:pPr>
        <w:ind w:left="540" w:right="180" w:firstLine="540"/>
        <w:jc w:val="center"/>
        <w:rPr>
          <w:rFonts w:ascii="GHEA Grapalat" w:hAnsi="GHEA Grapalat"/>
          <w:sz w:val="24"/>
          <w:szCs w:val="24"/>
          <w:lang w:val="af-ZA"/>
        </w:rPr>
      </w:pPr>
    </w:p>
    <w:p w:rsidR="0090496B" w:rsidRPr="003C20A2" w:rsidRDefault="0090496B" w:rsidP="0090496B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90496B" w:rsidRDefault="0090496B" w:rsidP="00347742">
      <w:pPr>
        <w:shd w:val="clear" w:color="auto" w:fill="FFFFFF"/>
        <w:spacing w:line="360" w:lineRule="auto"/>
        <w:ind w:firstLine="269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3C20A2">
        <w:rPr>
          <w:rFonts w:ascii="GHEA Grapalat" w:hAnsi="GHEA Grapalat"/>
          <w:color w:val="000000"/>
          <w:sz w:val="24"/>
          <w:szCs w:val="24"/>
        </w:rPr>
        <w:t>Հիմք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</w:rPr>
        <w:t>ընդունելով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3C20A2">
        <w:rPr>
          <w:rFonts w:ascii="GHEA Grapalat" w:hAnsi="GHEA Grapalat"/>
          <w:color w:val="000000"/>
          <w:sz w:val="24"/>
          <w:szCs w:val="24"/>
        </w:rPr>
        <w:t>Պետական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</w:rPr>
        <w:t>ոչ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</w:rPr>
        <w:t>առևտրային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</w:rPr>
        <w:t>կազմակերպությունների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</w:rPr>
        <w:t>մասին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3C20A2">
        <w:rPr>
          <w:rFonts w:ascii="GHEA Grapalat" w:hAnsi="GHEA Grapalat"/>
          <w:color w:val="000000"/>
          <w:sz w:val="24"/>
          <w:szCs w:val="24"/>
        </w:rPr>
        <w:t>Հայաստանի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</w:rPr>
        <w:t>օրենքի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13-</w:t>
      </w:r>
      <w:r w:rsidRPr="003C20A2">
        <w:rPr>
          <w:rFonts w:ascii="GHEA Grapalat" w:hAnsi="GHEA Grapalat"/>
          <w:color w:val="000000"/>
          <w:sz w:val="24"/>
          <w:szCs w:val="24"/>
        </w:rPr>
        <w:t>րդ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</w:rPr>
        <w:t>հոդվածը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</w:rPr>
        <w:t>՝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</w:rPr>
        <w:t>Հայաստանի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</w:rPr>
        <w:t>Հանրա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</w:rPr>
        <w:t>պետու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</w:rPr>
        <w:t>թյան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</w:rPr>
        <w:t>կառավարությունը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որոշում է</w:t>
      </w:r>
      <w:r w:rsidR="00347742" w:rsidRPr="00347742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347742" w:rsidRPr="00347742" w:rsidRDefault="00347742" w:rsidP="00347742">
      <w:pPr>
        <w:shd w:val="clear" w:color="auto" w:fill="FFFFFF"/>
        <w:spacing w:line="360" w:lineRule="auto"/>
        <w:ind w:firstLine="269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90496B" w:rsidRPr="003C20A2" w:rsidRDefault="0090496B" w:rsidP="0090496B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Երևանի մտավոր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թերզարգացում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ունեցող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երեխաների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հ.2 հատուկ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օժան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դակ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դպրոց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» (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գրանցման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համարը՝ 273.210.03500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Երևանի մտավոր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թերզարգացում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ունեցող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երեխաների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թիվ 6 հատուկ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օժան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դակ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դպրոց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» (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գրանցման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համարը՝ 282.210.04696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Երևանի  խոսքի ծանր խանգարումներ ունեցող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երեխաների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հ. 8 հատուկ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91496">
        <w:rPr>
          <w:rFonts w:ascii="GHEA Grapalat" w:hAnsi="GHEA Grapalat"/>
          <w:color w:val="000000"/>
          <w:sz w:val="24"/>
          <w:szCs w:val="24"/>
          <w:lang w:val="hy-AM"/>
        </w:rPr>
        <w:t>կրթահամալիր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» (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գրանցման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համարը՝ 264.210.06269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 և Երևանի հ.12 հատուկ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դպրոց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» (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գրանցման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համարը՝ 273.210.03473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 պ</w:t>
      </w:r>
      <w:r w:rsidRPr="003C20A2">
        <w:rPr>
          <w:rFonts w:ascii="GHEA Grapalat" w:hAnsi="GHEA Grapalat" w:cs="Tahoma"/>
          <w:sz w:val="24"/>
          <w:szCs w:val="24"/>
          <w:lang w:val="hy-AM"/>
        </w:rPr>
        <w:t>ետական ոչ առևտրային կազմակերպությունները համապատասխանաբար վերանվանել «Երևանի N1 տարածքային մանկավարժահոգե</w:t>
      </w:r>
      <w:r w:rsidRPr="003C20A2">
        <w:rPr>
          <w:rFonts w:ascii="GHEA Grapalat" w:hAnsi="GHEA Grapalat" w:cs="Tahoma"/>
          <w:sz w:val="24"/>
          <w:szCs w:val="24"/>
          <w:lang w:val="hy-AM"/>
        </w:rPr>
        <w:softHyphen/>
        <w:t>բա</w:t>
      </w:r>
      <w:r w:rsidRPr="003C20A2">
        <w:rPr>
          <w:rFonts w:ascii="GHEA Grapalat" w:hAnsi="GHEA Grapalat" w:cs="Tahoma"/>
          <w:sz w:val="24"/>
          <w:szCs w:val="24"/>
          <w:lang w:val="hy-AM"/>
        </w:rPr>
        <w:softHyphen/>
        <w:t>նական աջակցության կենտրոն», «Երևանի N2 տարածքային մանկավարժահոգե</w:t>
      </w:r>
      <w:r w:rsidRPr="003C20A2">
        <w:rPr>
          <w:rFonts w:ascii="GHEA Grapalat" w:hAnsi="GHEA Grapalat" w:cs="Tahoma"/>
          <w:sz w:val="24"/>
          <w:szCs w:val="24"/>
          <w:lang w:val="hy-AM"/>
        </w:rPr>
        <w:softHyphen/>
        <w:t>բա</w:t>
      </w:r>
      <w:r w:rsidRPr="003C20A2">
        <w:rPr>
          <w:rFonts w:ascii="GHEA Grapalat" w:hAnsi="GHEA Grapalat" w:cs="Tahoma"/>
          <w:sz w:val="24"/>
          <w:szCs w:val="24"/>
          <w:lang w:val="hy-AM"/>
        </w:rPr>
        <w:softHyphen/>
        <w:t>նական աջակցության կենտրոն», «Երևանի N3 տարածքային մանկավարժահոգե</w:t>
      </w:r>
      <w:r w:rsidRPr="003C20A2">
        <w:rPr>
          <w:rFonts w:ascii="GHEA Grapalat" w:hAnsi="GHEA Grapalat" w:cs="Tahoma"/>
          <w:sz w:val="24"/>
          <w:szCs w:val="24"/>
          <w:lang w:val="hy-AM"/>
        </w:rPr>
        <w:softHyphen/>
        <w:t>բա</w:t>
      </w:r>
      <w:r w:rsidRPr="003C20A2">
        <w:rPr>
          <w:rFonts w:ascii="GHEA Grapalat" w:hAnsi="GHEA Grapalat" w:cs="Tahoma"/>
          <w:sz w:val="24"/>
          <w:szCs w:val="24"/>
          <w:lang w:val="hy-AM"/>
        </w:rPr>
        <w:softHyphen/>
        <w:t>նական աջակցության կենտրոն» և «Երևանի N4 տարածքային</w:t>
      </w:r>
      <w:r w:rsidR="00F313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lastRenderedPageBreak/>
        <w:t>մանկավարժահոգե</w:t>
      </w:r>
      <w:r w:rsidRPr="003C20A2">
        <w:rPr>
          <w:rFonts w:ascii="GHEA Grapalat" w:hAnsi="GHEA Grapalat" w:cs="Tahoma"/>
          <w:sz w:val="24"/>
          <w:szCs w:val="24"/>
          <w:lang w:val="hy-AM"/>
        </w:rPr>
        <w:softHyphen/>
        <w:t>բա</w:t>
      </w:r>
      <w:r w:rsidRPr="003C20A2">
        <w:rPr>
          <w:rFonts w:ascii="GHEA Grapalat" w:hAnsi="GHEA Grapalat" w:cs="Tahoma"/>
          <w:sz w:val="24"/>
          <w:szCs w:val="24"/>
          <w:lang w:val="hy-AM"/>
        </w:rPr>
        <w:softHyphen/>
        <w:t xml:space="preserve">նական աջակցության կենտրոն» պետական ոչ առևտրային կազմակերպություններ (այսուհետ՝ կազմակերպություններ): </w:t>
      </w:r>
    </w:p>
    <w:p w:rsidR="0090496B" w:rsidRPr="003C20A2" w:rsidRDefault="0090496B" w:rsidP="0090496B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C20A2">
        <w:rPr>
          <w:rFonts w:ascii="GHEA Grapalat" w:hAnsi="GHEA Grapalat"/>
          <w:spacing w:val="-2"/>
          <w:sz w:val="24"/>
          <w:szCs w:val="24"/>
          <w:lang w:val="hy-AM"/>
        </w:rPr>
        <w:t xml:space="preserve">2.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Սահմանել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որ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կազմակերպություններն 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երկրորդ՝</w:t>
      </w:r>
      <w:r w:rsidRPr="003C20A2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տարածքային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մակարդակում</w:t>
      </w:r>
      <w:r w:rsidRPr="003C20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երե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խայի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կրթության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կազմակերպման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մանկավարժահոգեբանական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աջակցության</w:t>
      </w:r>
      <w:r w:rsidRPr="003C20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ծառայու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3C20A2">
        <w:rPr>
          <w:rFonts w:ascii="GHEA Grapalat" w:hAnsi="GHEA Grapalat" w:cs="Tahoma"/>
          <w:sz w:val="24"/>
          <w:szCs w:val="24"/>
          <w:lang w:val="hy-AM"/>
        </w:rPr>
        <w:t>թյուններ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մատուցող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 xml:space="preserve">կազմակերպություններ 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են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 w:cs="Tahoma"/>
          <w:sz w:val="24"/>
          <w:szCs w:val="24"/>
          <w:lang w:val="hy-AM"/>
        </w:rPr>
        <w:t>որոնց՝</w:t>
      </w:r>
    </w:p>
    <w:p w:rsidR="0090496B" w:rsidRPr="003C20A2" w:rsidRDefault="0090496B" w:rsidP="0090496B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C20A2">
        <w:rPr>
          <w:rFonts w:ascii="GHEA Grapalat" w:hAnsi="GHEA Grapalat"/>
          <w:sz w:val="24"/>
          <w:szCs w:val="24"/>
          <w:lang w:val="hy-AM"/>
        </w:rPr>
        <w:t>1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Pr="003C20A2">
        <w:rPr>
          <w:rFonts w:ascii="GHEA Grapalat" w:hAnsi="GHEA Grapalat" w:cs="Tahoma"/>
          <w:sz w:val="24"/>
          <w:szCs w:val="24"/>
          <w:lang w:val="hy-AM"/>
        </w:rPr>
        <w:t>նպատակ</w:t>
      </w:r>
      <w:r w:rsidR="00206623">
        <w:rPr>
          <w:rFonts w:ascii="GHEA Grapalat" w:hAnsi="GHEA Grapalat" w:cs="Tahoma"/>
          <w:sz w:val="24"/>
          <w:szCs w:val="24"/>
          <w:lang w:val="hy-AM"/>
        </w:rPr>
        <w:t>ը</w:t>
      </w:r>
      <w:r w:rsidRPr="003C20A2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Pr="003C20A2">
        <w:rPr>
          <w:rFonts w:ascii="GHEA Grapalat" w:hAnsi="GHEA Grapalat" w:cs="Tahoma"/>
          <w:sz w:val="24"/>
          <w:szCs w:val="24"/>
          <w:lang w:val="hy-AM"/>
        </w:rPr>
        <w:t xml:space="preserve">իրենց 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սպասարկման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տարածքի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հաստատություններում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սովորողների</w:t>
      </w:r>
      <w:r w:rsidRPr="003C20A2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կրթության</w:t>
      </w:r>
      <w:r w:rsidRPr="003C20A2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կազմակերպմանը</w:t>
      </w:r>
      <w:r w:rsidRPr="003C20A2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և</w:t>
      </w:r>
      <w:r w:rsidRPr="003C20A2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կրթության</w:t>
      </w:r>
      <w:r w:rsidRPr="003C20A2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առանձնահատուկ</w:t>
      </w:r>
      <w:r w:rsidRPr="003C20A2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պայման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softHyphen/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ների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կարիք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ունեցող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երեխաների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ներառմանն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աջակցելն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է</w:t>
      </w:r>
      <w:r w:rsidRPr="003C20A2">
        <w:rPr>
          <w:rFonts w:ascii="GHEA Grapalat" w:hAnsi="GHEA Grapalat"/>
          <w:sz w:val="24"/>
          <w:szCs w:val="24"/>
          <w:lang w:val="hy-AM"/>
        </w:rPr>
        <w:t>.</w:t>
      </w:r>
    </w:p>
    <w:p w:rsidR="0090496B" w:rsidRPr="003C20A2" w:rsidRDefault="0090496B" w:rsidP="0090496B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C20A2">
        <w:rPr>
          <w:rFonts w:ascii="GHEA Grapalat" w:hAnsi="GHEA Grapalat"/>
          <w:spacing w:val="-6"/>
          <w:sz w:val="24"/>
          <w:szCs w:val="24"/>
          <w:lang w:val="hy-AM"/>
        </w:rPr>
        <w:t>2</w:t>
      </w:r>
      <w:r w:rsidRPr="003C20A2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)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գործունեության</w:t>
      </w:r>
      <w:r w:rsidRPr="003C20A2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առարկան</w:t>
      </w:r>
      <w:r w:rsidRPr="003C20A2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կրթության</w:t>
      </w:r>
      <w:r w:rsidRPr="003C20A2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կազմակերպման</w:t>
      </w:r>
      <w:r w:rsidRPr="003C20A2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af-ZA"/>
        </w:rPr>
        <w:t>ոլորտում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մանկավարժա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3C20A2">
        <w:rPr>
          <w:rFonts w:ascii="GHEA Grapalat" w:hAnsi="GHEA Grapalat" w:cs="Tahoma"/>
          <w:sz w:val="24"/>
          <w:szCs w:val="24"/>
          <w:lang w:val="hy-AM"/>
        </w:rPr>
        <w:t>հո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3C20A2">
        <w:rPr>
          <w:rFonts w:ascii="GHEA Grapalat" w:hAnsi="GHEA Grapalat" w:cs="Tahoma"/>
          <w:sz w:val="24"/>
          <w:szCs w:val="24"/>
          <w:lang w:val="hy-AM"/>
        </w:rPr>
        <w:t>գեբանական</w:t>
      </w:r>
      <w:r w:rsidRPr="003C20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աջակցության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ծառայությունների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մատուցումն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է</w:t>
      </w:r>
      <w:r w:rsidRPr="003C20A2">
        <w:rPr>
          <w:rFonts w:ascii="GHEA Grapalat" w:hAnsi="GHEA Grapalat"/>
          <w:sz w:val="24"/>
          <w:szCs w:val="24"/>
          <w:lang w:val="hy-AM"/>
        </w:rPr>
        <w:t>:</w:t>
      </w:r>
    </w:p>
    <w:p w:rsidR="0090496B" w:rsidRPr="003C20A2" w:rsidRDefault="0090496B" w:rsidP="0090496B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C20A2">
        <w:rPr>
          <w:rFonts w:ascii="GHEA Grapalat" w:hAnsi="GHEA Grapalat"/>
          <w:spacing w:val="-6"/>
          <w:sz w:val="24"/>
          <w:szCs w:val="24"/>
          <w:lang w:val="hy-AM"/>
        </w:rPr>
        <w:t xml:space="preserve">3.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Թույլատրել</w:t>
      </w:r>
      <w:r w:rsidRPr="003C20A2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կազմակերպություններին</w:t>
      </w:r>
      <w:r w:rsidRPr="003C20A2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իրականացնել</w:t>
      </w:r>
      <w:r w:rsidRPr="003C20A2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ձեռնարկատիրական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գործունեու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3C20A2">
        <w:rPr>
          <w:rFonts w:ascii="GHEA Grapalat" w:hAnsi="GHEA Grapalat" w:cs="Tahoma"/>
          <w:sz w:val="24"/>
          <w:szCs w:val="24"/>
          <w:lang w:val="hy-AM"/>
        </w:rPr>
        <w:t>թյան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հետևյալ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տեսակները</w:t>
      </w:r>
      <w:r w:rsidRPr="003C20A2">
        <w:rPr>
          <w:rFonts w:ascii="GHEA Grapalat" w:hAnsi="GHEA Grapalat"/>
          <w:sz w:val="24"/>
          <w:szCs w:val="24"/>
          <w:lang w:val="hy-AM"/>
        </w:rPr>
        <w:t>`</w:t>
      </w:r>
    </w:p>
    <w:p w:rsidR="0090496B" w:rsidRPr="003C20A2" w:rsidRDefault="0090496B" w:rsidP="0090496B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3C20A2"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3C20A2">
        <w:rPr>
          <w:rFonts w:ascii="GHEA Grapalat" w:hAnsi="GHEA Grapalat" w:cs="Tahoma"/>
          <w:sz w:val="24"/>
          <w:szCs w:val="24"/>
          <w:lang w:val="hy-AM"/>
        </w:rPr>
        <w:t>ուսումնական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և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մեթոդական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գրականության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մշակում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և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հրատարակում</w:t>
      </w:r>
      <w:r w:rsidRPr="003C20A2">
        <w:rPr>
          <w:rFonts w:ascii="GHEA Grapalat" w:hAnsi="GHEA Grapalat"/>
          <w:sz w:val="24"/>
          <w:szCs w:val="24"/>
          <w:lang w:val="af-ZA"/>
        </w:rPr>
        <w:t>.</w:t>
      </w:r>
    </w:p>
    <w:p w:rsidR="0090496B" w:rsidRPr="003C20A2" w:rsidRDefault="0090496B" w:rsidP="0090496B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3C20A2">
        <w:rPr>
          <w:rFonts w:ascii="GHEA Grapalat" w:hAnsi="GHEA Grapalat"/>
          <w:sz w:val="24"/>
          <w:szCs w:val="24"/>
          <w:lang w:val="af-ZA"/>
        </w:rPr>
        <w:t xml:space="preserve">2) </w:t>
      </w:r>
      <w:r w:rsidRPr="003C20A2">
        <w:rPr>
          <w:rFonts w:ascii="GHEA Grapalat" w:hAnsi="GHEA Grapalat" w:cs="Tahoma"/>
          <w:sz w:val="24"/>
          <w:szCs w:val="24"/>
        </w:rPr>
        <w:t>դիդակտիկ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</w:rPr>
        <w:t>նյութերի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</w:rPr>
        <w:t>և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</w:rPr>
        <w:t>պարագաների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</w:rPr>
        <w:t>ստեղծում</w:t>
      </w:r>
      <w:r w:rsidRPr="003C20A2">
        <w:rPr>
          <w:rFonts w:ascii="GHEA Grapalat" w:hAnsi="GHEA Grapalat"/>
          <w:sz w:val="24"/>
          <w:szCs w:val="24"/>
          <w:lang w:val="af-ZA"/>
        </w:rPr>
        <w:t>.</w:t>
      </w:r>
    </w:p>
    <w:p w:rsidR="0090496B" w:rsidRPr="003C20A2" w:rsidRDefault="0090496B" w:rsidP="0090496B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3C20A2">
        <w:rPr>
          <w:rFonts w:ascii="GHEA Grapalat" w:hAnsi="GHEA Grapalat"/>
          <w:spacing w:val="-4"/>
          <w:sz w:val="24"/>
          <w:szCs w:val="24"/>
          <w:lang w:val="af-ZA"/>
        </w:rPr>
        <w:t xml:space="preserve">3) </w:t>
      </w:r>
      <w:r w:rsidRPr="003C20A2">
        <w:rPr>
          <w:rFonts w:ascii="GHEA Grapalat" w:hAnsi="GHEA Grapalat" w:cs="Tahoma"/>
          <w:spacing w:val="-4"/>
          <w:sz w:val="24"/>
          <w:szCs w:val="24"/>
        </w:rPr>
        <w:t>մանկավարժահոգեբանական</w:t>
      </w:r>
      <w:r w:rsidRPr="003C20A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</w:rPr>
        <w:t>աջակցության</w:t>
      </w:r>
      <w:r w:rsidRPr="003C20A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</w:rPr>
        <w:t>ծառայությունների</w:t>
      </w:r>
      <w:r w:rsidRPr="003C20A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</w:rPr>
        <w:t>մատուցում՝</w:t>
      </w:r>
      <w:r w:rsidRPr="003C20A2">
        <w:rPr>
          <w:rFonts w:ascii="GHEA Grapalat" w:hAnsi="GHEA Grapalat"/>
          <w:spacing w:val="-4"/>
          <w:sz w:val="24"/>
          <w:szCs w:val="24"/>
          <w:lang w:val="af-ZA"/>
        </w:rPr>
        <w:t xml:space="preserve"> 18-</w:t>
      </w:r>
      <w:r w:rsidRPr="003C20A2">
        <w:rPr>
          <w:rFonts w:ascii="GHEA Grapalat" w:hAnsi="GHEA Grapalat" w:cs="Tahoma"/>
          <w:sz w:val="24"/>
          <w:szCs w:val="24"/>
        </w:rPr>
        <w:t>ից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</w:rPr>
        <w:t>բարձր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</w:rPr>
        <w:t>տարիք</w:t>
      </w:r>
      <w:r w:rsidRPr="003C20A2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</w:rPr>
        <w:t>ունեցող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3C20A2">
        <w:rPr>
          <w:rFonts w:ascii="GHEA Grapalat" w:hAnsi="GHEA Grapalat" w:cs="Tahoma"/>
          <w:sz w:val="24"/>
          <w:szCs w:val="24"/>
        </w:rPr>
        <w:t>հանրակրթության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</w:rPr>
        <w:t>մեջ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</w:rPr>
        <w:t>չընդգրկված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3C20A2">
        <w:rPr>
          <w:rFonts w:ascii="GHEA Grapalat" w:hAnsi="GHEA Grapalat" w:cs="Tahoma"/>
          <w:sz w:val="24"/>
          <w:szCs w:val="24"/>
        </w:rPr>
        <w:t>անձանց</w:t>
      </w:r>
      <w:r w:rsidRPr="003C20A2">
        <w:rPr>
          <w:rFonts w:ascii="GHEA Grapalat" w:hAnsi="GHEA Grapalat"/>
          <w:sz w:val="24"/>
          <w:szCs w:val="24"/>
          <w:lang w:val="af-ZA"/>
        </w:rPr>
        <w:t>.</w:t>
      </w:r>
    </w:p>
    <w:p w:rsidR="0090496B" w:rsidRPr="003C20A2" w:rsidRDefault="0090496B" w:rsidP="0090496B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3C20A2">
        <w:rPr>
          <w:rFonts w:ascii="GHEA Grapalat" w:hAnsi="GHEA Grapalat"/>
          <w:spacing w:val="-4"/>
          <w:sz w:val="24"/>
          <w:szCs w:val="24"/>
          <w:lang w:val="af-ZA"/>
        </w:rPr>
        <w:t xml:space="preserve">4) </w:t>
      </w:r>
      <w:r w:rsidRPr="003C20A2">
        <w:rPr>
          <w:rFonts w:ascii="GHEA Grapalat" w:hAnsi="GHEA Grapalat" w:cs="Tahoma"/>
          <w:spacing w:val="-4"/>
          <w:sz w:val="24"/>
          <w:szCs w:val="24"/>
        </w:rPr>
        <w:t>փորձագետ</w:t>
      </w:r>
      <w:r w:rsidRPr="003C20A2">
        <w:rPr>
          <w:rFonts w:ascii="GHEA Grapalat" w:hAnsi="GHEA Grapalat"/>
          <w:spacing w:val="-4"/>
          <w:sz w:val="24"/>
          <w:szCs w:val="24"/>
          <w:lang w:val="af-ZA"/>
        </w:rPr>
        <w:t>-</w:t>
      </w:r>
      <w:r w:rsidRPr="003C20A2">
        <w:rPr>
          <w:rFonts w:ascii="GHEA Grapalat" w:hAnsi="GHEA Grapalat" w:cs="Tahoma"/>
          <w:spacing w:val="-4"/>
          <w:sz w:val="24"/>
          <w:szCs w:val="24"/>
        </w:rPr>
        <w:t>մասնագետների</w:t>
      </w:r>
      <w:r w:rsidRPr="003C20A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af-ZA"/>
        </w:rPr>
        <w:t>կողմից</w:t>
      </w:r>
      <w:r w:rsidRPr="003C20A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af-ZA"/>
        </w:rPr>
        <w:t>մանկավարժահոգեբանական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</w:rPr>
        <w:t>աջակցության</w:t>
      </w:r>
      <w:r w:rsidRPr="003C20A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</w:rPr>
        <w:t>ծառայությունների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Tahoma"/>
          <w:sz w:val="24"/>
          <w:szCs w:val="24"/>
        </w:rPr>
        <w:t>մատուցում</w:t>
      </w:r>
      <w:r w:rsidRPr="003C20A2">
        <w:rPr>
          <w:rFonts w:ascii="GHEA Grapalat" w:hAnsi="GHEA Grapalat"/>
          <w:sz w:val="24"/>
          <w:szCs w:val="24"/>
          <w:lang w:val="af-ZA"/>
        </w:rPr>
        <w:t>:</w:t>
      </w:r>
    </w:p>
    <w:p w:rsidR="0090496B" w:rsidRPr="003C20A2" w:rsidRDefault="0090496B" w:rsidP="0090496B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3C20A2">
        <w:rPr>
          <w:rFonts w:ascii="GHEA Grapalat" w:hAnsi="GHEA Grapalat"/>
          <w:spacing w:val="-6"/>
          <w:sz w:val="24"/>
          <w:szCs w:val="24"/>
          <w:lang w:val="af-ZA"/>
        </w:rPr>
        <w:t xml:space="preserve">4.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Երևանի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N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տարածքային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մանկավարժահոգե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բա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նական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աջակցության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կենտրոն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Երևանի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N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2 տարածքային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մանկավարժահոգե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բա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նական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աջակցության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կենտրոն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Երևանի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N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տարածքային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մանկավարժահոգե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բա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նական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աջակցության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կենտրոն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 և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Երևանի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N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տարածքային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մանկավարժահոգե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բա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նական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աջակցության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կենտրոն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պետական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ոչ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առևտրային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կազմակերպությունների 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կառավարման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>` «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Պետական</w:t>
      </w:r>
      <w:r w:rsidRPr="003C20A2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ոչ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առև</w:t>
      </w:r>
      <w:r w:rsidRPr="003C20A2">
        <w:rPr>
          <w:rFonts w:ascii="GHEA Grapalat" w:hAnsi="GHEA Grapalat" w:cs="Tahoma"/>
          <w:spacing w:val="-2"/>
          <w:sz w:val="24"/>
          <w:szCs w:val="24"/>
          <w:lang w:val="af-ZA"/>
        </w:rPr>
        <w:softHyphen/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տրային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կազմակերպությունների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մասին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»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Հայաստանի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Հանրապետության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օրենքի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13-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րդ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հոդվածի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2-</w:t>
      </w:r>
      <w:r w:rsidRPr="003C20A2">
        <w:rPr>
          <w:rFonts w:ascii="GHEA Grapalat" w:hAnsi="GHEA Grapalat" w:cs="Tahoma"/>
          <w:sz w:val="24"/>
          <w:szCs w:val="24"/>
          <w:lang w:val="hy-AM"/>
        </w:rPr>
        <w:t>րդ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մասի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Pr="003C20A2">
        <w:rPr>
          <w:rFonts w:ascii="GHEA Grapalat" w:hAnsi="GHEA Grapalat" w:cs="Tahoma"/>
          <w:sz w:val="24"/>
          <w:szCs w:val="24"/>
          <w:lang w:val="hy-AM"/>
        </w:rPr>
        <w:t>գ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>», «</w:t>
      </w:r>
      <w:r w:rsidRPr="003C20A2">
        <w:rPr>
          <w:rFonts w:ascii="GHEA Grapalat" w:hAnsi="GHEA Grapalat" w:cs="Tahoma"/>
          <w:sz w:val="24"/>
          <w:szCs w:val="24"/>
          <w:lang w:val="hy-AM"/>
        </w:rPr>
        <w:t>դ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3C20A2">
        <w:rPr>
          <w:rFonts w:ascii="GHEA Grapalat" w:hAnsi="GHEA Grapalat" w:cs="Arial Armenian"/>
          <w:sz w:val="24"/>
          <w:szCs w:val="24"/>
          <w:lang w:val="af-ZA"/>
        </w:rPr>
        <w:t>,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Pr="003C20A2">
        <w:rPr>
          <w:rFonts w:ascii="GHEA Grapalat" w:hAnsi="GHEA Grapalat" w:cs="Tahoma"/>
          <w:sz w:val="24"/>
          <w:szCs w:val="24"/>
          <w:lang w:val="hy-AM"/>
        </w:rPr>
        <w:t>ե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3C20A2">
        <w:rPr>
          <w:rFonts w:ascii="GHEA Grapalat" w:hAnsi="GHEA Grapalat" w:cs="Tahoma"/>
          <w:sz w:val="24"/>
          <w:szCs w:val="24"/>
          <w:lang w:val="hy-AM"/>
        </w:rPr>
        <w:t>և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Pr="003C20A2">
        <w:rPr>
          <w:rFonts w:ascii="GHEA Grapalat" w:hAnsi="GHEA Grapalat" w:cs="Tahoma"/>
          <w:sz w:val="24"/>
          <w:szCs w:val="24"/>
          <w:lang w:val="hy-AM"/>
        </w:rPr>
        <w:t>է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3C20A2">
        <w:rPr>
          <w:rFonts w:ascii="GHEA Grapalat" w:hAnsi="GHEA Grapalat" w:cs="Tahoma"/>
          <w:sz w:val="24"/>
          <w:szCs w:val="24"/>
          <w:lang w:val="hy-AM"/>
        </w:rPr>
        <w:t>կետերով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նախատեսված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լիազորությունները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վերապահել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Հայաստանի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Հանրապետության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կրթության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, գիտության, մշակույթի և սպորտի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նախարարությանը</w:t>
      </w:r>
      <w:r w:rsidRPr="003C20A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0496B" w:rsidRPr="003C20A2" w:rsidRDefault="0090496B" w:rsidP="0090496B">
      <w:pPr>
        <w:pStyle w:val="norm"/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3C20A2">
        <w:rPr>
          <w:rFonts w:ascii="GHEA Grapalat" w:hAnsi="GHEA Grapalat"/>
          <w:spacing w:val="-8"/>
          <w:sz w:val="24"/>
          <w:szCs w:val="24"/>
          <w:lang w:val="hy-AM"/>
        </w:rPr>
        <w:t xml:space="preserve">        5. </w:t>
      </w:r>
      <w:r w:rsidRPr="00E35AD8">
        <w:rPr>
          <w:rFonts w:ascii="GHEA Grapalat" w:hAnsi="GHEA Grapalat"/>
          <w:spacing w:val="-8"/>
          <w:sz w:val="24"/>
          <w:szCs w:val="24"/>
          <w:lang w:val="hy-AM"/>
        </w:rPr>
        <w:t>Հանձնարարել</w:t>
      </w: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Հայաստանի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Հանրապետության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կրթության, գիտության, մշակույթի և սպորտի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նախարար</w:t>
      </w:r>
      <w:r>
        <w:rPr>
          <w:rFonts w:ascii="GHEA Grapalat" w:hAnsi="GHEA Grapalat" w:cs="Tahoma"/>
          <w:sz w:val="24"/>
          <w:szCs w:val="24"/>
          <w:lang w:val="hy-AM"/>
        </w:rPr>
        <w:t>ին և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ա</w:t>
      </w:r>
      <w:r w:rsidRPr="003C20A2">
        <w:rPr>
          <w:rFonts w:ascii="GHEA Grapalat" w:hAnsi="GHEA Grapalat" w:cs="Tahoma"/>
          <w:spacing w:val="-8"/>
          <w:sz w:val="24"/>
          <w:szCs w:val="24"/>
          <w:lang w:val="hy-AM"/>
        </w:rPr>
        <w:t>ռաջարկել Երևանի քաղաքապետին՝</w:t>
      </w:r>
      <w:r w:rsidRPr="003C20A2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սույն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որո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շումն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ուժի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մեջ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մտնելուց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հետո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համատեղ </w:t>
      </w:r>
      <w:r w:rsidRPr="003C20A2">
        <w:rPr>
          <w:rFonts w:ascii="GHEA Grapalat" w:hAnsi="GHEA Grapalat" w:cs="Tahoma"/>
          <w:sz w:val="24"/>
          <w:szCs w:val="24"/>
          <w:lang w:val="hy-AM"/>
        </w:rPr>
        <w:t>ապահովել.</w:t>
      </w:r>
    </w:p>
    <w:p w:rsidR="0090496B" w:rsidRPr="003C20A2" w:rsidRDefault="0090496B" w:rsidP="0090496B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  <w:r w:rsidRPr="003C20A2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1) 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>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Երևանի մտավոր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թերզարգացում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ունեցող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երեխաների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հ.2 հատուկ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օժան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դակ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դպրոց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Երևանի մտավոր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թերզարգացում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ունեցող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երեխաների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թիվ 6 հատուկ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օժան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դակ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դպրոց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Երևանի  խոսքի ծանր խանգարումներ ունեցող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երեխաների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հ. 8 հատուկ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91496">
        <w:rPr>
          <w:rFonts w:ascii="GHEA Grapalat" w:hAnsi="GHEA Grapalat"/>
          <w:color w:val="000000"/>
          <w:sz w:val="24"/>
          <w:szCs w:val="24"/>
          <w:lang w:val="hy-AM"/>
        </w:rPr>
        <w:t>կրթահամալիր</w:t>
      </w:r>
      <w:r w:rsidR="00391496"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և Երևանի հ.12 հատուկ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դպրոց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ոչ առևտրային կազմակերպությունների </w:t>
      </w:r>
      <w:r w:rsidRPr="003C20A2">
        <w:rPr>
          <w:rFonts w:ascii="GHEA Grapalat" w:hAnsi="GHEA Grapalat" w:cs="Tahoma"/>
          <w:sz w:val="24"/>
          <w:szCs w:val="24"/>
          <w:lang w:val="hy-AM"/>
        </w:rPr>
        <w:t>սովորողների՝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հանրակրթական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ծրագրով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հետագա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 xml:space="preserve">ուսումնառությունը 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90496B" w:rsidRPr="003C20A2" w:rsidRDefault="0090496B" w:rsidP="0090496B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2)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երկամսյա ժամկետում՝</w:t>
      </w:r>
      <w:r w:rsidRPr="003C20A2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Երևանի մտավոր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թերզարգացում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ունեցող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երեխաների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հ.2 հատուկ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օժան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դակ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դպրոց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Երևանի մտավոր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թերզարգացում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ունեցող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երեխաների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թիվ 6 հատուկ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օժան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դակ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դպրոց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Երևանի  խոսքի ծանր խանգարումներ ունեցող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երեխաների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հ. 8 հատուկ</w:t>
      </w:r>
      <w:r w:rsidR="00391496">
        <w:rPr>
          <w:rFonts w:ascii="GHEA Grapalat" w:hAnsi="GHEA Grapalat"/>
          <w:color w:val="000000"/>
          <w:sz w:val="24"/>
          <w:szCs w:val="24"/>
          <w:lang w:val="hy-AM"/>
        </w:rPr>
        <w:t xml:space="preserve"> կրթահամալիր</w:t>
      </w:r>
      <w:r w:rsidR="00391496" w:rsidRPr="003C20A2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>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Երևանի հ.12 հատուկ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դպրոց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ոչ առևտրային կազմակերպությունների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սեփականու</w:t>
      </w:r>
      <w:r w:rsidRPr="003C20A2">
        <w:rPr>
          <w:rFonts w:ascii="GHEA Grapalat" w:hAnsi="GHEA Grapalat" w:cs="Arial Armenian"/>
          <w:spacing w:val="-6"/>
          <w:sz w:val="24"/>
          <w:szCs w:val="24"/>
          <w:lang w:val="hy-AM"/>
        </w:rPr>
        <w:softHyphen/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թյան</w:t>
      </w:r>
      <w:r w:rsidRPr="003C20A2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իրավունքով</w:t>
      </w:r>
      <w:r w:rsidRPr="003C20A2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և</w:t>
      </w:r>
      <w:r w:rsidRPr="003C20A2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անհատույց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օգտագործման</w:t>
      </w:r>
      <w:r w:rsidRPr="003C20A2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իրա</w:t>
      </w:r>
      <w:r w:rsidRPr="003C20A2">
        <w:rPr>
          <w:rFonts w:ascii="GHEA Grapalat" w:hAnsi="GHEA Grapalat" w:cs="Arial Armenian"/>
          <w:spacing w:val="-6"/>
          <w:sz w:val="24"/>
          <w:szCs w:val="24"/>
          <w:lang w:val="hy-AM"/>
        </w:rPr>
        <w:softHyphen/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վուն</w:t>
      </w:r>
      <w:r w:rsidRPr="003C20A2">
        <w:rPr>
          <w:rFonts w:ascii="GHEA Grapalat" w:hAnsi="GHEA Grapalat" w:cs="Arial Armenian"/>
          <w:spacing w:val="-6"/>
          <w:sz w:val="24"/>
          <w:szCs w:val="24"/>
          <w:lang w:val="hy-AM"/>
        </w:rPr>
        <w:softHyphen/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քով</w:t>
      </w:r>
      <w:r w:rsidRPr="003C20A2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պատկանող</w:t>
      </w:r>
      <w:r w:rsidRPr="003C20A2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գույքի</w:t>
      </w:r>
      <w:r w:rsidRPr="003C20A2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ինչպես</w:t>
      </w:r>
      <w:r w:rsidRPr="003C20A2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նաև</w:t>
      </w:r>
      <w:r w:rsidRPr="003C20A2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պարտավորությունների</w:t>
      </w:r>
      <w:r w:rsidRPr="003C20A2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կազմի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ճշտման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գործընթացը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hy-AM"/>
        </w:rPr>
        <w:t>և</w:t>
      </w:r>
      <w:r w:rsidRPr="003C20A2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գույքի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հանձնման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hy-AM"/>
        </w:rPr>
        <w:t>-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ընդունման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աշխատանքների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կատարումը</w:t>
      </w:r>
      <w:r w:rsidRPr="003C20A2">
        <w:rPr>
          <w:rFonts w:ascii="GHEA Grapalat" w:hAnsi="GHEA Grapalat"/>
          <w:sz w:val="24"/>
          <w:szCs w:val="24"/>
          <w:lang w:val="hy-AM"/>
        </w:rPr>
        <w:t>.</w:t>
      </w:r>
    </w:p>
    <w:p w:rsidR="0090496B" w:rsidRPr="003C20A2" w:rsidRDefault="0090496B" w:rsidP="0090496B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  <w:r w:rsidRPr="003C20A2">
        <w:rPr>
          <w:rFonts w:ascii="GHEA Grapalat" w:hAnsi="GHEA Grapalat"/>
          <w:sz w:val="24"/>
          <w:szCs w:val="24"/>
          <w:lang w:val="hy-AM"/>
        </w:rPr>
        <w:lastRenderedPageBreak/>
        <w:t>6</w:t>
      </w:r>
      <w:r w:rsidRPr="003C20A2">
        <w:rPr>
          <w:rFonts w:ascii="GHEA Grapalat" w:hAnsi="GHEA Grapalat"/>
          <w:sz w:val="24"/>
          <w:szCs w:val="24"/>
          <w:lang w:val="af-ZA"/>
        </w:rPr>
        <w:t xml:space="preserve">. 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Հայաստանի</w:t>
      </w:r>
      <w:r w:rsidRPr="003C20A2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Հանրապետության</w:t>
      </w:r>
      <w:r w:rsidRPr="003C20A2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կրթության</w:t>
      </w:r>
      <w:r w:rsidRPr="003C20A2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գիտության, մշակույթի և սպորտի</w:t>
      </w:r>
      <w:r w:rsidRPr="003C20A2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6"/>
          <w:sz w:val="24"/>
          <w:szCs w:val="24"/>
          <w:lang w:val="hy-AM"/>
        </w:rPr>
        <w:t>նախարարին</w:t>
      </w:r>
      <w:r w:rsidRPr="003C20A2">
        <w:rPr>
          <w:rFonts w:ascii="GHEA Grapalat" w:hAnsi="GHEA Grapalat" w:cs="Arial Armenian"/>
          <w:spacing w:val="-6"/>
          <w:sz w:val="24"/>
          <w:szCs w:val="24"/>
          <w:lang w:val="hy-AM"/>
        </w:rPr>
        <w:t>`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սույն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որո</w:t>
      </w:r>
      <w:r w:rsidRPr="003C20A2"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 w:rsidRPr="003C20A2">
        <w:rPr>
          <w:rFonts w:ascii="GHEA Grapalat" w:hAnsi="GHEA Grapalat" w:cs="Tahoma"/>
          <w:spacing w:val="-4"/>
          <w:sz w:val="24"/>
          <w:szCs w:val="24"/>
          <w:lang w:val="hy-AM"/>
        </w:rPr>
        <w:t>շումն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ուժի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մեջ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մտնելուց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հետո՝</w:t>
      </w:r>
      <w:r w:rsidRPr="003C20A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երկամսյա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ժամկետում</w:t>
      </w:r>
      <w:r w:rsidRPr="003C20A2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հաստատել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 xml:space="preserve">կազմակերպությունների 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կանոնադրությունը՝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նոր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խմբագրությամբ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90496B" w:rsidRPr="003C20A2" w:rsidRDefault="0090496B" w:rsidP="0090496B">
      <w:pPr>
        <w:pStyle w:val="norm"/>
        <w:tabs>
          <w:tab w:val="left" w:pos="709"/>
        </w:tabs>
        <w:spacing w:line="360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3C20A2">
        <w:rPr>
          <w:rFonts w:ascii="GHEA Grapalat" w:hAnsi="GHEA Grapalat"/>
          <w:sz w:val="24"/>
          <w:szCs w:val="24"/>
          <w:lang w:val="hy-AM"/>
        </w:rPr>
        <w:t xml:space="preserve">         7.</w:t>
      </w:r>
      <w:r w:rsidRPr="003C20A2">
        <w:rPr>
          <w:rFonts w:ascii="GHEA Grapalat" w:hAnsi="GHEA Grapalat" w:cs="Tahoma"/>
          <w:sz w:val="24"/>
          <w:szCs w:val="24"/>
          <w:lang w:val="hy-AM"/>
        </w:rPr>
        <w:t>Կազմակերպությ</w:t>
      </w:r>
      <w:r w:rsidR="006E27CE">
        <w:rPr>
          <w:rFonts w:ascii="GHEA Grapalat" w:hAnsi="GHEA Grapalat" w:cs="Tahoma"/>
          <w:sz w:val="24"/>
          <w:szCs w:val="24"/>
          <w:lang w:val="hy-AM"/>
        </w:rPr>
        <w:t>ուն</w:t>
      </w:r>
      <w:r w:rsidRPr="003C20A2">
        <w:rPr>
          <w:rFonts w:ascii="GHEA Grapalat" w:hAnsi="GHEA Grapalat" w:cs="Tahoma"/>
          <w:sz w:val="24"/>
          <w:szCs w:val="24"/>
          <w:lang w:val="hy-AM"/>
        </w:rPr>
        <w:t>ն</w:t>
      </w:r>
      <w:r w:rsidR="006E27CE">
        <w:rPr>
          <w:rFonts w:ascii="GHEA Grapalat" w:hAnsi="GHEA Grapalat" w:cs="Tahoma"/>
          <w:sz w:val="24"/>
          <w:szCs w:val="24"/>
          <w:lang w:val="hy-AM"/>
        </w:rPr>
        <w:t>երի</w:t>
      </w:r>
      <w:r w:rsidRPr="003C20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անվանափոխության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հետ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կապված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3C20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գրանցման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և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կնիքի</w:t>
      </w:r>
      <w:r w:rsidRPr="003C20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ձեռքբերման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ծախսերը կատարել կազմակերպությունների  միջոցների հաշվին:</w:t>
      </w:r>
    </w:p>
    <w:p w:rsidR="0090496B" w:rsidRPr="003C20A2" w:rsidRDefault="0090496B" w:rsidP="0090496B">
      <w:pPr>
        <w:pStyle w:val="norm"/>
        <w:spacing w:line="360" w:lineRule="auto"/>
        <w:ind w:firstLine="706"/>
        <w:rPr>
          <w:rFonts w:ascii="GHEA Grapalat" w:hAnsi="GHEA Grapalat" w:cs="Tahoma"/>
          <w:sz w:val="24"/>
          <w:szCs w:val="24"/>
          <w:lang w:val="hy-AM"/>
        </w:rPr>
      </w:pPr>
      <w:r w:rsidRPr="003C20A2">
        <w:rPr>
          <w:rFonts w:ascii="GHEA Grapalat" w:hAnsi="GHEA Grapalat" w:cs="Tahoma"/>
          <w:sz w:val="24"/>
          <w:szCs w:val="24"/>
          <w:lang w:val="hy-AM"/>
        </w:rPr>
        <w:t>8. Պ</w:t>
      </w:r>
      <w:r w:rsidRPr="003C20A2">
        <w:rPr>
          <w:rFonts w:ascii="GHEA Grapalat" w:hAnsi="GHEA Grapalat"/>
          <w:sz w:val="24"/>
          <w:szCs w:val="24"/>
          <w:lang w:val="hy-AM"/>
        </w:rPr>
        <w:t>ետական</w:t>
      </w:r>
      <w:r w:rsidRPr="003C20A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գույքի</w:t>
      </w:r>
      <w:r w:rsidRPr="003C20A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կառավարման</w:t>
      </w:r>
      <w:r w:rsidRPr="003C20A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 xml:space="preserve">կոմիտեի նախագահին </w:t>
      </w:r>
      <w:r w:rsidRPr="003C20A2">
        <w:rPr>
          <w:rFonts w:ascii="GHEA Grapalat" w:hAnsi="GHEA Grapalat" w:cs="Tahoma"/>
          <w:sz w:val="24"/>
          <w:szCs w:val="24"/>
          <w:lang w:val="hy-AM"/>
        </w:rPr>
        <w:t xml:space="preserve">՝ սույն որոշման 7-րդ կետում նշված աշխատանքների ավարտից հետո, եռամսյա ժամկետում,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Երևանի մտավոր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թերզարգացում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ունեցող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երեխաների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հ.2 հատուկ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օժան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դակ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դպրոց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Երևանի մտավոր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թերզարգացում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ունեցող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երեխաների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թիվ 6 հատուկ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օժան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դակ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դպրոց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և Երևանի հ.12 հատուկ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դպրոց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պետական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ոչ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առևտրային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կազմակերպությունների 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 xml:space="preserve">հետ կնքել </w:t>
      </w:r>
      <w:r w:rsidRPr="003C20A2">
        <w:rPr>
          <w:rFonts w:ascii="GHEA Grapalat" w:hAnsi="GHEA Grapalat" w:cs="GHEA Grapalat"/>
          <w:sz w:val="24"/>
          <w:szCs w:val="24"/>
          <w:lang w:val="hy-AM"/>
        </w:rPr>
        <w:t>համապատասխանաբար.</w:t>
      </w:r>
      <w:r w:rsidRPr="003C20A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24.07.2017</w:t>
      </w:r>
      <w:r w:rsidRPr="003C20A2">
        <w:rPr>
          <w:rFonts w:ascii="GHEA Grapalat" w:hAnsi="GHEA Grapalat" w:cs="GHEA Grapalat"/>
          <w:sz w:val="24"/>
          <w:szCs w:val="24"/>
          <w:lang w:val="hy-AM"/>
        </w:rPr>
        <w:t>թ. կնքված անշարժ գույքի անհատույց օգտագործման N 80/0017,</w:t>
      </w:r>
      <w:r w:rsidRPr="003C20A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06.03.2012</w:t>
      </w:r>
      <w:r w:rsidRPr="003C20A2">
        <w:rPr>
          <w:rFonts w:ascii="GHEA Grapalat" w:hAnsi="GHEA Grapalat" w:cs="GHEA Grapalat"/>
          <w:sz w:val="24"/>
          <w:szCs w:val="24"/>
          <w:lang w:val="hy-AM"/>
        </w:rPr>
        <w:t xml:space="preserve">թ. N 12/0012 և 07.05.2018 թ. N 8106/0018 կնքված անշարժ գույքի պայմանագրերում սույն որոշման 1-ին կետում նշված անվանափոխման մասին համաձայնագիր (այսուհետ՝ համաձայնագիր)՝ սահմանելով, որ համաձայնագրի նոտարական վավերացման և համաձայնագրից ծագող գույքային իրավունքների պետական գրանցման ծախսերն ենթակա են իրականացման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Երևանի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N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տարածքային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մանկավարժահոգե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բա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նական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աջակցության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կենտրոն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Երևանի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N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2 տարածքային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մանկավարժահոգե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բա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նական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աջակցության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կենտրոն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  և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Երևանի 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N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տարածքային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մանկավարժահոգե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բա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նական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աջակցության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>կենտրոն</w:t>
      </w:r>
      <w:r w:rsidRPr="003C20A2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3C20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պետական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ոչ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առևտրային</w:t>
      </w:r>
      <w:r w:rsidRPr="003C20A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pacing w:val="-2"/>
          <w:sz w:val="24"/>
          <w:szCs w:val="24"/>
          <w:lang w:val="hy-AM"/>
        </w:rPr>
        <w:t>կազմակերպությունների</w:t>
      </w:r>
      <w:r w:rsidRPr="003C20A2">
        <w:rPr>
          <w:rFonts w:ascii="GHEA Grapalat" w:hAnsi="GHEA Grapalat" w:cs="GHEA Grapalat"/>
          <w:sz w:val="24"/>
          <w:szCs w:val="24"/>
          <w:lang w:val="hy-AM"/>
        </w:rPr>
        <w:t xml:space="preserve"> միջոցների հաշվին</w:t>
      </w:r>
      <w:r w:rsidRPr="003C20A2">
        <w:rPr>
          <w:rFonts w:ascii="GHEA Grapalat" w:hAnsi="GHEA Grapalat" w:cs="GHEA Grapalat"/>
          <w:sz w:val="24"/>
          <w:szCs w:val="24"/>
          <w:lang w:val="pt-BR"/>
        </w:rPr>
        <w:t>.</w:t>
      </w:r>
      <w:r w:rsidRPr="003C20A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90496B" w:rsidRPr="003C20A2" w:rsidRDefault="0090496B" w:rsidP="0090496B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</w:p>
    <w:p w:rsidR="0090496B" w:rsidRPr="003C20A2" w:rsidRDefault="0090496B" w:rsidP="0090496B">
      <w:pPr>
        <w:pStyle w:val="mechtex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</w:p>
    <w:p w:rsidR="00E30CEB" w:rsidRPr="003C20A2" w:rsidRDefault="00E30CEB" w:rsidP="00E30CEB">
      <w:pPr>
        <w:spacing w:line="360" w:lineRule="auto"/>
        <w:ind w:left="540" w:right="18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C20A2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BB19F1" w:rsidRDefault="00E30CEB" w:rsidP="00E30CEB">
      <w:pPr>
        <w:spacing w:line="360" w:lineRule="auto"/>
        <w:ind w:left="540" w:right="18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C20A2">
        <w:rPr>
          <w:rFonts w:ascii="GHEA Grapalat" w:hAnsi="GHEA Grapalat"/>
          <w:b/>
          <w:bCs/>
          <w:sz w:val="24"/>
          <w:szCs w:val="24"/>
          <w:lang w:val="hy-AM"/>
        </w:rPr>
        <w:t xml:space="preserve">«ՄԻ ՇԱՐՔ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ՊԵՏԱԿԱՆ</w:t>
      </w:r>
      <w:r w:rsidRPr="003C20A2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ՈՉ</w:t>
      </w:r>
      <w:r w:rsidRPr="003C20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ԱՌԵՎՏՐԱՅԻՆ</w:t>
      </w:r>
      <w:r w:rsidRPr="003C20A2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ԿԱԶՄԱԿԵՐՊՈՒԹՅՈՒՆՆԵՐԸ</w:t>
      </w:r>
      <w:r w:rsidRPr="003C20A2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ՎԵՐԱՆՎԱՆԵԼՈՒ</w:t>
      </w:r>
      <w:r w:rsidRPr="003C20A2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ՄԱՍԻՆ»</w:t>
      </w:r>
      <w:r w:rsidRPr="003C20A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E30CEB" w:rsidRDefault="00E30CEB" w:rsidP="00E30CEB">
      <w:pPr>
        <w:spacing w:line="360" w:lineRule="auto"/>
        <w:ind w:left="540" w:right="18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C20A2">
        <w:rPr>
          <w:rFonts w:ascii="GHEA Grapalat" w:hAnsi="GHEA Grapalat"/>
          <w:b/>
          <w:sz w:val="24"/>
          <w:szCs w:val="24"/>
          <w:lang w:val="hy-AM"/>
        </w:rPr>
        <w:t>ՀՀ</w:t>
      </w:r>
      <w:r w:rsidRPr="003C20A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3C20A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b/>
          <w:sz w:val="24"/>
          <w:szCs w:val="24"/>
          <w:lang w:val="hy-AM"/>
        </w:rPr>
        <w:t>ՈՐՈՇ</w:t>
      </w:r>
      <w:r w:rsidRPr="003C20A2">
        <w:rPr>
          <w:rFonts w:ascii="GHEA Grapalat" w:hAnsi="GHEA Grapalat" w:cs="Sylfaen"/>
          <w:b/>
          <w:sz w:val="24"/>
          <w:szCs w:val="24"/>
          <w:lang w:val="hy-AM"/>
        </w:rPr>
        <w:softHyphen/>
      </w:r>
      <w:r w:rsidRPr="003C20A2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3C20A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E30CEB" w:rsidRPr="003C20A2" w:rsidRDefault="00E30CEB" w:rsidP="00E30CEB">
      <w:pPr>
        <w:spacing w:line="360" w:lineRule="auto"/>
        <w:ind w:left="540" w:right="18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30CEB" w:rsidRPr="00E30CEB" w:rsidRDefault="00E30CEB" w:rsidP="00E30CEB">
      <w:pPr>
        <w:spacing w:line="360" w:lineRule="auto"/>
        <w:ind w:left="540" w:right="180" w:firstLine="180"/>
        <w:rPr>
          <w:rFonts w:ascii="MS Gothic" w:eastAsia="MS Gothic" w:hAnsi="MS Gothic" w:cs="MS Gothic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Pr="00E30CEB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Pr="00E30CEB">
        <w:rPr>
          <w:rFonts w:ascii="GHEA Grapalat" w:hAnsi="GHEA Grapalat"/>
          <w:b/>
          <w:sz w:val="24"/>
          <w:szCs w:val="24"/>
          <w:lang w:val="hy-AM"/>
        </w:rPr>
        <w:t xml:space="preserve"> Իրավական ակտի ընդունման անհրաժեշտությունը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E30CEB" w:rsidRPr="00EA234C" w:rsidRDefault="00E30CEB" w:rsidP="00E30CEB">
      <w:pPr>
        <w:widowControl w:val="0"/>
        <w:tabs>
          <w:tab w:val="right" w:pos="3376"/>
          <w:tab w:val="center" w:pos="3952"/>
          <w:tab w:val="right" w:pos="5206"/>
          <w:tab w:val="left" w:pos="5393"/>
          <w:tab w:val="center" w:pos="9210"/>
        </w:tabs>
        <w:autoSpaceDE w:val="0"/>
        <w:autoSpaceDN w:val="0"/>
        <w:adjustRightInd w:val="0"/>
        <w:spacing w:before="29" w:line="360" w:lineRule="auto"/>
        <w:ind w:left="540" w:right="180" w:firstLine="540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  <w:r w:rsidRPr="003C20A2">
        <w:rPr>
          <w:rFonts w:ascii="GHEA Grapalat" w:hAnsi="GHEA Grapalat"/>
          <w:bCs/>
          <w:sz w:val="24"/>
          <w:szCs w:val="24"/>
          <w:lang w:val="hy-AM"/>
        </w:rPr>
        <w:t xml:space="preserve"> ««</w:t>
      </w:r>
      <w:r w:rsidRPr="003C20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 շարք </w:t>
      </w:r>
      <w:r w:rsidRPr="003C20A2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ոչ</w:t>
      </w:r>
      <w:r w:rsidRPr="003C20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առևտրային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կազմակերպությունները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վերանվանելու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 xml:space="preserve">մասին» </w:t>
      </w:r>
      <w:r w:rsidRPr="003C20A2">
        <w:rPr>
          <w:rFonts w:ascii="GHEA Grapalat" w:hAnsi="GHEA Grapalat"/>
          <w:bCs/>
          <w:color w:val="000000"/>
          <w:sz w:val="24"/>
          <w:szCs w:val="24"/>
          <w:lang w:val="hy-AM"/>
        </w:rPr>
        <w:t>ՀՀ կառավարության որոշման նախագիծը</w:t>
      </w:r>
      <w:r w:rsidRPr="003C20A2">
        <w:rPr>
          <w:rFonts w:ascii="GHEA Grapalat" w:hAnsi="GHEA Grapalat"/>
          <w:sz w:val="24"/>
          <w:szCs w:val="24"/>
          <w:lang w:val="hy-AM"/>
        </w:rPr>
        <w:t xml:space="preserve"> բխում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է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3C20A2">
        <w:rPr>
          <w:rFonts w:ascii="GHEA Grapalat" w:hAnsi="GHEA Grapalat"/>
          <w:sz w:val="24"/>
          <w:szCs w:val="24"/>
          <w:lang w:val="hy-AM"/>
        </w:rPr>
        <w:t>Հանրակրթության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մասին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3C20A2">
        <w:rPr>
          <w:rFonts w:ascii="GHEA Grapalat" w:hAnsi="GHEA Grapalat"/>
          <w:sz w:val="24"/>
          <w:szCs w:val="24"/>
          <w:lang w:val="hy-AM"/>
        </w:rPr>
        <w:t>Հայաստանի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օրենքում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լրացումներ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և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փոփոխությունններ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կատարելու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մասին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3C20A2">
        <w:rPr>
          <w:rFonts w:ascii="GHEA Grapalat" w:hAnsi="GHEA Grapalat"/>
          <w:sz w:val="24"/>
          <w:szCs w:val="24"/>
          <w:lang w:val="hy-AM"/>
        </w:rPr>
        <w:t>Հայաստանի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2014 </w:t>
      </w:r>
      <w:r w:rsidRPr="003C20A2">
        <w:rPr>
          <w:rFonts w:ascii="GHEA Grapalat" w:hAnsi="GHEA Grapalat"/>
          <w:sz w:val="24"/>
          <w:szCs w:val="24"/>
          <w:lang w:val="hy-AM"/>
        </w:rPr>
        <w:t>թվականի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դեկտեմբերի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1-</w:t>
      </w:r>
      <w:r w:rsidRPr="003C20A2">
        <w:rPr>
          <w:rFonts w:ascii="GHEA Grapalat" w:hAnsi="GHEA Grapalat"/>
          <w:sz w:val="24"/>
          <w:szCs w:val="24"/>
          <w:lang w:val="hy-AM"/>
        </w:rPr>
        <w:t>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ՀՕ</w:t>
      </w:r>
      <w:r w:rsidRPr="003C20A2">
        <w:rPr>
          <w:rFonts w:ascii="GHEA Grapalat" w:hAnsi="GHEA Grapalat" w:cs="Sylfaen"/>
          <w:sz w:val="24"/>
          <w:szCs w:val="24"/>
          <w:lang w:val="hy-AM"/>
        </w:rPr>
        <w:t>-200-</w:t>
      </w:r>
      <w:r w:rsidRPr="003C20A2">
        <w:rPr>
          <w:rFonts w:ascii="GHEA Grapalat" w:hAnsi="GHEA Grapalat"/>
          <w:sz w:val="24"/>
          <w:szCs w:val="24"/>
          <w:lang w:val="hy-AM"/>
        </w:rPr>
        <w:t>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օրենքի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21-</w:t>
      </w:r>
      <w:r w:rsidRPr="003C20A2">
        <w:rPr>
          <w:rFonts w:ascii="GHEA Grapalat" w:hAnsi="GHEA Grapalat"/>
          <w:sz w:val="24"/>
          <w:szCs w:val="24"/>
          <w:lang w:val="hy-AM"/>
        </w:rPr>
        <w:t>րդ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հոդվածի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պահանջներից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sz w:val="24"/>
          <w:szCs w:val="24"/>
          <w:lang w:val="hy-AM"/>
        </w:rPr>
        <w:t>Հայաստանի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2016 </w:t>
      </w:r>
      <w:r w:rsidRPr="003C20A2">
        <w:rPr>
          <w:rFonts w:ascii="GHEA Grapalat" w:hAnsi="GHEA Grapalat"/>
          <w:sz w:val="24"/>
          <w:szCs w:val="24"/>
          <w:lang w:val="hy-AM"/>
        </w:rPr>
        <w:t>թվականի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փետրվարի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18-</w:t>
      </w:r>
      <w:r w:rsidRPr="003C20A2">
        <w:rPr>
          <w:rFonts w:ascii="GHEA Grapalat" w:hAnsi="GHEA Grapalat"/>
          <w:sz w:val="24"/>
          <w:szCs w:val="24"/>
          <w:lang w:val="hy-AM"/>
        </w:rPr>
        <w:t>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 N6 </w:t>
      </w:r>
      <w:r w:rsidRPr="003C20A2">
        <w:rPr>
          <w:rFonts w:ascii="GHEA Grapalat" w:hAnsi="GHEA Grapalat"/>
          <w:sz w:val="24"/>
          <w:szCs w:val="24"/>
          <w:lang w:val="hy-AM"/>
        </w:rPr>
        <w:t>արձանագրային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3C20A2">
        <w:rPr>
          <w:rFonts w:ascii="GHEA Grapalat" w:hAnsi="GHEA Grapalat"/>
          <w:sz w:val="24"/>
          <w:szCs w:val="24"/>
          <w:lang w:val="hy-AM"/>
        </w:rPr>
        <w:t>որոշմամբ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հավանության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արժանացած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3C20A2">
        <w:rPr>
          <w:rFonts w:ascii="GHEA Grapalat" w:hAnsi="GHEA Grapalat"/>
          <w:sz w:val="24"/>
          <w:szCs w:val="24"/>
          <w:lang w:val="hy-AM"/>
        </w:rPr>
        <w:t>համընդհանուր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ներառական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կրթության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համակարգի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ներդրման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գործողու</w:t>
      </w:r>
      <w:r w:rsidRPr="003C20A2">
        <w:rPr>
          <w:rFonts w:ascii="GHEA Grapalat" w:hAnsi="GHEA Grapalat" w:cs="Sylfaen"/>
          <w:sz w:val="24"/>
          <w:szCs w:val="24"/>
          <w:lang w:val="hy-AM"/>
        </w:rPr>
        <w:softHyphen/>
      </w:r>
      <w:r w:rsidRPr="003C20A2">
        <w:rPr>
          <w:rFonts w:ascii="GHEA Grapalat" w:hAnsi="GHEA Grapalat"/>
          <w:sz w:val="24"/>
          <w:szCs w:val="24"/>
          <w:lang w:val="hy-AM"/>
        </w:rPr>
        <w:t>թյուն</w:t>
      </w:r>
      <w:r w:rsidRPr="003C20A2">
        <w:rPr>
          <w:rFonts w:ascii="GHEA Grapalat" w:hAnsi="GHEA Grapalat" w:cs="Sylfaen"/>
          <w:sz w:val="24"/>
          <w:szCs w:val="24"/>
          <w:lang w:val="hy-AM"/>
        </w:rPr>
        <w:softHyphen/>
      </w:r>
      <w:r w:rsidRPr="003C20A2">
        <w:rPr>
          <w:rFonts w:ascii="GHEA Grapalat" w:hAnsi="GHEA Grapalat"/>
          <w:sz w:val="24"/>
          <w:szCs w:val="24"/>
          <w:lang w:val="hy-AM"/>
        </w:rPr>
        <w:t>ների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պլանի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կատարումն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ապահովելու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անհրաժեշտությունից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3C20A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0496B" w:rsidRPr="003C20A2" w:rsidRDefault="0090496B" w:rsidP="0090496B">
      <w:pPr>
        <w:tabs>
          <w:tab w:val="left" w:pos="2246"/>
        </w:tabs>
        <w:spacing w:line="360" w:lineRule="auto"/>
        <w:ind w:right="18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          </w:t>
      </w:r>
      <w:r w:rsidRPr="003C20A2">
        <w:rPr>
          <w:rFonts w:ascii="GHEA Grapalat" w:hAnsi="GHEA Grapalat" w:cs="Sylfaen"/>
          <w:b/>
          <w:sz w:val="24"/>
          <w:szCs w:val="24"/>
          <w:lang w:val="hy-AM"/>
        </w:rPr>
        <w:t xml:space="preserve">2. </w:t>
      </w:r>
      <w:r w:rsidRPr="003C20A2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Pr="003C20A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b/>
          <w:sz w:val="24"/>
          <w:szCs w:val="24"/>
          <w:lang w:val="hy-AM"/>
        </w:rPr>
        <w:t>իրավիճակը</w:t>
      </w:r>
      <w:r w:rsidRPr="003C20A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b/>
          <w:sz w:val="24"/>
          <w:szCs w:val="24"/>
          <w:lang w:val="hy-AM"/>
        </w:rPr>
        <w:t>և</w:t>
      </w:r>
      <w:r w:rsidRPr="003C20A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3C20A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b/>
          <w:sz w:val="24"/>
          <w:szCs w:val="24"/>
          <w:lang w:val="hy-AM"/>
        </w:rPr>
        <w:t>նպատակը</w:t>
      </w:r>
    </w:p>
    <w:p w:rsidR="0090496B" w:rsidRPr="003C20A2" w:rsidRDefault="0090496B" w:rsidP="0090496B">
      <w:pPr>
        <w:spacing w:line="360" w:lineRule="auto"/>
        <w:ind w:left="540" w:right="18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20A2">
        <w:rPr>
          <w:rFonts w:ascii="GHEA Grapalat" w:hAnsi="GHEA Grapalat"/>
          <w:sz w:val="24"/>
          <w:szCs w:val="24"/>
          <w:lang w:val="hy-AM"/>
        </w:rPr>
        <w:t>ՀՀ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Ազգային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ժողովի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կողմից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2014 </w:t>
      </w:r>
      <w:r w:rsidRPr="003C20A2">
        <w:rPr>
          <w:rFonts w:ascii="GHEA Grapalat" w:hAnsi="GHEA Grapalat"/>
          <w:sz w:val="24"/>
          <w:szCs w:val="24"/>
          <w:lang w:val="hy-AM"/>
        </w:rPr>
        <w:t>թվականի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դեկտեմբերի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1-</w:t>
      </w:r>
      <w:r w:rsidRPr="003C20A2">
        <w:rPr>
          <w:rFonts w:ascii="GHEA Grapalat" w:hAnsi="GHEA Grapalat"/>
          <w:sz w:val="24"/>
          <w:szCs w:val="24"/>
          <w:lang w:val="hy-AM"/>
        </w:rPr>
        <w:t>ին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ընդունվել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է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3C20A2">
        <w:rPr>
          <w:rFonts w:ascii="GHEA Grapalat" w:hAnsi="GHEA Grapalat"/>
          <w:sz w:val="24"/>
          <w:szCs w:val="24"/>
          <w:lang w:val="hy-AM"/>
        </w:rPr>
        <w:t>Հանրակրթության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մասին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3C20A2">
        <w:rPr>
          <w:rFonts w:ascii="GHEA Grapalat" w:hAnsi="GHEA Grapalat"/>
          <w:sz w:val="24"/>
          <w:szCs w:val="24"/>
          <w:lang w:val="hy-AM"/>
        </w:rPr>
        <w:t>ՀՀ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օրենքում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լրացումներ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և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կատարելու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մասին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»  </w:t>
      </w:r>
      <w:r w:rsidRPr="003C20A2">
        <w:rPr>
          <w:rFonts w:ascii="GHEA Grapalat" w:hAnsi="GHEA Grapalat"/>
          <w:sz w:val="24"/>
          <w:szCs w:val="24"/>
          <w:lang w:val="hy-AM"/>
        </w:rPr>
        <w:t>ՀՀ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օրենքը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3C20A2">
        <w:rPr>
          <w:rFonts w:ascii="GHEA Grapalat" w:hAnsi="GHEA Grapalat"/>
          <w:sz w:val="24"/>
          <w:szCs w:val="24"/>
          <w:lang w:val="hy-AM"/>
        </w:rPr>
        <w:t>ՀՕ</w:t>
      </w:r>
      <w:r w:rsidRPr="003C20A2">
        <w:rPr>
          <w:rFonts w:ascii="GHEA Grapalat" w:hAnsi="GHEA Grapalat" w:cs="Sylfaen"/>
          <w:sz w:val="24"/>
          <w:szCs w:val="24"/>
          <w:lang w:val="hy-AM"/>
        </w:rPr>
        <w:t>-200-</w:t>
      </w:r>
      <w:r w:rsidRPr="003C20A2">
        <w:rPr>
          <w:rFonts w:ascii="GHEA Grapalat" w:hAnsi="GHEA Grapalat"/>
          <w:sz w:val="24"/>
          <w:szCs w:val="24"/>
          <w:lang w:val="hy-AM"/>
        </w:rPr>
        <w:t>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), </w:t>
      </w:r>
      <w:r w:rsidRPr="003C20A2">
        <w:rPr>
          <w:rFonts w:ascii="GHEA Grapalat" w:hAnsi="GHEA Grapalat"/>
          <w:sz w:val="24"/>
          <w:szCs w:val="24"/>
          <w:lang w:val="hy-AM"/>
        </w:rPr>
        <w:t>որով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նախատեսվում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է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հանրակրթության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համակարգում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անցում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կատարել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համընդհանուր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ներառական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կրթության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sz w:val="24"/>
          <w:szCs w:val="24"/>
          <w:lang w:val="hy-AM"/>
        </w:rPr>
        <w:t>կիրառելով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երեխայի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կրթական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կարիքներին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արձագանքման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եռաստիճան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համակարգ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3C20A2">
        <w:rPr>
          <w:rFonts w:ascii="GHEA Grapalat" w:hAnsi="GHEA Grapalat"/>
          <w:sz w:val="24"/>
          <w:szCs w:val="24"/>
          <w:lang w:val="hy-AM"/>
        </w:rPr>
        <w:t>Օրենքի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կիրարկման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արդյունքում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կրթության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առանձնահատուկ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պայմանների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կարիք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ունեցող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երեխաները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աջակցություն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կստանան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3 </w:t>
      </w:r>
      <w:r w:rsidRPr="003C20A2">
        <w:rPr>
          <w:rFonts w:ascii="GHEA Grapalat" w:hAnsi="GHEA Grapalat"/>
          <w:sz w:val="24"/>
          <w:szCs w:val="24"/>
          <w:lang w:val="hy-AM"/>
        </w:rPr>
        <w:t>մակարդակում՝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lastRenderedPageBreak/>
        <w:t>հանրակրթական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դպրոցում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sz w:val="24"/>
          <w:szCs w:val="24"/>
          <w:lang w:val="hy-AM"/>
        </w:rPr>
        <w:t>ինչպես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նաև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տարածքային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և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հանրապետական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աջակցության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կենտրոնների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կողմից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90496B" w:rsidRPr="003C20A2" w:rsidRDefault="0090496B" w:rsidP="0090496B">
      <w:pPr>
        <w:spacing w:line="360" w:lineRule="auto"/>
        <w:ind w:left="540" w:right="18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20A2">
        <w:rPr>
          <w:rFonts w:ascii="GHEA Grapalat" w:hAnsi="GHEA Grapalat"/>
          <w:sz w:val="24"/>
          <w:szCs w:val="24"/>
          <w:lang w:val="hy-AM"/>
        </w:rPr>
        <w:t>Օրենքով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ամրագրվել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է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sz w:val="24"/>
          <w:szCs w:val="24"/>
          <w:lang w:val="hy-AM"/>
        </w:rPr>
        <w:t>որ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հատուկ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դպրոցները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sz w:val="24"/>
          <w:szCs w:val="24"/>
          <w:lang w:val="hy-AM"/>
        </w:rPr>
        <w:t>պետք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է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վերակազմակերպվեն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տարածքային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մանկավարժահոգե</w:t>
      </w:r>
      <w:r w:rsidRPr="003C20A2">
        <w:rPr>
          <w:rFonts w:ascii="GHEA Grapalat" w:hAnsi="GHEA Grapalat" w:cs="Sylfaen"/>
          <w:sz w:val="24"/>
          <w:szCs w:val="24"/>
          <w:lang w:val="hy-AM"/>
        </w:rPr>
        <w:softHyphen/>
      </w:r>
      <w:r w:rsidRPr="003C20A2">
        <w:rPr>
          <w:rFonts w:ascii="GHEA Grapalat" w:hAnsi="GHEA Grapalat"/>
          <w:sz w:val="24"/>
          <w:szCs w:val="24"/>
          <w:lang w:val="hy-AM"/>
        </w:rPr>
        <w:t>բանական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աջակցության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կենտրոնների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sz w:val="24"/>
          <w:szCs w:val="24"/>
          <w:lang w:val="hy-AM"/>
        </w:rPr>
        <w:t>որոնք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աջակցություն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կտրամադրեն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հանրակրթական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դպրոցներին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sz w:val="24"/>
          <w:szCs w:val="24"/>
          <w:lang w:val="hy-AM"/>
        </w:rPr>
        <w:t>կազմակերպելու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համար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3C20A2">
        <w:rPr>
          <w:rFonts w:ascii="GHEA Grapalat" w:hAnsi="GHEA Grapalat"/>
          <w:sz w:val="24"/>
          <w:szCs w:val="24"/>
          <w:lang w:val="hy-AM"/>
        </w:rPr>
        <w:t>կրթության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առանձնահատուկ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պայմանների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կարիք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ունեցող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երեխաների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կրթությունը</w:t>
      </w:r>
      <w:r w:rsidRPr="003C20A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404816" w:rsidRDefault="0090496B" w:rsidP="00404816">
      <w:pPr>
        <w:spacing w:line="360" w:lineRule="auto"/>
        <w:ind w:left="540" w:righ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C20A2">
        <w:rPr>
          <w:rFonts w:ascii="GHEA Grapalat" w:hAnsi="GHEA Grapalat"/>
          <w:sz w:val="24"/>
          <w:szCs w:val="24"/>
          <w:lang w:val="hy-AM"/>
        </w:rPr>
        <w:t>Տարածքային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մանկավարժահոգե</w:t>
      </w:r>
      <w:r w:rsidRPr="003C20A2">
        <w:rPr>
          <w:rFonts w:ascii="GHEA Grapalat" w:hAnsi="GHEA Grapalat" w:cs="Sylfaen"/>
          <w:sz w:val="24"/>
          <w:szCs w:val="24"/>
          <w:lang w:val="hy-AM"/>
        </w:rPr>
        <w:softHyphen/>
      </w:r>
      <w:r w:rsidRPr="003C20A2">
        <w:rPr>
          <w:rFonts w:ascii="GHEA Grapalat" w:hAnsi="GHEA Grapalat"/>
          <w:sz w:val="24"/>
          <w:szCs w:val="24"/>
          <w:lang w:val="hy-AM"/>
        </w:rPr>
        <w:t>բանական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աջակցության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կենտրոնները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sz w:val="24"/>
          <w:szCs w:val="24"/>
          <w:lang w:val="hy-AM"/>
        </w:rPr>
        <w:t>որպես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երկրորդ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մակարդակ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sz w:val="24"/>
          <w:szCs w:val="24"/>
          <w:lang w:val="hy-AM"/>
        </w:rPr>
        <w:t>պետք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է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մատուցեն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անձի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կրթության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աջակցության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ծառայություններ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3C20A2">
        <w:rPr>
          <w:rFonts w:ascii="GHEA Grapalat" w:hAnsi="GHEA Grapalat"/>
          <w:sz w:val="24"/>
          <w:szCs w:val="24"/>
          <w:lang w:val="hy-AM"/>
        </w:rPr>
        <w:t>կազմակերպում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sz w:val="24"/>
          <w:szCs w:val="24"/>
          <w:lang w:val="hy-AM"/>
        </w:rPr>
        <w:t>համակարգում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3C20A2">
        <w:rPr>
          <w:rFonts w:ascii="GHEA Grapalat" w:hAnsi="GHEA Grapalat"/>
          <w:sz w:val="24"/>
          <w:szCs w:val="24"/>
          <w:lang w:val="hy-AM"/>
        </w:rPr>
        <w:t>և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3C20A2">
        <w:rPr>
          <w:rFonts w:ascii="GHEA Grapalat" w:hAnsi="GHEA Grapalat"/>
          <w:sz w:val="24"/>
          <w:szCs w:val="24"/>
          <w:lang w:val="hy-AM"/>
        </w:rPr>
        <w:t>իրականացնեն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անձի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կրթության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առանձնահատուկ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պայմանների</w:t>
      </w:r>
      <w:r w:rsidRPr="004866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կարիքի</w:t>
      </w:r>
      <w:r w:rsidRPr="004866EA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3C20A2">
        <w:rPr>
          <w:rFonts w:ascii="GHEA Grapalat" w:hAnsi="GHEA Grapalat"/>
          <w:sz w:val="24"/>
          <w:szCs w:val="24"/>
          <w:lang w:val="hy-AM"/>
        </w:rPr>
        <w:t>գնահատում</w:t>
      </w:r>
      <w:r w:rsidRPr="004866E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0496B" w:rsidRPr="00404816" w:rsidRDefault="00EA234C" w:rsidP="00404816">
      <w:pPr>
        <w:spacing w:line="360" w:lineRule="auto"/>
        <w:ind w:left="540" w:righ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0481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2016 թվականի փետրվարի 18-ի  N6 արձանագրային  որոշման </w:t>
      </w:r>
      <w:r w:rsidR="004866EA" w:rsidRPr="00404816">
        <w:rPr>
          <w:rFonts w:ascii="GHEA Grapalat" w:hAnsi="GHEA Grapalat"/>
          <w:sz w:val="24"/>
          <w:szCs w:val="24"/>
          <w:lang w:val="hy-AM"/>
        </w:rPr>
        <w:t xml:space="preserve">համընդհանուր ներառական կրթության համակարգի ներդրման գործողությունների պլան և ժամանակացույց 18-րդ կետի </w:t>
      </w:r>
      <w:r w:rsidR="00404816">
        <w:rPr>
          <w:rFonts w:ascii="GHEA Grapalat" w:hAnsi="GHEA Grapalat"/>
          <w:sz w:val="24"/>
          <w:szCs w:val="24"/>
          <w:lang w:val="hy-AM"/>
        </w:rPr>
        <w:t>համաձայն</w:t>
      </w:r>
      <w:r w:rsidR="0090496B" w:rsidRPr="004048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4816">
        <w:rPr>
          <w:rFonts w:ascii="GHEA Grapalat" w:hAnsi="GHEA Grapalat"/>
          <w:sz w:val="24"/>
          <w:szCs w:val="24"/>
          <w:lang w:val="hy-AM"/>
        </w:rPr>
        <w:t xml:space="preserve">նախատեսվում է </w:t>
      </w:r>
      <w:r w:rsidR="0090496B" w:rsidRPr="00404816">
        <w:rPr>
          <w:rFonts w:ascii="GHEA Grapalat" w:hAnsi="GHEA Grapalat"/>
          <w:sz w:val="24"/>
          <w:szCs w:val="24"/>
          <w:lang w:val="hy-AM"/>
        </w:rPr>
        <w:t xml:space="preserve">2019 թվականի ընթացքում Երևան քաղաքում առնվազը </w:t>
      </w:r>
      <w:r w:rsidR="00286DF9" w:rsidRPr="00404816">
        <w:rPr>
          <w:rFonts w:ascii="GHEA Grapalat" w:hAnsi="GHEA Grapalat"/>
          <w:sz w:val="24"/>
          <w:szCs w:val="24"/>
          <w:lang w:val="hy-AM"/>
        </w:rPr>
        <w:t>4</w:t>
      </w:r>
      <w:r w:rsidR="0090496B" w:rsidRPr="00404816">
        <w:rPr>
          <w:rFonts w:ascii="GHEA Grapalat" w:hAnsi="GHEA Grapalat"/>
          <w:sz w:val="24"/>
          <w:szCs w:val="24"/>
          <w:lang w:val="hy-AM"/>
        </w:rPr>
        <w:t xml:space="preserve"> տարածքային մանկավարժահոգե</w:t>
      </w:r>
      <w:r w:rsidR="0090496B" w:rsidRPr="00404816">
        <w:rPr>
          <w:rFonts w:ascii="GHEA Grapalat" w:hAnsi="GHEA Grapalat"/>
          <w:sz w:val="24"/>
          <w:szCs w:val="24"/>
          <w:lang w:val="hy-AM"/>
        </w:rPr>
        <w:softHyphen/>
        <w:t>բանական աջակցության կենտրոնների հիմնադրում: «Երևանի N1 տարածքային մանկավարժահոգե</w:t>
      </w:r>
      <w:r w:rsidR="0090496B" w:rsidRPr="00404816">
        <w:rPr>
          <w:rFonts w:ascii="GHEA Grapalat" w:hAnsi="GHEA Grapalat"/>
          <w:sz w:val="24"/>
          <w:szCs w:val="24"/>
          <w:lang w:val="hy-AM"/>
        </w:rPr>
        <w:softHyphen/>
        <w:t>բա</w:t>
      </w:r>
      <w:r w:rsidR="0090496B" w:rsidRPr="00404816">
        <w:rPr>
          <w:rFonts w:ascii="GHEA Grapalat" w:hAnsi="GHEA Grapalat"/>
          <w:sz w:val="24"/>
          <w:szCs w:val="24"/>
          <w:lang w:val="hy-AM"/>
        </w:rPr>
        <w:softHyphen/>
        <w:t>նական աջակցության կենտրոն», «Երևանի N2 տարածքային մանկավարժահոգե</w:t>
      </w:r>
      <w:r w:rsidR="0090496B" w:rsidRPr="00404816">
        <w:rPr>
          <w:rFonts w:ascii="GHEA Grapalat" w:hAnsi="GHEA Grapalat"/>
          <w:sz w:val="24"/>
          <w:szCs w:val="24"/>
          <w:lang w:val="hy-AM"/>
        </w:rPr>
        <w:softHyphen/>
        <w:t>բա</w:t>
      </w:r>
      <w:r w:rsidR="0090496B" w:rsidRPr="00404816">
        <w:rPr>
          <w:rFonts w:ascii="GHEA Grapalat" w:hAnsi="GHEA Grapalat"/>
          <w:sz w:val="24"/>
          <w:szCs w:val="24"/>
          <w:lang w:val="hy-AM"/>
        </w:rPr>
        <w:softHyphen/>
        <w:t>նական աջակցության կենտրոն» և «Երևանի N3 տարածքային մանկավարժահոգե</w:t>
      </w:r>
      <w:r w:rsidR="0090496B" w:rsidRPr="00404816">
        <w:rPr>
          <w:rFonts w:ascii="GHEA Grapalat" w:hAnsi="GHEA Grapalat"/>
          <w:sz w:val="24"/>
          <w:szCs w:val="24"/>
          <w:lang w:val="hy-AM"/>
        </w:rPr>
        <w:softHyphen/>
        <w:t>բա</w:t>
      </w:r>
      <w:r w:rsidR="0090496B" w:rsidRPr="00404816">
        <w:rPr>
          <w:rFonts w:ascii="GHEA Grapalat" w:hAnsi="GHEA Grapalat"/>
          <w:sz w:val="24"/>
          <w:szCs w:val="24"/>
          <w:lang w:val="hy-AM"/>
        </w:rPr>
        <w:softHyphen/>
        <w:t>նական աջակցության կենտրոն» և «Երևանի N4 տարածքային մանկավարժահոգե</w:t>
      </w:r>
      <w:r w:rsidR="0090496B" w:rsidRPr="00404816">
        <w:rPr>
          <w:rFonts w:ascii="GHEA Grapalat" w:hAnsi="GHEA Grapalat"/>
          <w:sz w:val="24"/>
          <w:szCs w:val="24"/>
          <w:lang w:val="hy-AM"/>
        </w:rPr>
        <w:softHyphen/>
        <w:t>բա</w:t>
      </w:r>
      <w:r w:rsidR="0090496B" w:rsidRPr="00404816">
        <w:rPr>
          <w:rFonts w:ascii="GHEA Grapalat" w:hAnsi="GHEA Grapalat"/>
          <w:sz w:val="24"/>
          <w:szCs w:val="24"/>
          <w:lang w:val="hy-AM"/>
        </w:rPr>
        <w:softHyphen/>
        <w:t>նական աջակցության կենտրոն» պետական ոչ առևտրային կազմակերպությունները հիմնադրվում են «Երևանի մտավոր թերզարգացում ունեցող երեխաների հ.2 հատուկ (օժան</w:t>
      </w:r>
      <w:r w:rsidR="0090496B" w:rsidRPr="00404816">
        <w:rPr>
          <w:rFonts w:ascii="GHEA Grapalat" w:hAnsi="GHEA Grapalat"/>
          <w:sz w:val="24"/>
          <w:szCs w:val="24"/>
          <w:lang w:val="hy-AM"/>
        </w:rPr>
        <w:softHyphen/>
        <w:t>դակ) դպրոց», «Երևանի մտավոր թերզարգացում ունեցող երեխաների թիվ 6 հատուկ (օժան</w:t>
      </w:r>
      <w:r w:rsidR="0090496B" w:rsidRPr="00404816">
        <w:rPr>
          <w:rFonts w:ascii="GHEA Grapalat" w:hAnsi="GHEA Grapalat"/>
          <w:sz w:val="24"/>
          <w:szCs w:val="24"/>
          <w:lang w:val="hy-AM"/>
        </w:rPr>
        <w:softHyphen/>
        <w:t xml:space="preserve">դակ) դպրոց», </w:t>
      </w:r>
      <w:r w:rsidR="0090496B" w:rsidRPr="00404816">
        <w:rPr>
          <w:rFonts w:ascii="GHEA Grapalat" w:hAnsi="GHEA Grapalat"/>
          <w:sz w:val="24"/>
          <w:szCs w:val="24"/>
          <w:lang w:val="hy-AM"/>
        </w:rPr>
        <w:lastRenderedPageBreak/>
        <w:t xml:space="preserve">«Երևանի  խոսքի ծանր խանգարումներ ունեցող երեխաների հ. 8 հատուկ </w:t>
      </w:r>
      <w:r w:rsidR="00347742" w:rsidRPr="00404816">
        <w:rPr>
          <w:rFonts w:ascii="GHEA Grapalat" w:hAnsi="GHEA Grapalat"/>
          <w:sz w:val="24"/>
          <w:szCs w:val="24"/>
          <w:lang w:val="hy-AM"/>
        </w:rPr>
        <w:t>կրթահամալիր</w:t>
      </w:r>
      <w:r w:rsidR="0090496B" w:rsidRPr="00404816">
        <w:rPr>
          <w:rFonts w:ascii="GHEA Grapalat" w:hAnsi="GHEA Grapalat"/>
          <w:sz w:val="24"/>
          <w:szCs w:val="24"/>
          <w:lang w:val="hy-AM"/>
        </w:rPr>
        <w:t xml:space="preserve">» և Երևանի հ.12 հատուկ  դպրոց» պետական ոչ առևտրային </w:t>
      </w:r>
      <w:r w:rsidR="00347742" w:rsidRPr="00404816">
        <w:rPr>
          <w:rFonts w:ascii="GHEA Grapalat" w:hAnsi="GHEA Grapalat"/>
          <w:sz w:val="24"/>
          <w:szCs w:val="24"/>
          <w:lang w:val="hy-AM"/>
        </w:rPr>
        <w:t xml:space="preserve"> </w:t>
      </w:r>
      <w:r w:rsidR="0090496B" w:rsidRPr="00404816">
        <w:rPr>
          <w:rFonts w:ascii="GHEA Grapalat" w:hAnsi="GHEA Grapalat"/>
          <w:sz w:val="24"/>
          <w:szCs w:val="24"/>
          <w:lang w:val="hy-AM"/>
        </w:rPr>
        <w:t xml:space="preserve">կազմակերպությունները վերանվանելու միջոցով: Երևան քաղաքի հատուկ դպրոցներից սովորողների տեղափոխում հանրակրթական դպրոցներ, իսկ ներառական կրթական համակարգում չներառված երեխաների հետագա կրթությունը ապահովվելու է ՀՀ տարածքում գործող հատուկ դպրոցներում (ծնողի ընտրությամբ):    </w:t>
      </w:r>
    </w:p>
    <w:p w:rsidR="0090496B" w:rsidRPr="003C20A2" w:rsidRDefault="0090496B" w:rsidP="0090496B">
      <w:pPr>
        <w:spacing w:line="360" w:lineRule="auto"/>
        <w:ind w:left="540" w:right="180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C20A2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r w:rsidRPr="003C20A2">
        <w:rPr>
          <w:rFonts w:ascii="GHEA Grapalat" w:hAnsi="GHEA Grapalat"/>
          <w:b/>
          <w:sz w:val="24"/>
          <w:szCs w:val="24"/>
          <w:lang w:val="hy-AM"/>
        </w:rPr>
        <w:t>Ակնկալվող</w:t>
      </w:r>
      <w:r w:rsidRPr="003C20A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b/>
          <w:sz w:val="24"/>
          <w:szCs w:val="24"/>
          <w:lang w:val="hy-AM"/>
        </w:rPr>
        <w:t>արդյունքը</w:t>
      </w:r>
    </w:p>
    <w:p w:rsidR="0090496B" w:rsidRPr="003C20A2" w:rsidRDefault="0090496B" w:rsidP="0090496B">
      <w:pPr>
        <w:spacing w:line="360" w:lineRule="auto"/>
        <w:ind w:left="540" w:right="18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20A2">
        <w:rPr>
          <w:rFonts w:ascii="GHEA Grapalat" w:hAnsi="GHEA Grapalat"/>
          <w:sz w:val="24"/>
          <w:szCs w:val="24"/>
          <w:lang w:val="hy-AM"/>
        </w:rPr>
        <w:t>Իրավական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ակտի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ընդունման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արդյունքում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տարածքային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աջակցության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կենտրոնների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հիմնադրմամբ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նախատեսվում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է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համընդհանուր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ներառական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կրթության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sz w:val="24"/>
          <w:szCs w:val="24"/>
          <w:lang w:val="hy-AM"/>
        </w:rPr>
        <w:t>յուրաքանչյուր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երեխայի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կրթության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առանձնահատուկ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3C20A2">
        <w:rPr>
          <w:rFonts w:ascii="GHEA Grapalat" w:hAnsi="GHEA Grapalat"/>
          <w:sz w:val="24"/>
          <w:szCs w:val="24"/>
          <w:lang w:val="hy-AM"/>
        </w:rPr>
        <w:t>պայմանի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կարիքի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բացահայտման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sz w:val="24"/>
          <w:szCs w:val="24"/>
          <w:lang w:val="hy-AM"/>
        </w:rPr>
        <w:t>գնահատման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ու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դրան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կրթության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կազմակերպման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արդյունավետ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մեխանիզմների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ներդնում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sz w:val="24"/>
          <w:szCs w:val="24"/>
          <w:lang w:val="hy-AM"/>
        </w:rPr>
        <w:t>ինչը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կնպաստի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կրթության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ոլորտում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սահմանված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նպատակների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իրականացմանը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sz w:val="24"/>
          <w:szCs w:val="24"/>
          <w:lang w:val="hy-AM"/>
        </w:rPr>
        <w:t>մասնավորապես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3C20A2">
        <w:rPr>
          <w:rFonts w:ascii="GHEA Grapalat" w:hAnsi="GHEA Grapalat"/>
          <w:sz w:val="24"/>
          <w:szCs w:val="24"/>
          <w:lang w:val="hy-AM"/>
        </w:rPr>
        <w:t>կապահովի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հավասարապես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հասանելի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C20A2">
        <w:rPr>
          <w:rFonts w:ascii="GHEA Grapalat" w:hAnsi="GHEA Grapalat"/>
          <w:sz w:val="24"/>
          <w:szCs w:val="24"/>
          <w:lang w:val="hy-AM"/>
        </w:rPr>
        <w:t>ներառական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և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որակյալ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կրթություն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բոլոր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երեխաների</w:t>
      </w: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/>
          <w:sz w:val="24"/>
          <w:szCs w:val="24"/>
          <w:lang w:val="hy-AM"/>
        </w:rPr>
        <w:t>համար</w:t>
      </w:r>
      <w:r w:rsidRPr="003C20A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0496B" w:rsidRPr="003C20A2" w:rsidRDefault="0090496B" w:rsidP="0090496B">
      <w:pPr>
        <w:spacing w:line="360" w:lineRule="auto"/>
        <w:ind w:left="540" w:right="18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496B" w:rsidRPr="003C20A2" w:rsidRDefault="0090496B" w:rsidP="0090496B">
      <w:pPr>
        <w:pStyle w:val="mechtex"/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0496B" w:rsidRDefault="0090496B" w:rsidP="0090496B">
      <w:pPr>
        <w:pStyle w:val="mechtex"/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B19F1" w:rsidRDefault="00BB19F1" w:rsidP="0090496B">
      <w:pPr>
        <w:pStyle w:val="mechtex"/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B19F1" w:rsidRDefault="00BB19F1" w:rsidP="0090496B">
      <w:pPr>
        <w:pStyle w:val="mechtex"/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F313FC" w:rsidRDefault="00F313FC" w:rsidP="0090496B">
      <w:pPr>
        <w:pStyle w:val="mechtex"/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F313FC" w:rsidRDefault="00F313FC" w:rsidP="0090496B">
      <w:pPr>
        <w:pStyle w:val="mechtex"/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F313FC" w:rsidRPr="003C20A2" w:rsidRDefault="00F313FC" w:rsidP="0090496B">
      <w:pPr>
        <w:pStyle w:val="mechtex"/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0496B" w:rsidRPr="003C20A2" w:rsidRDefault="0090496B" w:rsidP="0090496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3C20A2">
        <w:rPr>
          <w:rFonts w:ascii="GHEA Grapalat" w:hAnsi="GHEA Grapalat" w:cs="GHEA Grapalat"/>
          <w:sz w:val="24"/>
          <w:szCs w:val="24"/>
          <w:lang w:val="hy-AM"/>
        </w:rPr>
        <w:tab/>
      </w:r>
    </w:p>
    <w:p w:rsidR="0090496B" w:rsidRPr="003C20A2" w:rsidRDefault="0090496B" w:rsidP="0090496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3C20A2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90496B" w:rsidRPr="003C20A2" w:rsidRDefault="0090496B" w:rsidP="0090496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3C20A2">
        <w:rPr>
          <w:rFonts w:ascii="GHEA Grapalat" w:hAnsi="GHEA Grapalat"/>
          <w:b/>
          <w:bCs/>
          <w:sz w:val="24"/>
          <w:szCs w:val="24"/>
          <w:lang w:val="hy-AM"/>
        </w:rPr>
        <w:t xml:space="preserve">«Մի շարք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պետական</w:t>
      </w:r>
      <w:r w:rsidRPr="003C20A2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ոչ</w:t>
      </w:r>
      <w:r w:rsidRPr="003C20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առևտրային</w:t>
      </w:r>
      <w:r w:rsidRPr="003C20A2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կազմակերպությունները</w:t>
      </w:r>
      <w:r w:rsidRPr="003C20A2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վերանվանելու</w:t>
      </w:r>
      <w:r w:rsidRPr="003C20A2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3C20A2">
        <w:rPr>
          <w:rFonts w:ascii="GHEA Grapalat" w:hAnsi="GHEA Grapalat" w:cs="Tahoma"/>
          <w:b/>
          <w:sz w:val="24"/>
          <w:szCs w:val="24"/>
          <w:lang w:val="hy-AM"/>
        </w:rPr>
        <w:t>մասին»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b/>
          <w:sz w:val="24"/>
          <w:szCs w:val="24"/>
        </w:rPr>
        <w:t>Հայաստանի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b/>
          <w:sz w:val="24"/>
          <w:szCs w:val="24"/>
        </w:rPr>
        <w:t>որոշման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b/>
          <w:sz w:val="24"/>
          <w:szCs w:val="24"/>
        </w:rPr>
        <w:t>նախագծի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b/>
          <w:sz w:val="24"/>
          <w:szCs w:val="24"/>
        </w:rPr>
        <w:t>ընդունման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b/>
          <w:sz w:val="24"/>
          <w:szCs w:val="24"/>
        </w:rPr>
        <w:t>պետական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b/>
          <w:sz w:val="24"/>
          <w:szCs w:val="24"/>
        </w:rPr>
        <w:t>կամ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b/>
          <w:sz w:val="24"/>
          <w:szCs w:val="24"/>
        </w:rPr>
        <w:t>տեղական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b/>
          <w:sz w:val="24"/>
          <w:szCs w:val="24"/>
        </w:rPr>
        <w:t>ինքնակառավարման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b/>
          <w:sz w:val="24"/>
          <w:szCs w:val="24"/>
        </w:rPr>
        <w:t>մարմնի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b/>
          <w:sz w:val="24"/>
          <w:szCs w:val="24"/>
        </w:rPr>
        <w:t>բյուջեում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b/>
          <w:sz w:val="24"/>
          <w:szCs w:val="24"/>
        </w:rPr>
        <w:t>ծախսերի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b/>
          <w:sz w:val="24"/>
          <w:szCs w:val="24"/>
        </w:rPr>
        <w:t>և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b/>
          <w:sz w:val="24"/>
          <w:szCs w:val="24"/>
        </w:rPr>
        <w:t>եկամուտների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b/>
          <w:sz w:val="24"/>
          <w:szCs w:val="24"/>
        </w:rPr>
        <w:t>էական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b/>
          <w:sz w:val="24"/>
          <w:szCs w:val="24"/>
        </w:rPr>
        <w:t>ավելացման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b/>
          <w:sz w:val="24"/>
          <w:szCs w:val="24"/>
        </w:rPr>
        <w:t>կամ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b/>
          <w:sz w:val="24"/>
          <w:szCs w:val="24"/>
        </w:rPr>
        <w:t>նվազեցման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b/>
          <w:sz w:val="24"/>
          <w:szCs w:val="24"/>
        </w:rPr>
        <w:t>մասին</w:t>
      </w:r>
    </w:p>
    <w:p w:rsidR="0090496B" w:rsidRPr="003C20A2" w:rsidRDefault="0090496B" w:rsidP="0090496B">
      <w:pPr>
        <w:tabs>
          <w:tab w:val="left" w:pos="10632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3C20A2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Pr="003C20A2">
        <w:rPr>
          <w:rFonts w:ascii="GHEA Grapalat" w:hAnsi="GHEA Grapalat"/>
          <w:bCs/>
          <w:sz w:val="24"/>
          <w:szCs w:val="24"/>
          <w:lang w:val="hy-AM"/>
        </w:rPr>
        <w:t xml:space="preserve">«Մի շարք </w:t>
      </w:r>
      <w:r w:rsidRPr="003C20A2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ոչ</w:t>
      </w:r>
      <w:r w:rsidRPr="003C20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առևտրային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կազմակերպությունները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C20A2">
        <w:rPr>
          <w:rFonts w:ascii="GHEA Grapalat" w:hAnsi="GHEA Grapalat" w:cs="Tahoma"/>
          <w:sz w:val="24"/>
          <w:szCs w:val="24"/>
          <w:lang w:val="hy-AM"/>
        </w:rPr>
        <w:t>վերանվանելու</w:t>
      </w:r>
      <w:r w:rsidRPr="003C20A2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3C20A2">
        <w:rPr>
          <w:rFonts w:ascii="GHEA Grapalat" w:hAnsi="GHEA Grapalat" w:cs="Tahoma"/>
          <w:sz w:val="24"/>
          <w:szCs w:val="24"/>
          <w:lang w:val="hy-AM"/>
        </w:rPr>
        <w:t>մասին»</w:t>
      </w:r>
      <w:r w:rsidRPr="003C20A2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Հանրապետության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կառավարության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  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որոշման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նախագծի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ընդունման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կապակցությամբ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պետական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տեղական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ինքնակառավարման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մարմնի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բյուջեում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ծախսերի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եկամուտների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էական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ավելացում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նվազեցում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չի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3C20A2">
        <w:rPr>
          <w:rFonts w:ascii="GHEA Grapalat" w:hAnsi="GHEA Grapalat" w:cs="Sylfaen"/>
          <w:noProof/>
          <w:sz w:val="24"/>
          <w:szCs w:val="24"/>
          <w:lang w:val="hy-AM"/>
        </w:rPr>
        <w:t>սպասվում</w:t>
      </w:r>
      <w:r w:rsidRPr="003C20A2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90496B" w:rsidRPr="003C20A2" w:rsidRDefault="0090496B" w:rsidP="0090496B">
      <w:pPr>
        <w:tabs>
          <w:tab w:val="left" w:pos="10632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90496B" w:rsidRPr="003C20A2" w:rsidRDefault="0090496B" w:rsidP="0090496B">
      <w:pPr>
        <w:tabs>
          <w:tab w:val="left" w:pos="10632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90496B" w:rsidRDefault="0090496B" w:rsidP="0090496B">
      <w:pPr>
        <w:tabs>
          <w:tab w:val="left" w:pos="10632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91496" w:rsidRDefault="00391496" w:rsidP="0090496B">
      <w:pPr>
        <w:tabs>
          <w:tab w:val="left" w:pos="10632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91496" w:rsidRDefault="00391496" w:rsidP="0090496B">
      <w:pPr>
        <w:tabs>
          <w:tab w:val="left" w:pos="10632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91496" w:rsidRDefault="00391496" w:rsidP="0090496B">
      <w:pPr>
        <w:tabs>
          <w:tab w:val="left" w:pos="10632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F3455C" w:rsidRDefault="00F3455C" w:rsidP="0090496B">
      <w:pPr>
        <w:tabs>
          <w:tab w:val="left" w:pos="10632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F3455C" w:rsidRDefault="00F3455C" w:rsidP="0090496B">
      <w:pPr>
        <w:tabs>
          <w:tab w:val="left" w:pos="10632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F3455C" w:rsidRDefault="00F3455C" w:rsidP="0090496B">
      <w:pPr>
        <w:tabs>
          <w:tab w:val="left" w:pos="10632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F3455C" w:rsidRDefault="00F3455C" w:rsidP="0090496B">
      <w:pPr>
        <w:tabs>
          <w:tab w:val="left" w:pos="10632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F3455C" w:rsidRDefault="00F3455C" w:rsidP="0090496B">
      <w:pPr>
        <w:tabs>
          <w:tab w:val="left" w:pos="10632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F3455C" w:rsidRDefault="00F3455C" w:rsidP="0090496B">
      <w:pPr>
        <w:tabs>
          <w:tab w:val="left" w:pos="10632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91496" w:rsidRDefault="00391496" w:rsidP="0090496B">
      <w:pPr>
        <w:tabs>
          <w:tab w:val="left" w:pos="10632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391496" w:rsidRPr="003C20A2" w:rsidRDefault="00391496" w:rsidP="0090496B">
      <w:pPr>
        <w:tabs>
          <w:tab w:val="left" w:pos="10632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90496B" w:rsidRPr="003C20A2" w:rsidRDefault="0090496B" w:rsidP="0090496B">
      <w:pPr>
        <w:tabs>
          <w:tab w:val="left" w:pos="10632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F3455C" w:rsidRPr="0005768B" w:rsidRDefault="00F3455C" w:rsidP="00F3455C">
      <w:pPr>
        <w:tabs>
          <w:tab w:val="left" w:pos="2940"/>
        </w:tabs>
        <w:spacing w:line="36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pt-BR"/>
        </w:rPr>
      </w:pPr>
      <w:r w:rsidRPr="0005768B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lastRenderedPageBreak/>
        <w:t>ԱՄՓՈՓԱԹԵՐԹ</w:t>
      </w:r>
    </w:p>
    <w:p w:rsidR="00F3455C" w:rsidRPr="0005768B" w:rsidRDefault="00F3455C" w:rsidP="00F3455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05768B">
        <w:rPr>
          <w:rFonts w:ascii="GHEA Grapalat" w:hAnsi="GHEA Grapalat"/>
          <w:b/>
          <w:bCs/>
          <w:sz w:val="24"/>
          <w:szCs w:val="24"/>
          <w:lang w:val="hy-AM"/>
        </w:rPr>
        <w:t xml:space="preserve">«Մի շարք </w:t>
      </w:r>
      <w:r w:rsidRPr="0005768B">
        <w:rPr>
          <w:rFonts w:ascii="GHEA Grapalat" w:hAnsi="GHEA Grapalat" w:cs="Tahoma"/>
          <w:b/>
          <w:sz w:val="24"/>
          <w:szCs w:val="24"/>
          <w:lang w:val="hy-AM"/>
        </w:rPr>
        <w:t>պետական</w:t>
      </w:r>
      <w:r w:rsidRPr="0005768B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05768B">
        <w:rPr>
          <w:rFonts w:ascii="GHEA Grapalat" w:hAnsi="GHEA Grapalat" w:cs="Tahoma"/>
          <w:b/>
          <w:sz w:val="24"/>
          <w:szCs w:val="24"/>
          <w:lang w:val="hy-AM"/>
        </w:rPr>
        <w:t>ոչ</w:t>
      </w:r>
      <w:r w:rsidRPr="000576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5768B">
        <w:rPr>
          <w:rFonts w:ascii="GHEA Grapalat" w:hAnsi="GHEA Grapalat" w:cs="Tahoma"/>
          <w:b/>
          <w:sz w:val="24"/>
          <w:szCs w:val="24"/>
          <w:lang w:val="hy-AM"/>
        </w:rPr>
        <w:t>առևտրային</w:t>
      </w:r>
      <w:r w:rsidRPr="0005768B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05768B">
        <w:rPr>
          <w:rFonts w:ascii="GHEA Grapalat" w:hAnsi="GHEA Grapalat" w:cs="Tahoma"/>
          <w:b/>
          <w:sz w:val="24"/>
          <w:szCs w:val="24"/>
          <w:lang w:val="hy-AM"/>
        </w:rPr>
        <w:t>կազմակերպությունները</w:t>
      </w:r>
      <w:r w:rsidRPr="0005768B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05768B">
        <w:rPr>
          <w:rFonts w:ascii="GHEA Grapalat" w:hAnsi="GHEA Grapalat" w:cs="Tahoma"/>
          <w:b/>
          <w:sz w:val="24"/>
          <w:szCs w:val="24"/>
          <w:lang w:val="hy-AM"/>
        </w:rPr>
        <w:t>վերանվանելու</w:t>
      </w:r>
      <w:r w:rsidRPr="0005768B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05768B">
        <w:rPr>
          <w:rFonts w:ascii="GHEA Grapalat" w:hAnsi="GHEA Grapalat" w:cs="Tahoma"/>
          <w:b/>
          <w:sz w:val="24"/>
          <w:szCs w:val="24"/>
          <w:lang w:val="hy-AM"/>
        </w:rPr>
        <w:t>մասին»</w:t>
      </w:r>
      <w:r w:rsidRPr="0005768B">
        <w:rPr>
          <w:rFonts w:ascii="GHEA Grapalat" w:hAnsi="GHEA Grapalat" w:cs="Sylfaen"/>
          <w:b/>
          <w:sz w:val="24"/>
          <w:szCs w:val="24"/>
          <w:lang w:val="pt-BR"/>
        </w:rPr>
        <w:t xml:space="preserve">    Հայաստանի Հանրապետության կառավարության  որոշման նախագծի  վերաբերյալ  Հայաստանի Հանրապետության գերատեսչությունների  դիտողությունների և առաջարկությունների մասին</w:t>
      </w:r>
    </w:p>
    <w:tbl>
      <w:tblPr>
        <w:tblpPr w:leftFromText="180" w:rightFromText="180" w:vertAnchor="text" w:horzAnchor="margin" w:tblpXSpec="center" w:tblpY="6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819"/>
        <w:gridCol w:w="3969"/>
        <w:gridCol w:w="1594"/>
        <w:gridCol w:w="1808"/>
      </w:tblGrid>
      <w:tr w:rsidR="00F3455C" w:rsidRPr="00C43090" w:rsidTr="00920CC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5C" w:rsidRPr="00C43090" w:rsidRDefault="00F3455C" w:rsidP="00920CC2">
            <w:pPr>
              <w:jc w:val="center"/>
              <w:rPr>
                <w:rFonts w:ascii="GHEA Grapalat" w:hAnsi="GHEA Grapalat" w:cs="Sylfaen"/>
                <w:noProof/>
              </w:rPr>
            </w:pPr>
            <w:r w:rsidRPr="00C43090">
              <w:rPr>
                <w:rFonts w:ascii="GHEA Grapalat" w:hAnsi="GHEA Grapalat" w:cs="Sylfaen"/>
                <w:noProof/>
              </w:rPr>
              <w:t>N/N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5C" w:rsidRPr="00C43090" w:rsidRDefault="00F3455C" w:rsidP="00920CC2">
            <w:pPr>
              <w:jc w:val="both"/>
              <w:rPr>
                <w:rFonts w:ascii="GHEA Grapalat" w:hAnsi="GHEA Grapalat"/>
                <w:color w:val="000000"/>
              </w:rPr>
            </w:pPr>
            <w:r w:rsidRPr="00C43090">
              <w:rPr>
                <w:rFonts w:ascii="GHEA Grapalat" w:hAnsi="GHEA Grapalat" w:cs="GHEA Grapalat"/>
                <w:b/>
                <w:bCs/>
                <w:color w:val="000000"/>
              </w:rPr>
              <w:t>Առարկության</w:t>
            </w:r>
            <w:r w:rsidRPr="00C43090">
              <w:rPr>
                <w:rFonts w:ascii="GHEA Grapalat" w:hAnsi="GHEA Grapalat" w:cs="GHEA Grapalat"/>
                <w:b/>
                <w:bCs/>
                <w:color w:val="000000"/>
                <w:lang w:val="af-ZA"/>
              </w:rPr>
              <w:t xml:space="preserve">, </w:t>
            </w:r>
            <w:r w:rsidRPr="00C43090">
              <w:rPr>
                <w:rFonts w:ascii="GHEA Grapalat" w:hAnsi="GHEA Grapalat" w:cs="GHEA Grapalat"/>
                <w:b/>
                <w:bCs/>
                <w:color w:val="000000"/>
              </w:rPr>
              <w:t>առաջարկության</w:t>
            </w:r>
            <w:r w:rsidRPr="00C43090">
              <w:rPr>
                <w:rFonts w:ascii="GHEA Grapalat" w:hAnsi="GHEA Grapalat" w:cs="GHEA Grapalat"/>
                <w:b/>
                <w:bCs/>
                <w:color w:val="000000"/>
                <w:lang w:val="af-ZA"/>
              </w:rPr>
              <w:t xml:space="preserve"> </w:t>
            </w:r>
            <w:r w:rsidRPr="00C43090">
              <w:rPr>
                <w:rFonts w:ascii="GHEA Grapalat" w:hAnsi="GHEA Grapalat" w:cs="GHEA Grapalat"/>
                <w:b/>
                <w:bCs/>
                <w:color w:val="000000"/>
              </w:rPr>
              <w:t>հեղինակը</w:t>
            </w:r>
            <w:r w:rsidRPr="00C43090">
              <w:rPr>
                <w:rFonts w:ascii="GHEA Grapalat" w:hAnsi="GHEA Grapalat" w:cs="GHEA Grapalat"/>
                <w:b/>
                <w:bCs/>
                <w:color w:val="000000"/>
                <w:lang w:val="af-ZA"/>
              </w:rPr>
              <w:t xml:space="preserve">, </w:t>
            </w:r>
            <w:r w:rsidRPr="00C43090">
              <w:rPr>
                <w:rFonts w:ascii="GHEA Grapalat" w:hAnsi="GHEA Grapalat" w:cs="GHEA Grapalat"/>
                <w:b/>
                <w:bCs/>
                <w:color w:val="000000"/>
              </w:rPr>
              <w:t>Գրության</w:t>
            </w:r>
            <w:r w:rsidRPr="00C43090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C43090">
              <w:rPr>
                <w:rFonts w:ascii="GHEA Grapalat" w:hAnsi="GHEA Grapalat" w:cs="GHEA Grapalat"/>
                <w:b/>
                <w:bCs/>
                <w:color w:val="000000"/>
              </w:rPr>
              <w:t>ստացման</w:t>
            </w:r>
            <w:r w:rsidRPr="00C43090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C43090">
              <w:rPr>
                <w:rFonts w:ascii="GHEA Grapalat" w:hAnsi="GHEA Grapalat" w:cs="GHEA Grapalat"/>
                <w:b/>
                <w:bCs/>
                <w:color w:val="000000"/>
              </w:rPr>
              <w:t>ամսաթիվը</w:t>
            </w:r>
            <w:r w:rsidRPr="00C43090">
              <w:rPr>
                <w:rFonts w:ascii="GHEA Grapalat" w:hAnsi="GHEA Grapalat" w:cs="GHEA Grapalat"/>
                <w:b/>
                <w:bCs/>
                <w:color w:val="000000"/>
                <w:lang w:val="af-ZA"/>
              </w:rPr>
              <w:t xml:space="preserve">, </w:t>
            </w:r>
            <w:r w:rsidRPr="00C43090">
              <w:rPr>
                <w:rFonts w:ascii="GHEA Grapalat" w:hAnsi="GHEA Grapalat" w:cs="GHEA Grapalat"/>
                <w:b/>
                <w:bCs/>
                <w:color w:val="000000"/>
              </w:rPr>
              <w:t>գրության</w:t>
            </w:r>
            <w:r w:rsidRPr="00C43090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C43090">
              <w:rPr>
                <w:rFonts w:ascii="GHEA Grapalat" w:hAnsi="GHEA Grapalat" w:cs="GHEA Grapalat"/>
                <w:b/>
                <w:bCs/>
                <w:color w:val="000000"/>
              </w:rPr>
              <w:t>համարը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55C" w:rsidRPr="00C43090" w:rsidRDefault="00F3455C" w:rsidP="00920CC2">
            <w:pPr>
              <w:tabs>
                <w:tab w:val="left" w:pos="6425"/>
              </w:tabs>
              <w:ind w:left="7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C43090">
              <w:rPr>
                <w:rFonts w:ascii="GHEA Grapalat" w:hAnsi="GHEA Grapalat" w:cs="GHEA Grapalat"/>
                <w:b/>
                <w:bCs/>
                <w:color w:val="000000"/>
              </w:rPr>
              <w:t>Առարկության, առաջարկության բովանդակությունը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55C" w:rsidRPr="00C43090" w:rsidRDefault="00F3455C" w:rsidP="00920CC2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C43090">
              <w:rPr>
                <w:rFonts w:ascii="GHEA Grapalat" w:hAnsi="GHEA Grapalat" w:cs="GHEA Grapalat"/>
                <w:b/>
                <w:bCs/>
                <w:color w:val="000000"/>
              </w:rPr>
              <w:t>Եզրակացու</w:t>
            </w:r>
          </w:p>
          <w:p w:rsidR="00F3455C" w:rsidRPr="00C43090" w:rsidRDefault="00F3455C" w:rsidP="00920CC2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C43090">
              <w:rPr>
                <w:rFonts w:ascii="GHEA Grapalat" w:hAnsi="GHEA Grapalat" w:cs="GHEA Grapalat"/>
                <w:b/>
                <w:bCs/>
                <w:color w:val="000000"/>
              </w:rPr>
              <w:t>թյուն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55C" w:rsidRPr="00C43090" w:rsidRDefault="00F3455C" w:rsidP="00920CC2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C43090">
              <w:rPr>
                <w:rFonts w:ascii="GHEA Grapalat" w:hAnsi="GHEA Grapalat" w:cs="GHEA Grapalat"/>
                <w:b/>
                <w:bCs/>
                <w:color w:val="000000"/>
              </w:rPr>
              <w:t>Կատարված փոփոխություն</w:t>
            </w:r>
          </w:p>
        </w:tc>
      </w:tr>
      <w:tr w:rsidR="00F3455C" w:rsidRPr="00206623" w:rsidTr="00920CC2">
        <w:trPr>
          <w:trHeight w:val="4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/>
                <w:bCs/>
                <w:lang w:val="pt-BR"/>
              </w:rPr>
            </w:pPr>
            <w:r w:rsidRPr="00C43090">
              <w:rPr>
                <w:rFonts w:ascii="GHEA Grapalat" w:hAnsi="GHEA Grapalat" w:cs="GHEA Grapalat"/>
                <w:b/>
                <w:bCs/>
                <w:lang w:val="pt-BR"/>
              </w:rPr>
              <w:t>1.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5C" w:rsidRPr="00C43090" w:rsidRDefault="00F3455C" w:rsidP="00920CC2">
            <w:pPr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 w:rsidRPr="00C43090">
              <w:rPr>
                <w:rFonts w:ascii="GHEA Grapalat" w:hAnsi="GHEA Grapalat" w:cs="Sylfaen"/>
                <w:noProof/>
                <w:lang w:val="hy-AM"/>
              </w:rPr>
              <w:t>ՀՀ ֆինանսների նախարարություն</w:t>
            </w:r>
          </w:p>
          <w:p w:rsidR="00F3455C" w:rsidRPr="00C43090" w:rsidRDefault="00F3455C" w:rsidP="00920CC2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C43090">
              <w:rPr>
                <w:rFonts w:ascii="GHEA Grapalat" w:hAnsi="GHEA Grapalat" w:cs="Sylfaen"/>
                <w:noProof/>
                <w:lang w:val="pt-BR"/>
              </w:rPr>
              <w:t xml:space="preserve">                  201</w:t>
            </w:r>
            <w:r w:rsidRPr="00C43090">
              <w:rPr>
                <w:rFonts w:ascii="GHEA Grapalat" w:hAnsi="GHEA Grapalat" w:cs="Sylfaen"/>
                <w:noProof/>
                <w:lang w:val="hy-AM"/>
              </w:rPr>
              <w:t>9</w:t>
            </w:r>
            <w:r w:rsidRPr="00C43090">
              <w:rPr>
                <w:rFonts w:ascii="GHEA Grapalat" w:hAnsi="GHEA Grapalat" w:cs="Sylfaen"/>
                <w:noProof/>
                <w:lang w:val="pt-BR"/>
              </w:rPr>
              <w:t>-</w:t>
            </w:r>
            <w:r w:rsidRPr="00C43090">
              <w:rPr>
                <w:rFonts w:ascii="GHEA Grapalat" w:hAnsi="GHEA Grapalat" w:cs="Sylfaen"/>
                <w:noProof/>
                <w:lang w:val="hy-AM"/>
              </w:rPr>
              <w:t>05</w:t>
            </w:r>
            <w:r w:rsidRPr="00C43090">
              <w:rPr>
                <w:rFonts w:ascii="GHEA Grapalat" w:hAnsi="GHEA Grapalat" w:cs="Sylfaen"/>
                <w:noProof/>
                <w:lang w:val="pt-BR"/>
              </w:rPr>
              <w:t>-</w:t>
            </w:r>
            <w:r w:rsidRPr="00C43090">
              <w:rPr>
                <w:rFonts w:ascii="GHEA Grapalat" w:hAnsi="GHEA Grapalat" w:cs="Sylfaen"/>
                <w:noProof/>
                <w:lang w:val="hy-AM"/>
              </w:rPr>
              <w:t>27</w:t>
            </w:r>
          </w:p>
          <w:p w:rsidR="00F3455C" w:rsidRPr="00C43090" w:rsidRDefault="00F3455C" w:rsidP="00920CC2">
            <w:pPr>
              <w:ind w:right="-391"/>
              <w:jc w:val="both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C43090">
              <w:rPr>
                <w:rFonts w:ascii="GHEA Grapalat" w:hAnsi="GHEA Grapalat" w:cs="Sylfaen"/>
                <w:noProof/>
                <w:lang w:val="pt-BR"/>
              </w:rPr>
              <w:t xml:space="preserve">              </w:t>
            </w:r>
            <w:r w:rsidRPr="00C43090">
              <w:rPr>
                <w:rFonts w:ascii="GHEA Grapalat" w:hAnsi="GHEA Grapalat" w:cs="Sylfaen"/>
                <w:noProof/>
                <w:lang w:val="hy-AM"/>
              </w:rPr>
              <w:t>N01/8-3/8595-2019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5C" w:rsidRPr="00C43090" w:rsidRDefault="00F3455C" w:rsidP="00920CC2">
            <w:pPr>
              <w:ind w:firstLine="33"/>
              <w:jc w:val="both"/>
              <w:rPr>
                <w:rFonts w:ascii="GHEA Grapalat" w:hAnsi="GHEA Grapalat" w:cs="Sylfaen"/>
                <w:lang w:val="hy-AM"/>
              </w:rPr>
            </w:pPr>
            <w:r w:rsidRPr="00C43090">
              <w:rPr>
                <w:rFonts w:ascii="GHEA Grapalat" w:hAnsi="GHEA Grapalat" w:cs="Sylfaen"/>
                <w:lang w:val="hy-AM"/>
              </w:rPr>
              <w:t xml:space="preserve">Առաջարկում է </w:t>
            </w:r>
          </w:p>
          <w:p w:rsidR="00F3455C" w:rsidRPr="00C43090" w:rsidRDefault="00F3455C" w:rsidP="00920CC2">
            <w:pPr>
              <w:spacing w:line="276" w:lineRule="auto"/>
              <w:ind w:firstLine="33"/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C43090">
              <w:rPr>
                <w:rFonts w:ascii="GHEA Grapalat" w:hAnsi="GHEA Grapalat" w:cs="GHEA Grapalat"/>
                <w:color w:val="000000"/>
                <w:lang w:val="fr-FR" w:eastAsia="en-GB"/>
              </w:rPr>
              <w:t xml:space="preserve">1. </w:t>
            </w:r>
            <w:r w:rsidRPr="00C43090">
              <w:rPr>
                <w:rFonts w:ascii="GHEA Grapalat" w:hAnsi="GHEA Grapalat" w:cs="Sylfaen"/>
                <w:bCs/>
                <w:color w:val="000000"/>
                <w:lang w:val="hy-AM"/>
              </w:rPr>
              <w:t>խմբագրել</w:t>
            </w:r>
            <w:r w:rsidRPr="00C43090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</w:t>
            </w:r>
            <w:r w:rsidRPr="00C43090">
              <w:rPr>
                <w:rFonts w:ascii="GHEA Grapalat" w:hAnsi="GHEA Grapalat" w:cs="Sylfaen"/>
                <w:bCs/>
                <w:color w:val="000000"/>
                <w:lang w:val="hy-AM"/>
              </w:rPr>
              <w:t>Նախագծի</w:t>
            </w:r>
            <w:r w:rsidRPr="00C43090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8-</w:t>
            </w:r>
            <w:r w:rsidRPr="00C43090">
              <w:rPr>
                <w:rFonts w:ascii="GHEA Grapalat" w:hAnsi="GHEA Grapalat" w:cs="Sylfaen"/>
                <w:bCs/>
                <w:color w:val="000000"/>
                <w:lang w:val="hy-AM"/>
              </w:rPr>
              <w:t>րդ</w:t>
            </w:r>
            <w:r w:rsidRPr="00C43090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</w:t>
            </w:r>
            <w:r w:rsidRPr="00C43090">
              <w:rPr>
                <w:rFonts w:ascii="GHEA Grapalat" w:hAnsi="GHEA Grapalat" w:cs="Sylfaen"/>
                <w:bCs/>
                <w:color w:val="000000"/>
                <w:lang w:val="hy-AM"/>
              </w:rPr>
              <w:t>կետը՝</w:t>
            </w:r>
            <w:r w:rsidRPr="00C43090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«</w:t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 xml:space="preserve">Երևանի 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t>N</w:t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>2 տարածքային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>մանկավարժահոգեբա</w:t>
            </w:r>
            <w:r w:rsidRPr="00C43090">
              <w:rPr>
                <w:rFonts w:ascii="GHEA Grapalat" w:hAnsi="GHEA Grapalat"/>
                <w:color w:val="000000"/>
                <w:lang w:val="fr-FR"/>
              </w:rPr>
              <w:softHyphen/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>նա</w:t>
            </w:r>
            <w:r w:rsidRPr="00C43090">
              <w:rPr>
                <w:rFonts w:ascii="GHEA Grapalat" w:hAnsi="GHEA Grapalat"/>
                <w:color w:val="000000"/>
                <w:lang w:val="fr-FR"/>
              </w:rPr>
              <w:softHyphen/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>կան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>աջակցության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>կենտրոն</w:t>
            </w:r>
            <w:r w:rsidRPr="00C43090">
              <w:rPr>
                <w:rFonts w:ascii="GHEA Grapalat" w:hAnsi="GHEA Grapalat" w:cs="GHEA Grapalat"/>
                <w:lang w:val="fr-FR"/>
              </w:rPr>
              <w:t xml:space="preserve">» </w:t>
            </w:r>
            <w:r w:rsidRPr="00C43090">
              <w:rPr>
                <w:rFonts w:ascii="GHEA Grapalat" w:hAnsi="GHEA Grapalat" w:cs="GHEA Grapalat"/>
                <w:lang w:val="hy-AM"/>
              </w:rPr>
              <w:t>բառերից</w:t>
            </w:r>
            <w:r w:rsidRPr="00C43090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C43090">
              <w:rPr>
                <w:rFonts w:ascii="GHEA Grapalat" w:hAnsi="GHEA Grapalat" w:cs="GHEA Grapalat"/>
                <w:lang w:val="hy-AM"/>
              </w:rPr>
              <w:t>առաջ</w:t>
            </w:r>
            <w:r w:rsidRPr="00C43090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C43090">
              <w:rPr>
                <w:rFonts w:ascii="GHEA Grapalat" w:hAnsi="GHEA Grapalat" w:cs="GHEA Grapalat"/>
                <w:lang w:val="hy-AM"/>
              </w:rPr>
              <w:t>ավելացնելով</w:t>
            </w:r>
            <w:r w:rsidRPr="00C43090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t>«</w:t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 xml:space="preserve">Երևանի 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t>N</w:t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>տարածքային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>մանկա</w:t>
            </w:r>
            <w:r w:rsidRPr="00C43090">
              <w:rPr>
                <w:rFonts w:ascii="GHEA Grapalat" w:hAnsi="GHEA Grapalat"/>
                <w:color w:val="000000"/>
                <w:lang w:val="fr-FR"/>
              </w:rPr>
              <w:softHyphen/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>վար</w:t>
            </w:r>
            <w:r w:rsidRPr="00C43090">
              <w:rPr>
                <w:rFonts w:ascii="GHEA Grapalat" w:hAnsi="GHEA Grapalat"/>
                <w:color w:val="000000"/>
                <w:lang w:val="fr-FR"/>
              </w:rPr>
              <w:softHyphen/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>ժահոգե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>բա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>նական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>աջակցության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>կենտրոն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t>» բառերը:</w:t>
            </w:r>
          </w:p>
          <w:p w:rsidR="00F3455C" w:rsidRPr="00C43090" w:rsidRDefault="00F3455C" w:rsidP="00920CC2">
            <w:pPr>
              <w:spacing w:line="276" w:lineRule="auto"/>
              <w:ind w:firstLine="576"/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C43090">
              <w:rPr>
                <w:rFonts w:ascii="GHEA Grapalat" w:hAnsi="GHEA Grapalat"/>
                <w:color w:val="000000"/>
                <w:lang w:val="af-ZA"/>
              </w:rPr>
              <w:t>2. ՀՀ կառավարության 26.12.2002թ. N2179-Ն որոշման 2-րդ հավելվածում ուժը կորց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softHyphen/>
              <w:t>րած ճանաչել «Երևան քաղաք» բաժնի 2-րդ, 3-րդ, 5-րդ կետերը, ինչպես նաև «Հայաստանի Հան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softHyphen/>
              <w:t>րա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softHyphen/>
              <w:t>պե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softHyphen/>
              <w:t>տու</w:t>
            </w:r>
            <w:r w:rsidRPr="00C43090">
              <w:rPr>
                <w:rFonts w:ascii="GHEA Grapalat" w:hAnsi="GHEA Grapalat"/>
                <w:color w:val="000000"/>
                <w:lang w:val="af-ZA"/>
              </w:rPr>
              <w:softHyphen/>
              <w:t>թյան կրթության և գիտության նախարարության ենթակայության դպրոցներ» բաժնի 3-րդ կետը:</w:t>
            </w:r>
          </w:p>
          <w:p w:rsidR="00F3455C" w:rsidRPr="00C43090" w:rsidRDefault="00F3455C" w:rsidP="00920CC2">
            <w:pPr>
              <w:ind w:firstLine="33"/>
              <w:jc w:val="both"/>
              <w:rPr>
                <w:rFonts w:ascii="GHEA Grapalat" w:hAnsi="GHEA Grapalat" w:cs="GHEA Grapalat"/>
                <w:b/>
                <w:bCs/>
                <w:lang w:val="af-Z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rPr>
                <w:rFonts w:ascii="GHEA Grapalat" w:hAnsi="GHEA Grapalat" w:cs="GHEA Grapalat"/>
                <w:lang w:val="hy-AM"/>
              </w:rPr>
            </w:pPr>
            <w:r w:rsidRPr="00C43090">
              <w:rPr>
                <w:rFonts w:ascii="GHEA Grapalat" w:hAnsi="GHEA Grapalat" w:cs="GHEA Grapalat"/>
                <w:lang w:val="hy-AM"/>
              </w:rPr>
              <w:t>1.Ընդունվել է</w:t>
            </w:r>
          </w:p>
          <w:p w:rsidR="00F3455C" w:rsidRPr="00C43090" w:rsidRDefault="00F3455C" w:rsidP="00920CC2">
            <w:pPr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rPr>
                <w:rFonts w:ascii="GHEA Grapalat" w:hAnsi="GHEA Grapalat" w:cs="GHEA Grapalat"/>
                <w:lang w:val="hy-AM"/>
              </w:rPr>
            </w:pPr>
            <w:r w:rsidRPr="00C43090">
              <w:rPr>
                <w:rFonts w:ascii="GHEA Grapalat" w:hAnsi="GHEA Grapalat" w:cs="GHEA Grapalat"/>
                <w:lang w:val="hy-AM"/>
              </w:rPr>
              <w:t>2.Ընդունվել է մասնակի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5C" w:rsidRPr="00C43090" w:rsidRDefault="00F3455C" w:rsidP="00920CC2">
            <w:pPr>
              <w:ind w:right="-108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ind w:right="-108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C43090">
              <w:rPr>
                <w:rFonts w:ascii="GHEA Grapalat" w:hAnsi="GHEA Grapalat" w:cs="GHEA Grapalat"/>
                <w:bCs/>
                <w:lang w:val="hy-AM"/>
              </w:rPr>
              <w:t>1.Որոշման նախագծի 8-րդ կետը առաջարկին համապատասխան  խմբագրվել է:</w:t>
            </w:r>
          </w:p>
          <w:p w:rsidR="00F3455C" w:rsidRPr="00C43090" w:rsidRDefault="00F3455C" w:rsidP="00920CC2">
            <w:pPr>
              <w:ind w:right="-108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ind w:right="-108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ind w:right="-108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ind w:right="-108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ind w:right="-108"/>
              <w:jc w:val="both"/>
              <w:rPr>
                <w:rFonts w:ascii="GHEA Grapalat" w:hAnsi="GHEA Grapalat"/>
                <w:lang w:val="hy-AM"/>
              </w:rPr>
            </w:pPr>
            <w:r w:rsidRPr="00C43090">
              <w:rPr>
                <w:rFonts w:ascii="GHEA Grapalat" w:hAnsi="GHEA Grapalat" w:cs="GHEA Grapalat"/>
                <w:bCs/>
                <w:lang w:val="hy-AM"/>
              </w:rPr>
              <w:t>2.Հայաստանի Հանրապետության բոլեր մարզերում   տարածքային մանկավարժահոգե</w:t>
            </w:r>
            <w:r w:rsidRPr="00C43090">
              <w:rPr>
                <w:rFonts w:ascii="GHEA Grapalat" w:hAnsi="GHEA Grapalat" w:cs="GHEA Grapalat"/>
                <w:bCs/>
                <w:lang w:val="hy-AM"/>
              </w:rPr>
              <w:softHyphen/>
              <w:t xml:space="preserve">բանական աջակցության կենտրոնների հիմնադրման աշխատանքների ավարտից հետո  նախատեսվում է  սահմանված կարգով/իրավական ակտով/ ունենալ  նախարարության ենթակայության  </w:t>
            </w:r>
            <w:r w:rsidRPr="00C43090">
              <w:rPr>
                <w:rFonts w:ascii="GHEA Grapalat" w:hAnsi="GHEA Grapalat" w:cs="GHEA Grapalat"/>
                <w:bCs/>
                <w:lang w:val="hy-AM"/>
              </w:rPr>
              <w:lastRenderedPageBreak/>
              <w:t xml:space="preserve">կենտրոնների վերաբերյալ համապատախան ցանկ, որ մեջ կներառվի դրույթ  լ  ՀՀ կառավարության  </w:t>
            </w:r>
            <w:r w:rsidRPr="00C43090">
              <w:rPr>
                <w:rFonts w:ascii="GHEA Grapalat" w:hAnsi="GHEA Grapalat"/>
                <w:lang w:val="af-ZA"/>
              </w:rPr>
              <w:t xml:space="preserve">26.12.2002թ. N2179-Ն որոշման 2-րդ հավելվածում </w:t>
            </w:r>
            <w:r w:rsidRPr="00C43090">
              <w:rPr>
                <w:rFonts w:ascii="GHEA Grapalat" w:hAnsi="GHEA Grapalat"/>
                <w:lang w:val="hy-AM"/>
              </w:rPr>
              <w:t>համապատասխան փոփոխություններկատարելու մասին:</w:t>
            </w:r>
          </w:p>
          <w:p w:rsidR="00F3455C" w:rsidRPr="00C43090" w:rsidRDefault="00F3455C" w:rsidP="00920CC2">
            <w:pPr>
              <w:ind w:right="-108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</w:tc>
      </w:tr>
      <w:tr w:rsidR="00F3455C" w:rsidRPr="00206623" w:rsidTr="00920CC2">
        <w:trPr>
          <w:trHeight w:val="177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/>
                <w:bCs/>
                <w:lang w:val="pt-BR"/>
              </w:rPr>
            </w:pPr>
            <w:r w:rsidRPr="00C43090">
              <w:rPr>
                <w:rFonts w:ascii="GHEA Grapalat" w:hAnsi="GHEA Grapalat" w:cs="GHEA Grapalat"/>
                <w:b/>
                <w:bCs/>
                <w:lang w:val="pt-BR"/>
              </w:rPr>
              <w:lastRenderedPageBreak/>
              <w:t>2.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5C" w:rsidRPr="00C43090" w:rsidRDefault="00F3455C" w:rsidP="00920CC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43090">
              <w:rPr>
                <w:rFonts w:ascii="GHEA Grapalat" w:hAnsi="GHEA Grapalat" w:cs="Sylfaen"/>
                <w:lang w:val="hy-AM"/>
              </w:rPr>
              <w:t>Պետական գույքի կառավարման կոմիտե</w:t>
            </w:r>
          </w:p>
          <w:p w:rsidR="00F3455C" w:rsidRPr="00C43090" w:rsidRDefault="00F3455C" w:rsidP="00920CC2">
            <w:pPr>
              <w:jc w:val="both"/>
              <w:rPr>
                <w:rFonts w:ascii="GHEA Grapalat" w:hAnsi="GHEA Grapalat"/>
                <w:lang w:val="hy-AM"/>
              </w:rPr>
            </w:pPr>
            <w:r w:rsidRPr="00C43090">
              <w:rPr>
                <w:rFonts w:ascii="GHEA Grapalat" w:hAnsi="GHEA Grapalat"/>
                <w:lang w:val="pt-BR"/>
              </w:rPr>
              <w:t>201</w:t>
            </w:r>
            <w:r w:rsidRPr="00C43090">
              <w:rPr>
                <w:rFonts w:ascii="GHEA Grapalat" w:hAnsi="GHEA Grapalat"/>
                <w:lang w:val="hy-AM"/>
              </w:rPr>
              <w:t>9</w:t>
            </w:r>
            <w:r w:rsidRPr="00C43090">
              <w:rPr>
                <w:rFonts w:ascii="GHEA Grapalat" w:hAnsi="GHEA Grapalat"/>
                <w:lang w:val="pt-BR"/>
              </w:rPr>
              <w:t>-</w:t>
            </w:r>
            <w:r w:rsidRPr="00C43090">
              <w:rPr>
                <w:rFonts w:ascii="GHEA Grapalat" w:hAnsi="GHEA Grapalat"/>
                <w:lang w:val="hy-AM"/>
              </w:rPr>
              <w:t>06</w:t>
            </w:r>
            <w:r w:rsidRPr="00C43090">
              <w:rPr>
                <w:rFonts w:ascii="GHEA Grapalat" w:hAnsi="GHEA Grapalat"/>
                <w:lang w:val="pt-BR"/>
              </w:rPr>
              <w:t>-</w:t>
            </w:r>
            <w:r w:rsidRPr="00C43090">
              <w:rPr>
                <w:rFonts w:ascii="GHEA Grapalat" w:hAnsi="GHEA Grapalat"/>
                <w:lang w:val="hy-AM"/>
              </w:rPr>
              <w:t>10</w:t>
            </w:r>
          </w:p>
          <w:p w:rsidR="00F3455C" w:rsidRPr="00C43090" w:rsidRDefault="00F3455C" w:rsidP="00920CC2">
            <w:pPr>
              <w:jc w:val="both"/>
              <w:rPr>
                <w:rFonts w:ascii="GHEA Grapalat" w:hAnsi="GHEA Grapalat"/>
                <w:lang w:val="hy-AM"/>
              </w:rPr>
            </w:pPr>
            <w:r w:rsidRPr="00C43090">
              <w:rPr>
                <w:rFonts w:ascii="GHEA Grapalat" w:hAnsi="GHEA Grapalat"/>
                <w:lang w:val="pt-BR"/>
              </w:rPr>
              <w:t>01/</w:t>
            </w:r>
            <w:r w:rsidRPr="00C43090">
              <w:rPr>
                <w:rFonts w:ascii="GHEA Grapalat" w:hAnsi="GHEA Grapalat"/>
                <w:lang w:val="hy-AM"/>
              </w:rPr>
              <w:t>22.22/3973-19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5C" w:rsidRPr="00C43090" w:rsidRDefault="00F3455C" w:rsidP="00F3455C">
            <w:pPr>
              <w:pStyle w:val="NormalWeb"/>
              <w:framePr w:hSpace="0" w:wrap="auto" w:vAnchor="margin" w:hAnchor="text" w:xAlign="left" w:yAlign="inline"/>
            </w:pPr>
            <w:r w:rsidRPr="00C43090">
              <w:t>Առաջարկում է</w:t>
            </w:r>
          </w:p>
          <w:p w:rsidR="00F3455C" w:rsidRPr="00C43090" w:rsidRDefault="00F3455C" w:rsidP="00920CC2">
            <w:pPr>
              <w:tabs>
                <w:tab w:val="left" w:pos="180"/>
                <w:tab w:val="left" w:pos="360"/>
                <w:tab w:val="left" w:pos="630"/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lang w:val="hy-AM" w:eastAsia="en-US"/>
              </w:rPr>
            </w:pPr>
            <w:r w:rsidRPr="00C43090">
              <w:rPr>
                <w:rFonts w:ascii="GHEA Grapalat" w:hAnsi="GHEA Grapalat" w:cs="Sylfaen"/>
                <w:noProof/>
                <w:lang w:val="hy-AM"/>
              </w:rPr>
              <w:t xml:space="preserve"> Նախագծի նախաբանից հանել </w:t>
            </w:r>
            <w:r w:rsidRPr="00C43090">
              <w:rPr>
                <w:rFonts w:ascii="GHEA Grapalat" w:hAnsi="GHEA Grapalat" w:cs="Sylfaen"/>
                <w:noProof/>
                <w:lang w:val="af-ZA"/>
              </w:rPr>
              <w:t>Պետական ոչ առևտրային կազմակերպությունների մասին</w:t>
            </w:r>
            <w:r w:rsidRPr="00C43090">
              <w:rPr>
                <w:rFonts w:ascii="GHEA Grapalat" w:hAnsi="GHEA Grapalat" w:cs="Tahoma"/>
                <w:lang w:val="hy-AM"/>
              </w:rPr>
              <w:t> ՀՀ օրենքի 13-րդ հոդվածին կատարված հղումը</w:t>
            </w:r>
            <w:r w:rsidRPr="00C43090">
              <w:rPr>
                <w:rFonts w:ascii="GHEA Grapalat" w:hAnsi="GHEA Grapalat" w:cs="Sylfaen"/>
                <w:noProof/>
                <w:lang w:val="af-ZA"/>
              </w:rPr>
              <w:t xml:space="preserve">, իսկ Նախագծի 8-րդ կետում ավելացնել 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>«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 xml:space="preserve">Երևանի 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>N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1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տարածքային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մանկավարժահոգե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softHyphen/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բա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softHyphen/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նական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աջակցության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կենտրոն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>» ՊՈԱԿ-ի անվանումը:</w:t>
            </w:r>
          </w:p>
          <w:p w:rsidR="00F3455C" w:rsidRPr="00C43090" w:rsidRDefault="00F3455C" w:rsidP="00920CC2">
            <w:pPr>
              <w:tabs>
                <w:tab w:val="left" w:pos="180"/>
                <w:tab w:val="left" w:pos="360"/>
                <w:tab w:val="left" w:pos="630"/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F3455C" w:rsidRPr="00C43090" w:rsidRDefault="00F3455C" w:rsidP="00920CC2">
            <w:pPr>
              <w:tabs>
                <w:tab w:val="left" w:pos="180"/>
                <w:tab w:val="left" w:pos="360"/>
                <w:tab w:val="left" w:pos="630"/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F3455C" w:rsidRPr="00C43090" w:rsidRDefault="00F3455C" w:rsidP="00920CC2">
            <w:pPr>
              <w:tabs>
                <w:tab w:val="left" w:pos="180"/>
                <w:tab w:val="left" w:pos="360"/>
                <w:tab w:val="left" w:pos="630"/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F3455C" w:rsidRPr="00C43090" w:rsidRDefault="00F3455C" w:rsidP="00920CC2">
            <w:pPr>
              <w:tabs>
                <w:tab w:val="left" w:pos="180"/>
                <w:tab w:val="left" w:pos="360"/>
                <w:tab w:val="left" w:pos="630"/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F3455C" w:rsidRPr="00C43090" w:rsidRDefault="00F3455C" w:rsidP="00920CC2">
            <w:pPr>
              <w:tabs>
                <w:tab w:val="left" w:pos="180"/>
                <w:tab w:val="left" w:pos="360"/>
                <w:tab w:val="left" w:pos="630"/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F3455C" w:rsidRPr="00C43090" w:rsidRDefault="00F3455C" w:rsidP="00920CC2">
            <w:pPr>
              <w:tabs>
                <w:tab w:val="left" w:pos="180"/>
                <w:tab w:val="left" w:pos="360"/>
                <w:tab w:val="left" w:pos="630"/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F3455C" w:rsidRPr="00C43090" w:rsidRDefault="00F3455C" w:rsidP="00920CC2">
            <w:pPr>
              <w:tabs>
                <w:tab w:val="left" w:pos="180"/>
                <w:tab w:val="left" w:pos="360"/>
                <w:tab w:val="left" w:pos="630"/>
                <w:tab w:val="left" w:pos="720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F3455C" w:rsidRPr="00C43090" w:rsidRDefault="00F3455C" w:rsidP="00920CC2">
            <w:pPr>
              <w:tabs>
                <w:tab w:val="left" w:pos="180"/>
                <w:tab w:val="left" w:pos="360"/>
                <w:tab w:val="left" w:pos="630"/>
                <w:tab w:val="left" w:pos="720"/>
              </w:tabs>
              <w:spacing w:line="360" w:lineRule="auto"/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F3455C" w:rsidRPr="00C43090" w:rsidRDefault="00F3455C" w:rsidP="00920CC2">
            <w:pPr>
              <w:tabs>
                <w:tab w:val="left" w:pos="180"/>
                <w:tab w:val="left" w:pos="360"/>
                <w:tab w:val="left" w:pos="630"/>
                <w:tab w:val="left" w:pos="720"/>
              </w:tabs>
              <w:spacing w:line="360" w:lineRule="auto"/>
              <w:jc w:val="both"/>
              <w:rPr>
                <w:rFonts w:ascii="GHEA Grapalat" w:hAnsi="GHEA Grapalat" w:cs="Tahoma"/>
                <w:lang w:val="af-ZA"/>
              </w:rPr>
            </w:pPr>
            <w:r w:rsidRPr="00C43090">
              <w:rPr>
                <w:rFonts w:ascii="GHEA Grapalat" w:hAnsi="GHEA Grapalat" w:cs="Sylfaen"/>
                <w:noProof/>
                <w:lang w:val="af-ZA"/>
              </w:rPr>
              <w:tab/>
            </w:r>
            <w:r w:rsidRPr="00C43090">
              <w:rPr>
                <w:rFonts w:ascii="GHEA Grapalat" w:hAnsi="GHEA Grapalat" w:cs="Sylfaen"/>
                <w:noProof/>
                <w:lang w:val="af-ZA"/>
              </w:rPr>
              <w:tab/>
            </w:r>
            <w:r w:rsidRPr="00C43090">
              <w:rPr>
                <w:rFonts w:ascii="GHEA Grapalat" w:hAnsi="GHEA Grapalat" w:cs="Sylfaen"/>
                <w:noProof/>
                <w:lang w:val="af-ZA"/>
              </w:rPr>
              <w:tab/>
            </w:r>
            <w:r w:rsidRPr="00C43090">
              <w:rPr>
                <w:rFonts w:ascii="GHEA Grapalat" w:hAnsi="GHEA Grapalat"/>
                <w:lang w:val="en-US"/>
              </w:rPr>
              <w:t>Միաժամանակ</w:t>
            </w:r>
            <w:r w:rsidRPr="00C43090">
              <w:rPr>
                <w:rFonts w:ascii="GHEA Grapalat" w:hAnsi="GHEA Grapalat"/>
                <w:lang w:val="af-ZA"/>
              </w:rPr>
              <w:t xml:space="preserve"> </w:t>
            </w:r>
            <w:r w:rsidRPr="00C43090">
              <w:rPr>
                <w:rFonts w:ascii="GHEA Grapalat" w:hAnsi="GHEA Grapalat"/>
                <w:lang w:val="en-US"/>
              </w:rPr>
              <w:t>տեղեկացնում</w:t>
            </w:r>
            <w:r w:rsidRPr="00C43090">
              <w:rPr>
                <w:rFonts w:ascii="GHEA Grapalat" w:hAnsi="GHEA Grapalat"/>
                <w:lang w:val="af-ZA"/>
              </w:rPr>
              <w:t xml:space="preserve"> </w:t>
            </w:r>
            <w:r w:rsidRPr="00C43090">
              <w:rPr>
                <w:rFonts w:ascii="GHEA Grapalat" w:hAnsi="GHEA Grapalat"/>
                <w:lang w:val="en-US"/>
              </w:rPr>
              <w:t>եմ</w:t>
            </w:r>
            <w:r w:rsidRPr="00C43090">
              <w:rPr>
                <w:rFonts w:ascii="GHEA Grapalat" w:hAnsi="GHEA Grapalat"/>
                <w:lang w:val="af-ZA"/>
              </w:rPr>
              <w:t xml:space="preserve">, </w:t>
            </w:r>
            <w:r w:rsidRPr="00C43090">
              <w:rPr>
                <w:rFonts w:ascii="GHEA Grapalat" w:hAnsi="GHEA Grapalat"/>
                <w:lang w:val="en-US"/>
              </w:rPr>
              <w:lastRenderedPageBreak/>
              <w:t>որ</w:t>
            </w:r>
            <w:r w:rsidRPr="00C43090">
              <w:rPr>
                <w:rFonts w:ascii="GHEA Grapalat" w:hAnsi="GHEA Grapalat"/>
                <w:lang w:val="af-ZA"/>
              </w:rPr>
              <w:t xml:space="preserve"> </w:t>
            </w:r>
            <w:r w:rsidRPr="00C43090">
              <w:rPr>
                <w:rFonts w:ascii="GHEA Grapalat" w:hAnsi="GHEA Grapalat" w:cs="Sylfaen"/>
                <w:noProof/>
                <w:lang w:val="af-ZA"/>
              </w:rPr>
              <w:t xml:space="preserve"> Երևանի խոսքի ծանր խանգարումներ ունեցող երեխաների հ. 8 հատուկ (</w:t>
            </w:r>
            <w:r w:rsidRPr="00C43090">
              <w:rPr>
                <w:rFonts w:ascii="GHEA Grapalat" w:hAnsi="GHEA Grapalat" w:cs="Sylfaen"/>
                <w:noProof/>
                <w:lang w:val="en-US"/>
              </w:rPr>
              <w:t>օժանդակ</w:t>
            </w:r>
            <w:r w:rsidRPr="00C43090">
              <w:rPr>
                <w:rFonts w:ascii="GHEA Grapalat" w:hAnsi="GHEA Grapalat" w:cs="Sylfaen"/>
                <w:noProof/>
                <w:lang w:val="af-ZA"/>
              </w:rPr>
              <w:t xml:space="preserve">) </w:t>
            </w:r>
            <w:r w:rsidRPr="00C43090">
              <w:rPr>
                <w:rFonts w:ascii="GHEA Grapalat" w:hAnsi="GHEA Grapalat" w:cs="Sylfaen"/>
                <w:noProof/>
                <w:lang w:val="en-US"/>
              </w:rPr>
              <w:t>դպրոց</w:t>
            </w:r>
            <w:r w:rsidRPr="00C43090">
              <w:rPr>
                <w:rFonts w:ascii="GHEA Grapalat" w:hAnsi="GHEA Grapalat" w:cs="Tahoma"/>
                <w:lang w:val="hy-AM"/>
              </w:rPr>
              <w:t>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</w:t>
            </w:r>
            <w:r w:rsidRPr="00C43090">
              <w:rPr>
                <w:rFonts w:ascii="GHEA Grapalat" w:hAnsi="GHEA Grapalat" w:cs="Tahoma"/>
                <w:lang w:val="en-US"/>
              </w:rPr>
              <w:t>ՊՈԱԿ</w:t>
            </w:r>
            <w:r w:rsidRPr="00C43090">
              <w:rPr>
                <w:rFonts w:ascii="GHEA Grapalat" w:hAnsi="GHEA Grapalat" w:cs="Tahoma"/>
                <w:lang w:val="af-ZA"/>
              </w:rPr>
              <w:t>-</w:t>
            </w:r>
            <w:r w:rsidRPr="00C43090">
              <w:rPr>
                <w:rFonts w:ascii="GHEA Grapalat" w:hAnsi="GHEA Grapalat" w:cs="Tahoma"/>
                <w:lang w:val="en-US"/>
              </w:rPr>
              <w:t>ի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</w:t>
            </w:r>
            <w:r w:rsidRPr="00C43090">
              <w:rPr>
                <w:rFonts w:ascii="GHEA Grapalat" w:hAnsi="GHEA Grapalat" w:cs="Tahoma"/>
                <w:lang w:val="en-US"/>
              </w:rPr>
              <w:t>հետ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</w:t>
            </w:r>
            <w:r w:rsidRPr="00C43090">
              <w:rPr>
                <w:rFonts w:ascii="GHEA Grapalat" w:hAnsi="GHEA Grapalat" w:cs="Tahoma"/>
                <w:lang w:val="en-US"/>
              </w:rPr>
              <w:t>անշարժ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</w:t>
            </w:r>
            <w:r w:rsidRPr="00C43090">
              <w:rPr>
                <w:rFonts w:ascii="GHEA Grapalat" w:hAnsi="GHEA Grapalat" w:cs="Tahoma"/>
                <w:lang w:val="en-US"/>
              </w:rPr>
              <w:t>գույքի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</w:t>
            </w:r>
            <w:r w:rsidRPr="00C43090">
              <w:rPr>
                <w:rFonts w:ascii="GHEA Grapalat" w:hAnsi="GHEA Grapalat" w:cs="Tahoma"/>
                <w:lang w:val="en-US"/>
              </w:rPr>
              <w:t>անհատույց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</w:t>
            </w:r>
            <w:r w:rsidRPr="00C43090">
              <w:rPr>
                <w:rFonts w:ascii="GHEA Grapalat" w:hAnsi="GHEA Grapalat" w:cs="Tahoma"/>
                <w:lang w:val="en-US"/>
              </w:rPr>
              <w:t>օգտագործման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</w:t>
            </w:r>
            <w:r w:rsidRPr="00C43090">
              <w:rPr>
                <w:rFonts w:ascii="GHEA Grapalat" w:hAnsi="GHEA Grapalat" w:cs="Tahoma"/>
                <w:lang w:val="en-US"/>
              </w:rPr>
              <w:t>պայմանագիր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</w:t>
            </w:r>
            <w:r w:rsidRPr="00C43090">
              <w:rPr>
                <w:rFonts w:ascii="GHEA Grapalat" w:hAnsi="GHEA Grapalat" w:cs="Tahoma"/>
                <w:lang w:val="en-US"/>
              </w:rPr>
              <w:t>կնքված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</w:t>
            </w:r>
            <w:r w:rsidRPr="00C43090">
              <w:rPr>
                <w:rFonts w:ascii="GHEA Grapalat" w:hAnsi="GHEA Grapalat" w:cs="Tahoma"/>
                <w:lang w:val="en-US"/>
              </w:rPr>
              <w:t>չէ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, </w:t>
            </w:r>
            <w:r w:rsidRPr="00C43090">
              <w:rPr>
                <w:rFonts w:ascii="GHEA Grapalat" w:hAnsi="GHEA Grapalat" w:cs="Tahoma"/>
                <w:lang w:val="en-US"/>
              </w:rPr>
              <w:t>իսկ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>«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 xml:space="preserve">Երևանի </w:t>
            </w:r>
            <w:r w:rsidRPr="00C43090">
              <w:rPr>
                <w:rFonts w:ascii="GHEA Grapalat" w:hAnsi="GHEA Grapalat"/>
                <w:color w:val="000000"/>
                <w:lang w:eastAsia="en-US"/>
              </w:rPr>
              <w:t>մտավոր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eastAsia="en-US"/>
              </w:rPr>
              <w:t>թերզարգացում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eastAsia="en-US"/>
              </w:rPr>
              <w:t>ունեցող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eastAsia="en-US"/>
              </w:rPr>
              <w:t>երեխաների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հ.2 հատուկ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 xml:space="preserve"> (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օժան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softHyphen/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դակ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 xml:space="preserve">) 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դպրոց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>»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 xml:space="preserve">, 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>«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Երևանի մտավոր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թերզարգացում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ունեցող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երեխաների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 xml:space="preserve"> 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թիվ 6 հատուկ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 xml:space="preserve"> (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օժան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softHyphen/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դակ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 xml:space="preserve">) 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դպրոց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>»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, Երևանի հ.12 հատուկ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 xml:space="preserve">  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>դպրոց</w:t>
            </w:r>
            <w:r w:rsidRPr="00C43090">
              <w:rPr>
                <w:rFonts w:ascii="GHEA Grapalat" w:hAnsi="GHEA Grapalat"/>
                <w:color w:val="000000"/>
                <w:lang w:val="af-ZA" w:eastAsia="en-US"/>
              </w:rPr>
              <w:t>»</w:t>
            </w:r>
            <w:r w:rsidRPr="00C43090">
              <w:rPr>
                <w:rFonts w:ascii="GHEA Grapalat" w:hAnsi="GHEA Grapalat"/>
                <w:color w:val="000000"/>
                <w:lang w:val="hy-AM" w:eastAsia="en-US"/>
              </w:rPr>
              <w:t xml:space="preserve"> պ</w:t>
            </w:r>
            <w:r w:rsidRPr="00C43090">
              <w:rPr>
                <w:rFonts w:ascii="GHEA Grapalat" w:hAnsi="GHEA Grapalat" w:cs="Tahoma"/>
                <w:lang w:val="hy-AM"/>
              </w:rPr>
              <w:t xml:space="preserve">ետական ոչ առևտրային կազմակերպությունների հետ </w:t>
            </w:r>
            <w:r w:rsidRPr="00C43090">
              <w:rPr>
                <w:rFonts w:ascii="GHEA Grapalat" w:hAnsi="GHEA Grapalat" w:cs="Tahoma"/>
                <w:lang w:val="en-US"/>
              </w:rPr>
              <w:t>կնքվել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</w:t>
            </w:r>
            <w:r w:rsidRPr="00C43090">
              <w:rPr>
                <w:rFonts w:ascii="GHEA Grapalat" w:hAnsi="GHEA Grapalat" w:cs="Tahoma"/>
                <w:lang w:val="en-US"/>
              </w:rPr>
              <w:t>են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</w:t>
            </w:r>
            <w:r w:rsidRPr="00C43090">
              <w:rPr>
                <w:rFonts w:ascii="GHEA Grapalat" w:hAnsi="GHEA Grapalat" w:cs="Tahoma"/>
                <w:lang w:val="hy-AM"/>
              </w:rPr>
              <w:t>համապատասխանաբար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</w:t>
            </w:r>
            <w:r w:rsidRPr="00C43090">
              <w:rPr>
                <w:rFonts w:ascii="GHEA Grapalat" w:hAnsi="GHEA Grapalat" w:cs="Tahoma"/>
                <w:lang w:val="hy-AM"/>
              </w:rPr>
              <w:t>24.07.2017</w:t>
            </w:r>
            <w:r w:rsidRPr="00C43090">
              <w:rPr>
                <w:rFonts w:ascii="GHEA Grapalat" w:hAnsi="GHEA Grapalat" w:cs="Tahoma"/>
                <w:lang w:val="en-US"/>
              </w:rPr>
              <w:t>թ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. </w:t>
            </w:r>
            <w:r w:rsidRPr="00C43090">
              <w:rPr>
                <w:rFonts w:ascii="GHEA Grapalat" w:hAnsi="GHEA Grapalat" w:cs="Tahoma"/>
                <w:lang w:val="en-US"/>
              </w:rPr>
              <w:t>թիվ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80/0017, 06.03.2012</w:t>
            </w:r>
            <w:r w:rsidRPr="00C43090">
              <w:rPr>
                <w:rFonts w:ascii="GHEA Grapalat" w:hAnsi="GHEA Grapalat" w:cs="Tahoma"/>
                <w:lang w:val="en-US"/>
              </w:rPr>
              <w:t>թ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. </w:t>
            </w:r>
            <w:r w:rsidRPr="00C43090">
              <w:rPr>
                <w:rFonts w:ascii="GHEA Grapalat" w:hAnsi="GHEA Grapalat" w:cs="Tahoma"/>
                <w:lang w:val="en-US"/>
              </w:rPr>
              <w:t>թիվ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12/0012 </w:t>
            </w:r>
            <w:r w:rsidRPr="00C43090">
              <w:rPr>
                <w:rFonts w:ascii="GHEA Grapalat" w:hAnsi="GHEA Grapalat" w:cs="Tahoma"/>
                <w:lang w:val="en-US"/>
              </w:rPr>
              <w:t>և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07.05.2018</w:t>
            </w:r>
            <w:r w:rsidRPr="00C43090">
              <w:rPr>
                <w:rFonts w:ascii="GHEA Grapalat" w:hAnsi="GHEA Grapalat" w:cs="Tahoma"/>
                <w:lang w:val="en-US"/>
              </w:rPr>
              <w:t>թ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. </w:t>
            </w:r>
            <w:r w:rsidRPr="00C43090">
              <w:rPr>
                <w:rFonts w:ascii="GHEA Grapalat" w:hAnsi="GHEA Grapalat" w:cs="Tahoma"/>
                <w:lang w:val="en-US"/>
              </w:rPr>
              <w:t>թիվ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106/0018 </w:t>
            </w:r>
            <w:r w:rsidRPr="00C43090">
              <w:rPr>
                <w:rFonts w:ascii="GHEA Grapalat" w:hAnsi="GHEA Grapalat" w:cs="Tahoma"/>
                <w:lang w:val="en-US"/>
              </w:rPr>
              <w:t>անհատույց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</w:t>
            </w:r>
            <w:r w:rsidRPr="00C43090">
              <w:rPr>
                <w:rFonts w:ascii="GHEA Grapalat" w:hAnsi="GHEA Grapalat" w:cs="Tahoma"/>
                <w:lang w:val="en-US"/>
              </w:rPr>
              <w:t>օգտագործման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</w:t>
            </w:r>
            <w:r w:rsidRPr="00C43090">
              <w:rPr>
                <w:rFonts w:ascii="GHEA Grapalat" w:hAnsi="GHEA Grapalat" w:cs="Tahoma"/>
                <w:lang w:val="en-US"/>
              </w:rPr>
              <w:t>պայմանագրեր</w:t>
            </w:r>
            <w:r w:rsidRPr="00C43090">
              <w:rPr>
                <w:rFonts w:ascii="GHEA Grapalat" w:hAnsi="GHEA Grapalat" w:cs="Tahoma"/>
                <w:lang w:val="af-ZA"/>
              </w:rPr>
              <w:t>:</w:t>
            </w:r>
          </w:p>
          <w:p w:rsidR="00F3455C" w:rsidRPr="00C43090" w:rsidRDefault="00F3455C" w:rsidP="00F3455C">
            <w:pPr>
              <w:pStyle w:val="NormalWeb"/>
              <w:framePr w:hSpace="0" w:wrap="auto" w:vAnchor="margin" w:hAnchor="text" w:xAlign="left" w:yAlign="inline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C43090">
              <w:rPr>
                <w:rFonts w:ascii="GHEA Grapalat" w:hAnsi="GHEA Grapalat" w:cs="GHEA Grapalat"/>
                <w:bCs/>
                <w:lang w:val="hy-AM"/>
              </w:rPr>
              <w:t>1.Չի ընդունվում</w:t>
            </w: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C43090">
              <w:rPr>
                <w:rFonts w:ascii="GHEA Grapalat" w:hAnsi="GHEA Grapalat" w:cs="GHEA Grapalat"/>
                <w:bCs/>
                <w:lang w:val="hy-AM"/>
              </w:rPr>
              <w:lastRenderedPageBreak/>
              <w:t>2. Ընդունվել է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5C" w:rsidRPr="00C43090" w:rsidRDefault="00F3455C" w:rsidP="00920CC2">
            <w:pPr>
              <w:tabs>
                <w:tab w:val="center" w:pos="796"/>
              </w:tabs>
              <w:rPr>
                <w:rFonts w:ascii="GHEA Grapalat" w:hAnsi="GHEA Grapalat" w:cs="GHEA Grapalat"/>
                <w:lang w:val="hy-AM"/>
              </w:rPr>
            </w:pPr>
            <w:r w:rsidRPr="00C43090">
              <w:rPr>
                <w:rFonts w:ascii="GHEA Grapalat" w:hAnsi="GHEA Grapalat" w:cs="GHEA Grapalat"/>
                <w:lang w:val="hy-AM"/>
              </w:rPr>
              <w:lastRenderedPageBreak/>
              <w:t xml:space="preserve"> </w:t>
            </w:r>
          </w:p>
          <w:p w:rsidR="00F3455C" w:rsidRPr="00C43090" w:rsidRDefault="00F3455C" w:rsidP="00920CC2">
            <w:pPr>
              <w:tabs>
                <w:tab w:val="center" w:pos="796"/>
              </w:tabs>
              <w:rPr>
                <w:rFonts w:ascii="GHEA Grapalat" w:hAnsi="GHEA Grapalat" w:cs="Sylfaen"/>
                <w:noProof/>
                <w:lang w:val="hy-AM"/>
              </w:rPr>
            </w:pPr>
            <w:r w:rsidRPr="00C43090">
              <w:rPr>
                <w:rFonts w:ascii="GHEA Grapalat" w:hAnsi="GHEA Grapalat" w:cs="GHEA Grapalat"/>
                <w:lang w:val="hy-AM"/>
              </w:rPr>
              <w:t xml:space="preserve">Համաձայն </w:t>
            </w:r>
            <w:r w:rsidRPr="00C43090">
              <w:rPr>
                <w:rFonts w:ascii="GHEA Grapalat" w:hAnsi="GHEA Grapalat" w:cs="Sylfaen"/>
                <w:noProof/>
                <w:lang w:val="af-ZA"/>
              </w:rPr>
              <w:t>Պետական ոչ առևտրային կազմակերպու</w:t>
            </w:r>
          </w:p>
          <w:p w:rsidR="00F3455C" w:rsidRPr="00C43090" w:rsidRDefault="00F3455C" w:rsidP="00920CC2">
            <w:pPr>
              <w:tabs>
                <w:tab w:val="center" w:pos="796"/>
              </w:tabs>
              <w:rPr>
                <w:rFonts w:ascii="GHEA Grapalat" w:hAnsi="GHEA Grapalat" w:cs="Tahoma"/>
                <w:lang w:val="hy-AM"/>
              </w:rPr>
            </w:pPr>
            <w:r w:rsidRPr="00C43090">
              <w:rPr>
                <w:rFonts w:ascii="GHEA Grapalat" w:hAnsi="GHEA Grapalat" w:cs="Sylfaen"/>
                <w:noProof/>
                <w:lang w:val="af-ZA"/>
              </w:rPr>
              <w:t>թյունների մասին</w:t>
            </w:r>
            <w:r w:rsidRPr="00C43090">
              <w:rPr>
                <w:rFonts w:ascii="GHEA Grapalat" w:hAnsi="GHEA Grapalat" w:cs="Tahoma"/>
                <w:lang w:val="hy-AM"/>
              </w:rPr>
              <w:t> ՀՀ օրենքի 13-րդ հոդվածի 2-րդ կետում նշված պետական կազմակերպության հիմնադիրի բացառիկ լիազորությունները , սույն որոշմաման նախագծի 4-րդ կետի  մի մասը տրվում է լիզոր պետական մարմնին, ինչը հիմք է հանդիսանում նախաբանում հղում կատարել նշված օրենքի համապատասխան հոդվածին:</w:t>
            </w:r>
          </w:p>
          <w:p w:rsidR="00F3455C" w:rsidRPr="00C43090" w:rsidRDefault="00F3455C" w:rsidP="00920CC2">
            <w:pPr>
              <w:tabs>
                <w:tab w:val="center" w:pos="796"/>
              </w:tabs>
              <w:rPr>
                <w:rFonts w:ascii="GHEA Grapalat" w:hAnsi="GHEA Grapalat" w:cs="Tahoma"/>
                <w:lang w:val="hy-AM"/>
              </w:rPr>
            </w:pPr>
          </w:p>
          <w:p w:rsidR="00F3455C" w:rsidRPr="00C43090" w:rsidRDefault="00F3455C" w:rsidP="00920CC2">
            <w:pPr>
              <w:tabs>
                <w:tab w:val="center" w:pos="796"/>
              </w:tabs>
              <w:rPr>
                <w:rFonts w:ascii="GHEA Grapalat" w:hAnsi="GHEA Grapalat" w:cs="GHEA Grapalat"/>
                <w:lang w:val="hy-AM"/>
              </w:rPr>
            </w:pPr>
            <w:r w:rsidRPr="00C43090">
              <w:rPr>
                <w:rFonts w:ascii="GHEA Grapalat" w:hAnsi="GHEA Grapalat" w:cs="Tahoma"/>
                <w:lang w:val="hy-AM"/>
              </w:rPr>
              <w:t xml:space="preserve">2.Որոշման </w:t>
            </w:r>
            <w:r w:rsidRPr="00C43090">
              <w:rPr>
                <w:rFonts w:ascii="GHEA Grapalat" w:hAnsi="GHEA Grapalat" w:cs="Tahoma"/>
                <w:lang w:val="hy-AM"/>
              </w:rPr>
              <w:lastRenderedPageBreak/>
              <w:t xml:space="preserve">նախագծի 8-րդ կետջում կատարվել  է լրացում: Առաջարկին համապատասխան լրացվել է անհատույց օգտագործման իրավունքով կնքված պայմանագրերի տարեթվերը և համաները,ինչ վերաբերվում է </w:t>
            </w:r>
            <w:r w:rsidRPr="00C43090">
              <w:rPr>
                <w:rFonts w:ascii="GHEA Grapalat" w:hAnsi="GHEA Grapalat" w:cs="Sylfaen"/>
                <w:noProof/>
                <w:lang w:val="af-ZA"/>
              </w:rPr>
              <w:t>Երևանի խոսքի ծանր խանգարումներ ունեցող երեխաների հ. 8 հատուկ (</w:t>
            </w:r>
            <w:r w:rsidRPr="00C43090">
              <w:rPr>
                <w:rFonts w:ascii="GHEA Grapalat" w:hAnsi="GHEA Grapalat" w:cs="Sylfaen"/>
                <w:noProof/>
                <w:lang w:val="hy-AM"/>
              </w:rPr>
              <w:t>օժանդակ</w:t>
            </w:r>
            <w:r w:rsidRPr="00C43090">
              <w:rPr>
                <w:rFonts w:ascii="GHEA Grapalat" w:hAnsi="GHEA Grapalat" w:cs="Sylfaen"/>
                <w:noProof/>
                <w:lang w:val="af-ZA"/>
              </w:rPr>
              <w:t xml:space="preserve">) </w:t>
            </w:r>
            <w:r w:rsidRPr="00C43090">
              <w:rPr>
                <w:rFonts w:ascii="GHEA Grapalat" w:hAnsi="GHEA Grapalat" w:cs="Sylfaen"/>
                <w:noProof/>
                <w:lang w:val="hy-AM"/>
              </w:rPr>
              <w:t>դպրոց</w:t>
            </w:r>
            <w:r w:rsidRPr="00C43090">
              <w:rPr>
                <w:rFonts w:ascii="GHEA Grapalat" w:hAnsi="GHEA Grapalat" w:cs="Tahoma"/>
                <w:lang w:val="hy-AM"/>
              </w:rPr>
              <w:t></w:t>
            </w:r>
            <w:r w:rsidRPr="00C43090">
              <w:rPr>
                <w:rFonts w:ascii="GHEA Grapalat" w:hAnsi="GHEA Grapalat" w:cs="Tahoma"/>
                <w:lang w:val="af-ZA"/>
              </w:rPr>
              <w:t xml:space="preserve"> </w:t>
            </w:r>
            <w:r w:rsidRPr="00C43090">
              <w:rPr>
                <w:rFonts w:ascii="GHEA Grapalat" w:hAnsi="GHEA Grapalat" w:cs="Tahoma"/>
                <w:lang w:val="hy-AM"/>
              </w:rPr>
              <w:t>ՊՈԱԿ</w:t>
            </w:r>
            <w:r w:rsidRPr="00C43090">
              <w:rPr>
                <w:rFonts w:ascii="GHEA Grapalat" w:hAnsi="GHEA Grapalat" w:cs="Tahoma"/>
                <w:lang w:val="af-ZA"/>
              </w:rPr>
              <w:t>-</w:t>
            </w:r>
            <w:r w:rsidRPr="00C43090">
              <w:rPr>
                <w:rFonts w:ascii="GHEA Grapalat" w:hAnsi="GHEA Grapalat" w:cs="Tahoma"/>
                <w:lang w:val="hy-AM"/>
              </w:rPr>
              <w:t>ին ամրացված ք.Երևան,Ծարավ Աղբյուրի 14 հասցեում գտնվող անշարժ գույքին , ապա հարցը կկարգավորվի ՀՀ կառավարության 26.01.2006թ. հ. 346 որոշմամբ:</w:t>
            </w:r>
          </w:p>
        </w:tc>
      </w:tr>
      <w:tr w:rsidR="00F3455C" w:rsidRPr="00206623" w:rsidTr="00920CC2">
        <w:trPr>
          <w:trHeight w:val="56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/>
                <w:bCs/>
                <w:lang w:val="pt-BR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5C" w:rsidRPr="00C43090" w:rsidRDefault="00F3455C" w:rsidP="00920CC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43090">
              <w:rPr>
                <w:rFonts w:ascii="GHEA Grapalat" w:hAnsi="GHEA Grapalat" w:cs="Sylfaen"/>
                <w:lang w:val="hy-AM"/>
              </w:rPr>
              <w:t>ՀՀ տարածքային կառավարման և ենթակառուցվածքների նախարարություն</w:t>
            </w:r>
          </w:p>
          <w:p w:rsidR="00F3455C" w:rsidRPr="00C43090" w:rsidRDefault="00F3455C" w:rsidP="00920CC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43090">
              <w:rPr>
                <w:rFonts w:ascii="GHEA Grapalat" w:hAnsi="GHEA Grapalat" w:cs="Sylfaen"/>
                <w:lang w:val="hy-AM"/>
              </w:rPr>
              <w:t>2019-06-04</w:t>
            </w:r>
          </w:p>
          <w:p w:rsidR="00F3455C" w:rsidRPr="00C43090" w:rsidRDefault="00F3455C" w:rsidP="00920CC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43090">
              <w:rPr>
                <w:rFonts w:ascii="GHEA Grapalat" w:hAnsi="GHEA Grapalat" w:cs="Sylfaen"/>
                <w:lang w:val="hy-AM"/>
              </w:rPr>
              <w:t>01/15.1/5313-19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55C" w:rsidRPr="00C43090" w:rsidRDefault="00F3455C" w:rsidP="00F3455C">
            <w:pPr>
              <w:pStyle w:val="NormalWeb"/>
              <w:framePr w:hSpace="0" w:wrap="auto" w:vAnchor="margin" w:hAnchor="text" w:xAlign="left" w:yAlign="inline"/>
              <w:rPr>
                <w:i/>
              </w:rPr>
            </w:pPr>
            <w:r w:rsidRPr="00C43090">
              <w:rPr>
                <w:lang w:val="nb-NO"/>
              </w:rPr>
              <w:t>Առա</w:t>
            </w:r>
            <w:r w:rsidRPr="00C43090">
              <w:t>ջարկում է</w:t>
            </w:r>
          </w:p>
          <w:p w:rsidR="00F3455C" w:rsidRPr="00C43090" w:rsidRDefault="00F3455C" w:rsidP="00920CC2">
            <w:pPr>
              <w:spacing w:after="20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C43090">
              <w:rPr>
                <w:rFonts w:ascii="GHEA Grapalat" w:hAnsi="GHEA Grapalat"/>
                <w:color w:val="000000"/>
                <w:lang w:val="hy-AM"/>
              </w:rPr>
              <w:t>1.որոշման նախագծի 5-րդ կետի 1-ին ենթակետը և 6-րդ կետի 1-ին ենթակետի &lt;&lt;ա&gt;&gt; պարբերությունը հանել, քանի որ &lt;&lt;Պ</w:t>
            </w:r>
            <w:r w:rsidRPr="00C43090">
              <w:rPr>
                <w:rFonts w:ascii="GHEA Grapalat" w:hAnsi="GHEA Grapalat" w:cs="Tahoma"/>
                <w:lang w:val="hy-AM"/>
              </w:rPr>
              <w:t>ետական</w:t>
            </w:r>
            <w:r w:rsidRPr="00C43090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43090">
              <w:rPr>
                <w:rFonts w:ascii="GHEA Grapalat" w:hAnsi="GHEA Grapalat" w:cs="Tahoma"/>
                <w:lang w:val="hy-AM"/>
              </w:rPr>
              <w:t>ոչ</w:t>
            </w:r>
            <w:r w:rsidRPr="00C43090">
              <w:rPr>
                <w:rFonts w:ascii="GHEA Grapalat" w:hAnsi="GHEA Grapalat"/>
                <w:lang w:val="hy-AM"/>
              </w:rPr>
              <w:t xml:space="preserve"> </w:t>
            </w:r>
            <w:r w:rsidRPr="00C43090">
              <w:rPr>
                <w:rFonts w:ascii="GHEA Grapalat" w:hAnsi="GHEA Grapalat" w:cs="Tahoma"/>
                <w:lang w:val="hy-AM"/>
              </w:rPr>
              <w:t>առևտրային</w:t>
            </w:r>
            <w:r w:rsidRPr="00C43090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43090">
              <w:rPr>
                <w:rFonts w:ascii="GHEA Grapalat" w:hAnsi="GHEA Grapalat" w:cs="Tahoma"/>
                <w:lang w:val="hy-AM"/>
              </w:rPr>
              <w:t>կազմակերպությունների մասին</w:t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 xml:space="preserve">&gt;&gt; ՀՀ օրենքի 13-րդ հոդվածի 2-րդ մասի &lt;&lt;գ&gt;&gt;, &lt;&lt;դ&gt;&gt;, &lt;&lt;ե&gt;&gt; և &lt;&lt;է&gt;&gt; </w:t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lastRenderedPageBreak/>
              <w:t>կետերով սահմանված լիազորությունները որոշման նախագծի 4-րդ կետով վերապահվում են ՀՀ կրթության և գիտության նախարարությանը:</w:t>
            </w:r>
          </w:p>
          <w:p w:rsidR="00F3455C" w:rsidRPr="00C43090" w:rsidRDefault="00F3455C" w:rsidP="00920CC2">
            <w:pPr>
              <w:spacing w:after="20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F3455C" w:rsidRPr="00C43090" w:rsidRDefault="00F3455C" w:rsidP="00920CC2">
            <w:pPr>
              <w:spacing w:after="20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F3455C" w:rsidRPr="00C43090" w:rsidRDefault="00F3455C" w:rsidP="00920CC2">
            <w:pPr>
              <w:spacing w:after="20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F3455C" w:rsidRPr="00C43090" w:rsidRDefault="00F3455C" w:rsidP="00920CC2">
            <w:pPr>
              <w:spacing w:after="20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F3455C" w:rsidRPr="00C43090" w:rsidRDefault="00F3455C" w:rsidP="00920CC2">
            <w:pPr>
              <w:spacing w:after="20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F3455C" w:rsidRPr="00C43090" w:rsidRDefault="00F3455C" w:rsidP="00920CC2">
            <w:pPr>
              <w:spacing w:after="20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F3455C" w:rsidRPr="00C43090" w:rsidRDefault="00F3455C" w:rsidP="00920CC2">
            <w:pPr>
              <w:spacing w:after="20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F3455C" w:rsidRPr="00C43090" w:rsidRDefault="00F3455C" w:rsidP="00920CC2">
            <w:pPr>
              <w:spacing w:after="20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F3455C" w:rsidRPr="00C43090" w:rsidRDefault="00F3455C" w:rsidP="00920CC2">
            <w:pPr>
              <w:spacing w:after="20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F3455C" w:rsidRPr="00C43090" w:rsidRDefault="00F3455C" w:rsidP="00920CC2">
            <w:pPr>
              <w:spacing w:after="20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F3455C" w:rsidRPr="00C43090" w:rsidRDefault="00F3455C" w:rsidP="00920CC2">
            <w:pPr>
              <w:spacing w:after="20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F3455C" w:rsidRPr="00C43090" w:rsidRDefault="00F3455C" w:rsidP="00920CC2">
            <w:pPr>
              <w:spacing w:after="20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F3455C" w:rsidRPr="00C43090" w:rsidRDefault="00F3455C" w:rsidP="00920CC2">
            <w:pPr>
              <w:spacing w:after="20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F3455C" w:rsidRPr="00C43090" w:rsidRDefault="00F3455C" w:rsidP="00920CC2">
            <w:pPr>
              <w:spacing w:after="20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F3455C" w:rsidRPr="00C43090" w:rsidRDefault="00F3455C" w:rsidP="00920CC2">
            <w:pPr>
              <w:spacing w:after="200" w:line="276" w:lineRule="auto"/>
              <w:ind w:firstLine="720"/>
              <w:rPr>
                <w:rFonts w:ascii="GHEA Grapalat" w:hAnsi="GHEA Grapalat"/>
                <w:color w:val="000000"/>
                <w:lang w:val="hy-AM"/>
              </w:rPr>
            </w:pPr>
            <w:r w:rsidRPr="00C43090">
              <w:rPr>
                <w:rFonts w:ascii="GHEA Grapalat" w:hAnsi="GHEA Grapalat"/>
                <w:color w:val="000000"/>
                <w:lang w:val="hy-AM"/>
              </w:rPr>
              <w:t>Միաժամանակ անհրաժեշտ է համապատասխան փոփոխություն կատարել ՀՀ կառավարության 1996 թվականի հունիսի 20-ի &lt;&lt;Երևանի քաղաքային ենթակայության ձեռնարկությունների և կազմակերպությունների ցանկը հաստատելու մասին&gt;&gt; թիվ 191 որոշման մեջ:</w:t>
            </w:r>
          </w:p>
          <w:p w:rsidR="00F3455C" w:rsidRPr="00C43090" w:rsidRDefault="00F3455C" w:rsidP="00F3455C">
            <w:pPr>
              <w:pStyle w:val="NormalWeb"/>
              <w:framePr w:hSpace="0" w:wrap="auto" w:vAnchor="margin" w:hAnchor="text" w:xAlign="left" w:yAlign="inline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5C" w:rsidRPr="00C43090" w:rsidRDefault="00F3455C" w:rsidP="00920CC2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jc w:val="center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  <w:r w:rsidRPr="00C43090">
              <w:rPr>
                <w:rFonts w:ascii="GHEA Grapalat" w:hAnsi="GHEA Grapalat" w:cs="GHEA Grapalat"/>
                <w:lang w:val="hy-AM"/>
              </w:rPr>
              <w:t>1.Չի ընդունվում</w:t>
            </w: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  <w:r w:rsidRPr="00C43090">
              <w:rPr>
                <w:rFonts w:ascii="GHEA Grapalat" w:hAnsi="GHEA Grapalat" w:cs="GHEA Grapalat"/>
                <w:lang w:val="hy-AM"/>
              </w:rPr>
              <w:t>2.Չի ընդունվում</w:t>
            </w: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3090">
              <w:rPr>
                <w:rFonts w:ascii="GHEA Grapalat" w:hAnsi="GHEA Grapalat" w:cs="GHEA Grapalat"/>
                <w:bCs/>
                <w:lang w:val="hy-AM"/>
              </w:rPr>
              <w:t xml:space="preserve">1.Որոշման նախագծի 5-րդ կետի 1-ին  ենթակետը և 6-րդ կետի 1-ին  ենթակետի </w:t>
            </w:r>
            <w:r w:rsidRPr="00C43090">
              <w:rPr>
                <w:rFonts w:ascii="GHEA Grapalat" w:hAnsi="GHEA Grapalat"/>
                <w:lang w:val="hy-AM"/>
              </w:rPr>
              <w:t xml:space="preserve">ա պարբերությունում նշված գործընթացը </w:t>
            </w:r>
            <w:r w:rsidRPr="00C43090">
              <w:rPr>
                <w:rFonts w:ascii="GHEA Grapalat" w:hAnsi="GHEA Grapalat"/>
                <w:lang w:val="hy-AM"/>
              </w:rPr>
              <w:lastRenderedPageBreak/>
              <w:t xml:space="preserve">վերաբերվում է տվյալ դպրոցներում սովորողների հետագա ուսումը ծնողների համաձայնությաբ այլ դպրոցներում իրականացնելուն/ քանի որ հիմնական դպրոցների գործում են   Երևանի քաղաքապետարանի ենթակայությամբ, իսկ ինչ վերաբերվում է նախագծի 4-րդ կետի լիազորությունների մասին ապա դա վերաբերվում է միայն կենտրոնների գործունեության կազմակերպման ը, այլ ոչ թե սովորողների ուսումնառությանը: </w:t>
            </w:r>
          </w:p>
          <w:p w:rsidR="00F3455C" w:rsidRPr="00C43090" w:rsidRDefault="00F3455C" w:rsidP="00920CC2">
            <w:pPr>
              <w:ind w:right="-108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C43090">
              <w:rPr>
                <w:rFonts w:ascii="GHEA Grapalat" w:hAnsi="GHEA Grapalat"/>
                <w:lang w:val="hy-AM"/>
              </w:rPr>
              <w:t>2.Առաջարկվող որոշման ցուցակում նշված ուսումնական հաստատություների կազմաիրավական կարգավիճակներ</w:t>
            </w:r>
            <w:r w:rsidRPr="00C43090">
              <w:rPr>
                <w:rFonts w:ascii="GHEA Grapalat" w:hAnsi="GHEA Grapalat"/>
                <w:lang w:val="hy-AM"/>
              </w:rPr>
              <w:lastRenderedPageBreak/>
              <w:t xml:space="preserve">ը համաձայն 1998 թ. մայիսին ընդունված Հայաստանի Հանրապետույան  քաղաքացիական օրենսգրքի  և 2002 թ. ընդունված Պետական ոչ առևտրային  կազմակերպությունների  մասին   Հայաստանի Հանրապետույան  օրենսգրքի  փոխվել է՝ հիմնարկից վերակազմակերպվել  են պետական ոչ առևտրային կազմակերպությունների: Ուստի նշված Երևանի քաղաքապետարանի ենթակայության ուսւոմնական հաստատութունների ենթակայության փոփոխման հարցին կանրադառնանք </w:t>
            </w:r>
            <w:r w:rsidRPr="00C43090">
              <w:rPr>
                <w:rFonts w:ascii="GHEA Grapalat" w:hAnsi="GHEA Grapalat" w:cs="GHEA Grapalat"/>
                <w:bCs/>
                <w:lang w:val="hy-AM"/>
              </w:rPr>
              <w:t xml:space="preserve"> Հայաստանի Հանրապետության բոլեր մարզերում   տարածքային մանկավարժահոգե</w:t>
            </w:r>
            <w:r w:rsidRPr="00C43090">
              <w:rPr>
                <w:rFonts w:ascii="GHEA Grapalat" w:hAnsi="GHEA Grapalat" w:cs="GHEA Grapalat"/>
                <w:bCs/>
                <w:lang w:val="hy-AM"/>
              </w:rPr>
              <w:softHyphen/>
              <w:t xml:space="preserve">բանական աջակցության կենտրոնների հիմնադրման աշխատանքների ավարտից հետո  նախատեսվում է  </w:t>
            </w:r>
            <w:r w:rsidRPr="00C43090">
              <w:rPr>
                <w:rFonts w:ascii="GHEA Grapalat" w:hAnsi="GHEA Grapalat" w:cs="GHEA Grapalat"/>
                <w:bCs/>
                <w:lang w:val="hy-AM"/>
              </w:rPr>
              <w:lastRenderedPageBreak/>
              <w:t xml:space="preserve">սահմանված կարգով/իրավական ակտով/ ունենալ  նախարարության ենթակայության  կենտրոնների վերաբերյալ համապատախան ցանկ,  որ մեջ կներառվի դրույթ  լ  ՀՀ կառավարության  </w:t>
            </w:r>
            <w:r w:rsidRPr="00C43090">
              <w:rPr>
                <w:rFonts w:ascii="GHEA Grapalat" w:hAnsi="GHEA Grapalat"/>
                <w:lang w:val="af-ZA"/>
              </w:rPr>
              <w:t xml:space="preserve">26.12.2002թ. N2179-Ն որոշման 2-րդ հավելվածում </w:t>
            </w:r>
            <w:r w:rsidRPr="00C43090">
              <w:rPr>
                <w:rFonts w:ascii="GHEA Grapalat" w:hAnsi="GHEA Grapalat"/>
                <w:lang w:val="hy-AM"/>
              </w:rPr>
              <w:t>համապատասխան փոփոխություններկատարելու մասին:</w:t>
            </w:r>
            <w:r w:rsidRPr="00C43090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</w:p>
        </w:tc>
      </w:tr>
      <w:tr w:rsidR="00F3455C" w:rsidRPr="00C43090" w:rsidTr="00920CC2">
        <w:trPr>
          <w:trHeight w:val="12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5C" w:rsidRPr="00C43090" w:rsidRDefault="00F3455C" w:rsidP="00920CC2">
            <w:pPr>
              <w:jc w:val="center"/>
              <w:rPr>
                <w:rFonts w:ascii="GHEA Grapalat" w:hAnsi="GHEA Grapalat" w:cs="Sylfaen"/>
                <w:noProof/>
                <w:lang w:val="pt-BR"/>
              </w:rPr>
            </w:pPr>
            <w:r w:rsidRPr="00C43090">
              <w:rPr>
                <w:rFonts w:ascii="GHEA Grapalat" w:hAnsi="GHEA Grapalat" w:cs="Sylfaen"/>
                <w:noProof/>
                <w:lang w:val="pt-BR"/>
              </w:rPr>
              <w:lastRenderedPageBreak/>
              <w:t>3.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5C" w:rsidRPr="00C43090" w:rsidRDefault="00F3455C" w:rsidP="00920CC2">
            <w:pPr>
              <w:pStyle w:val="Header"/>
              <w:spacing w:line="276" w:lineRule="auto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C43090">
              <w:rPr>
                <w:rFonts w:ascii="GHEA Grapalat" w:hAnsi="GHEA Grapalat" w:cs="Sylfaen"/>
                <w:noProof/>
                <w:lang w:val="hy-AM"/>
              </w:rPr>
              <w:t>ՀՀ  աշխատանքի և սոցիալական հարցերի  նախարարություն</w:t>
            </w:r>
            <w:r w:rsidRPr="00C43090">
              <w:rPr>
                <w:rFonts w:ascii="GHEA Grapalat" w:hAnsi="GHEA Grapalat" w:cs="Sylfaen"/>
                <w:noProof/>
                <w:lang w:val="fr-FR"/>
              </w:rPr>
              <w:t xml:space="preserve">                                                                 </w:t>
            </w:r>
          </w:p>
          <w:p w:rsidR="00F3455C" w:rsidRPr="00C43090" w:rsidRDefault="00F3455C" w:rsidP="00920CC2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C43090">
              <w:rPr>
                <w:rFonts w:ascii="GHEA Grapalat" w:hAnsi="GHEA Grapalat" w:cs="Sylfaen"/>
                <w:noProof/>
                <w:lang w:val="af-ZA"/>
              </w:rPr>
              <w:t>201</w:t>
            </w:r>
            <w:r w:rsidRPr="00C43090">
              <w:rPr>
                <w:rFonts w:ascii="GHEA Grapalat" w:hAnsi="GHEA Grapalat" w:cs="Sylfaen"/>
                <w:noProof/>
                <w:lang w:val="hy-AM"/>
              </w:rPr>
              <w:t>9</w:t>
            </w:r>
            <w:r w:rsidRPr="00C43090">
              <w:rPr>
                <w:rFonts w:ascii="GHEA Grapalat" w:hAnsi="GHEA Grapalat" w:cs="Sylfaen"/>
                <w:noProof/>
              </w:rPr>
              <w:t>թ</w:t>
            </w:r>
            <w:r w:rsidRPr="00C43090">
              <w:rPr>
                <w:rFonts w:ascii="GHEA Grapalat" w:hAnsi="GHEA Grapalat" w:cs="Sylfaen"/>
                <w:noProof/>
                <w:lang w:val="af-ZA"/>
              </w:rPr>
              <w:t>.-</w:t>
            </w:r>
            <w:r w:rsidRPr="00C43090">
              <w:rPr>
                <w:rFonts w:ascii="GHEA Grapalat" w:hAnsi="GHEA Grapalat" w:cs="Sylfaen"/>
                <w:noProof/>
                <w:lang w:val="hy-AM"/>
              </w:rPr>
              <w:t>05-23</w:t>
            </w:r>
          </w:p>
          <w:p w:rsidR="00F3455C" w:rsidRPr="00C43090" w:rsidRDefault="00F3455C" w:rsidP="00920CC2">
            <w:pPr>
              <w:pStyle w:val="Header"/>
              <w:spacing w:line="276" w:lineRule="auto"/>
              <w:jc w:val="both"/>
              <w:rPr>
                <w:rFonts w:ascii="GHEA Grapalat" w:hAnsi="GHEA Grapalat" w:cs="Sylfaen"/>
                <w:noProof/>
              </w:rPr>
            </w:pPr>
            <w:r w:rsidRPr="00C43090">
              <w:rPr>
                <w:rFonts w:ascii="GHEA Grapalat" w:hAnsi="GHEA Grapalat" w:cs="Sylfaen"/>
                <w:noProof/>
                <w:lang w:val="hy-AM"/>
              </w:rPr>
              <w:t>ԶԲ</w:t>
            </w:r>
            <w:r w:rsidRPr="00C43090">
              <w:rPr>
                <w:rFonts w:ascii="GHEA Grapalat" w:hAnsi="GHEA Grapalat" w:cs="Sylfaen"/>
                <w:noProof/>
              </w:rPr>
              <w:t>/</w:t>
            </w:r>
            <w:r w:rsidRPr="00C43090">
              <w:rPr>
                <w:rFonts w:ascii="GHEA Grapalat" w:hAnsi="GHEA Grapalat" w:cs="Sylfaen"/>
                <w:noProof/>
                <w:lang w:val="hy-AM"/>
              </w:rPr>
              <w:t>8232</w:t>
            </w:r>
            <w:r w:rsidRPr="00C43090">
              <w:rPr>
                <w:rFonts w:ascii="GHEA Grapalat" w:hAnsi="GHEA Grapalat" w:cs="Sylfaen"/>
                <w:noProof/>
              </w:rPr>
              <w:t>-1</w:t>
            </w:r>
            <w:r w:rsidRPr="00C43090">
              <w:rPr>
                <w:rFonts w:ascii="GHEA Grapalat" w:hAnsi="GHEA Grapalat" w:cs="Sylfaen"/>
                <w:noProof/>
                <w:lang w:val="hy-AM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5C" w:rsidRPr="00C43090" w:rsidRDefault="00F3455C" w:rsidP="00F3455C">
            <w:pPr>
              <w:pStyle w:val="NormalWeb"/>
              <w:framePr w:hSpace="0" w:wrap="auto" w:vAnchor="margin" w:hAnchor="text" w:xAlign="left" w:yAlign="inline"/>
              <w:rPr>
                <w:rFonts w:cs="GHEA Grapalat"/>
                <w:b/>
                <w:lang w:val="fr-FR" w:eastAsia="en-US"/>
              </w:rPr>
            </w:pPr>
            <w:r w:rsidRPr="00C43090">
              <w:t>Առարկություններ և առաջարկություններ չկան: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5C" w:rsidRPr="00C43090" w:rsidRDefault="00F3455C" w:rsidP="00920CC2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tabs>
                <w:tab w:val="left" w:pos="1204"/>
              </w:tabs>
              <w:rPr>
                <w:rFonts w:ascii="GHEA Grapalat" w:hAnsi="GHEA Grapalat" w:cs="GHEA Grapalat"/>
                <w:lang w:val="hy-AM"/>
              </w:rPr>
            </w:pPr>
            <w:r w:rsidRPr="00C43090">
              <w:rPr>
                <w:rFonts w:ascii="GHEA Grapalat" w:hAnsi="GHEA Grapalat" w:cs="GHEA Grapalat"/>
                <w:lang w:val="hy-AM"/>
              </w:rPr>
              <w:tab/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</w:tr>
      <w:tr w:rsidR="00F3455C" w:rsidRPr="00206623" w:rsidTr="00920CC2">
        <w:trPr>
          <w:trHeight w:val="10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5C" w:rsidRPr="00C43090" w:rsidRDefault="00F3455C" w:rsidP="00920CC2">
            <w:pPr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 w:rsidRPr="00C43090">
              <w:rPr>
                <w:rFonts w:ascii="GHEA Grapalat" w:hAnsi="GHEA Grapalat" w:cs="Sylfaen"/>
                <w:noProof/>
                <w:lang w:val="hy-AM"/>
              </w:rPr>
              <w:t>4.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5C" w:rsidRPr="00C43090" w:rsidRDefault="00F3455C" w:rsidP="00920CC2">
            <w:pPr>
              <w:pStyle w:val="Header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30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Երևանի քաղաքապետարան </w:t>
            </w:r>
          </w:p>
          <w:p w:rsidR="00F3455C" w:rsidRPr="00C43090" w:rsidRDefault="00F3455C" w:rsidP="00920CC2">
            <w:pPr>
              <w:pStyle w:val="Header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30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2019-05-23</w:t>
            </w:r>
          </w:p>
          <w:p w:rsidR="00F3455C" w:rsidRPr="00C43090" w:rsidRDefault="00F3455C" w:rsidP="00920CC2">
            <w:pPr>
              <w:pStyle w:val="Header"/>
              <w:spacing w:line="276" w:lineRule="auto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C430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01/7-43675հ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5C" w:rsidRPr="00C43090" w:rsidRDefault="00F3455C" w:rsidP="00F3455C">
            <w:pPr>
              <w:pStyle w:val="NormalWeb"/>
              <w:framePr w:hSpace="0" w:wrap="auto" w:vAnchor="margin" w:hAnchor="text" w:xAlign="left" w:yAlign="inline"/>
              <w:rPr>
                <w:b/>
              </w:rPr>
            </w:pPr>
            <w:r w:rsidRPr="00C43090">
              <w:rPr>
                <w:lang w:val="nb-NO"/>
              </w:rPr>
              <w:t>Առա</w:t>
            </w:r>
            <w:r w:rsidRPr="00C43090">
              <w:t>ջարկում  է</w:t>
            </w:r>
          </w:p>
          <w:p w:rsidR="00F3455C" w:rsidRPr="00F3455C" w:rsidRDefault="00F3455C" w:rsidP="00F3455C">
            <w:pPr>
              <w:pStyle w:val="NormalWeb"/>
              <w:framePr w:hSpace="0" w:wrap="auto" w:vAnchor="margin" w:hAnchor="text" w:xAlign="left" w:yAlign="inline"/>
            </w:pPr>
            <w:r w:rsidRPr="00F3455C">
              <w:t xml:space="preserve">1.Որոշման նախագծի 5-րդ կետի 1-ին ենթակետը և 6-րդ կետի 1-ին  ենթակետի ա պարբերությունը հանել, քանի որ   Պետական ոչ առևտրային  կազմակերպությունների  մասին օրենքի 13-րդ հոդվածի 2-րդ մասի գ, դ, ե և է կետերով  սահմանված լիազորությունները  որոշման  </w:t>
            </w:r>
            <w:r w:rsidRPr="00F3455C">
              <w:lastRenderedPageBreak/>
              <w:t>նախագծի 4-րդ կետով  վերապահվում են  ՀՀ կրթության և գիտության նախարարությանը:</w:t>
            </w:r>
          </w:p>
          <w:p w:rsidR="00F3455C" w:rsidRPr="00C43090" w:rsidRDefault="00F3455C" w:rsidP="00F3455C">
            <w:pPr>
              <w:pStyle w:val="NormalWeb"/>
              <w:framePr w:hSpace="0" w:wrap="auto" w:vAnchor="margin" w:hAnchor="text" w:xAlign="left" w:yAlign="inline"/>
            </w:pPr>
          </w:p>
          <w:p w:rsidR="00F3455C" w:rsidRPr="00C43090" w:rsidRDefault="00F3455C" w:rsidP="00F3455C">
            <w:pPr>
              <w:pStyle w:val="NormalWeb"/>
              <w:framePr w:hSpace="0" w:wrap="auto" w:vAnchor="margin" w:hAnchor="text" w:xAlign="left" w:yAlign="inline"/>
            </w:pPr>
          </w:p>
          <w:p w:rsidR="00F3455C" w:rsidRPr="00C43090" w:rsidRDefault="00F3455C" w:rsidP="00920CC2">
            <w:pPr>
              <w:rPr>
                <w:rFonts w:ascii="GHEA Grapalat" w:hAnsi="GHEA Grapalat"/>
                <w:lang w:val="hy-AM" w:eastAsia="ja-JP"/>
              </w:rPr>
            </w:pPr>
          </w:p>
          <w:p w:rsidR="00F3455C" w:rsidRPr="00C43090" w:rsidRDefault="00F3455C" w:rsidP="00F3455C">
            <w:pPr>
              <w:pStyle w:val="NormalWeb"/>
              <w:framePr w:hSpace="0" w:wrap="auto" w:vAnchor="margin" w:hAnchor="text" w:xAlign="left" w:yAlign="inline"/>
            </w:pPr>
          </w:p>
          <w:p w:rsidR="00F3455C" w:rsidRDefault="00F3455C" w:rsidP="00F3455C">
            <w:pPr>
              <w:pStyle w:val="NormalWeb"/>
              <w:framePr w:hSpace="0" w:wrap="auto" w:vAnchor="margin" w:hAnchor="text" w:xAlign="left" w:yAlign="inline"/>
            </w:pPr>
          </w:p>
          <w:p w:rsidR="00F3455C" w:rsidRDefault="00F3455C" w:rsidP="00920CC2">
            <w:pPr>
              <w:rPr>
                <w:lang w:val="hy-AM" w:eastAsia="ja-JP"/>
              </w:rPr>
            </w:pPr>
          </w:p>
          <w:p w:rsidR="00F3455C" w:rsidRDefault="00F3455C" w:rsidP="00920CC2">
            <w:pPr>
              <w:rPr>
                <w:lang w:val="hy-AM" w:eastAsia="ja-JP"/>
              </w:rPr>
            </w:pPr>
          </w:p>
          <w:p w:rsidR="00F3455C" w:rsidRDefault="00F3455C" w:rsidP="00920CC2">
            <w:pPr>
              <w:rPr>
                <w:lang w:val="hy-AM" w:eastAsia="ja-JP"/>
              </w:rPr>
            </w:pPr>
          </w:p>
          <w:p w:rsidR="00F3455C" w:rsidRDefault="00F3455C" w:rsidP="00920CC2">
            <w:pPr>
              <w:rPr>
                <w:lang w:val="hy-AM" w:eastAsia="ja-JP"/>
              </w:rPr>
            </w:pPr>
          </w:p>
          <w:p w:rsidR="00F3455C" w:rsidRDefault="00F3455C" w:rsidP="00920CC2">
            <w:pPr>
              <w:rPr>
                <w:lang w:val="hy-AM" w:eastAsia="ja-JP"/>
              </w:rPr>
            </w:pPr>
          </w:p>
          <w:p w:rsidR="00F3455C" w:rsidRDefault="00F3455C" w:rsidP="00920CC2">
            <w:pPr>
              <w:rPr>
                <w:lang w:val="hy-AM" w:eastAsia="ja-JP"/>
              </w:rPr>
            </w:pPr>
          </w:p>
          <w:p w:rsidR="00F3455C" w:rsidRDefault="00F3455C" w:rsidP="00920CC2">
            <w:pPr>
              <w:rPr>
                <w:lang w:val="hy-AM" w:eastAsia="ja-JP"/>
              </w:rPr>
            </w:pPr>
          </w:p>
          <w:p w:rsidR="00F3455C" w:rsidRDefault="00F3455C" w:rsidP="00920CC2">
            <w:pPr>
              <w:rPr>
                <w:lang w:val="hy-AM" w:eastAsia="ja-JP"/>
              </w:rPr>
            </w:pPr>
          </w:p>
          <w:p w:rsidR="00F3455C" w:rsidRDefault="00F3455C" w:rsidP="00920CC2">
            <w:pPr>
              <w:rPr>
                <w:lang w:val="hy-AM" w:eastAsia="ja-JP"/>
              </w:rPr>
            </w:pPr>
          </w:p>
          <w:p w:rsidR="00F3455C" w:rsidRDefault="00F3455C" w:rsidP="00920CC2">
            <w:pPr>
              <w:rPr>
                <w:lang w:val="hy-AM" w:eastAsia="ja-JP"/>
              </w:rPr>
            </w:pPr>
          </w:p>
          <w:p w:rsidR="00F3455C" w:rsidRDefault="00F3455C" w:rsidP="00920CC2">
            <w:pPr>
              <w:rPr>
                <w:lang w:val="hy-AM" w:eastAsia="ja-JP"/>
              </w:rPr>
            </w:pPr>
          </w:p>
          <w:p w:rsidR="00F3455C" w:rsidRPr="00C43090" w:rsidRDefault="00F3455C" w:rsidP="00920CC2">
            <w:pPr>
              <w:rPr>
                <w:lang w:val="hy-AM" w:eastAsia="ja-JP"/>
              </w:rPr>
            </w:pPr>
          </w:p>
          <w:p w:rsidR="00F3455C" w:rsidRPr="00C43090" w:rsidRDefault="00F3455C" w:rsidP="00F3455C">
            <w:pPr>
              <w:pStyle w:val="NormalWeb"/>
              <w:framePr w:hSpace="0" w:wrap="auto" w:vAnchor="margin" w:hAnchor="text" w:xAlign="left" w:yAlign="inline"/>
              <w:rPr>
                <w:rFonts w:cs="GHEA Grapalat"/>
                <w:b/>
                <w:lang w:eastAsia="en-US"/>
              </w:rPr>
            </w:pPr>
            <w:r w:rsidRPr="00C43090">
              <w:t xml:space="preserve">2. Միժամանակ, անհրաժեշտ է  համապատասխան  փոփոխություն կատարել  ՀՀ կառավարության  1996 թվականի  հունիսի 20-ի Երևանի  քաղաքային  ենթակայության  ձեռնարկությունների և կազմակերպությունների  ցանկը </w:t>
            </w:r>
            <w:r w:rsidRPr="00C43090">
              <w:lastRenderedPageBreak/>
              <w:t>հաստատելու մասին N191 որոշման մեջ: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5C" w:rsidRPr="00C43090" w:rsidRDefault="00F3455C" w:rsidP="00F3455C">
            <w:pPr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  <w:r w:rsidRPr="00C43090">
              <w:rPr>
                <w:rFonts w:ascii="GHEA Grapalat" w:hAnsi="GHEA Grapalat" w:cs="GHEA Grapalat"/>
                <w:lang w:val="hy-AM"/>
              </w:rPr>
              <w:t>1.Չի ընդունվում</w:t>
            </w: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F3455C" w:rsidRDefault="00F3455C" w:rsidP="00F3455C">
            <w:pPr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  <w:r w:rsidRPr="00C43090">
              <w:rPr>
                <w:rFonts w:ascii="GHEA Grapalat" w:hAnsi="GHEA Grapalat" w:cs="GHEA Grapalat"/>
                <w:lang w:val="hy-AM"/>
              </w:rPr>
              <w:t>2.Չի ընդունվում</w:t>
            </w: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  <w:p w:rsidR="00F3455C" w:rsidRPr="00C43090" w:rsidRDefault="00F3455C" w:rsidP="00920CC2">
            <w:pPr>
              <w:pStyle w:val="ListParagraph"/>
              <w:ind w:left="34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C43090">
              <w:rPr>
                <w:rFonts w:ascii="GHEA Grapalat" w:hAnsi="GHEA Grapalat" w:cs="GHEA Grapalat"/>
                <w:bCs/>
                <w:lang w:val="hy-AM"/>
              </w:rPr>
              <w:t xml:space="preserve">1.Որոշման նախագծի 5-րդ կետի 1-ին  ենթակետը և 6-րդ կետի 1-ին  ենթակետի </w:t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t>ա պարբերությունում նշված գործընթացը վերաբերվում է տվյալ դպրոցներում սովորողների հետագա ուսումը ծնողների համաձայնությա</w:t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բ այլ դպրոցներում իրականացնելուն/ քանի որ հիմնական դպրոցների գործում են   Երևանի քաղաքապետարանի ենթակայությամբ, իսկ ինչ վերաբերվում է նախագծի 4-րդ կետի լիազորությունների մասին ապա դա վերաբերվում է միայն կենտրոնների գործունեության կազմակերպման ը, այլ ոչ թե սովորողների ուսումնառությանը: </w:t>
            </w:r>
          </w:p>
          <w:p w:rsidR="00F3455C" w:rsidRPr="00C43090" w:rsidRDefault="00F3455C" w:rsidP="00920CC2">
            <w:pPr>
              <w:ind w:right="-108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C43090">
              <w:rPr>
                <w:rFonts w:ascii="GHEA Grapalat" w:hAnsi="GHEA Grapalat"/>
                <w:color w:val="000000"/>
                <w:lang w:val="hy-AM"/>
              </w:rPr>
              <w:t xml:space="preserve">2.Առաջարկվող որոշման ցուցակում նշված ուսումնական հաստատություների կազմաիրավական կարգավիճակները համաձայն 1998 թ. մայիսին ընդունված Հայաստանի Հանրապետույան  քաղաքացիական օրենսգրքի  և 2002 թ. </w:t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ընդունված Պետական ոչ առևտրային  կազմակերպությունների  մասին   Հայաստանի Հանրապետույան  օրենսգրքի  փոխվել է՝ հիմնարկից վերակազմակերպվել  են պետական ոչ առևտրային կազմակերպությունների: Ուստի նշված Երևանի քաղաքապետարանի ենթակայության ուսւոմնական հաստատութունների ենթակայության փոփոխման հարցին կանրադառնանք </w:t>
            </w:r>
            <w:r w:rsidRPr="00C43090">
              <w:rPr>
                <w:rFonts w:ascii="GHEA Grapalat" w:hAnsi="GHEA Grapalat" w:cs="GHEA Grapalat"/>
                <w:bCs/>
                <w:lang w:val="hy-AM"/>
              </w:rPr>
              <w:t xml:space="preserve"> Հայաստանի Հանրապետության բոլեր մարզերում   տարածքային մանկավարժահոգե</w:t>
            </w:r>
            <w:r w:rsidRPr="00C43090">
              <w:rPr>
                <w:rFonts w:ascii="GHEA Grapalat" w:hAnsi="GHEA Grapalat" w:cs="GHEA Grapalat"/>
                <w:bCs/>
                <w:lang w:val="hy-AM"/>
              </w:rPr>
              <w:softHyphen/>
              <w:t xml:space="preserve">բանական աջակցության կենտրոնների հիմնադրման աշխատանքների ավարտից հետո:  Նախատեսվում է  սահմանված կարգով /իրավական ակտով/ ունենալ  նախարարության ենթակայության  կենտրոնների վերաբերյալ </w:t>
            </w:r>
            <w:r w:rsidRPr="00C43090">
              <w:rPr>
                <w:rFonts w:ascii="GHEA Grapalat" w:hAnsi="GHEA Grapalat" w:cs="GHEA Grapalat"/>
                <w:bCs/>
                <w:lang w:val="hy-AM"/>
              </w:rPr>
              <w:lastRenderedPageBreak/>
              <w:t>համապատախան ցանկ,</w:t>
            </w:r>
            <w:r w:rsidRPr="00C43090">
              <w:rPr>
                <w:rFonts w:ascii="GHEA Grapalat" w:hAnsi="GHEA Grapalat" w:cs="GHEA Grapalat"/>
                <w:bCs/>
                <w:color w:val="FF0000"/>
                <w:lang w:val="hy-AM"/>
              </w:rPr>
              <w:t xml:space="preserve">  </w:t>
            </w:r>
            <w:r w:rsidRPr="00C43090">
              <w:rPr>
                <w:rFonts w:ascii="GHEA Grapalat" w:hAnsi="GHEA Grapalat" w:cs="GHEA Grapalat"/>
                <w:bCs/>
                <w:lang w:val="hy-AM"/>
              </w:rPr>
              <w:t xml:space="preserve"> որ մեջ կներառվի դրույթ  </w:t>
            </w:r>
            <w:r w:rsidRPr="00C43090">
              <w:rPr>
                <w:rFonts w:ascii="GHEA Grapalat" w:hAnsi="GHEA Grapalat" w:cs="GHEA Grapalat"/>
                <w:bCs/>
                <w:color w:val="FF0000"/>
                <w:lang w:val="hy-AM"/>
              </w:rPr>
              <w:t xml:space="preserve">  </w:t>
            </w:r>
            <w:r w:rsidRPr="00C43090">
              <w:rPr>
                <w:rFonts w:ascii="GHEA Grapalat" w:hAnsi="GHEA Grapalat" w:cs="GHEA Grapalat"/>
                <w:bCs/>
                <w:lang w:val="hy-AM"/>
              </w:rPr>
              <w:t xml:space="preserve">ՀՀ կառավարության  </w:t>
            </w:r>
            <w:r w:rsidRPr="00C43090">
              <w:rPr>
                <w:rFonts w:ascii="GHEA Grapalat" w:hAnsi="GHEA Grapalat"/>
                <w:lang w:val="af-ZA"/>
              </w:rPr>
              <w:t xml:space="preserve">26.12.2002թ. N2179-Ն որոշման 2-րդ հավելվածում </w:t>
            </w:r>
            <w:r w:rsidRPr="00C43090">
              <w:rPr>
                <w:rFonts w:ascii="GHEA Grapalat" w:hAnsi="GHEA Grapalat"/>
                <w:lang w:val="hy-AM"/>
              </w:rPr>
              <w:t>համապատասխան փոփոխություններկատարելու մասին:</w:t>
            </w:r>
          </w:p>
        </w:tc>
      </w:tr>
      <w:tr w:rsidR="00F3455C" w:rsidRPr="00206623" w:rsidTr="00920CC2">
        <w:trPr>
          <w:trHeight w:val="4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5C" w:rsidRPr="00C43090" w:rsidRDefault="00F3455C" w:rsidP="00920CC2">
            <w:pPr>
              <w:jc w:val="center"/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5C" w:rsidRPr="00C43090" w:rsidRDefault="00F3455C" w:rsidP="00920CC2">
            <w:pPr>
              <w:pStyle w:val="Header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30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Արդարադատության նախարարություն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5C" w:rsidRPr="00C43090" w:rsidRDefault="00F3455C" w:rsidP="00F3455C">
            <w:pPr>
              <w:pStyle w:val="NormalWeb"/>
              <w:framePr w:hSpace="0" w:wrap="auto" w:vAnchor="margin" w:hAnchor="text" w:xAlign="left" w:yAlign="inline"/>
              <w:rPr>
                <w:b/>
              </w:rPr>
            </w:pPr>
            <w:r w:rsidRPr="00C43090">
              <w:t xml:space="preserve">Առաջարկում է </w:t>
            </w:r>
          </w:p>
          <w:p w:rsidR="00F3455C" w:rsidRPr="00C43090" w:rsidRDefault="00F3455C" w:rsidP="00920CC2">
            <w:pPr>
              <w:spacing w:after="200" w:line="276" w:lineRule="auto"/>
              <w:ind w:firstLine="720"/>
              <w:rPr>
                <w:rFonts w:ascii="GHEA Grapalat" w:hAnsi="GHEA Grapalat"/>
                <w:color w:val="000000"/>
                <w:lang w:val="hy-AM"/>
              </w:rPr>
            </w:pPr>
            <w:r w:rsidRPr="00C43090">
              <w:rPr>
                <w:rFonts w:ascii="GHEA Grapalat" w:hAnsi="GHEA Grapalat"/>
                <w:color w:val="000000"/>
                <w:lang w:val="hy-AM"/>
              </w:rPr>
              <w:t xml:space="preserve">1. Որոշման նախագծի /այսուհետ՝ նախագիծ/ նախաբանում անհրաժեշտ է հղում կատարել «Հանրակրթության մասին» Հայաստանի Հանրապետության օրենքում լրացումներ և փոփոխություններ կատարելու մասին» 2014 թվականի դեկտեմբերի 1-ի ՀՕ-200-Ն օրենքի 21-րդ հոդվածին՝ նկատի ունենալով «Նորմատիվ իրավական ակտերի մասին» օրենքի 17-րդ հոդվածի պահանջները, ինչպես նաև նախագծին կից ներկայացված հիմնավորման դրույթները: </w:t>
            </w:r>
          </w:p>
          <w:p w:rsidR="00F3455C" w:rsidRPr="00C43090" w:rsidRDefault="00F3455C" w:rsidP="00920CC2">
            <w:pPr>
              <w:spacing w:after="200" w:line="276" w:lineRule="auto"/>
              <w:ind w:firstLine="720"/>
              <w:rPr>
                <w:rFonts w:ascii="GHEA Grapalat" w:hAnsi="GHEA Grapalat"/>
                <w:lang w:val="hy-AM" w:eastAsia="ja-JP"/>
              </w:rPr>
            </w:pPr>
            <w:r w:rsidRPr="00C43090">
              <w:rPr>
                <w:rFonts w:ascii="GHEA Grapalat" w:hAnsi="GHEA Grapalat"/>
                <w:color w:val="000000"/>
                <w:lang w:val="hy-AM"/>
              </w:rPr>
              <w:t xml:space="preserve">2. Նախագծի 4-րդ, 5-րդ և 6-րդ կետերում «կրթության և գիտության նախարարությանը» բառերն անհրաժեշտ է փոխարինել «կրթության, գիտության, մշակույթի և սպորտի նախարարությանը» բառերով, իսկ 8-րդ կետում «տնտեսական զարգացման և ներդրումների նախարարության» բառերը՝ «էկոնոմիկայի նախարարության» բառերով՝ նկատի ունենալով «Կառավարության կառուցվածքի և գործունեության մասին» </w:t>
            </w:r>
            <w:r w:rsidRPr="00C43090">
              <w:rPr>
                <w:rFonts w:ascii="GHEA Grapalat" w:hAnsi="GHEA Grapalat"/>
                <w:color w:val="000000"/>
                <w:lang w:val="hy-AM"/>
              </w:rPr>
              <w:lastRenderedPageBreak/>
              <w:t>օրենքի պահանջները</w:t>
            </w:r>
            <w:r w:rsidRPr="00C43090">
              <w:rPr>
                <w:rFonts w:ascii="GHEA Grapalat" w:hAnsi="GHEA Grapalat"/>
                <w:lang w:val="hy-AM"/>
              </w:rPr>
              <w:t xml:space="preserve">: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5C" w:rsidRPr="00C43090" w:rsidRDefault="00F3455C" w:rsidP="00920CC2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C43090">
              <w:rPr>
                <w:rFonts w:ascii="GHEA Grapalat" w:hAnsi="GHEA Grapalat" w:cs="GHEA Grapalat"/>
                <w:bCs/>
                <w:lang w:val="hy-AM"/>
              </w:rPr>
              <w:t>1.Ընդունվել է</w:t>
            </w:r>
          </w:p>
          <w:p w:rsidR="00F3455C" w:rsidRPr="00C43090" w:rsidRDefault="00F3455C" w:rsidP="00920CC2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Default="00F3455C" w:rsidP="00920CC2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C43090">
              <w:rPr>
                <w:rFonts w:ascii="GHEA Grapalat" w:hAnsi="GHEA Grapalat" w:cs="GHEA Grapalat"/>
                <w:bCs/>
                <w:lang w:val="hy-AM"/>
              </w:rPr>
              <w:t>2.Ընդունվել է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C43090">
              <w:rPr>
                <w:rFonts w:ascii="GHEA Grapalat" w:hAnsi="GHEA Grapalat" w:cs="GHEA Grapalat"/>
                <w:bCs/>
                <w:lang w:val="hy-AM"/>
              </w:rPr>
              <w:t>1.Որոշման նախագծի նախաբանում առաջարկին համապատասխան կատարվել է լրացում:</w:t>
            </w: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F3455C" w:rsidRPr="00C43090" w:rsidRDefault="00F3455C" w:rsidP="00920CC2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C43090">
              <w:rPr>
                <w:rFonts w:ascii="GHEA Grapalat" w:hAnsi="GHEA Grapalat" w:cs="GHEA Grapalat"/>
                <w:bCs/>
                <w:lang w:val="hy-AM"/>
              </w:rPr>
              <w:t>2.Առաջարկին համապատասխան կատարվել է փոփոխություն</w:t>
            </w:r>
          </w:p>
        </w:tc>
      </w:tr>
    </w:tbl>
    <w:p w:rsidR="00C47FF4" w:rsidRPr="0090496B" w:rsidRDefault="00F3455C" w:rsidP="00F3455C">
      <w:pPr>
        <w:tabs>
          <w:tab w:val="left" w:pos="10632"/>
        </w:tabs>
        <w:spacing w:line="360" w:lineRule="auto"/>
        <w:jc w:val="both"/>
        <w:rPr>
          <w:lang w:val="hy-AM"/>
        </w:rPr>
      </w:pPr>
      <w:r w:rsidRPr="0005768B">
        <w:rPr>
          <w:rFonts w:ascii="GHEA Grapalat" w:hAnsi="GHEA Grapalat" w:cs="Sylfaen"/>
          <w:b/>
          <w:noProof/>
          <w:sz w:val="24"/>
          <w:szCs w:val="24"/>
          <w:lang w:val="hy-AM"/>
        </w:rPr>
        <w:lastRenderedPageBreak/>
        <w:t xml:space="preserve">                                                                                    </w:t>
      </w:r>
    </w:p>
    <w:sectPr w:rsidR="00C47FF4" w:rsidRPr="0090496B" w:rsidSect="00C47F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D1D"/>
    <w:multiLevelType w:val="hybridMultilevel"/>
    <w:tmpl w:val="90CC5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6BB7"/>
    <w:multiLevelType w:val="hybridMultilevel"/>
    <w:tmpl w:val="1E062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0282C"/>
    <w:multiLevelType w:val="hybridMultilevel"/>
    <w:tmpl w:val="803E4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12DD8"/>
    <w:multiLevelType w:val="hybridMultilevel"/>
    <w:tmpl w:val="8A00852A"/>
    <w:lvl w:ilvl="0" w:tplc="1024B3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B524965"/>
    <w:multiLevelType w:val="hybridMultilevel"/>
    <w:tmpl w:val="D1BA5F3E"/>
    <w:lvl w:ilvl="0" w:tplc="26BED3C2">
      <w:start w:val="1"/>
      <w:numFmt w:val="decimal"/>
      <w:lvlText w:val="%1."/>
      <w:lvlJc w:val="left"/>
      <w:pPr>
        <w:ind w:left="117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CEB0CAB"/>
    <w:multiLevelType w:val="hybridMultilevel"/>
    <w:tmpl w:val="ECBED6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F6220"/>
    <w:multiLevelType w:val="hybridMultilevel"/>
    <w:tmpl w:val="C790947C"/>
    <w:lvl w:ilvl="0" w:tplc="790412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974EF"/>
    <w:multiLevelType w:val="hybridMultilevel"/>
    <w:tmpl w:val="FF48FDA6"/>
    <w:lvl w:ilvl="0" w:tplc="12EC4D82">
      <w:start w:val="1"/>
      <w:numFmt w:val="decimal"/>
      <w:lvlText w:val="%1."/>
      <w:lvlJc w:val="left"/>
      <w:pPr>
        <w:ind w:left="39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A5596"/>
    <w:multiLevelType w:val="hybridMultilevel"/>
    <w:tmpl w:val="3800B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C0D78"/>
    <w:multiLevelType w:val="hybridMultilevel"/>
    <w:tmpl w:val="E9DC3854"/>
    <w:lvl w:ilvl="0" w:tplc="89AE7E5A">
      <w:start w:val="1"/>
      <w:numFmt w:val="decimal"/>
      <w:lvlText w:val="%1."/>
      <w:lvlJc w:val="left"/>
      <w:pPr>
        <w:ind w:left="1894" w:hanging="11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67E9A"/>
    <w:multiLevelType w:val="hybridMultilevel"/>
    <w:tmpl w:val="F7C60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79DF"/>
    <w:multiLevelType w:val="hybridMultilevel"/>
    <w:tmpl w:val="438E2C2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FD41FC"/>
    <w:multiLevelType w:val="hybridMultilevel"/>
    <w:tmpl w:val="3FECA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55F62"/>
    <w:multiLevelType w:val="hybridMultilevel"/>
    <w:tmpl w:val="BBE2630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CF569D4"/>
    <w:multiLevelType w:val="hybridMultilevel"/>
    <w:tmpl w:val="E5DCC898"/>
    <w:lvl w:ilvl="0" w:tplc="42145254">
      <w:start w:val="1"/>
      <w:numFmt w:val="decimal"/>
      <w:lvlText w:val="%1."/>
      <w:lvlJc w:val="left"/>
      <w:pPr>
        <w:ind w:left="144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6A07B9"/>
    <w:multiLevelType w:val="hybridMultilevel"/>
    <w:tmpl w:val="ED8A7BE4"/>
    <w:lvl w:ilvl="0" w:tplc="74704F3A">
      <w:start w:val="1"/>
      <w:numFmt w:val="decimal"/>
      <w:lvlText w:val="%1)"/>
      <w:lvlJc w:val="left"/>
      <w:pPr>
        <w:ind w:left="1185" w:hanging="810"/>
      </w:pPr>
      <w:rPr>
        <w:rFonts w:ascii="GHEA Grapalat" w:hAnsi="GHEA Grapalat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F78291C"/>
    <w:multiLevelType w:val="hybridMultilevel"/>
    <w:tmpl w:val="FD204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C597E"/>
    <w:multiLevelType w:val="hybridMultilevel"/>
    <w:tmpl w:val="3A702718"/>
    <w:lvl w:ilvl="0" w:tplc="4850BB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536948"/>
    <w:multiLevelType w:val="hybridMultilevel"/>
    <w:tmpl w:val="BBE2630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41A5463"/>
    <w:multiLevelType w:val="hybridMultilevel"/>
    <w:tmpl w:val="DF7AD686"/>
    <w:lvl w:ilvl="0" w:tplc="2EB4006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565DEA"/>
    <w:multiLevelType w:val="hybridMultilevel"/>
    <w:tmpl w:val="9A8EDFAE"/>
    <w:lvl w:ilvl="0" w:tplc="25E2AEFC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650256"/>
    <w:multiLevelType w:val="hybridMultilevel"/>
    <w:tmpl w:val="CC4043B4"/>
    <w:lvl w:ilvl="0" w:tplc="A900D1B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7A2D67DD"/>
    <w:multiLevelType w:val="hybridMultilevel"/>
    <w:tmpl w:val="E1E23052"/>
    <w:lvl w:ilvl="0" w:tplc="585C4300">
      <w:start w:val="2"/>
      <w:numFmt w:val="decimal"/>
      <w:lvlText w:val="%1."/>
      <w:lvlJc w:val="left"/>
      <w:pPr>
        <w:ind w:left="106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377E66"/>
    <w:multiLevelType w:val="hybridMultilevel"/>
    <w:tmpl w:val="BBE2630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6"/>
  </w:num>
  <w:num w:numId="18">
    <w:abstractNumId w:val="13"/>
  </w:num>
  <w:num w:numId="19">
    <w:abstractNumId w:val="16"/>
  </w:num>
  <w:num w:numId="20">
    <w:abstractNumId w:val="1"/>
  </w:num>
  <w:num w:numId="21">
    <w:abstractNumId w:val="21"/>
  </w:num>
  <w:num w:numId="22">
    <w:abstractNumId w:val="3"/>
  </w:num>
  <w:num w:numId="23">
    <w:abstractNumId w:val="7"/>
  </w:num>
  <w:num w:numId="24">
    <w:abstractNumId w:val="15"/>
  </w:num>
  <w:num w:numId="25">
    <w:abstractNumId w:val="23"/>
  </w:num>
  <w:num w:numId="26">
    <w:abstractNumId w:val="18"/>
  </w:num>
  <w:num w:numId="27">
    <w:abstractNumId w:val="2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4"/>
  </w:num>
  <w:num w:numId="31">
    <w:abstractNumId w:val="2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0496B"/>
    <w:rsid w:val="00046CAE"/>
    <w:rsid w:val="00182F56"/>
    <w:rsid w:val="001C68DA"/>
    <w:rsid w:val="00206623"/>
    <w:rsid w:val="00286DF9"/>
    <w:rsid w:val="00347742"/>
    <w:rsid w:val="00391496"/>
    <w:rsid w:val="00404816"/>
    <w:rsid w:val="004866EA"/>
    <w:rsid w:val="004D5B39"/>
    <w:rsid w:val="0054223D"/>
    <w:rsid w:val="006E27CE"/>
    <w:rsid w:val="008B45A8"/>
    <w:rsid w:val="0090496B"/>
    <w:rsid w:val="00A85BBB"/>
    <w:rsid w:val="00AE00C3"/>
    <w:rsid w:val="00BB19F1"/>
    <w:rsid w:val="00C47FF4"/>
    <w:rsid w:val="00CA6BC8"/>
    <w:rsid w:val="00CC18AF"/>
    <w:rsid w:val="00CF79E6"/>
    <w:rsid w:val="00D11DE1"/>
    <w:rsid w:val="00D96D4A"/>
    <w:rsid w:val="00D96E0C"/>
    <w:rsid w:val="00E30CEB"/>
    <w:rsid w:val="00E35AD8"/>
    <w:rsid w:val="00EA234C"/>
    <w:rsid w:val="00F147AE"/>
    <w:rsid w:val="00F313FC"/>
    <w:rsid w:val="00F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3FEB2"/>
  <w15:docId w15:val="{B0F4899E-F00E-4591-A8B7-8AE7EDA1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96B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496B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90496B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90496B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90496B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90496B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0496B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0496B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496B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96B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0496B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90496B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90496B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90496B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90496B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90496B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90496B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uiPriority w:val="99"/>
    <w:rsid w:val="0090496B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uiPriority w:val="99"/>
    <w:rsid w:val="0090496B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0496B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rsid w:val="0090496B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90496B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basedOn w:val="DefaultParagraphFont"/>
    <w:uiPriority w:val="99"/>
    <w:rsid w:val="0090496B"/>
    <w:rPr>
      <w:color w:val="0000FF"/>
      <w:u w:val="single"/>
    </w:rPr>
  </w:style>
  <w:style w:type="paragraph" w:styleId="BlockText">
    <w:name w:val="Block Text"/>
    <w:basedOn w:val="Normal"/>
    <w:uiPriority w:val="99"/>
    <w:rsid w:val="0090496B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90496B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90496B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uiPriority w:val="99"/>
    <w:rsid w:val="009049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0496B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uiPriority w:val="99"/>
    <w:rsid w:val="0090496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90496B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90496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rsid w:val="009049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96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uiPriority w:val="59"/>
    <w:rsid w:val="00904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basedOn w:val="DefaultParagraphFont"/>
    <w:locked/>
    <w:rsid w:val="0090496B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90496B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qFormat/>
    <w:rsid w:val="0090496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0496B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Normal"/>
    <w:link w:val="ListParagraphChar"/>
    <w:qFormat/>
    <w:rsid w:val="0090496B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styleId="FollowedHyperlink">
    <w:name w:val="FollowedHyperlink"/>
    <w:basedOn w:val="DefaultParagraphFont"/>
    <w:uiPriority w:val="99"/>
    <w:unhideWhenUsed/>
    <w:rsid w:val="0090496B"/>
    <w:rPr>
      <w:color w:val="800080"/>
      <w:u w:val="single"/>
    </w:rPr>
  </w:style>
  <w:style w:type="paragraph" w:styleId="HTMLPreformatted">
    <w:name w:val="HTML Preformatted"/>
    <w:basedOn w:val="Normal"/>
    <w:link w:val="HTMLPreformattedChar1"/>
    <w:uiPriority w:val="99"/>
    <w:unhideWhenUsed/>
    <w:rsid w:val="00904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lang w:val="ru-RU"/>
    </w:rPr>
  </w:style>
  <w:style w:type="character" w:customStyle="1" w:styleId="HTMLPreformattedChar">
    <w:name w:val="HTML Preformatted Char"/>
    <w:basedOn w:val="DefaultParagraphFont"/>
    <w:uiPriority w:val="99"/>
    <w:rsid w:val="0090496B"/>
    <w:rPr>
      <w:rFonts w:ascii="Consolas" w:eastAsia="Times New Roman" w:hAnsi="Consolas" w:cs="Consolas"/>
      <w:sz w:val="20"/>
      <w:szCs w:val="20"/>
      <w:lang w:val="en-GB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,webb Char"/>
    <w:link w:val="NormalWeb"/>
    <w:locked/>
    <w:rsid w:val="00F3455C"/>
    <w:rPr>
      <w:rFonts w:ascii="GHEA Grapalat" w:hAnsi="GHEA Grapalat" w:cs="Sylfaen"/>
      <w:bCs/>
      <w:sz w:val="20"/>
      <w:szCs w:val="20"/>
      <w:lang w:val="hy-AM" w:eastAsia="ja-JP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Heading1"/>
    <w:next w:val="Normal"/>
    <w:link w:val="NormalWebChar"/>
    <w:autoRedefine/>
    <w:unhideWhenUsed/>
    <w:qFormat/>
    <w:rsid w:val="00F3455C"/>
    <w:pPr>
      <w:keepLines/>
      <w:framePr w:hSpace="180" w:wrap="around" w:vAnchor="text" w:hAnchor="margin" w:xAlign="center" w:y="680"/>
      <w:spacing w:before="480" w:line="360" w:lineRule="auto"/>
      <w:ind w:left="540" w:right="180" w:firstLine="540"/>
      <w:jc w:val="both"/>
      <w:outlineLvl w:val="9"/>
    </w:pPr>
    <w:rPr>
      <w:rFonts w:ascii="GHEA Grapalat" w:eastAsiaTheme="minorHAnsi" w:hAnsi="GHEA Grapalat" w:cs="Sylfaen"/>
      <w:b w:val="0"/>
      <w:bCs/>
      <w:sz w:val="20"/>
      <w:lang w:val="hy-AM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0496B"/>
    <w:rPr>
      <w:rFonts w:ascii="Arial Armenian" w:eastAsia="Calibri" w:hAnsi="Arial Armenian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0496B"/>
    <w:rPr>
      <w:rFonts w:ascii="Calibri" w:eastAsia="Calibri" w:hAnsi="Calibri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semiHidden/>
    <w:rsid w:val="0090496B"/>
    <w:rPr>
      <w:lang w:val="en-GB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90496B"/>
    <w:rPr>
      <w:rFonts w:ascii="Arial Armenian" w:eastAsia="Calibri" w:hAnsi="Arial Armenian"/>
    </w:rPr>
  </w:style>
  <w:style w:type="character" w:customStyle="1" w:styleId="TitleChar">
    <w:name w:val="Title Char"/>
    <w:basedOn w:val="DefaultParagraphFont"/>
    <w:link w:val="Title"/>
    <w:uiPriority w:val="99"/>
    <w:locked/>
    <w:rsid w:val="0090496B"/>
    <w:rPr>
      <w:rFonts w:ascii="Arial Armenian" w:hAnsi="Arial Armenian"/>
      <w:b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90496B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BodyText3Char1">
    <w:name w:val="Body Text 3 Char1"/>
    <w:basedOn w:val="DefaultParagraphFont"/>
    <w:link w:val="BodyText3"/>
    <w:uiPriority w:val="99"/>
    <w:locked/>
    <w:rsid w:val="0090496B"/>
    <w:rPr>
      <w:rFonts w:ascii="Arial Armenian" w:eastAsia="Calibri" w:hAnsi="Arial Armenian"/>
      <w:szCs w:val="24"/>
    </w:rPr>
  </w:style>
  <w:style w:type="character" w:customStyle="1" w:styleId="DocumentMapChar1">
    <w:name w:val="Document Map Char1"/>
    <w:basedOn w:val="DefaultParagraphFont"/>
    <w:link w:val="DocumentMap"/>
    <w:locked/>
    <w:rsid w:val="0090496B"/>
    <w:rPr>
      <w:rFonts w:ascii="Tahoma" w:eastAsia="Calibri" w:hAnsi="Tahoma" w:cs="Tahoma"/>
      <w:lang w:val="hy-AM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0496B"/>
    <w:rPr>
      <w:rFonts w:ascii="Courier New" w:hAnsi="Courier New" w:cs="Courier New"/>
    </w:rPr>
  </w:style>
  <w:style w:type="paragraph" w:styleId="CommentText">
    <w:name w:val="annotation text"/>
    <w:basedOn w:val="Normal"/>
    <w:link w:val="CommentTextChar"/>
    <w:uiPriority w:val="99"/>
    <w:unhideWhenUsed/>
    <w:rsid w:val="0090496B"/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0496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0496B"/>
    <w:rPr>
      <w:rFonts w:ascii="Calibri" w:eastAsia="Calibri" w:hAnsi="Calibri"/>
      <w:b/>
      <w:bCs/>
    </w:rPr>
  </w:style>
  <w:style w:type="character" w:customStyle="1" w:styleId="BalloonTextChar2">
    <w:name w:val="Balloon Text Char2"/>
    <w:basedOn w:val="DefaultParagraphFont"/>
    <w:link w:val="BalloonText"/>
    <w:uiPriority w:val="99"/>
    <w:locked/>
    <w:rsid w:val="0090496B"/>
    <w:rPr>
      <w:rFonts w:ascii="Tahoma" w:hAnsi="Tahoma" w:cs="Tahoma"/>
      <w:sz w:val="16"/>
      <w:szCs w:val="16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locked/>
    <w:rsid w:val="0090496B"/>
    <w:rPr>
      <w:rFonts w:ascii="Calibri" w:eastAsia="Calibri" w:hAnsi="Calibri" w:cs="Times New Roman"/>
      <w:sz w:val="20"/>
      <w:szCs w:val="20"/>
    </w:rPr>
  </w:style>
  <w:style w:type="character" w:customStyle="1" w:styleId="normChar">
    <w:name w:val="norm Char"/>
    <w:basedOn w:val="DefaultParagraphFont"/>
    <w:link w:val="norm"/>
    <w:locked/>
    <w:rsid w:val="0090496B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90496B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customStyle="1" w:styleId="DefaultParagraphFontParaChar">
    <w:name w:val="Default Paragraph Font Para Char"/>
    <w:basedOn w:val="Normal"/>
    <w:uiPriority w:val="99"/>
    <w:qFormat/>
    <w:locked/>
    <w:rsid w:val="0090496B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customStyle="1" w:styleId="CarCar1">
    <w:name w:val="Car Car1"/>
    <w:basedOn w:val="Normal"/>
    <w:uiPriority w:val="99"/>
    <w:qFormat/>
    <w:rsid w:val="0090496B"/>
    <w:pPr>
      <w:spacing w:after="160" w:line="240" w:lineRule="exact"/>
    </w:pPr>
    <w:rPr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90496B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90496B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customStyle="1" w:styleId="Style15">
    <w:name w:val="Style1.5"/>
    <w:basedOn w:val="Normal"/>
    <w:uiPriority w:val="99"/>
    <w:qFormat/>
    <w:rsid w:val="0090496B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uiPriority w:val="99"/>
    <w:qFormat/>
    <w:rsid w:val="0090496B"/>
    <w:pPr>
      <w:jc w:val="both"/>
    </w:pPr>
  </w:style>
  <w:style w:type="paragraph" w:customStyle="1" w:styleId="russtyle">
    <w:name w:val="russtyle"/>
    <w:basedOn w:val="Normal"/>
    <w:uiPriority w:val="99"/>
    <w:qFormat/>
    <w:rsid w:val="0090496B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uiPriority w:val="99"/>
    <w:qFormat/>
    <w:rsid w:val="0090496B"/>
    <w:rPr>
      <w:w w:val="120"/>
    </w:rPr>
  </w:style>
  <w:style w:type="paragraph" w:customStyle="1" w:styleId="Style3">
    <w:name w:val="Style3"/>
    <w:basedOn w:val="mechtex"/>
    <w:uiPriority w:val="99"/>
    <w:qFormat/>
    <w:rsid w:val="0090496B"/>
    <w:rPr>
      <w:w w:val="120"/>
    </w:rPr>
  </w:style>
  <w:style w:type="paragraph" w:customStyle="1" w:styleId="Style4">
    <w:name w:val="Style4"/>
    <w:basedOn w:val="mechtex"/>
    <w:uiPriority w:val="99"/>
    <w:qFormat/>
    <w:rsid w:val="0090496B"/>
    <w:rPr>
      <w:w w:val="120"/>
    </w:rPr>
  </w:style>
  <w:style w:type="paragraph" w:customStyle="1" w:styleId="Style5">
    <w:name w:val="Style5"/>
    <w:basedOn w:val="mechtex"/>
    <w:uiPriority w:val="99"/>
    <w:qFormat/>
    <w:rsid w:val="0090496B"/>
    <w:rPr>
      <w:w w:val="120"/>
    </w:rPr>
  </w:style>
  <w:style w:type="paragraph" w:customStyle="1" w:styleId="Default">
    <w:name w:val="Default"/>
    <w:qFormat/>
    <w:rsid w:val="009049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mechtex"/>
    <w:uiPriority w:val="99"/>
    <w:qFormat/>
    <w:rsid w:val="0090496B"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qFormat/>
    <w:rsid w:val="0090496B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a">
    <w:name w:val="Абзац списка"/>
    <w:basedOn w:val="Normal"/>
    <w:uiPriority w:val="99"/>
    <w:qFormat/>
    <w:rsid w:val="0090496B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paragraph" w:customStyle="1" w:styleId="Style8">
    <w:name w:val="Style8"/>
    <w:basedOn w:val="Normal"/>
    <w:uiPriority w:val="99"/>
    <w:qFormat/>
    <w:rsid w:val="0090496B"/>
    <w:pPr>
      <w:widowControl w:val="0"/>
      <w:autoSpaceDE w:val="0"/>
      <w:autoSpaceDN w:val="0"/>
      <w:adjustRightInd w:val="0"/>
      <w:spacing w:line="221" w:lineRule="exact"/>
      <w:ind w:hanging="1104"/>
    </w:pPr>
    <w:rPr>
      <w:rFonts w:ascii="Sylfaen" w:hAnsi="Sylfaen"/>
      <w:sz w:val="24"/>
      <w:szCs w:val="24"/>
      <w:lang w:val="ru-RU"/>
    </w:rPr>
  </w:style>
  <w:style w:type="paragraph" w:customStyle="1" w:styleId="Style7">
    <w:name w:val="Style7"/>
    <w:basedOn w:val="Normal"/>
    <w:uiPriority w:val="99"/>
    <w:qFormat/>
    <w:rsid w:val="0090496B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paragraph" w:customStyle="1" w:styleId="Style9">
    <w:name w:val="Style9"/>
    <w:basedOn w:val="Normal"/>
    <w:uiPriority w:val="99"/>
    <w:qFormat/>
    <w:rsid w:val="0090496B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0">
    <w:name w:val="Style10"/>
    <w:basedOn w:val="Normal"/>
    <w:uiPriority w:val="99"/>
    <w:qFormat/>
    <w:rsid w:val="0090496B"/>
    <w:pPr>
      <w:widowControl w:val="0"/>
      <w:autoSpaceDE w:val="0"/>
      <w:autoSpaceDN w:val="0"/>
      <w:adjustRightInd w:val="0"/>
      <w:spacing w:line="255" w:lineRule="exact"/>
      <w:ind w:firstLine="418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4">
    <w:name w:val="Style14"/>
    <w:basedOn w:val="Normal"/>
    <w:uiPriority w:val="99"/>
    <w:qFormat/>
    <w:rsid w:val="0090496B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2">
    <w:name w:val="Style12"/>
    <w:basedOn w:val="Normal"/>
    <w:uiPriority w:val="99"/>
    <w:qFormat/>
    <w:rsid w:val="0090496B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paragraph" w:customStyle="1" w:styleId="Style11">
    <w:name w:val="Style11"/>
    <w:basedOn w:val="Normal"/>
    <w:uiPriority w:val="99"/>
    <w:qFormat/>
    <w:rsid w:val="0090496B"/>
    <w:pPr>
      <w:widowControl w:val="0"/>
      <w:autoSpaceDE w:val="0"/>
      <w:autoSpaceDN w:val="0"/>
      <w:adjustRightInd w:val="0"/>
      <w:spacing w:line="256" w:lineRule="exact"/>
      <w:ind w:hanging="115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3">
    <w:name w:val="Style13"/>
    <w:basedOn w:val="Normal"/>
    <w:uiPriority w:val="99"/>
    <w:qFormat/>
    <w:rsid w:val="0090496B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50">
    <w:name w:val="Style15"/>
    <w:basedOn w:val="Normal"/>
    <w:uiPriority w:val="99"/>
    <w:qFormat/>
    <w:rsid w:val="0090496B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6">
    <w:name w:val="Style16"/>
    <w:basedOn w:val="Normal"/>
    <w:uiPriority w:val="99"/>
    <w:qFormat/>
    <w:rsid w:val="0090496B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7">
    <w:name w:val="Style17"/>
    <w:basedOn w:val="Normal"/>
    <w:uiPriority w:val="99"/>
    <w:qFormat/>
    <w:rsid w:val="0090496B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Headerorfooter">
    <w:name w:val="Header or footer_"/>
    <w:basedOn w:val="DefaultParagraphFont"/>
    <w:link w:val="Headerorfooter0"/>
    <w:locked/>
    <w:rsid w:val="0090496B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qFormat/>
    <w:rsid w:val="0090496B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odytext5">
    <w:name w:val="Body text (5)_"/>
    <w:basedOn w:val="DefaultParagraphFont"/>
    <w:link w:val="Bodytext50"/>
    <w:locked/>
    <w:rsid w:val="0090496B"/>
    <w:rPr>
      <w:rFonts w:ascii="Tahoma" w:eastAsia="Tahoma" w:hAnsi="Tahoma" w:cs="Tahoma"/>
      <w:spacing w:val="-10"/>
      <w:sz w:val="19"/>
      <w:szCs w:val="19"/>
      <w:shd w:val="clear" w:color="auto" w:fill="FFFFFF"/>
    </w:rPr>
  </w:style>
  <w:style w:type="paragraph" w:customStyle="1" w:styleId="Bodytext50">
    <w:name w:val="Body text (5)"/>
    <w:basedOn w:val="Normal"/>
    <w:link w:val="Bodytext5"/>
    <w:qFormat/>
    <w:rsid w:val="0090496B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spacing w:val="-10"/>
      <w:sz w:val="19"/>
      <w:szCs w:val="19"/>
      <w:lang w:val="en-US" w:eastAsia="en-US"/>
    </w:rPr>
  </w:style>
  <w:style w:type="character" w:customStyle="1" w:styleId="Bodytext6">
    <w:name w:val="Body text (6)_"/>
    <w:basedOn w:val="DefaultParagraphFont"/>
    <w:link w:val="Bodytext60"/>
    <w:locked/>
    <w:rsid w:val="0090496B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Bodytext60">
    <w:name w:val="Body text (6)"/>
    <w:basedOn w:val="Normal"/>
    <w:link w:val="Bodytext6"/>
    <w:qFormat/>
    <w:rsid w:val="0090496B"/>
    <w:pPr>
      <w:shd w:val="clear" w:color="auto" w:fill="FFFFFF"/>
      <w:spacing w:after="240" w:line="0" w:lineRule="atLeast"/>
    </w:pPr>
    <w:rPr>
      <w:rFonts w:ascii="Tahoma" w:eastAsia="Tahoma" w:hAnsi="Tahoma" w:cs="Tahoma"/>
      <w:sz w:val="8"/>
      <w:szCs w:val="8"/>
      <w:lang w:val="en-US" w:eastAsia="en-US"/>
    </w:rPr>
  </w:style>
  <w:style w:type="paragraph" w:customStyle="1" w:styleId="Title1">
    <w:name w:val="Title1"/>
    <w:basedOn w:val="Normal"/>
    <w:qFormat/>
    <w:rsid w:val="0090496B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statsnumber">
    <w:name w:val="statsnumber"/>
    <w:basedOn w:val="Normal"/>
    <w:qFormat/>
    <w:rsid w:val="0090496B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styleId="FootnoteReference">
    <w:name w:val="footnote reference"/>
    <w:basedOn w:val="DefaultParagraphFont"/>
    <w:uiPriority w:val="99"/>
    <w:unhideWhenUsed/>
    <w:rsid w:val="0090496B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90496B"/>
    <w:rPr>
      <w:sz w:val="16"/>
      <w:szCs w:val="16"/>
    </w:rPr>
  </w:style>
  <w:style w:type="character" w:styleId="EndnoteReference">
    <w:name w:val="endnote reference"/>
    <w:basedOn w:val="DefaultParagraphFont"/>
    <w:uiPriority w:val="99"/>
    <w:unhideWhenUsed/>
    <w:rsid w:val="0090496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0496B"/>
    <w:rPr>
      <w:color w:val="808080"/>
    </w:rPr>
  </w:style>
  <w:style w:type="character" w:customStyle="1" w:styleId="Heading7Char1">
    <w:name w:val="Heading 7 Char1"/>
    <w:basedOn w:val="DefaultParagraphFont"/>
    <w:uiPriority w:val="99"/>
    <w:semiHidden/>
    <w:rsid w:val="0090496B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1">
    <w:name w:val="Heading 8 Char1"/>
    <w:basedOn w:val="DefaultParagraphFont"/>
    <w:uiPriority w:val="99"/>
    <w:semiHidden/>
    <w:rsid w:val="0090496B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1">
    <w:name w:val="Heading 9 Char1"/>
    <w:basedOn w:val="DefaultParagraphFont"/>
    <w:uiPriority w:val="99"/>
    <w:semiHidden/>
    <w:rsid w:val="0090496B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BodyTextIndentChar1">
    <w:name w:val="Body Text Indent Char1"/>
    <w:basedOn w:val="DefaultParagraphFont"/>
    <w:uiPriority w:val="99"/>
    <w:semiHidden/>
    <w:rsid w:val="0090496B"/>
    <w:rPr>
      <w:lang w:val="en-GB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90496B"/>
    <w:rPr>
      <w:lang w:val="en-GB" w:eastAsia="ru-RU"/>
    </w:rPr>
  </w:style>
  <w:style w:type="character" w:customStyle="1" w:styleId="BodyText2Char1">
    <w:name w:val="Body Text 2 Char1"/>
    <w:basedOn w:val="DefaultParagraphFont"/>
    <w:semiHidden/>
    <w:rsid w:val="0090496B"/>
    <w:rPr>
      <w:lang w:val="en-GB" w:eastAsia="ru-RU"/>
    </w:rPr>
  </w:style>
  <w:style w:type="character" w:customStyle="1" w:styleId="BodyTextIndent3Char1">
    <w:name w:val="Body Text Indent 3 Char1"/>
    <w:basedOn w:val="DefaultParagraphFont"/>
    <w:uiPriority w:val="99"/>
    <w:semiHidden/>
    <w:rsid w:val="0090496B"/>
    <w:rPr>
      <w:sz w:val="16"/>
      <w:szCs w:val="16"/>
      <w:lang w:val="en-GB" w:eastAsia="ru-RU"/>
    </w:rPr>
  </w:style>
  <w:style w:type="character" w:customStyle="1" w:styleId="FooterChar1">
    <w:name w:val="Footer Char1"/>
    <w:basedOn w:val="DefaultParagraphFont"/>
    <w:uiPriority w:val="99"/>
    <w:semiHidden/>
    <w:rsid w:val="0090496B"/>
    <w:rPr>
      <w:lang w:val="en-GB" w:eastAsia="ru-RU"/>
    </w:rPr>
  </w:style>
  <w:style w:type="paragraph" w:styleId="BalloonText">
    <w:name w:val="Balloon Text"/>
    <w:basedOn w:val="Normal"/>
    <w:link w:val="BalloonTextChar2"/>
    <w:uiPriority w:val="99"/>
    <w:unhideWhenUsed/>
    <w:rsid w:val="0090496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uiPriority w:val="99"/>
    <w:rsid w:val="0090496B"/>
    <w:rPr>
      <w:rFonts w:ascii="Tahoma" w:eastAsia="Times New Roman" w:hAnsi="Tahoma" w:cs="Tahoma"/>
      <w:sz w:val="16"/>
      <w:szCs w:val="16"/>
      <w:lang w:val="en-GB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90496B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90496B"/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90496B"/>
    <w:rPr>
      <w:rFonts w:ascii="Arial Unicode" w:eastAsia="Times New Roman" w:hAnsi="Arial Unicode" w:cs="Courier New"/>
      <w:sz w:val="20"/>
      <w:szCs w:val="20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90496B"/>
    <w:pPr>
      <w:pBdr>
        <w:bottom w:val="single" w:sz="8" w:space="4" w:color="4F81BD" w:themeColor="accent1"/>
      </w:pBdr>
      <w:spacing w:after="300"/>
      <w:contextualSpacing/>
    </w:pPr>
    <w:rPr>
      <w:rFonts w:ascii="Arial Armenian" w:eastAsiaTheme="minorHAnsi" w:hAnsi="Arial Armenian" w:cstheme="minorBidi"/>
      <w:b/>
      <w:sz w:val="22"/>
      <w:szCs w:val="22"/>
      <w:lang w:val="en-US" w:eastAsia="en-US"/>
    </w:rPr>
  </w:style>
  <w:style w:type="character" w:customStyle="1" w:styleId="TitleChar1">
    <w:name w:val="Title Char1"/>
    <w:basedOn w:val="DefaultParagraphFont"/>
    <w:rsid w:val="009049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ru-RU"/>
    </w:rPr>
  </w:style>
  <w:style w:type="paragraph" w:styleId="BodyText3">
    <w:name w:val="Body Text 3"/>
    <w:basedOn w:val="Normal"/>
    <w:link w:val="BodyText3Char1"/>
    <w:uiPriority w:val="99"/>
    <w:unhideWhenUsed/>
    <w:rsid w:val="0090496B"/>
    <w:pPr>
      <w:spacing w:after="120"/>
    </w:pPr>
    <w:rPr>
      <w:rFonts w:ascii="Arial Armenian" w:eastAsia="Calibri" w:hAnsi="Arial Armenian" w:cstheme="minorBidi"/>
      <w:sz w:val="22"/>
      <w:szCs w:val="24"/>
      <w:lang w:val="en-US" w:eastAsia="en-US"/>
    </w:rPr>
  </w:style>
  <w:style w:type="character" w:customStyle="1" w:styleId="BodyText3Char">
    <w:name w:val="Body Text 3 Char"/>
    <w:basedOn w:val="DefaultParagraphFont"/>
    <w:rsid w:val="0090496B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DocumentMap">
    <w:name w:val="Document Map"/>
    <w:basedOn w:val="Normal"/>
    <w:link w:val="DocumentMapChar1"/>
    <w:unhideWhenUsed/>
    <w:rsid w:val="0090496B"/>
    <w:rPr>
      <w:rFonts w:ascii="Tahoma" w:eastAsia="Calibri" w:hAnsi="Tahoma" w:cs="Tahoma"/>
      <w:sz w:val="22"/>
      <w:szCs w:val="22"/>
      <w:lang w:val="hy-AM" w:eastAsia="en-US"/>
    </w:rPr>
  </w:style>
  <w:style w:type="character" w:customStyle="1" w:styleId="DocumentMapChar">
    <w:name w:val="Document Map Char"/>
    <w:basedOn w:val="DefaultParagraphFont"/>
    <w:rsid w:val="0090496B"/>
    <w:rPr>
      <w:rFonts w:ascii="Tahoma" w:eastAsia="Times New Roman" w:hAnsi="Tahoma" w:cs="Tahoma"/>
      <w:sz w:val="16"/>
      <w:szCs w:val="16"/>
      <w:lang w:val="en-GB" w:eastAsia="ru-RU"/>
    </w:rPr>
  </w:style>
  <w:style w:type="character" w:customStyle="1" w:styleId="skypepnhcontainer">
    <w:name w:val="skype_pnh_container"/>
    <w:basedOn w:val="DefaultParagraphFont"/>
    <w:rsid w:val="0090496B"/>
  </w:style>
  <w:style w:type="character" w:customStyle="1" w:styleId="skypepnhmark1">
    <w:name w:val="skype_pnh_mark1"/>
    <w:basedOn w:val="DefaultParagraphFont"/>
    <w:rsid w:val="0090496B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1"/>
    <w:hidden/>
    <w:uiPriority w:val="99"/>
    <w:unhideWhenUsed/>
    <w:rsid w:val="009049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uiPriority w:val="99"/>
    <w:rsid w:val="0090496B"/>
    <w:rPr>
      <w:rFonts w:ascii="Arial" w:eastAsia="Times New Roman" w:hAnsi="Arial" w:cs="Arial"/>
      <w:vanish/>
      <w:sz w:val="16"/>
      <w:szCs w:val="16"/>
      <w:lang w:val="en-GB" w:eastAsia="ru-RU"/>
    </w:rPr>
  </w:style>
  <w:style w:type="character" w:customStyle="1" w:styleId="z-TopofFormChar1">
    <w:name w:val="z-Top of Form Char1"/>
    <w:basedOn w:val="DefaultParagraphFont"/>
    <w:link w:val="z-TopofForm"/>
    <w:uiPriority w:val="99"/>
    <w:locked/>
    <w:rsid w:val="0090496B"/>
    <w:rPr>
      <w:rFonts w:ascii="Arial" w:eastAsia="Times New Roman" w:hAnsi="Arial" w:cs="Arial"/>
      <w:vanish/>
      <w:sz w:val="16"/>
      <w:szCs w:val="16"/>
      <w:lang w:val="en-GB" w:eastAsia="ru-RU"/>
    </w:rPr>
  </w:style>
  <w:style w:type="character" w:customStyle="1" w:styleId="skypepnhprintcontainer1380636138">
    <w:name w:val="skype_pnh_print_container_1380636138"/>
    <w:basedOn w:val="DefaultParagraphFont"/>
    <w:rsid w:val="0090496B"/>
  </w:style>
  <w:style w:type="character" w:customStyle="1" w:styleId="skypepnhtextspan">
    <w:name w:val="skype_pnh_text_span"/>
    <w:basedOn w:val="DefaultParagraphFont"/>
    <w:rsid w:val="0090496B"/>
  </w:style>
  <w:style w:type="character" w:customStyle="1" w:styleId="skypepnhfreetextspan">
    <w:name w:val="skype_pnh_free_text_span"/>
    <w:basedOn w:val="DefaultParagraphFont"/>
    <w:rsid w:val="0090496B"/>
  </w:style>
  <w:style w:type="paragraph" w:styleId="z-BottomofForm">
    <w:name w:val="HTML Bottom of Form"/>
    <w:basedOn w:val="Normal"/>
    <w:next w:val="Normal"/>
    <w:link w:val="z-BottomofFormChar1"/>
    <w:hidden/>
    <w:uiPriority w:val="99"/>
    <w:unhideWhenUsed/>
    <w:rsid w:val="009049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uiPriority w:val="99"/>
    <w:rsid w:val="0090496B"/>
    <w:rPr>
      <w:rFonts w:ascii="Arial" w:eastAsia="Times New Roman" w:hAnsi="Arial" w:cs="Arial"/>
      <w:vanish/>
      <w:sz w:val="16"/>
      <w:szCs w:val="16"/>
      <w:lang w:val="en-GB" w:eastAsia="ru-RU"/>
    </w:rPr>
  </w:style>
  <w:style w:type="character" w:customStyle="1" w:styleId="z-BottomofFormChar1">
    <w:name w:val="z-Bottom of Form Char1"/>
    <w:basedOn w:val="DefaultParagraphFont"/>
    <w:link w:val="z-BottomofForm"/>
    <w:uiPriority w:val="99"/>
    <w:locked/>
    <w:rsid w:val="0090496B"/>
    <w:rPr>
      <w:rFonts w:ascii="Arial" w:eastAsia="Times New Roman" w:hAnsi="Arial" w:cs="Arial"/>
      <w:vanish/>
      <w:sz w:val="16"/>
      <w:szCs w:val="16"/>
      <w:lang w:val="en-GB" w:eastAsia="ru-RU"/>
    </w:rPr>
  </w:style>
  <w:style w:type="character" w:customStyle="1" w:styleId="mechtex0">
    <w:name w:val="mechtex Знак"/>
    <w:basedOn w:val="DefaultParagraphFont"/>
    <w:locked/>
    <w:rsid w:val="0090496B"/>
    <w:rPr>
      <w:rFonts w:ascii="Arial Armenian" w:hAnsi="Arial Armenian" w:hint="default"/>
      <w:sz w:val="22"/>
      <w:lang w:eastAsia="ru-RU"/>
    </w:rPr>
  </w:style>
  <w:style w:type="character" w:customStyle="1" w:styleId="CharChar6">
    <w:name w:val="Char Char6"/>
    <w:basedOn w:val="DefaultParagraphFont"/>
    <w:rsid w:val="0090496B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FontStyle11">
    <w:name w:val="Font Style11"/>
    <w:uiPriority w:val="99"/>
    <w:rsid w:val="0090496B"/>
    <w:rPr>
      <w:rFonts w:ascii="Arial Unicode MS" w:eastAsia="Arial Unicode MS" w:hAnsi="Arial Unicode MS" w:cs="Arial Unicode MS" w:hint="eastAsia"/>
      <w:b/>
      <w:bCs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96B"/>
    <w:pPr>
      <w:numPr>
        <w:ilvl w:val="1"/>
      </w:numPr>
    </w:pPr>
    <w:rPr>
      <w:rFonts w:ascii="Cambria" w:eastAsiaTheme="minorHAnsi" w:hAnsi="Cambria" w:cstheme="minorBidi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SubtitleChar1">
    <w:name w:val="Subtitle Char1"/>
    <w:basedOn w:val="DefaultParagraphFont"/>
    <w:uiPriority w:val="11"/>
    <w:rsid w:val="009049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90496B"/>
    <w:rPr>
      <w:rFonts w:ascii="Arial Armenian" w:eastAsia="Calibri" w:hAnsi="Arial Armenian" w:cstheme="minorBidi"/>
      <w:sz w:val="22"/>
      <w:szCs w:val="22"/>
      <w:lang w:val="en-US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90496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PlainText">
    <w:name w:val="Plain Text"/>
    <w:basedOn w:val="Normal"/>
    <w:link w:val="PlainTextChar"/>
    <w:uiPriority w:val="99"/>
    <w:unhideWhenUsed/>
    <w:rsid w:val="0090496B"/>
    <w:rPr>
      <w:rFonts w:ascii="Courier New" w:eastAsiaTheme="minorHAnsi" w:hAnsi="Courier New" w:cs="Courier New"/>
      <w:sz w:val="22"/>
      <w:szCs w:val="22"/>
      <w:lang w:val="en-US"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90496B"/>
    <w:rPr>
      <w:rFonts w:ascii="Consolas" w:eastAsia="Times New Roman" w:hAnsi="Consolas" w:cs="Consolas"/>
      <w:sz w:val="21"/>
      <w:szCs w:val="21"/>
      <w:lang w:val="en-GB" w:eastAsia="ru-RU"/>
    </w:rPr>
  </w:style>
  <w:style w:type="character" w:customStyle="1" w:styleId="FontStyle14">
    <w:name w:val="Font Style14"/>
    <w:basedOn w:val="DefaultParagraphFont"/>
    <w:uiPriority w:val="99"/>
    <w:rsid w:val="0090496B"/>
    <w:rPr>
      <w:rFonts w:ascii="Sylfaen" w:hAnsi="Sylfaen" w:cs="Sylfaen" w:hint="default"/>
      <w:b/>
      <w:bCs/>
      <w:i/>
      <w:iCs/>
      <w:spacing w:val="20"/>
      <w:sz w:val="14"/>
      <w:szCs w:val="14"/>
    </w:rPr>
  </w:style>
  <w:style w:type="character" w:customStyle="1" w:styleId="FontStyle16">
    <w:name w:val="Font Style16"/>
    <w:basedOn w:val="DefaultParagraphFont"/>
    <w:uiPriority w:val="99"/>
    <w:rsid w:val="0090496B"/>
    <w:rPr>
      <w:rFonts w:ascii="Sylfaen" w:hAnsi="Sylfaen" w:cs="Sylfaen" w:hint="default"/>
      <w:b/>
      <w:bCs/>
      <w:sz w:val="14"/>
      <w:szCs w:val="14"/>
    </w:rPr>
  </w:style>
  <w:style w:type="character" w:customStyle="1" w:styleId="FontStyle23">
    <w:name w:val="Font Style23"/>
    <w:basedOn w:val="DefaultParagraphFont"/>
    <w:uiPriority w:val="99"/>
    <w:rsid w:val="0090496B"/>
    <w:rPr>
      <w:rFonts w:ascii="Sylfaen" w:hAnsi="Sylfaen" w:cs="Sylfaen" w:hint="default"/>
      <w:b/>
      <w:bCs/>
      <w:spacing w:val="10"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90496B"/>
    <w:rPr>
      <w:rFonts w:ascii="Sylfaen" w:hAnsi="Sylfaen" w:cs="Sylfaen" w:hint="default"/>
      <w:b/>
      <w:bCs/>
      <w:spacing w:val="10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90496B"/>
    <w:rPr>
      <w:rFonts w:ascii="Sylfaen" w:hAnsi="Sylfaen" w:cs="Sylfaen" w:hint="default"/>
      <w:b/>
      <w:bCs/>
      <w:i/>
      <w:iCs/>
      <w:sz w:val="14"/>
      <w:szCs w:val="14"/>
    </w:rPr>
  </w:style>
  <w:style w:type="character" w:customStyle="1" w:styleId="FontStyle33">
    <w:name w:val="Font Style33"/>
    <w:basedOn w:val="DefaultParagraphFont"/>
    <w:uiPriority w:val="99"/>
    <w:rsid w:val="0090496B"/>
    <w:rPr>
      <w:rFonts w:ascii="Sylfaen" w:hAnsi="Sylfaen" w:cs="Sylfaen" w:hint="default"/>
      <w:b/>
      <w:bCs/>
      <w:i/>
      <w:iCs/>
      <w:spacing w:val="20"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90496B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24">
    <w:name w:val="Font Style24"/>
    <w:basedOn w:val="DefaultParagraphFont"/>
    <w:uiPriority w:val="99"/>
    <w:rsid w:val="0090496B"/>
    <w:rPr>
      <w:rFonts w:ascii="Sylfaen" w:hAnsi="Sylfaen" w:cs="Sylfaen" w:hint="default"/>
      <w:b/>
      <w:bCs/>
      <w:i/>
      <w:iCs/>
      <w:spacing w:val="20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90496B"/>
    <w:rPr>
      <w:rFonts w:ascii="Arial Armenian" w:eastAsia="Calibri" w:hAnsi="Arial Armenian" w:cstheme="minorBidi"/>
      <w:sz w:val="22"/>
      <w:szCs w:val="22"/>
      <w:lang w:val="en-US"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90496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FontStyle22">
    <w:name w:val="Font Style22"/>
    <w:basedOn w:val="DefaultParagraphFont"/>
    <w:uiPriority w:val="99"/>
    <w:rsid w:val="0090496B"/>
    <w:rPr>
      <w:rFonts w:ascii="Sylfaen" w:hAnsi="Sylfaen" w:cs="Sylfaen" w:hint="default"/>
      <w:b/>
      <w:bCs/>
      <w:i/>
      <w:iCs/>
      <w:spacing w:val="20"/>
      <w:sz w:val="16"/>
      <w:szCs w:val="16"/>
    </w:rPr>
  </w:style>
  <w:style w:type="character" w:customStyle="1" w:styleId="FontStyle21">
    <w:name w:val="Font Style21"/>
    <w:basedOn w:val="DefaultParagraphFont"/>
    <w:uiPriority w:val="99"/>
    <w:rsid w:val="0090496B"/>
    <w:rPr>
      <w:rFonts w:ascii="Arial Unicode MS" w:eastAsia="Arial Unicode MS" w:hAnsi="Arial Unicode MS" w:cs="Arial Unicode MS" w:hint="eastAsia"/>
      <w:i/>
      <w:iCs/>
      <w:sz w:val="10"/>
      <w:szCs w:val="10"/>
    </w:rPr>
  </w:style>
  <w:style w:type="character" w:customStyle="1" w:styleId="FontStyle19">
    <w:name w:val="Font Style19"/>
    <w:basedOn w:val="DefaultParagraphFont"/>
    <w:uiPriority w:val="99"/>
    <w:rsid w:val="0090496B"/>
    <w:rPr>
      <w:rFonts w:ascii="Sylfaen" w:hAnsi="Sylfaen" w:cs="Sylfaen" w:hint="default"/>
      <w:i/>
      <w:iCs/>
      <w:smallCaps/>
      <w:spacing w:val="20"/>
      <w:sz w:val="14"/>
      <w:szCs w:val="14"/>
    </w:rPr>
  </w:style>
  <w:style w:type="character" w:customStyle="1" w:styleId="FontStyle18">
    <w:name w:val="Font Style18"/>
    <w:basedOn w:val="DefaultParagraphFont"/>
    <w:uiPriority w:val="99"/>
    <w:rsid w:val="0090496B"/>
    <w:rPr>
      <w:rFonts w:ascii="Sylfaen" w:hAnsi="Sylfaen" w:cs="Sylfaen" w:hint="default"/>
      <w:sz w:val="16"/>
      <w:szCs w:val="16"/>
    </w:rPr>
  </w:style>
  <w:style w:type="character" w:customStyle="1" w:styleId="FontStyle20">
    <w:name w:val="Font Style20"/>
    <w:basedOn w:val="DefaultParagraphFont"/>
    <w:uiPriority w:val="99"/>
    <w:rsid w:val="0090496B"/>
    <w:rPr>
      <w:rFonts w:ascii="Sylfaen" w:hAnsi="Sylfaen" w:cs="Sylfaen" w:hint="default"/>
      <w:b/>
      <w:bCs/>
      <w:i/>
      <w:iCs/>
      <w:spacing w:val="20"/>
      <w:sz w:val="12"/>
      <w:szCs w:val="12"/>
    </w:rPr>
  </w:style>
  <w:style w:type="character" w:customStyle="1" w:styleId="FontStyle12">
    <w:name w:val="Font Style12"/>
    <w:basedOn w:val="DefaultParagraphFont"/>
    <w:uiPriority w:val="99"/>
    <w:rsid w:val="0090496B"/>
    <w:rPr>
      <w:rFonts w:ascii="Sylfaen" w:hAnsi="Sylfaen" w:cs="Sylfaen" w:hint="default"/>
      <w:b/>
      <w:bCs/>
      <w:i/>
      <w:iCs/>
      <w:spacing w:val="20"/>
      <w:sz w:val="14"/>
      <w:szCs w:val="14"/>
    </w:rPr>
  </w:style>
  <w:style w:type="character" w:customStyle="1" w:styleId="FontStyle25">
    <w:name w:val="Font Style25"/>
    <w:basedOn w:val="DefaultParagraphFont"/>
    <w:uiPriority w:val="99"/>
    <w:rsid w:val="0090496B"/>
    <w:rPr>
      <w:rFonts w:ascii="Sylfaen" w:hAnsi="Sylfaen" w:cs="Sylfaen" w:hint="default"/>
      <w:spacing w:val="20"/>
      <w:sz w:val="12"/>
      <w:szCs w:val="12"/>
    </w:rPr>
  </w:style>
  <w:style w:type="character" w:customStyle="1" w:styleId="FontStyle26">
    <w:name w:val="Font Style26"/>
    <w:basedOn w:val="DefaultParagraphFont"/>
    <w:uiPriority w:val="99"/>
    <w:rsid w:val="0090496B"/>
    <w:rPr>
      <w:rFonts w:ascii="Sylfaen" w:hAnsi="Sylfaen" w:cs="Sylfaen" w:hint="default"/>
      <w:b/>
      <w:bCs/>
      <w:i/>
      <w:iCs/>
      <w:spacing w:val="20"/>
      <w:sz w:val="14"/>
      <w:szCs w:val="14"/>
    </w:rPr>
  </w:style>
  <w:style w:type="character" w:customStyle="1" w:styleId="FontStyle28">
    <w:name w:val="Font Style28"/>
    <w:basedOn w:val="DefaultParagraphFont"/>
    <w:uiPriority w:val="99"/>
    <w:rsid w:val="0090496B"/>
    <w:rPr>
      <w:rFonts w:ascii="Courier New" w:hAnsi="Courier New" w:cs="Courier New" w:hint="default"/>
      <w:b/>
      <w:bCs/>
      <w:i/>
      <w:iCs/>
      <w:sz w:val="8"/>
      <w:szCs w:val="8"/>
    </w:rPr>
  </w:style>
  <w:style w:type="character" w:customStyle="1" w:styleId="FontStyle29">
    <w:name w:val="Font Style29"/>
    <w:basedOn w:val="DefaultParagraphFont"/>
    <w:uiPriority w:val="99"/>
    <w:rsid w:val="0090496B"/>
    <w:rPr>
      <w:rFonts w:ascii="Sylfaen" w:hAnsi="Sylfaen" w:cs="Sylfaen" w:hint="default"/>
      <w:b/>
      <w:bCs/>
      <w:sz w:val="38"/>
      <w:szCs w:val="38"/>
    </w:rPr>
  </w:style>
  <w:style w:type="character" w:customStyle="1" w:styleId="FontStyle30">
    <w:name w:val="Font Style30"/>
    <w:basedOn w:val="DefaultParagraphFont"/>
    <w:uiPriority w:val="99"/>
    <w:rsid w:val="0090496B"/>
    <w:rPr>
      <w:rFonts w:ascii="Sylfaen" w:hAnsi="Sylfaen" w:cs="Sylfaen" w:hint="default"/>
      <w:sz w:val="44"/>
      <w:szCs w:val="44"/>
    </w:rPr>
  </w:style>
  <w:style w:type="character" w:customStyle="1" w:styleId="FontStyle31">
    <w:name w:val="Font Style31"/>
    <w:basedOn w:val="DefaultParagraphFont"/>
    <w:uiPriority w:val="99"/>
    <w:rsid w:val="0090496B"/>
    <w:rPr>
      <w:rFonts w:ascii="Sylfaen" w:hAnsi="Sylfaen" w:cs="Sylfaen" w:hint="default"/>
      <w:b/>
      <w:bCs/>
      <w:w w:val="33"/>
      <w:sz w:val="8"/>
      <w:szCs w:val="8"/>
    </w:rPr>
  </w:style>
  <w:style w:type="character" w:customStyle="1" w:styleId="FontStyle32">
    <w:name w:val="Font Style32"/>
    <w:basedOn w:val="DefaultParagraphFont"/>
    <w:uiPriority w:val="99"/>
    <w:rsid w:val="0090496B"/>
    <w:rPr>
      <w:rFonts w:ascii="Arial Narrow" w:hAnsi="Arial Narrow" w:cs="Arial Narrow" w:hint="default"/>
      <w:sz w:val="8"/>
      <w:szCs w:val="8"/>
    </w:rPr>
  </w:style>
  <w:style w:type="character" w:customStyle="1" w:styleId="fn">
    <w:name w:val="fn"/>
    <w:basedOn w:val="DefaultParagraphFont"/>
    <w:rsid w:val="0090496B"/>
  </w:style>
  <w:style w:type="character" w:customStyle="1" w:styleId="personname">
    <w:name w:val="person_name"/>
    <w:basedOn w:val="DefaultParagraphFont"/>
    <w:rsid w:val="0090496B"/>
  </w:style>
  <w:style w:type="character" w:customStyle="1" w:styleId="mw-editsection">
    <w:name w:val="mw-editsection"/>
    <w:basedOn w:val="DefaultParagraphFont"/>
    <w:rsid w:val="0090496B"/>
  </w:style>
  <w:style w:type="character" w:customStyle="1" w:styleId="mw-editsection-bracket">
    <w:name w:val="mw-editsection-bracket"/>
    <w:basedOn w:val="DefaultParagraphFont"/>
    <w:rsid w:val="0090496B"/>
  </w:style>
  <w:style w:type="character" w:customStyle="1" w:styleId="mw-editsection-divider">
    <w:name w:val="mw-editsection-divider"/>
    <w:basedOn w:val="DefaultParagraphFont"/>
    <w:rsid w:val="0090496B"/>
  </w:style>
  <w:style w:type="character" w:customStyle="1" w:styleId="unicode1">
    <w:name w:val="unicode1"/>
    <w:basedOn w:val="DefaultParagraphFont"/>
    <w:rsid w:val="0090496B"/>
    <w:rPr>
      <w:rFonts w:ascii="inherit" w:hAnsi="inherit" w:hint="default"/>
    </w:rPr>
  </w:style>
  <w:style w:type="character" w:customStyle="1" w:styleId="metadata">
    <w:name w:val="metadata"/>
    <w:basedOn w:val="DefaultParagraphFont"/>
    <w:rsid w:val="0090496B"/>
  </w:style>
  <w:style w:type="character" w:customStyle="1" w:styleId="mw-headline">
    <w:name w:val="mw-headline"/>
    <w:basedOn w:val="DefaultParagraphFont"/>
    <w:rsid w:val="0090496B"/>
  </w:style>
  <w:style w:type="character" w:customStyle="1" w:styleId="ipa">
    <w:name w:val="ipa"/>
    <w:basedOn w:val="DefaultParagraphFont"/>
    <w:rsid w:val="0090496B"/>
  </w:style>
  <w:style w:type="character" w:customStyle="1" w:styleId="noprint">
    <w:name w:val="noprint"/>
    <w:basedOn w:val="DefaultParagraphFont"/>
    <w:rsid w:val="0090496B"/>
  </w:style>
  <w:style w:type="character" w:customStyle="1" w:styleId="toctoggle">
    <w:name w:val="toctoggle"/>
    <w:basedOn w:val="DefaultParagraphFont"/>
    <w:rsid w:val="0090496B"/>
  </w:style>
  <w:style w:type="character" w:customStyle="1" w:styleId="tocnumber">
    <w:name w:val="tocnumber"/>
    <w:basedOn w:val="DefaultParagraphFont"/>
    <w:rsid w:val="0090496B"/>
  </w:style>
  <w:style w:type="character" w:customStyle="1" w:styleId="toctext">
    <w:name w:val="toctext"/>
    <w:basedOn w:val="DefaultParagraphFont"/>
    <w:rsid w:val="0090496B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0496B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90496B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customStyle="1" w:styleId="Bodytext0">
    <w:name w:val="Body text_"/>
    <w:basedOn w:val="DefaultParagraphFont"/>
    <w:rsid w:val="0090496B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BodyText1">
    <w:name w:val="Body Text1"/>
    <w:basedOn w:val="Bodytext0"/>
    <w:rsid w:val="0090496B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Bodytext20">
    <w:name w:val="Body text (2)_"/>
    <w:basedOn w:val="DefaultParagraphFont"/>
    <w:rsid w:val="0090496B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z w:val="8"/>
      <w:szCs w:val="8"/>
      <w:u w:val="none"/>
      <w:effect w:val="none"/>
    </w:rPr>
  </w:style>
  <w:style w:type="character" w:customStyle="1" w:styleId="Bodytext21">
    <w:name w:val="Body text (2)"/>
    <w:basedOn w:val="Bodytext20"/>
    <w:rsid w:val="0090496B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z w:val="8"/>
      <w:szCs w:val="8"/>
      <w:u w:val="none"/>
      <w:effect w:val="none"/>
    </w:rPr>
  </w:style>
  <w:style w:type="character" w:customStyle="1" w:styleId="Bodytext4">
    <w:name w:val="Body text (4)_"/>
    <w:basedOn w:val="DefaultParagraphFont"/>
    <w:rsid w:val="0090496B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z w:val="8"/>
      <w:szCs w:val="8"/>
      <w:u w:val="none"/>
      <w:effect w:val="none"/>
    </w:rPr>
  </w:style>
  <w:style w:type="character" w:customStyle="1" w:styleId="Bodytext40">
    <w:name w:val="Body text (4)"/>
    <w:basedOn w:val="Bodytext4"/>
    <w:rsid w:val="0090496B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z w:val="8"/>
      <w:szCs w:val="8"/>
      <w:u w:val="none"/>
      <w:effect w:val="none"/>
    </w:rPr>
  </w:style>
  <w:style w:type="character" w:customStyle="1" w:styleId="BodytextSpacing1pt">
    <w:name w:val="Body text + Spacing 1 pt"/>
    <w:basedOn w:val="Bodytext0"/>
    <w:rsid w:val="0090496B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20"/>
      <w:sz w:val="21"/>
      <w:szCs w:val="21"/>
      <w:u w:val="none"/>
      <w:effect w:val="none"/>
    </w:rPr>
  </w:style>
  <w:style w:type="character" w:customStyle="1" w:styleId="BodytextSpacing-1pt">
    <w:name w:val="Body text + Spacing -1 pt"/>
    <w:basedOn w:val="Bodytext0"/>
    <w:rsid w:val="0090496B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-20"/>
      <w:sz w:val="21"/>
      <w:szCs w:val="21"/>
      <w:u w:val="none"/>
      <w:effect w:val="none"/>
    </w:rPr>
  </w:style>
  <w:style w:type="character" w:customStyle="1" w:styleId="Bodytext6Sylfaen">
    <w:name w:val="Body text (6) + Sylfaen"/>
    <w:basedOn w:val="Bodytext6"/>
    <w:rsid w:val="0090496B"/>
    <w:rPr>
      <w:rFonts w:ascii="Sylfaen" w:eastAsia="Sylfaen" w:hAnsi="Sylfaen" w:cs="Sylfaen"/>
      <w:sz w:val="8"/>
      <w:szCs w:val="8"/>
      <w:shd w:val="clear" w:color="auto" w:fill="FFFFFF"/>
    </w:rPr>
  </w:style>
  <w:style w:type="character" w:customStyle="1" w:styleId="NormalWebChar1">
    <w:name w:val="Normal (Web) Char1"/>
    <w:aliases w:val="Обычный (веб) Знак Знак Char1,Знак Знак Знак Знак Char1,Знак Знак1 Char1,Обычный (веб) Знак Знак Знак Char1,Знак Знак Знак1 Знак Знак Знак Знак Знак Char1,Знак1 Char1,Знак Знак Char1,Знак Char1,webb Char1"/>
    <w:basedOn w:val="DefaultParagraphFont"/>
    <w:uiPriority w:val="99"/>
    <w:semiHidden/>
    <w:locked/>
    <w:rsid w:val="0090496B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90496B"/>
    <w:rPr>
      <w:b/>
      <w:bCs/>
    </w:rPr>
  </w:style>
  <w:style w:type="character" w:styleId="Emphasis">
    <w:name w:val="Emphasis"/>
    <w:basedOn w:val="DefaultParagraphFont"/>
    <w:uiPriority w:val="20"/>
    <w:qFormat/>
    <w:rsid w:val="0090496B"/>
    <w:rPr>
      <w:i/>
      <w:iCs/>
    </w:rPr>
  </w:style>
  <w:style w:type="character" w:customStyle="1" w:styleId="HeaderorfooterSylfaen85ptSpacing0pt">
    <w:name w:val="Header or footer + Sylfaen;8;5 pt;Spacing 0 pt"/>
    <w:basedOn w:val="Headerorfooter"/>
    <w:rsid w:val="0090496B"/>
    <w:rPr>
      <w:rFonts w:ascii="Sylfaen" w:eastAsia="Sylfaen" w:hAnsi="Sylfaen" w:cs="Sylfaen"/>
      <w:spacing w:val="10"/>
      <w:sz w:val="17"/>
      <w:szCs w:val="17"/>
      <w:shd w:val="clear" w:color="auto" w:fill="FFFFFF"/>
    </w:rPr>
  </w:style>
  <w:style w:type="character" w:customStyle="1" w:styleId="Bodytext11ptSpacing0pt">
    <w:name w:val="Body text + 11 pt;Spacing 0 pt"/>
    <w:basedOn w:val="Bodytext0"/>
    <w:rsid w:val="0090496B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-10"/>
      <w:sz w:val="22"/>
      <w:szCs w:val="22"/>
      <w:u w:val="none"/>
      <w:effect w:val="none"/>
    </w:rPr>
  </w:style>
  <w:style w:type="character" w:customStyle="1" w:styleId="Bodytext65ptItalic">
    <w:name w:val="Body text + 6;5 pt;Italic"/>
    <w:basedOn w:val="Bodytext0"/>
    <w:rsid w:val="0090496B"/>
    <w:rPr>
      <w:rFonts w:ascii="Sylfaen" w:eastAsia="Sylfaen" w:hAnsi="Sylfaen" w:cs="Sylfaen" w:hint="default"/>
      <w:b w:val="0"/>
      <w:bCs w:val="0"/>
      <w:i/>
      <w:iCs/>
      <w:smallCaps w:val="0"/>
      <w:strike w:val="0"/>
      <w:dstrike w:val="0"/>
      <w:spacing w:val="0"/>
      <w:sz w:val="13"/>
      <w:szCs w:val="13"/>
      <w:u w:val="none"/>
      <w:effect w:val="none"/>
    </w:rPr>
  </w:style>
  <w:style w:type="character" w:customStyle="1" w:styleId="Bodytext5Sylfaen105ptSpacing0pt">
    <w:name w:val="Body text (5) + Sylfaen;10;5 pt;Spacing 0 pt"/>
    <w:basedOn w:val="Bodytext5"/>
    <w:rsid w:val="0090496B"/>
    <w:rPr>
      <w:rFonts w:ascii="Sylfaen" w:eastAsia="Sylfaen" w:hAnsi="Sylfaen" w:cs="Sylfaen"/>
      <w:spacing w:val="0"/>
      <w:sz w:val="21"/>
      <w:szCs w:val="21"/>
      <w:shd w:val="clear" w:color="auto" w:fill="FFFFFF"/>
    </w:rPr>
  </w:style>
  <w:style w:type="character" w:customStyle="1" w:styleId="Bodytext85ptSpacing0pt">
    <w:name w:val="Body text + 8;5 pt;Spacing 0 pt"/>
    <w:basedOn w:val="Bodytext0"/>
    <w:rsid w:val="0090496B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10"/>
      <w:sz w:val="17"/>
      <w:szCs w:val="17"/>
      <w:u w:val="none"/>
      <w:effect w:val="none"/>
    </w:rPr>
  </w:style>
  <w:style w:type="character" w:styleId="LineNumber">
    <w:name w:val="line number"/>
    <w:basedOn w:val="DefaultParagraphFont"/>
    <w:uiPriority w:val="99"/>
    <w:unhideWhenUsed/>
    <w:rsid w:val="0090496B"/>
  </w:style>
  <w:style w:type="paragraph" w:styleId="TOCHeading">
    <w:name w:val="TOC Heading"/>
    <w:basedOn w:val="Heading1"/>
    <w:next w:val="Normal"/>
    <w:uiPriority w:val="39"/>
    <w:unhideWhenUsed/>
    <w:qFormat/>
    <w:rsid w:val="0090496B"/>
    <w:pPr>
      <w:keepLines/>
      <w:spacing w:before="480" w:line="276" w:lineRule="auto"/>
      <w:jc w:val="left"/>
      <w:outlineLvl w:val="9"/>
    </w:pPr>
    <w:rPr>
      <w:rFonts w:ascii="Cambria" w:hAnsi="Cambria"/>
      <w:bCs/>
      <w:color w:val="1F497D"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0496B"/>
    <w:pPr>
      <w:spacing w:before="120"/>
    </w:pPr>
    <w:rPr>
      <w:rFonts w:ascii="Calibri" w:hAnsi="Calibri"/>
      <w:b/>
      <w:sz w:val="24"/>
      <w:szCs w:val="24"/>
      <w:lang w:val="en-US" w:eastAsia="fr-FR"/>
    </w:rPr>
  </w:style>
  <w:style w:type="paragraph" w:styleId="TOC2">
    <w:name w:val="toc 2"/>
    <w:basedOn w:val="Normal"/>
    <w:next w:val="Normal"/>
    <w:autoRedefine/>
    <w:uiPriority w:val="39"/>
    <w:unhideWhenUsed/>
    <w:rsid w:val="0090496B"/>
    <w:pPr>
      <w:ind w:left="240"/>
    </w:pPr>
    <w:rPr>
      <w:rFonts w:ascii="Calibri" w:hAnsi="Calibri"/>
      <w:b/>
      <w:sz w:val="22"/>
      <w:szCs w:val="22"/>
      <w:lang w:val="en-US" w:eastAsia="fr-FR"/>
    </w:rPr>
  </w:style>
  <w:style w:type="paragraph" w:styleId="TOC3">
    <w:name w:val="toc 3"/>
    <w:basedOn w:val="Normal"/>
    <w:next w:val="Normal"/>
    <w:autoRedefine/>
    <w:uiPriority w:val="39"/>
    <w:unhideWhenUsed/>
    <w:rsid w:val="0090496B"/>
    <w:pPr>
      <w:ind w:left="480"/>
    </w:pPr>
    <w:rPr>
      <w:rFonts w:ascii="Calibri" w:hAnsi="Calibri"/>
      <w:sz w:val="22"/>
      <w:szCs w:val="22"/>
      <w:lang w:val="en-US" w:eastAsia="fr-FR"/>
    </w:rPr>
  </w:style>
  <w:style w:type="paragraph" w:styleId="Revision">
    <w:name w:val="Revision"/>
    <w:hidden/>
    <w:uiPriority w:val="99"/>
    <w:semiHidden/>
    <w:rsid w:val="00904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90496B"/>
    <w:pPr>
      <w:ind w:left="720"/>
    </w:pPr>
    <w:rPr>
      <w:rFonts w:ascii="Calibri" w:hAnsi="Calibri"/>
      <w:lang w:val="en-US" w:eastAsia="fr-FR"/>
    </w:rPr>
  </w:style>
  <w:style w:type="paragraph" w:styleId="TOC5">
    <w:name w:val="toc 5"/>
    <w:basedOn w:val="Normal"/>
    <w:next w:val="Normal"/>
    <w:autoRedefine/>
    <w:uiPriority w:val="39"/>
    <w:unhideWhenUsed/>
    <w:rsid w:val="0090496B"/>
    <w:pPr>
      <w:ind w:left="960"/>
    </w:pPr>
    <w:rPr>
      <w:rFonts w:ascii="Calibri" w:hAnsi="Calibri"/>
      <w:lang w:val="en-US"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90496B"/>
    <w:pPr>
      <w:ind w:left="1200"/>
    </w:pPr>
    <w:rPr>
      <w:rFonts w:ascii="Calibri" w:hAnsi="Calibri"/>
      <w:lang w:val="en-US"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90496B"/>
    <w:pPr>
      <w:ind w:left="1440"/>
    </w:pPr>
    <w:rPr>
      <w:rFonts w:ascii="Calibri" w:hAnsi="Calibri"/>
      <w:lang w:val="en-US"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90496B"/>
    <w:pPr>
      <w:ind w:left="1680"/>
    </w:pPr>
    <w:rPr>
      <w:rFonts w:ascii="Calibri" w:hAnsi="Calibri"/>
      <w:lang w:val="en-US"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90496B"/>
    <w:pPr>
      <w:ind w:left="1920"/>
    </w:pPr>
    <w:rPr>
      <w:rFonts w:ascii="Calibri" w:hAnsi="Calibri"/>
      <w:lang w:val="en-US" w:eastAsia="fr-FR"/>
    </w:rPr>
  </w:style>
  <w:style w:type="character" w:customStyle="1" w:styleId="BodyText10">
    <w:name w:val="Body Text1"/>
    <w:basedOn w:val="Bodytext0"/>
    <w:rsid w:val="0090496B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69055-92DB-4F45-AF55-1F0F0310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2705</Words>
  <Characters>15421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Maro</dc:creator>
  <cp:keywords>https://mul2.gov.am/tasks/94078/oneclick/NAXAGIC hatuk dprocner.docx?token=bf86d7653aa4cb1619b7899d1c4a9351</cp:keywords>
  <dc:description/>
  <cp:lastModifiedBy>Margarita Margaryan</cp:lastModifiedBy>
  <cp:revision>35</cp:revision>
  <dcterms:created xsi:type="dcterms:W3CDTF">2019-07-11T10:20:00Z</dcterms:created>
  <dcterms:modified xsi:type="dcterms:W3CDTF">2019-07-16T09:21:00Z</dcterms:modified>
</cp:coreProperties>
</file>