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D4" w:rsidRPr="00FA536E" w:rsidRDefault="00723BD4" w:rsidP="00FA536E">
      <w:pPr>
        <w:autoSpaceDE w:val="0"/>
        <w:autoSpaceDN w:val="0"/>
        <w:adjustRightInd w:val="0"/>
        <w:jc w:val="right"/>
        <w:rPr>
          <w:rFonts w:ascii="GHEA Grapalat" w:hAnsi="GHEA Grapalat" w:cs="Sylfaen"/>
          <w:sz w:val="22"/>
          <w:szCs w:val="22"/>
          <w:u w:val="single"/>
          <w:lang w:val="af-ZA"/>
        </w:rPr>
      </w:pPr>
      <w:r w:rsidRPr="00FA536E">
        <w:rPr>
          <w:rFonts w:ascii="GHEA Grapalat" w:hAnsi="GHEA Grapalat" w:cs="Sylfaen"/>
          <w:sz w:val="22"/>
          <w:szCs w:val="22"/>
          <w:u w:val="single"/>
        </w:rPr>
        <w:t>ՆԱԽԱԳԻԾ</w:t>
      </w:r>
    </w:p>
    <w:p w:rsidR="00723BD4" w:rsidRPr="00FA536E" w:rsidRDefault="00723BD4" w:rsidP="00FA536E">
      <w:pPr>
        <w:autoSpaceDE w:val="0"/>
        <w:autoSpaceDN w:val="0"/>
        <w:adjustRightInd w:val="0"/>
        <w:jc w:val="center"/>
        <w:rPr>
          <w:rFonts w:ascii="GHEA Grapalat" w:hAnsi="GHEA Grapalat" w:cs="Sylfaen"/>
          <w:sz w:val="22"/>
          <w:szCs w:val="22"/>
          <w:lang w:val="af-ZA"/>
        </w:rPr>
      </w:pPr>
    </w:p>
    <w:p w:rsidR="00723BD4" w:rsidRPr="00FA536E" w:rsidRDefault="00723BD4" w:rsidP="00FA536E">
      <w:pPr>
        <w:autoSpaceDE w:val="0"/>
        <w:autoSpaceDN w:val="0"/>
        <w:adjustRightInd w:val="0"/>
        <w:spacing w:line="360" w:lineRule="auto"/>
        <w:jc w:val="center"/>
        <w:rPr>
          <w:rFonts w:ascii="GHEA Grapalat" w:hAnsi="GHEA Grapalat" w:cs="Times Armenian"/>
          <w:b/>
          <w:sz w:val="22"/>
          <w:szCs w:val="22"/>
          <w:lang w:val="af-ZA"/>
        </w:rPr>
      </w:pPr>
      <w:r w:rsidRPr="00FA536E">
        <w:rPr>
          <w:rFonts w:ascii="GHEA Grapalat" w:hAnsi="GHEA Grapalat" w:cs="Sylfaen"/>
          <w:b/>
          <w:sz w:val="22"/>
          <w:szCs w:val="22"/>
        </w:rPr>
        <w:t>ՀԱՅԱ</w:t>
      </w:r>
      <w:r w:rsidRPr="00FA536E">
        <w:rPr>
          <w:rFonts w:ascii="GHEA Grapalat" w:hAnsi="GHEA Grapalat" w:cs="Times Armenian"/>
          <w:b/>
          <w:sz w:val="22"/>
          <w:szCs w:val="22"/>
          <w:lang w:val="af-ZA"/>
        </w:rPr>
        <w:t>U</w:t>
      </w:r>
      <w:r w:rsidRPr="00FA536E">
        <w:rPr>
          <w:rFonts w:ascii="GHEA Grapalat" w:hAnsi="GHEA Grapalat" w:cs="Sylfaen"/>
          <w:b/>
          <w:sz w:val="22"/>
          <w:szCs w:val="22"/>
        </w:rPr>
        <w:t>ՏԱՆԻ</w:t>
      </w:r>
      <w:r w:rsidRPr="00FA536E">
        <w:rPr>
          <w:rFonts w:ascii="GHEA Grapalat" w:hAnsi="GHEA Grapalat" w:cs="Times Armenian"/>
          <w:b/>
          <w:sz w:val="22"/>
          <w:szCs w:val="22"/>
          <w:lang w:val="af-ZA"/>
        </w:rPr>
        <w:t xml:space="preserve"> </w:t>
      </w:r>
      <w:r w:rsidRPr="00FA536E">
        <w:rPr>
          <w:rFonts w:ascii="GHEA Grapalat" w:hAnsi="GHEA Grapalat" w:cs="Sylfaen"/>
          <w:b/>
          <w:sz w:val="22"/>
          <w:szCs w:val="22"/>
        </w:rPr>
        <w:t>ՀԱՆՐԱՊԵՏՈՒԹՅԱՆ</w:t>
      </w:r>
      <w:r w:rsidRPr="00FA536E">
        <w:rPr>
          <w:rFonts w:ascii="GHEA Grapalat" w:hAnsi="GHEA Grapalat" w:cs="Times Armenian"/>
          <w:b/>
          <w:sz w:val="22"/>
          <w:szCs w:val="22"/>
          <w:lang w:val="af-ZA"/>
        </w:rPr>
        <w:t xml:space="preserve"> </w:t>
      </w:r>
      <w:r w:rsidRPr="00FA536E">
        <w:rPr>
          <w:rFonts w:ascii="GHEA Grapalat" w:hAnsi="GHEA Grapalat" w:cs="Sylfaen"/>
          <w:b/>
          <w:sz w:val="22"/>
          <w:szCs w:val="22"/>
        </w:rPr>
        <w:t>ԿԱՌԱՎԱՐՈՒԹՅՈՒՆ</w:t>
      </w:r>
    </w:p>
    <w:p w:rsidR="00723BD4" w:rsidRPr="00FA536E" w:rsidRDefault="00723BD4" w:rsidP="00FA536E">
      <w:pPr>
        <w:autoSpaceDE w:val="0"/>
        <w:autoSpaceDN w:val="0"/>
        <w:adjustRightInd w:val="0"/>
        <w:spacing w:line="360" w:lineRule="auto"/>
        <w:jc w:val="center"/>
        <w:rPr>
          <w:rFonts w:ascii="GHEA Grapalat" w:hAnsi="GHEA Grapalat" w:cs="IRTEK Courier"/>
          <w:b/>
          <w:sz w:val="22"/>
          <w:szCs w:val="22"/>
          <w:lang w:val="af-ZA"/>
        </w:rPr>
      </w:pPr>
      <w:r w:rsidRPr="00FA536E">
        <w:rPr>
          <w:rFonts w:ascii="GHEA Grapalat" w:hAnsi="GHEA Grapalat" w:cs="Sylfaen"/>
          <w:b/>
          <w:sz w:val="22"/>
          <w:szCs w:val="22"/>
        </w:rPr>
        <w:t>ՈՐՈՇՈՒՄ</w:t>
      </w:r>
    </w:p>
    <w:p w:rsidR="00723BD4" w:rsidRPr="00FA536E" w:rsidRDefault="00723BD4" w:rsidP="00FA536E">
      <w:pPr>
        <w:autoSpaceDE w:val="0"/>
        <w:autoSpaceDN w:val="0"/>
        <w:adjustRightInd w:val="0"/>
        <w:jc w:val="center"/>
        <w:rPr>
          <w:rFonts w:ascii="GHEA Grapalat" w:hAnsi="GHEA Grapalat" w:cs="Times Armenian"/>
          <w:sz w:val="22"/>
          <w:szCs w:val="22"/>
          <w:lang w:val="af-ZA"/>
        </w:rPr>
      </w:pPr>
      <w:r w:rsidRPr="00FA536E">
        <w:rPr>
          <w:rFonts w:ascii="GHEA Grapalat" w:hAnsi="GHEA Grapalat" w:cs="Times Armenian"/>
          <w:sz w:val="22"/>
          <w:szCs w:val="22"/>
          <w:lang w:val="af-ZA"/>
        </w:rPr>
        <w:t xml:space="preserve">-------------------- 2011 </w:t>
      </w:r>
      <w:r w:rsidRPr="00FA536E">
        <w:rPr>
          <w:rFonts w:ascii="GHEA Grapalat" w:hAnsi="GHEA Grapalat" w:cs="Sylfaen"/>
          <w:sz w:val="22"/>
          <w:szCs w:val="22"/>
        </w:rPr>
        <w:t>թվականի</w:t>
      </w:r>
      <w:r w:rsidRPr="00FA536E">
        <w:rPr>
          <w:rFonts w:ascii="GHEA Grapalat" w:hAnsi="GHEA Grapalat" w:cs="Sylfaen"/>
          <w:sz w:val="22"/>
          <w:szCs w:val="22"/>
          <w:lang w:val="af-ZA"/>
        </w:rPr>
        <w:t xml:space="preserve"> </w:t>
      </w:r>
      <w:r w:rsidRPr="00FA536E">
        <w:rPr>
          <w:rFonts w:ascii="GHEA Grapalat" w:hAnsi="GHEA Grapalat" w:cs="Times Armenian"/>
          <w:sz w:val="22"/>
          <w:szCs w:val="22"/>
          <w:lang w:val="af-ZA"/>
        </w:rPr>
        <w:t xml:space="preserve"> N  -</w:t>
      </w:r>
      <w:r w:rsidRPr="00FA536E">
        <w:rPr>
          <w:rFonts w:ascii="GHEA Grapalat" w:hAnsi="GHEA Grapalat" w:cs="Sylfaen"/>
          <w:sz w:val="22"/>
          <w:szCs w:val="22"/>
        </w:rPr>
        <w:t>Ն</w:t>
      </w:r>
    </w:p>
    <w:p w:rsidR="00723BD4" w:rsidRPr="00FA536E" w:rsidRDefault="00723BD4" w:rsidP="00FA536E">
      <w:pPr>
        <w:autoSpaceDE w:val="0"/>
        <w:autoSpaceDN w:val="0"/>
        <w:adjustRightInd w:val="0"/>
        <w:jc w:val="center"/>
        <w:rPr>
          <w:rFonts w:ascii="GHEA Grapalat" w:hAnsi="GHEA Grapalat" w:cs="Sylfaen"/>
          <w:sz w:val="22"/>
          <w:szCs w:val="22"/>
          <w:u w:val="single"/>
          <w:lang w:val="af-ZA"/>
        </w:rPr>
      </w:pPr>
    </w:p>
    <w:p w:rsidR="00723BD4" w:rsidRPr="00FA536E" w:rsidRDefault="00723BD4" w:rsidP="00FA536E">
      <w:pPr>
        <w:autoSpaceDE w:val="0"/>
        <w:autoSpaceDN w:val="0"/>
        <w:adjustRightInd w:val="0"/>
        <w:jc w:val="center"/>
        <w:rPr>
          <w:rFonts w:ascii="GHEA Grapalat" w:hAnsi="GHEA Grapalat" w:cs="Sylfaen"/>
          <w:sz w:val="22"/>
          <w:szCs w:val="22"/>
          <w:u w:val="single"/>
          <w:lang w:val="af-ZA"/>
        </w:rPr>
      </w:pPr>
    </w:p>
    <w:p w:rsidR="00FA536E" w:rsidRPr="00FA536E" w:rsidRDefault="00FA536E" w:rsidP="00FA536E">
      <w:pPr>
        <w:jc w:val="center"/>
        <w:rPr>
          <w:rFonts w:ascii="GHEA Grapalat" w:hAnsi="GHEA Grapalat" w:cs="Sylfaen"/>
          <w:b/>
          <w:sz w:val="22"/>
          <w:szCs w:val="22"/>
          <w:lang w:val="en-US"/>
        </w:rPr>
      </w:pPr>
      <w:r w:rsidRPr="00FA536E">
        <w:rPr>
          <w:rFonts w:ascii="GHEA Grapalat" w:hAnsi="GHEA Grapalat" w:cs="Sylfaen"/>
          <w:b/>
          <w:sz w:val="22"/>
          <w:szCs w:val="22"/>
        </w:rPr>
        <w:t xml:space="preserve">ԴԱՏԱԽԱԶԻ ՊԱՇՏՈՆ ԶԲԱՂԵՑՐԱԾ ԱՆՁԻՆ ԿԵՆUԱԹՈՇԱԿ ՆՇԱՆԱԿԵԼՈՒ (ՎԵՐԱՀԱՇՎԱՐԿԵԼՈՒ), </w:t>
      </w:r>
      <w:r w:rsidRPr="00FA536E">
        <w:rPr>
          <w:rFonts w:ascii="GHEA Grapalat" w:hAnsi="GHEA Grapalat" w:cs="Sylfaen"/>
          <w:b/>
          <w:sz w:val="22"/>
          <w:szCs w:val="22"/>
          <w:lang w:val="af-ZA"/>
        </w:rPr>
        <w:t xml:space="preserve">ՎՃԱՐԵԼՈՒ, </w:t>
      </w:r>
      <w:r w:rsidRPr="00FA536E">
        <w:rPr>
          <w:rFonts w:ascii="GHEA Grapalat" w:hAnsi="GHEA Grapalat" w:cs="Sylfaen"/>
          <w:b/>
          <w:sz w:val="22"/>
          <w:szCs w:val="22"/>
        </w:rPr>
        <w:t xml:space="preserve">ԻՆՉՊԵՍ ՆԱԵՎ ՍՏԱԺԸ ՀԱՇՎԱՐԿԵԼՈՒ </w:t>
      </w:r>
    </w:p>
    <w:p w:rsidR="00FA536E" w:rsidRPr="00FA536E" w:rsidRDefault="00FA536E" w:rsidP="00FA536E">
      <w:pPr>
        <w:jc w:val="center"/>
        <w:rPr>
          <w:rFonts w:ascii="GHEA Grapalat" w:hAnsi="GHEA Grapalat" w:cs="Sylfaen"/>
          <w:b/>
          <w:sz w:val="22"/>
          <w:szCs w:val="22"/>
          <w:lang w:val="en-US"/>
        </w:rPr>
      </w:pPr>
      <w:r w:rsidRPr="00FA536E">
        <w:rPr>
          <w:rFonts w:ascii="GHEA Grapalat" w:hAnsi="GHEA Grapalat" w:cs="Sylfaen"/>
          <w:b/>
          <w:sz w:val="22"/>
          <w:szCs w:val="22"/>
        </w:rPr>
        <w:t>ԿԱՐԳԸ UԱՀՄԱՆԵԼՈՒ ՄԱUԻՆ</w:t>
      </w:r>
    </w:p>
    <w:p w:rsidR="00FA536E" w:rsidRPr="00FA536E" w:rsidRDefault="00FA536E" w:rsidP="00FA536E">
      <w:pPr>
        <w:jc w:val="center"/>
        <w:rPr>
          <w:rFonts w:ascii="GHEA Grapalat" w:hAnsi="GHEA Grapalat" w:cs="Sylfaen"/>
          <w:b/>
          <w:sz w:val="22"/>
          <w:szCs w:val="22"/>
          <w:lang w:val="en-US"/>
        </w:rPr>
      </w:pPr>
      <w:r w:rsidRPr="00FA536E">
        <w:rPr>
          <w:rFonts w:ascii="GHEA Grapalat" w:hAnsi="GHEA Grapalat" w:cs="Sylfaen"/>
          <w:b/>
          <w:sz w:val="22"/>
          <w:szCs w:val="22"/>
          <w:lang w:val="en-US"/>
        </w:rPr>
        <w:t>-------------------------------------------------------------------------------------------------------------</w:t>
      </w:r>
    </w:p>
    <w:p w:rsidR="00FA536E" w:rsidRPr="00FA536E" w:rsidRDefault="00FA536E" w:rsidP="00FA536E">
      <w:pPr>
        <w:spacing w:line="360" w:lineRule="auto"/>
        <w:jc w:val="center"/>
        <w:rPr>
          <w:rFonts w:ascii="GHEA Grapalat" w:hAnsi="GHEA Grapalat" w:cs="Sylfaen"/>
          <w:sz w:val="22"/>
          <w:szCs w:val="22"/>
        </w:rPr>
      </w:pPr>
    </w:p>
    <w:p w:rsidR="00FA536E" w:rsidRPr="00FA536E" w:rsidRDefault="00FA536E" w:rsidP="00FA536E">
      <w:pPr>
        <w:spacing w:line="480" w:lineRule="auto"/>
        <w:ind w:firstLine="748"/>
        <w:jc w:val="both"/>
        <w:rPr>
          <w:rFonts w:ascii="GHEA Grapalat" w:hAnsi="GHEA Grapalat" w:cs="Sylfaen"/>
          <w:b/>
          <w:sz w:val="22"/>
          <w:szCs w:val="22"/>
        </w:rPr>
      </w:pPr>
      <w:r w:rsidRPr="00FA536E">
        <w:rPr>
          <w:rFonts w:ascii="GHEA Grapalat" w:hAnsi="GHEA Grapalat" w:cs="Sylfaen"/>
          <w:sz w:val="22"/>
          <w:szCs w:val="22"/>
        </w:rPr>
        <w:t>«Դատախազության</w:t>
      </w:r>
      <w:r w:rsidRPr="00FA536E">
        <w:rPr>
          <w:rFonts w:ascii="GHEA Grapalat" w:hAnsi="GHEA Grapalat" w:cs="Times Armenian"/>
          <w:sz w:val="22"/>
          <w:szCs w:val="22"/>
        </w:rPr>
        <w:t xml:space="preserve"> </w:t>
      </w:r>
      <w:r w:rsidRPr="00FA536E">
        <w:rPr>
          <w:rFonts w:ascii="GHEA Grapalat" w:hAnsi="GHEA Grapalat" w:cs="Sylfaen"/>
          <w:sz w:val="22"/>
          <w:szCs w:val="22"/>
        </w:rPr>
        <w:t>մասին»</w:t>
      </w:r>
      <w:r w:rsidRPr="00FA536E">
        <w:rPr>
          <w:rFonts w:ascii="GHEA Grapalat" w:hAnsi="GHEA Grapalat" w:cs="Times Armenian"/>
          <w:sz w:val="22"/>
          <w:szCs w:val="22"/>
        </w:rPr>
        <w:t xml:space="preserve"> </w:t>
      </w:r>
      <w:r w:rsidRPr="00FA536E">
        <w:rPr>
          <w:rFonts w:ascii="GHEA Grapalat" w:hAnsi="GHEA Grapalat" w:cs="Sylfaen"/>
          <w:sz w:val="22"/>
          <w:szCs w:val="22"/>
        </w:rPr>
        <w:t>Հայաստանի</w:t>
      </w:r>
      <w:r w:rsidRPr="00FA536E">
        <w:rPr>
          <w:rFonts w:ascii="GHEA Grapalat" w:hAnsi="GHEA Grapalat" w:cs="Times Armenian"/>
          <w:sz w:val="22"/>
          <w:szCs w:val="22"/>
        </w:rPr>
        <w:t xml:space="preserve"> </w:t>
      </w:r>
      <w:r w:rsidRPr="00FA536E">
        <w:rPr>
          <w:rFonts w:ascii="GHEA Grapalat" w:hAnsi="GHEA Grapalat" w:cs="Sylfaen"/>
          <w:sz w:val="22"/>
          <w:szCs w:val="22"/>
        </w:rPr>
        <w:t>Հանրապետության</w:t>
      </w:r>
      <w:r w:rsidRPr="00FA536E">
        <w:rPr>
          <w:rFonts w:ascii="GHEA Grapalat" w:hAnsi="GHEA Grapalat" w:cs="Times Armenian"/>
          <w:sz w:val="22"/>
          <w:szCs w:val="22"/>
        </w:rPr>
        <w:t xml:space="preserve"> </w:t>
      </w:r>
      <w:r w:rsidRPr="00FA536E">
        <w:rPr>
          <w:rFonts w:ascii="GHEA Grapalat" w:hAnsi="GHEA Grapalat" w:cs="Sylfaen"/>
          <w:sz w:val="22"/>
          <w:szCs w:val="22"/>
        </w:rPr>
        <w:t xml:space="preserve">oրենքի 56-րդ հոդվածին համապատաuխան` Հայաuտանի Հանրապետության կառավարությունը </w:t>
      </w:r>
      <w:r w:rsidRPr="00FA536E">
        <w:rPr>
          <w:rFonts w:ascii="GHEA Grapalat" w:hAnsi="GHEA Grapalat" w:cs="Sylfaen"/>
          <w:b/>
          <w:sz w:val="22"/>
          <w:szCs w:val="22"/>
        </w:rPr>
        <w:t>ո</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ր</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ո</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շ</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ու</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մ</w:t>
      </w:r>
      <w:r w:rsidRPr="00FA536E">
        <w:rPr>
          <w:rFonts w:ascii="GHEA Grapalat" w:hAnsi="GHEA Grapalat" w:cs="Sylfaen"/>
          <w:b/>
          <w:sz w:val="22"/>
          <w:szCs w:val="22"/>
          <w:lang w:val="en-US"/>
        </w:rPr>
        <w:t xml:space="preserve">  </w:t>
      </w:r>
      <w:r w:rsidRPr="00FA536E">
        <w:rPr>
          <w:rFonts w:ascii="GHEA Grapalat" w:hAnsi="GHEA Grapalat" w:cs="Sylfaen"/>
          <w:b/>
          <w:sz w:val="22"/>
          <w:szCs w:val="22"/>
        </w:rPr>
        <w:t xml:space="preserve"> է.</w:t>
      </w:r>
    </w:p>
    <w:p w:rsidR="00FA536E" w:rsidRPr="00FA536E" w:rsidRDefault="00FA536E" w:rsidP="00FA536E">
      <w:pPr>
        <w:spacing w:line="480" w:lineRule="auto"/>
        <w:ind w:firstLine="748"/>
        <w:jc w:val="both"/>
        <w:rPr>
          <w:rFonts w:ascii="GHEA Grapalat" w:hAnsi="GHEA Grapalat" w:cs="Sylfaen"/>
          <w:sz w:val="22"/>
          <w:szCs w:val="22"/>
        </w:rPr>
      </w:pPr>
      <w:r w:rsidRPr="00FA536E">
        <w:rPr>
          <w:rFonts w:ascii="GHEA Grapalat" w:hAnsi="GHEA Grapalat" w:cs="Sylfaen"/>
          <w:sz w:val="22"/>
          <w:szCs w:val="22"/>
        </w:rPr>
        <w:t>1. Սահմանել դատախազի պաշտոն զբաղեցրած անձին կենuաթոշակ նշանակելու (վերահաշվարկելու), վճարելու, ինչպես նաև ստաժը հաշվարկելու կարգը` համաձայն հավելվածի:</w:t>
      </w:r>
    </w:p>
    <w:p w:rsidR="00FA536E" w:rsidRPr="00FA536E" w:rsidRDefault="00FA536E" w:rsidP="00FA536E">
      <w:pPr>
        <w:spacing w:line="480" w:lineRule="auto"/>
        <w:ind w:firstLine="748"/>
        <w:jc w:val="both"/>
        <w:rPr>
          <w:rFonts w:ascii="GHEA Grapalat" w:hAnsi="GHEA Grapalat" w:cs="Sylfaen"/>
          <w:sz w:val="22"/>
          <w:szCs w:val="22"/>
          <w:lang w:val="af-ZA"/>
        </w:rPr>
      </w:pPr>
      <w:r w:rsidRPr="00FA536E">
        <w:rPr>
          <w:rFonts w:ascii="GHEA Grapalat" w:hAnsi="GHEA Grapalat" w:cs="Sylfaen"/>
          <w:sz w:val="22"/>
          <w:szCs w:val="22"/>
        </w:rPr>
        <w:t xml:space="preserve">2. </w:t>
      </w:r>
      <w:r w:rsidRPr="00FA536E">
        <w:rPr>
          <w:rFonts w:ascii="GHEA Grapalat" w:hAnsi="GHEA Grapalat" w:cs="Sylfaen"/>
          <w:sz w:val="22"/>
          <w:szCs w:val="22"/>
          <w:lang w:val="af-ZA"/>
        </w:rPr>
        <w:t>Սույն որոշումն ուժի մեջ է մտնում պաշտոնական հրապարակման օրվան հաջորդող տասներորդ օրը:</w:t>
      </w:r>
    </w:p>
    <w:p w:rsidR="00194C95" w:rsidRPr="00FA536E" w:rsidRDefault="00194C95" w:rsidP="00723BD4">
      <w:pPr>
        <w:ind w:firstLine="540"/>
        <w:jc w:val="center"/>
        <w:rPr>
          <w:rFonts w:ascii="GHEA Grapalat" w:hAnsi="GHEA Grapalat" w:cs="Times Armenian"/>
          <w:sz w:val="22"/>
          <w:szCs w:val="22"/>
          <w:lang w:val="en-US"/>
        </w:rPr>
      </w:pPr>
    </w:p>
    <w:p w:rsidR="00194C95" w:rsidRPr="00FA536E" w:rsidRDefault="00194C95" w:rsidP="00723BD4">
      <w:pPr>
        <w:ind w:firstLine="540"/>
        <w:jc w:val="center"/>
        <w:rPr>
          <w:rFonts w:ascii="GHEA Grapalat" w:hAnsi="GHEA Grapalat" w:cs="Times Armenian"/>
          <w:sz w:val="22"/>
          <w:szCs w:val="22"/>
          <w:lang w:val="en-US"/>
        </w:rPr>
      </w:pPr>
    </w:p>
    <w:p w:rsidR="00194C95" w:rsidRPr="00FA536E" w:rsidRDefault="00194C95" w:rsidP="00723BD4">
      <w:pPr>
        <w:ind w:firstLine="540"/>
        <w:jc w:val="center"/>
        <w:rPr>
          <w:rFonts w:ascii="GHEA Grapalat" w:hAnsi="GHEA Grapalat" w:cs="Times Armenian"/>
          <w:sz w:val="22"/>
          <w:szCs w:val="22"/>
          <w:lang w:val="en-US"/>
        </w:rPr>
      </w:pPr>
    </w:p>
    <w:p w:rsidR="00194C95" w:rsidRPr="00FA536E" w:rsidRDefault="00194C95" w:rsidP="00723BD4">
      <w:pPr>
        <w:ind w:firstLine="540"/>
        <w:jc w:val="center"/>
        <w:rPr>
          <w:rFonts w:ascii="GHEA Grapalat" w:hAnsi="GHEA Grapalat" w:cs="Times Armenian"/>
          <w:sz w:val="22"/>
          <w:szCs w:val="22"/>
          <w:lang w:val="en-US"/>
        </w:rPr>
      </w:pPr>
    </w:p>
    <w:p w:rsidR="00194C95" w:rsidRPr="00FA536E" w:rsidRDefault="00194C95" w:rsidP="00723BD4">
      <w:pPr>
        <w:ind w:firstLine="540"/>
        <w:jc w:val="center"/>
        <w:rPr>
          <w:rFonts w:ascii="GHEA Grapalat" w:hAnsi="GHEA Grapalat" w:cs="Times Armenian"/>
          <w:sz w:val="22"/>
          <w:szCs w:val="22"/>
          <w:lang w:val="en-US"/>
        </w:rPr>
      </w:pPr>
    </w:p>
    <w:p w:rsidR="00723BD4" w:rsidRPr="00FA536E" w:rsidRDefault="00723BD4" w:rsidP="00194C95">
      <w:pPr>
        <w:jc w:val="center"/>
        <w:rPr>
          <w:rFonts w:ascii="GHEA Grapalat" w:hAnsi="GHEA Grapalat" w:cs="Times Armenian"/>
          <w:sz w:val="22"/>
          <w:szCs w:val="22"/>
        </w:rPr>
      </w:pPr>
      <w:r w:rsidRPr="00FA536E">
        <w:rPr>
          <w:rFonts w:ascii="GHEA Grapalat" w:hAnsi="GHEA Grapalat" w:cs="Times Armenian"/>
          <w:sz w:val="22"/>
          <w:szCs w:val="22"/>
        </w:rPr>
        <w:t>ՀՀ աշխատանքի և սոցիալական հարցերի նախարար</w:t>
      </w:r>
      <w:r w:rsidRPr="00FA536E">
        <w:rPr>
          <w:rFonts w:ascii="GHEA Grapalat" w:hAnsi="GHEA Grapalat" w:cs="Times Armenian"/>
          <w:sz w:val="22"/>
          <w:szCs w:val="22"/>
        </w:rPr>
        <w:tab/>
      </w:r>
      <w:r w:rsidRPr="00FA536E">
        <w:rPr>
          <w:rFonts w:ascii="GHEA Grapalat" w:hAnsi="GHEA Grapalat" w:cs="Times Armenian"/>
          <w:sz w:val="22"/>
          <w:szCs w:val="22"/>
        </w:rPr>
        <w:tab/>
        <w:t xml:space="preserve"> Արթուր Գրիգորյան</w:t>
      </w:r>
    </w:p>
    <w:p w:rsidR="00723BD4" w:rsidRPr="00FA536E" w:rsidRDefault="00723BD4" w:rsidP="00723BD4">
      <w:pPr>
        <w:spacing w:after="200" w:line="276" w:lineRule="auto"/>
        <w:rPr>
          <w:rFonts w:ascii="GHEA Grapalat" w:hAnsi="GHEA Grapalat" w:cs="Times Armenian"/>
          <w:sz w:val="22"/>
          <w:szCs w:val="22"/>
        </w:rPr>
      </w:pPr>
      <w:r w:rsidRPr="00FA536E">
        <w:rPr>
          <w:rFonts w:ascii="GHEA Grapalat" w:hAnsi="GHEA Grapalat" w:cs="Times Armenian"/>
          <w:sz w:val="22"/>
          <w:szCs w:val="22"/>
        </w:rPr>
        <w:br w:type="page"/>
      </w:r>
    </w:p>
    <w:p w:rsidR="00723BD4" w:rsidRPr="00FA536E" w:rsidRDefault="00723BD4" w:rsidP="00723BD4">
      <w:pPr>
        <w:ind w:firstLine="720"/>
        <w:jc w:val="right"/>
        <w:rPr>
          <w:rFonts w:ascii="GHEA Grapalat" w:hAnsi="GHEA Grapalat" w:cs="IRTEK Courier"/>
          <w:sz w:val="22"/>
          <w:szCs w:val="22"/>
          <w:lang w:val="af-ZA"/>
        </w:rPr>
      </w:pPr>
      <w:r w:rsidRPr="00FA536E">
        <w:rPr>
          <w:rFonts w:ascii="GHEA Grapalat" w:hAnsi="GHEA Grapalat" w:cs="Sylfaen"/>
          <w:sz w:val="22"/>
          <w:szCs w:val="22"/>
        </w:rPr>
        <w:lastRenderedPageBreak/>
        <w:t>Հավելված</w:t>
      </w:r>
      <w:r w:rsidRPr="00FA536E">
        <w:rPr>
          <w:rFonts w:ascii="GHEA Grapalat" w:hAnsi="GHEA Grapalat" w:cs="Times Armenian"/>
          <w:sz w:val="22"/>
          <w:szCs w:val="22"/>
          <w:lang w:val="af-ZA"/>
        </w:rPr>
        <w:t xml:space="preserve"> </w:t>
      </w:r>
    </w:p>
    <w:p w:rsidR="00723BD4" w:rsidRPr="00FA536E" w:rsidRDefault="00723BD4" w:rsidP="00723BD4">
      <w:pPr>
        <w:autoSpaceDE w:val="0"/>
        <w:autoSpaceDN w:val="0"/>
        <w:adjustRightInd w:val="0"/>
        <w:ind w:firstLine="720"/>
        <w:jc w:val="right"/>
        <w:rPr>
          <w:rFonts w:ascii="GHEA Grapalat" w:hAnsi="GHEA Grapalat" w:cs="IRTEK Courier"/>
          <w:sz w:val="22"/>
          <w:szCs w:val="22"/>
          <w:lang w:val="af-ZA"/>
        </w:rPr>
      </w:pPr>
      <w:r w:rsidRPr="00FA536E">
        <w:rPr>
          <w:rFonts w:ascii="GHEA Grapalat" w:hAnsi="GHEA Grapalat" w:cs="Sylfaen"/>
          <w:sz w:val="22"/>
          <w:szCs w:val="22"/>
        </w:rPr>
        <w:t>Հայա</w:t>
      </w:r>
      <w:r w:rsidRPr="00FA536E">
        <w:rPr>
          <w:rFonts w:ascii="GHEA Grapalat" w:hAnsi="GHEA Grapalat" w:cs="Times Armenian"/>
          <w:sz w:val="22"/>
          <w:szCs w:val="22"/>
          <w:lang w:val="af-ZA"/>
        </w:rPr>
        <w:t>u</w:t>
      </w:r>
      <w:r w:rsidRPr="00FA536E">
        <w:rPr>
          <w:rFonts w:ascii="GHEA Grapalat" w:hAnsi="GHEA Grapalat" w:cs="Sylfaen"/>
          <w:sz w:val="22"/>
          <w:szCs w:val="22"/>
        </w:rPr>
        <w:t>տանի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Հանրապետության</w:t>
      </w:r>
    </w:p>
    <w:p w:rsidR="00723BD4" w:rsidRPr="00FA536E" w:rsidRDefault="00723BD4" w:rsidP="00723BD4">
      <w:pPr>
        <w:autoSpaceDE w:val="0"/>
        <w:autoSpaceDN w:val="0"/>
        <w:adjustRightInd w:val="0"/>
        <w:ind w:firstLine="720"/>
        <w:jc w:val="right"/>
        <w:rPr>
          <w:rFonts w:ascii="GHEA Grapalat" w:hAnsi="GHEA Grapalat" w:cs="Times Armenian"/>
          <w:sz w:val="22"/>
          <w:szCs w:val="22"/>
          <w:lang w:val="af-ZA"/>
        </w:rPr>
      </w:pPr>
      <w:r w:rsidRPr="00FA536E">
        <w:rPr>
          <w:rFonts w:ascii="GHEA Grapalat" w:hAnsi="GHEA Grapalat" w:cs="Sylfaen"/>
          <w:sz w:val="22"/>
          <w:szCs w:val="22"/>
        </w:rPr>
        <w:t>կառավարության</w:t>
      </w:r>
      <w:r w:rsidRPr="00FA536E">
        <w:rPr>
          <w:rFonts w:ascii="GHEA Grapalat" w:hAnsi="GHEA Grapalat" w:cs="Times Armenian"/>
          <w:sz w:val="22"/>
          <w:szCs w:val="22"/>
          <w:lang w:val="af-ZA"/>
        </w:rPr>
        <w:t xml:space="preserve"> 2011 </w:t>
      </w:r>
      <w:r w:rsidRPr="00FA536E">
        <w:rPr>
          <w:rFonts w:ascii="GHEA Grapalat" w:hAnsi="GHEA Grapalat" w:cs="Sylfaen"/>
          <w:sz w:val="22"/>
          <w:szCs w:val="22"/>
        </w:rPr>
        <w:t>թվականի</w:t>
      </w:r>
    </w:p>
    <w:p w:rsidR="00723BD4" w:rsidRPr="00FA536E" w:rsidRDefault="00723BD4" w:rsidP="00723BD4">
      <w:pPr>
        <w:autoSpaceDE w:val="0"/>
        <w:autoSpaceDN w:val="0"/>
        <w:adjustRightInd w:val="0"/>
        <w:ind w:firstLine="720"/>
        <w:jc w:val="right"/>
        <w:rPr>
          <w:rFonts w:ascii="GHEA Grapalat" w:hAnsi="GHEA Grapalat" w:cs="IRTEK Courier"/>
          <w:sz w:val="22"/>
          <w:szCs w:val="22"/>
          <w:lang w:val="af-ZA"/>
        </w:rPr>
      </w:pPr>
      <w:r w:rsidRPr="00FA536E">
        <w:rPr>
          <w:rFonts w:ascii="GHEA Grapalat" w:hAnsi="GHEA Grapalat" w:cs="IRTEK Courier"/>
          <w:sz w:val="22"/>
          <w:szCs w:val="22"/>
          <w:lang w:val="af-ZA"/>
        </w:rPr>
        <w:t>--------------------</w:t>
      </w:r>
      <w:r w:rsidRPr="00FA536E">
        <w:rPr>
          <w:rFonts w:ascii="GHEA Grapalat" w:hAnsi="GHEA Grapalat" w:cs="Times Armenian"/>
          <w:sz w:val="22"/>
          <w:szCs w:val="22"/>
          <w:lang w:val="af-ZA"/>
        </w:rPr>
        <w:t xml:space="preserve"> N  -</w:t>
      </w:r>
      <w:r w:rsidRPr="00FA536E">
        <w:rPr>
          <w:rFonts w:ascii="GHEA Grapalat" w:hAnsi="GHEA Grapalat" w:cs="Sylfaen"/>
          <w:sz w:val="22"/>
          <w:szCs w:val="22"/>
        </w:rPr>
        <w:t>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որոշման</w:t>
      </w:r>
    </w:p>
    <w:p w:rsidR="00723BD4" w:rsidRPr="00FA536E" w:rsidRDefault="00723BD4" w:rsidP="00723BD4">
      <w:pPr>
        <w:ind w:firstLine="720"/>
        <w:jc w:val="right"/>
        <w:rPr>
          <w:rFonts w:ascii="GHEA Grapalat" w:hAnsi="GHEA Grapalat" w:cs="IRTEK Courier"/>
          <w:sz w:val="22"/>
          <w:szCs w:val="22"/>
          <w:lang w:val="af-ZA"/>
        </w:rPr>
      </w:pPr>
    </w:p>
    <w:p w:rsidR="00FA536E" w:rsidRPr="00FA536E" w:rsidRDefault="00FA536E" w:rsidP="00FA536E">
      <w:pPr>
        <w:jc w:val="center"/>
        <w:rPr>
          <w:rFonts w:ascii="GHEA Grapalat" w:hAnsi="GHEA Grapalat" w:cs="Sylfaen"/>
          <w:b/>
          <w:sz w:val="22"/>
          <w:szCs w:val="22"/>
          <w:lang w:val="af-ZA"/>
        </w:rPr>
      </w:pPr>
      <w:r w:rsidRPr="00FA536E">
        <w:rPr>
          <w:rFonts w:ascii="GHEA Grapalat" w:hAnsi="GHEA Grapalat" w:cs="Sylfaen"/>
          <w:b/>
          <w:sz w:val="22"/>
          <w:szCs w:val="22"/>
        </w:rPr>
        <w:t>ԿԱՐԳ</w:t>
      </w:r>
    </w:p>
    <w:p w:rsidR="00FA536E" w:rsidRDefault="00FA536E" w:rsidP="00FA536E">
      <w:pPr>
        <w:jc w:val="center"/>
        <w:rPr>
          <w:rFonts w:ascii="GHEA Grapalat" w:hAnsi="GHEA Grapalat" w:cs="Sylfaen"/>
          <w:b/>
          <w:sz w:val="22"/>
          <w:szCs w:val="22"/>
          <w:lang w:val="af-ZA"/>
        </w:rPr>
      </w:pPr>
      <w:r w:rsidRPr="00FA536E">
        <w:rPr>
          <w:rFonts w:ascii="GHEA Grapalat" w:hAnsi="GHEA Grapalat" w:cs="Sylfaen"/>
          <w:b/>
          <w:sz w:val="22"/>
          <w:szCs w:val="22"/>
        </w:rPr>
        <w:t>ԴԱՏԱԽԱԶԻ</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ՊԱՇՏՈՆ</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ԶԲԱՂԵՑՐԱԾ</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ԱՆՁԻՆ</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ԿԵՆ</w:t>
      </w:r>
      <w:r w:rsidRPr="00FA536E">
        <w:rPr>
          <w:rFonts w:ascii="GHEA Grapalat" w:hAnsi="GHEA Grapalat" w:cs="Sylfaen"/>
          <w:b/>
          <w:sz w:val="22"/>
          <w:szCs w:val="22"/>
          <w:lang w:val="af-ZA"/>
        </w:rPr>
        <w:t>U</w:t>
      </w:r>
      <w:r w:rsidRPr="00FA536E">
        <w:rPr>
          <w:rFonts w:ascii="GHEA Grapalat" w:hAnsi="GHEA Grapalat" w:cs="Sylfaen"/>
          <w:b/>
          <w:sz w:val="22"/>
          <w:szCs w:val="22"/>
        </w:rPr>
        <w:t>ԱԹՈՇԱԿ</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ՆՇԱՆԱԿԵԼՈՒ</w:t>
      </w:r>
      <w:r w:rsidRPr="00FA536E">
        <w:rPr>
          <w:rFonts w:ascii="GHEA Grapalat" w:hAnsi="GHEA Grapalat" w:cs="Sylfaen"/>
          <w:b/>
          <w:sz w:val="22"/>
          <w:szCs w:val="22"/>
          <w:lang w:val="af-ZA"/>
        </w:rPr>
        <w:t xml:space="preserve"> </w:t>
      </w:r>
    </w:p>
    <w:p w:rsidR="00FA536E" w:rsidRPr="00FA536E" w:rsidRDefault="00FA536E" w:rsidP="00FA536E">
      <w:pPr>
        <w:jc w:val="center"/>
        <w:rPr>
          <w:rFonts w:ascii="GHEA Grapalat" w:hAnsi="GHEA Grapalat" w:cs="Sylfaen"/>
          <w:b/>
          <w:sz w:val="22"/>
          <w:szCs w:val="22"/>
          <w:lang w:val="en-US"/>
        </w:rPr>
      </w:pPr>
      <w:r w:rsidRPr="00FA536E">
        <w:rPr>
          <w:rFonts w:ascii="GHEA Grapalat" w:hAnsi="GHEA Grapalat" w:cs="Sylfaen"/>
          <w:b/>
          <w:sz w:val="22"/>
          <w:szCs w:val="22"/>
          <w:lang w:val="af-ZA"/>
        </w:rPr>
        <w:t>(</w:t>
      </w:r>
      <w:r w:rsidRPr="00FA536E">
        <w:rPr>
          <w:rFonts w:ascii="GHEA Grapalat" w:hAnsi="GHEA Grapalat" w:cs="Sylfaen"/>
          <w:b/>
          <w:sz w:val="22"/>
          <w:szCs w:val="22"/>
        </w:rPr>
        <w:t>ՎԵՐԱՀԱՇՎԱՐԿԵԼՈՒ</w:t>
      </w:r>
      <w:r w:rsidRPr="00FA536E">
        <w:rPr>
          <w:rFonts w:ascii="GHEA Grapalat" w:hAnsi="GHEA Grapalat" w:cs="Sylfaen"/>
          <w:b/>
          <w:sz w:val="22"/>
          <w:szCs w:val="22"/>
          <w:lang w:val="af-ZA"/>
        </w:rPr>
        <w:t xml:space="preserve">), ՎՃԱՐԵԼՈՒ, </w:t>
      </w:r>
      <w:r w:rsidRPr="00FA536E">
        <w:rPr>
          <w:rFonts w:ascii="GHEA Grapalat" w:hAnsi="GHEA Grapalat" w:cs="Sylfaen"/>
          <w:b/>
          <w:sz w:val="22"/>
          <w:szCs w:val="22"/>
        </w:rPr>
        <w:t>ԻՆՉՊԵՍ</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ՆԱԵՎ</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ՍՏԱԺԸ</w:t>
      </w:r>
      <w:r w:rsidRPr="00FA536E">
        <w:rPr>
          <w:rFonts w:ascii="GHEA Grapalat" w:hAnsi="GHEA Grapalat" w:cs="Sylfaen"/>
          <w:b/>
          <w:sz w:val="22"/>
          <w:szCs w:val="22"/>
          <w:lang w:val="af-ZA"/>
        </w:rPr>
        <w:t xml:space="preserve"> </w:t>
      </w:r>
      <w:r w:rsidRPr="00FA536E">
        <w:rPr>
          <w:rFonts w:ascii="GHEA Grapalat" w:hAnsi="GHEA Grapalat" w:cs="Sylfaen"/>
          <w:b/>
          <w:sz w:val="22"/>
          <w:szCs w:val="22"/>
        </w:rPr>
        <w:t>ՀԱՇՎԱՐԿԵԼՈՒ</w:t>
      </w:r>
    </w:p>
    <w:p w:rsidR="00FA536E" w:rsidRPr="00FA536E" w:rsidRDefault="00FA536E" w:rsidP="00FA536E">
      <w:pPr>
        <w:jc w:val="center"/>
        <w:rPr>
          <w:rFonts w:ascii="GHEA Grapalat" w:hAnsi="GHEA Grapalat" w:cs="Sylfaen"/>
          <w:b/>
          <w:sz w:val="22"/>
          <w:szCs w:val="22"/>
          <w:lang w:val="en-US"/>
        </w:rPr>
      </w:pPr>
      <w:r w:rsidRPr="00FA536E">
        <w:rPr>
          <w:rFonts w:ascii="GHEA Grapalat" w:hAnsi="GHEA Grapalat" w:cs="Sylfaen"/>
          <w:b/>
          <w:sz w:val="22"/>
          <w:szCs w:val="22"/>
          <w:lang w:val="en-US"/>
        </w:rPr>
        <w:t>-----------------------------------------------------------------------------------------------------------</w:t>
      </w:r>
    </w:p>
    <w:p w:rsidR="00FA536E" w:rsidRPr="00FA536E" w:rsidRDefault="00FA536E" w:rsidP="00FA536E">
      <w:pPr>
        <w:spacing w:line="360" w:lineRule="auto"/>
        <w:ind w:firstLine="748"/>
        <w:jc w:val="both"/>
        <w:rPr>
          <w:rFonts w:ascii="GHEA Grapalat" w:hAnsi="GHEA Grapalat"/>
          <w:sz w:val="22"/>
          <w:szCs w:val="22"/>
          <w:lang w:val="af-ZA"/>
        </w:rPr>
      </w:pP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Pr>
          <w:rFonts w:ascii="GHEA Grapalat" w:hAnsi="GHEA Grapalat" w:cs="Sylfaen"/>
          <w:sz w:val="22"/>
          <w:szCs w:val="22"/>
          <w:lang w:val="en-US"/>
        </w:rPr>
        <w:t xml:space="preserve"> </w:t>
      </w:r>
      <w:r w:rsidRPr="00FA536E">
        <w:rPr>
          <w:rFonts w:ascii="GHEA Grapalat" w:hAnsi="GHEA Grapalat" w:cs="Sylfaen"/>
          <w:sz w:val="22"/>
          <w:szCs w:val="22"/>
        </w:rPr>
        <w:t>Սույն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կարգով</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սահմանվում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Times Armenian"/>
          <w:sz w:val="22"/>
          <w:szCs w:val="22"/>
          <w:lang w:val="af-ZA"/>
        </w:rPr>
        <w:t xml:space="preserve"> մինչև 1974 թվականի հունվարի 1-ը ծնված՝ </w:t>
      </w:r>
      <w:r w:rsidRPr="00FA536E">
        <w:rPr>
          <w:rFonts w:ascii="GHEA Grapalat" w:hAnsi="GHEA Grapalat" w:cs="Times Armenian"/>
          <w:sz w:val="22"/>
          <w:szCs w:val="22"/>
        </w:rPr>
        <w:t>դատախազի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պաշտոն</w:t>
      </w:r>
      <w:r w:rsidRPr="00FA536E">
        <w:rPr>
          <w:rFonts w:ascii="GHEA Grapalat" w:hAnsi="GHEA Grapalat" w:cs="Times Armenian"/>
          <w:sz w:val="22"/>
          <w:szCs w:val="22"/>
          <w:lang w:val="af-ZA"/>
        </w:rPr>
        <w:t xml:space="preserve"> զբաղեցրած </w:t>
      </w:r>
      <w:r w:rsidRPr="00FA536E">
        <w:rPr>
          <w:rFonts w:ascii="GHEA Grapalat" w:hAnsi="GHEA Grapalat" w:cs="Sylfaen"/>
          <w:sz w:val="22"/>
          <w:szCs w:val="22"/>
        </w:rPr>
        <w:t>անձին</w:t>
      </w:r>
      <w:r w:rsidRPr="00FA536E">
        <w:rPr>
          <w:rFonts w:ascii="GHEA Grapalat" w:hAnsi="GHEA Grapalat" w:cs="Times Armenian"/>
          <w:sz w:val="22"/>
          <w:szCs w:val="22"/>
          <w:lang w:val="af-ZA"/>
        </w:rPr>
        <w:t xml:space="preserve"> </w:t>
      </w:r>
      <w:r w:rsidRPr="00FA536E">
        <w:rPr>
          <w:rFonts w:ascii="GHEA Grapalat" w:hAnsi="GHEA Grapalat"/>
          <w:sz w:val="22"/>
          <w:szCs w:val="22"/>
          <w:lang w:val="af-ZA"/>
        </w:rPr>
        <w:t xml:space="preserve">(այսուհետ` դատախազ) </w:t>
      </w:r>
      <w:r w:rsidRPr="00FA536E">
        <w:rPr>
          <w:rFonts w:ascii="GHEA Grapalat" w:hAnsi="GHEA Grapalat" w:cs="Times Armenian"/>
          <w:sz w:val="22"/>
          <w:szCs w:val="22"/>
          <w:lang w:val="af-ZA"/>
        </w:rPr>
        <w:t xml:space="preserve">երկարամյա ծառայության, հաշմանդամության </w:t>
      </w:r>
      <w:r w:rsidRPr="00FA536E">
        <w:rPr>
          <w:rFonts w:ascii="GHEA Grapalat" w:hAnsi="GHEA Grapalat" w:cs="Times Armenian"/>
          <w:sz w:val="22"/>
          <w:szCs w:val="22"/>
        </w:rPr>
        <w:t>կենսաթոշակ</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իսկ</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նրա</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մահվան</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դեպքում</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նրա</w:t>
      </w:r>
      <w:r w:rsidRPr="00FA536E">
        <w:rPr>
          <w:rFonts w:ascii="GHEA Grapalat" w:hAnsi="GHEA Grapalat" w:cs="Times Armenian"/>
          <w:sz w:val="22"/>
          <w:szCs w:val="22"/>
          <w:lang w:val="af-ZA"/>
        </w:rPr>
        <w:t xml:space="preserve"> ընտանիքի անդամներին կերակրողին կորցնելու դեպքում </w:t>
      </w:r>
      <w:r w:rsidRPr="00FA536E">
        <w:rPr>
          <w:rFonts w:ascii="GHEA Grapalat" w:hAnsi="GHEA Grapalat" w:cs="Sylfaen"/>
          <w:sz w:val="22"/>
          <w:szCs w:val="22"/>
        </w:rPr>
        <w:t>կենսաթոշակ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նշանակելու</w:t>
      </w:r>
      <w:r w:rsidRPr="00FA536E">
        <w:rPr>
          <w:rFonts w:ascii="GHEA Grapalat" w:hAnsi="GHEA Grapalat" w:cs="Sylfaen"/>
          <w:sz w:val="22"/>
          <w:szCs w:val="22"/>
          <w:lang w:val="af-ZA"/>
        </w:rPr>
        <w:t xml:space="preserve"> </w:t>
      </w:r>
      <w:r w:rsidRPr="00FA536E">
        <w:rPr>
          <w:rFonts w:ascii="GHEA Grapalat" w:hAnsi="GHEA Grapalat"/>
          <w:sz w:val="22"/>
          <w:szCs w:val="22"/>
          <w:lang w:val="af-ZA"/>
        </w:rPr>
        <w:t xml:space="preserve">(վերահաշվարկելու) </w:t>
      </w:r>
      <w:r w:rsidRPr="00FA536E">
        <w:rPr>
          <w:rFonts w:ascii="GHEA Grapalat" w:hAnsi="GHEA Grapalat" w:cs="Sylfaen"/>
          <w:sz w:val="22"/>
          <w:szCs w:val="22"/>
        </w:rPr>
        <w:t>և</w:t>
      </w:r>
      <w:r w:rsidRPr="00FA536E">
        <w:rPr>
          <w:rFonts w:ascii="GHEA Grapalat" w:hAnsi="GHEA Grapalat" w:cs="Sylfaen"/>
          <w:sz w:val="22"/>
          <w:szCs w:val="22"/>
          <w:lang w:val="af-ZA"/>
        </w:rPr>
        <w:t xml:space="preserve"> </w:t>
      </w:r>
      <w:r w:rsidRPr="00FA536E">
        <w:rPr>
          <w:rFonts w:ascii="GHEA Grapalat" w:hAnsi="GHEA Grapalat" w:cs="Sylfaen"/>
          <w:sz w:val="22"/>
          <w:szCs w:val="22"/>
        </w:rPr>
        <w:t>վճարելու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ինչպես</w:t>
      </w:r>
      <w:r w:rsidRPr="00FA536E">
        <w:rPr>
          <w:rFonts w:ascii="GHEA Grapalat" w:hAnsi="GHEA Grapalat" w:cs="Sylfaen"/>
          <w:sz w:val="22"/>
          <w:szCs w:val="22"/>
          <w:lang w:val="af-ZA"/>
        </w:rPr>
        <w:t xml:space="preserve"> նաև կենսաթոշակի իրավունք տվող</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 xml:space="preserve">աշխատանքային </w:t>
      </w:r>
      <w:r w:rsidRPr="00FA536E">
        <w:rPr>
          <w:rFonts w:ascii="GHEA Grapalat" w:hAnsi="GHEA Grapalat" w:cs="Sylfaen"/>
          <w:sz w:val="22"/>
          <w:szCs w:val="22"/>
        </w:rPr>
        <w:t>ստաժը</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հաշվարկելու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կարգը</w:t>
      </w:r>
      <w:r w:rsidRPr="00FA536E">
        <w:rPr>
          <w:rFonts w:ascii="GHEA Grapalat" w:hAnsi="GHEA Grapalat" w:cs="Sylfaen"/>
          <w:sz w:val="22"/>
          <w:szCs w:val="22"/>
          <w:lang w:val="af-ZA"/>
        </w:rPr>
        <w:t>:</w:t>
      </w:r>
    </w:p>
    <w:p w:rsidR="00FA536E" w:rsidRPr="00FA536E" w:rsidRDefault="00FA536E" w:rsidP="00FA536E">
      <w:pPr>
        <w:numPr>
          <w:ilvl w:val="0"/>
          <w:numId w:val="10"/>
        </w:numPr>
        <w:tabs>
          <w:tab w:val="center" w:pos="-1440"/>
          <w:tab w:val="left" w:pos="0"/>
        </w:tabs>
        <w:ind w:left="0" w:firstLine="540"/>
        <w:jc w:val="both"/>
        <w:rPr>
          <w:rFonts w:ascii="GHEA Grapalat" w:hAnsi="GHEA Grapalat" w:cs="Sylfaen"/>
          <w:sz w:val="22"/>
          <w:szCs w:val="22"/>
          <w:lang w:val="af-ZA"/>
        </w:rPr>
      </w:pPr>
      <w:r w:rsidRPr="00FA536E">
        <w:rPr>
          <w:rFonts w:ascii="GHEA Grapalat" w:hAnsi="GHEA Grapalat" w:cs="Times Armenian"/>
          <w:sz w:val="22"/>
          <w:szCs w:val="22"/>
        </w:rPr>
        <w:t>Դատախազի</w:t>
      </w:r>
      <w:r w:rsidRPr="00FA536E">
        <w:rPr>
          <w:rFonts w:ascii="GHEA Grapalat" w:hAnsi="GHEA Grapalat" w:cs="Sylfaen"/>
          <w:sz w:val="22"/>
          <w:szCs w:val="22"/>
        </w:rPr>
        <w:t>ն</w:t>
      </w:r>
      <w:r w:rsidRPr="00FA536E">
        <w:rPr>
          <w:rFonts w:ascii="GHEA Grapalat" w:hAnsi="GHEA Grapalat" w:cs="Sylfaen"/>
          <w:sz w:val="22"/>
          <w:szCs w:val="22"/>
          <w:lang w:val="af-ZA"/>
        </w:rPr>
        <w:t xml:space="preserve">, </w:t>
      </w:r>
      <w:r w:rsidRPr="00FA536E">
        <w:rPr>
          <w:rFonts w:ascii="GHEA Grapalat" w:hAnsi="GHEA Grapalat" w:cs="Times Armenian"/>
          <w:sz w:val="22"/>
          <w:szCs w:val="22"/>
        </w:rPr>
        <w:t>իսկ</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նրա</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մահվան</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դեպքում</w:t>
      </w:r>
      <w:r w:rsidRPr="00FA536E">
        <w:rPr>
          <w:rFonts w:ascii="GHEA Grapalat" w:hAnsi="GHEA Grapalat" w:cs="Times Armenian"/>
          <w:sz w:val="22"/>
          <w:szCs w:val="22"/>
          <w:lang w:val="af-ZA"/>
        </w:rPr>
        <w:t xml:space="preserve"> </w:t>
      </w:r>
      <w:r w:rsidRPr="00FA536E">
        <w:rPr>
          <w:rFonts w:ascii="GHEA Grapalat" w:hAnsi="GHEA Grapalat" w:cs="Times Armenian"/>
          <w:sz w:val="22"/>
          <w:szCs w:val="22"/>
        </w:rPr>
        <w:t>նրա</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ընտանիքի</w:t>
      </w:r>
      <w:r w:rsidRPr="00FA536E">
        <w:rPr>
          <w:rFonts w:ascii="GHEA Grapalat" w:hAnsi="GHEA Grapalat" w:cs="Times Armenian"/>
          <w:sz w:val="22"/>
          <w:szCs w:val="22"/>
          <w:lang w:val="af-ZA"/>
        </w:rPr>
        <w:t xml:space="preserve"> անդամներին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վերահաշվարկվում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վճարվում</w:t>
      </w:r>
      <w:r w:rsidRPr="00FA536E">
        <w:rPr>
          <w:rFonts w:ascii="GHEA Grapalat" w:hAnsi="GHEA Grapalat" w:cs="Sylfaen"/>
          <w:sz w:val="22"/>
          <w:szCs w:val="22"/>
          <w:lang w:val="af-ZA"/>
        </w:rPr>
        <w:t xml:space="preserve">, կենսաթոշակ ստանալու իրավունքը դադարեցվում և վերականգնվում, կենսաթոշակ վճարելը դադարեցվում և վերսկսվում է </w:t>
      </w:r>
      <w:r w:rsidRPr="00FA536E">
        <w:rPr>
          <w:rFonts w:ascii="GHEA Grapalat" w:hAnsi="GHEA Grapalat" w:cs="Times Armenian"/>
          <w:sz w:val="22"/>
          <w:szCs w:val="22"/>
          <w:lang w:val="af-ZA"/>
        </w:rPr>
        <w:t>«</w:t>
      </w:r>
      <w:r w:rsidRPr="00FA536E">
        <w:rPr>
          <w:rFonts w:ascii="GHEA Grapalat" w:hAnsi="GHEA Grapalat" w:cs="Sylfaen"/>
          <w:sz w:val="22"/>
          <w:szCs w:val="22"/>
        </w:rPr>
        <w:t>Պետական</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կենսաթոշակների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մասին</w:t>
      </w:r>
      <w:r w:rsidRPr="00FA536E">
        <w:rPr>
          <w:rFonts w:ascii="GHEA Grapalat" w:hAnsi="GHEA Grapalat" w:cs="Times Armenian"/>
          <w:sz w:val="22"/>
          <w:szCs w:val="22"/>
          <w:lang w:val="af-ZA"/>
        </w:rPr>
        <w:t>»</w:t>
      </w:r>
      <w:r w:rsidRPr="00FA536E">
        <w:rPr>
          <w:rFonts w:ascii="GHEA Grapalat" w:hAnsi="GHEA Grapalat"/>
          <w:sz w:val="22"/>
          <w:szCs w:val="22"/>
          <w:lang w:val="af-ZA"/>
        </w:rPr>
        <w:t xml:space="preserve"> </w:t>
      </w:r>
      <w:r w:rsidRPr="00FA536E">
        <w:rPr>
          <w:rFonts w:ascii="GHEA Grapalat" w:hAnsi="GHEA Grapalat" w:cs="Sylfaen"/>
          <w:sz w:val="22"/>
          <w:szCs w:val="22"/>
        </w:rPr>
        <w:t>Հայաստանի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Հանրապետության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օրենքով</w:t>
      </w:r>
      <w:r w:rsidRPr="00FA536E">
        <w:rPr>
          <w:rFonts w:ascii="GHEA Grapalat" w:hAnsi="GHEA Grapalat" w:cs="Sylfaen"/>
          <w:sz w:val="22"/>
          <w:szCs w:val="22"/>
          <w:lang w:val="af-ZA"/>
        </w:rPr>
        <w:t xml:space="preserve"> </w:t>
      </w:r>
      <w:r w:rsidRPr="00FA536E">
        <w:rPr>
          <w:rFonts w:ascii="GHEA Grapalat" w:hAnsi="GHEA Grapalat"/>
          <w:sz w:val="22"/>
          <w:szCs w:val="22"/>
          <w:lang w:val="af-ZA"/>
        </w:rPr>
        <w:t>(</w:t>
      </w:r>
      <w:r w:rsidRPr="00FA536E">
        <w:rPr>
          <w:rFonts w:ascii="GHEA Grapalat" w:hAnsi="GHEA Grapalat" w:cs="Sylfaen"/>
          <w:sz w:val="22"/>
          <w:szCs w:val="22"/>
        </w:rPr>
        <w:t>այսուհետ</w:t>
      </w:r>
      <w:r w:rsidRPr="00FA536E">
        <w:rPr>
          <w:rFonts w:ascii="GHEA Grapalat" w:hAnsi="GHEA Grapalat"/>
          <w:sz w:val="22"/>
          <w:szCs w:val="22"/>
          <w:lang w:val="af-ZA"/>
        </w:rPr>
        <w:t xml:space="preserve">` </w:t>
      </w:r>
      <w:r w:rsidRPr="00FA536E">
        <w:rPr>
          <w:rFonts w:ascii="GHEA Grapalat" w:hAnsi="GHEA Grapalat" w:cs="Sylfaen"/>
          <w:sz w:val="22"/>
          <w:szCs w:val="22"/>
        </w:rPr>
        <w:t>օրենք</w:t>
      </w:r>
      <w:r w:rsidRPr="00FA536E">
        <w:rPr>
          <w:rFonts w:ascii="GHEA Grapalat" w:hAnsi="GHEA Grapalat"/>
          <w:sz w:val="22"/>
          <w:szCs w:val="22"/>
          <w:lang w:val="af-ZA"/>
        </w:rPr>
        <w:t xml:space="preserve">)` զինծառայողների համար </w:t>
      </w:r>
      <w:r w:rsidRPr="00FA536E">
        <w:rPr>
          <w:rFonts w:ascii="GHEA Grapalat" w:hAnsi="GHEA Grapalat" w:cs="Sylfaen"/>
          <w:sz w:val="22"/>
          <w:szCs w:val="22"/>
          <w:lang w:val="af-ZA"/>
        </w:rPr>
        <w:t>սահմանված կարգով:</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IRTEK Courier"/>
          <w:sz w:val="22"/>
          <w:szCs w:val="22"/>
        </w:rPr>
        <w:t>Սույն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կարգով</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սահմանված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կենսաթոշակի</w:t>
      </w:r>
      <w:r w:rsidRPr="00FA536E">
        <w:rPr>
          <w:rFonts w:ascii="GHEA Grapalat" w:hAnsi="GHEA Grapalat" w:cs="IRTEK Courier"/>
          <w:sz w:val="22"/>
          <w:szCs w:val="22"/>
          <w:lang w:val="af-ZA"/>
        </w:rPr>
        <w:t xml:space="preserve">ն առնչվող տվյալները ներառվում են </w:t>
      </w:r>
      <w:r w:rsidRPr="00FA536E">
        <w:rPr>
          <w:rFonts w:ascii="GHEA Grapalat" w:hAnsi="GHEA Grapalat" w:cs="Sylfaen"/>
          <w:sz w:val="22"/>
          <w:szCs w:val="22"/>
          <w:lang w:val="af-ZA"/>
        </w:rPr>
        <w:t xml:space="preserve">պետական կենսաթոշակային համակարգի տվյալների </w:t>
      </w:r>
      <w:r w:rsidRPr="00FA536E">
        <w:rPr>
          <w:rFonts w:ascii="GHEA Grapalat" w:hAnsi="GHEA Grapalat" w:cs="Sylfaen"/>
          <w:sz w:val="22"/>
          <w:szCs w:val="22"/>
        </w:rPr>
        <w:t>շտեմարան</w:t>
      </w:r>
      <w:r w:rsidRPr="00FA536E">
        <w:rPr>
          <w:rFonts w:ascii="GHEA Grapalat" w:hAnsi="GHEA Grapalat" w:cs="Sylfaen"/>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lang w:val="af-ZA"/>
        </w:rPr>
        <w:t>Դատախազին օրենքի 18-րդ հոդվածով սահմանված երկարամյա ծառայության կենսաթոշակ է նշանակվում, եթե նա՝</w:t>
      </w:r>
    </w:p>
    <w:p w:rsidR="00FA536E" w:rsidRPr="00FA536E" w:rsidRDefault="00FA536E" w:rsidP="00FA536E">
      <w:pPr>
        <w:tabs>
          <w:tab w:val="left" w:pos="0"/>
        </w:tabs>
        <w:ind w:firstLine="540"/>
        <w:jc w:val="both"/>
        <w:rPr>
          <w:rFonts w:ascii="GHEA Grapalat" w:hAnsi="GHEA Grapalat" w:cs="Sylfaen"/>
          <w:sz w:val="22"/>
          <w:szCs w:val="22"/>
          <w:lang w:val="af-ZA"/>
        </w:rPr>
      </w:pPr>
      <w:r w:rsidRPr="00FA536E">
        <w:rPr>
          <w:rFonts w:ascii="GHEA Grapalat" w:hAnsi="GHEA Grapalat" w:cs="Sylfaen"/>
          <w:sz w:val="22"/>
          <w:szCs w:val="22"/>
          <w:lang w:val="af-ZA"/>
        </w:rPr>
        <w:t xml:space="preserve">1) դատախազի պաշտոնից օրենքով սահմանված կարգով ազատվելու օրվա դրությամբ ունի առնվազն 20 օրացուցային տարվա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աշխատանքային ստաժ</w:t>
      </w:r>
      <w:r w:rsidRPr="00FA536E">
        <w:rPr>
          <w:rFonts w:ascii="GHEA Grapalat" w:hAnsi="GHEA Grapalat" w:cs="Sylfaen"/>
          <w:sz w:val="22"/>
          <w:szCs w:val="22"/>
          <w:lang w:val="pt-BR"/>
        </w:rPr>
        <w:t>.</w:t>
      </w:r>
    </w:p>
    <w:p w:rsidR="00FA536E" w:rsidRPr="00FA536E" w:rsidRDefault="00FA536E" w:rsidP="00FA536E">
      <w:pPr>
        <w:tabs>
          <w:tab w:val="left" w:pos="0"/>
          <w:tab w:val="left" w:pos="912"/>
          <w:tab w:val="left" w:pos="1140"/>
        </w:tabs>
        <w:autoSpaceDE w:val="0"/>
        <w:autoSpaceDN w:val="0"/>
        <w:adjustRightInd w:val="0"/>
        <w:ind w:firstLine="540"/>
        <w:jc w:val="both"/>
        <w:rPr>
          <w:rFonts w:ascii="GHEA Grapalat" w:hAnsi="GHEA Grapalat" w:cs="IRTEK Courier"/>
          <w:sz w:val="22"/>
          <w:szCs w:val="22"/>
          <w:lang w:val="af-ZA"/>
        </w:rPr>
      </w:pPr>
      <w:r w:rsidRPr="00FA536E">
        <w:rPr>
          <w:rFonts w:ascii="GHEA Grapalat" w:hAnsi="GHEA Grapalat" w:cs="Sylfaen"/>
          <w:sz w:val="22"/>
          <w:szCs w:val="22"/>
          <w:lang w:val="af-ZA"/>
        </w:rPr>
        <w:t>2) դատախազի պաշտոնից ազատվել է դատախազի պաշտոն զբաղեցնելու առավելագույն տարիքը (65 տարին) լրանալու կապակցությամբ և պաշտոնից ազատվելու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օրվա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դրությամբ</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ունի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առնվազն</w:t>
      </w:r>
      <w:r w:rsidRPr="00FA536E">
        <w:rPr>
          <w:rFonts w:ascii="GHEA Grapalat" w:hAnsi="GHEA Grapalat" w:cs="IRTEK Courier"/>
          <w:sz w:val="22"/>
          <w:szCs w:val="22"/>
          <w:lang w:val="af-ZA"/>
        </w:rPr>
        <w:t xml:space="preserve"> 25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աշխատանքային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որում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 xml:space="preserve">աշխատանքային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կազմում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առնվազն</w:t>
      </w:r>
      <w:r w:rsidRPr="00FA536E">
        <w:rPr>
          <w:rFonts w:ascii="GHEA Grapalat" w:hAnsi="GHEA Grapalat" w:cs="IRTEK Courier"/>
          <w:sz w:val="22"/>
          <w:szCs w:val="22"/>
          <w:lang w:val="af-ZA"/>
        </w:rPr>
        <w:t xml:space="preserve"> 12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տարի</w:t>
      </w:r>
      <w:r w:rsidRPr="00FA536E">
        <w:rPr>
          <w:rFonts w:ascii="GHEA Grapalat" w:hAnsi="GHEA Grapalat" w:cs="IRTEK Courier"/>
          <w:sz w:val="22"/>
          <w:szCs w:val="22"/>
          <w:lang w:val="af-ZA"/>
        </w:rPr>
        <w:t xml:space="preserve">, 6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ամիս</w:t>
      </w:r>
      <w:r w:rsidRPr="00FA536E">
        <w:rPr>
          <w:rFonts w:ascii="GHEA Grapalat" w:hAnsi="GHEA Grapalat" w:cs="IRTEK Courier"/>
          <w:sz w:val="22"/>
          <w:szCs w:val="22"/>
          <w:lang w:val="af-ZA"/>
        </w:rPr>
        <w:t>.</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3) </w:t>
      </w:r>
      <w:r w:rsidRPr="00FA536E">
        <w:rPr>
          <w:rFonts w:ascii="GHEA Grapalat" w:hAnsi="GHEA Grapalat" w:cs="Sylfaen"/>
          <w:sz w:val="22"/>
          <w:szCs w:val="22"/>
          <w:lang w:val="af-ZA"/>
        </w:rPr>
        <w:t xml:space="preserve">դատախազի պաշտոնից ազատվել է </w:t>
      </w:r>
      <w:r w:rsidRPr="00FA536E">
        <w:rPr>
          <w:rFonts w:ascii="GHEA Grapalat" w:hAnsi="GHEA Grapalat" w:cs="IRTEK Courier"/>
          <w:sz w:val="22"/>
          <w:szCs w:val="22"/>
        </w:rPr>
        <w:t>հաստիքների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կրճատման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առողջական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վիճակի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պատճառով</w:t>
      </w:r>
      <w:r w:rsidRPr="00FA536E">
        <w:rPr>
          <w:rFonts w:ascii="GHEA Grapalat" w:hAnsi="GHEA Grapalat" w:cs="IRTEK Courier"/>
          <w:sz w:val="22"/>
          <w:szCs w:val="22"/>
          <w:lang w:val="af-ZA"/>
        </w:rPr>
        <w:t>,</w:t>
      </w:r>
      <w:r w:rsidRPr="00FA536E">
        <w:rPr>
          <w:rFonts w:ascii="GHEA Grapalat" w:hAnsi="GHEA Grapalat" w:cs="Sylfaen"/>
          <w:sz w:val="22"/>
          <w:szCs w:val="22"/>
          <w:lang w:val="af-ZA"/>
        </w:rPr>
        <w:t xml:space="preserve"> պաշտոնից ազատվելու </w:t>
      </w:r>
      <w:r w:rsidRPr="00FA536E">
        <w:rPr>
          <w:rFonts w:ascii="GHEA Grapalat" w:hAnsi="GHEA Grapalat" w:cs="IRTEK Courier"/>
          <w:sz w:val="22"/>
          <w:szCs w:val="22"/>
        </w:rPr>
        <w:t>օրվա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դրությամբ</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առնվազն</w:t>
      </w:r>
      <w:r w:rsidRPr="00FA536E">
        <w:rPr>
          <w:rFonts w:ascii="GHEA Grapalat" w:hAnsi="GHEA Grapalat" w:cs="IRTEK Courier"/>
          <w:sz w:val="22"/>
          <w:szCs w:val="22"/>
          <w:lang w:val="af-ZA"/>
        </w:rPr>
        <w:t xml:space="preserve"> 45 </w:t>
      </w:r>
      <w:r w:rsidRPr="00FA536E">
        <w:rPr>
          <w:rFonts w:ascii="GHEA Grapalat" w:hAnsi="GHEA Grapalat" w:cs="IRTEK Courier"/>
          <w:sz w:val="22"/>
          <w:szCs w:val="22"/>
        </w:rPr>
        <w:t>տարեկան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ունի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առնվազն</w:t>
      </w:r>
      <w:r w:rsidRPr="00FA536E">
        <w:rPr>
          <w:rFonts w:ascii="GHEA Grapalat" w:hAnsi="GHEA Grapalat" w:cs="IRTEK Courier"/>
          <w:sz w:val="22"/>
          <w:szCs w:val="22"/>
          <w:lang w:val="af-ZA"/>
        </w:rPr>
        <w:t xml:space="preserve"> 25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աշխատանքային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w:t>
      </w:r>
      <w:r w:rsidRPr="00FA536E">
        <w:rPr>
          <w:rFonts w:ascii="GHEA Grapalat" w:hAnsi="GHEA Grapalat" w:cs="IRTEK Courier"/>
          <w:sz w:val="22"/>
          <w:szCs w:val="22"/>
          <w:lang w:val="af-ZA"/>
        </w:rPr>
        <w:t xml:space="preserve">, որում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 xml:space="preserve">աշխատանքային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կազմում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առնվազն</w:t>
      </w:r>
      <w:r w:rsidRPr="00FA536E">
        <w:rPr>
          <w:rFonts w:ascii="GHEA Grapalat" w:hAnsi="GHEA Grapalat" w:cs="IRTEK Courier"/>
          <w:sz w:val="22"/>
          <w:szCs w:val="22"/>
          <w:lang w:val="af-ZA"/>
        </w:rPr>
        <w:t xml:space="preserve"> 12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տարի</w:t>
      </w:r>
      <w:r w:rsidRPr="00FA536E">
        <w:rPr>
          <w:rFonts w:ascii="GHEA Grapalat" w:hAnsi="GHEA Grapalat" w:cs="IRTEK Courier"/>
          <w:sz w:val="22"/>
          <w:szCs w:val="22"/>
          <w:lang w:val="af-ZA"/>
        </w:rPr>
        <w:t xml:space="preserve">, 6 </w:t>
      </w:r>
      <w:r w:rsidRPr="00FA536E">
        <w:rPr>
          <w:rFonts w:ascii="GHEA Grapalat" w:hAnsi="GHEA Grapalat" w:cs="IRTEK Courier"/>
          <w:sz w:val="22"/>
          <w:szCs w:val="22"/>
        </w:rPr>
        <w:t>օրացուցային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ամիս</w:t>
      </w:r>
      <w:r w:rsidRPr="00FA536E">
        <w:rPr>
          <w:rFonts w:ascii="GHEA Grapalat" w:hAnsi="GHEA Grapalat" w:cs="IRTEK Courier"/>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lang w:val="af-ZA"/>
        </w:rPr>
        <w:t xml:space="preserve">Սույն կարգի 4-րդ կետում նշված`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 xml:space="preserve">աշխատանքային ստաժում </w:t>
      </w:r>
      <w:r w:rsidRPr="00FA536E">
        <w:rPr>
          <w:rFonts w:ascii="GHEA Grapalat" w:hAnsi="GHEA Grapalat"/>
          <w:sz w:val="22"/>
          <w:szCs w:val="22"/>
          <w:lang w:val="af-ZA"/>
        </w:rPr>
        <w:t>o</w:t>
      </w:r>
      <w:r w:rsidRPr="00FA536E">
        <w:rPr>
          <w:rFonts w:ascii="GHEA Grapalat" w:hAnsi="GHEA Grapalat" w:cs="Sylfaen"/>
          <w:sz w:val="22"/>
          <w:szCs w:val="22"/>
        </w:rPr>
        <w:t>րացուցային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հաշվարկով</w:t>
      </w:r>
      <w:r w:rsidRPr="00FA536E">
        <w:rPr>
          <w:rFonts w:ascii="GHEA Grapalat" w:hAnsi="GHEA Grapalat"/>
          <w:sz w:val="22"/>
          <w:szCs w:val="22"/>
          <w:lang w:val="af-ZA"/>
        </w:rPr>
        <w:t xml:space="preserve"> </w:t>
      </w:r>
      <w:r w:rsidRPr="00FA536E">
        <w:rPr>
          <w:rFonts w:ascii="GHEA Grapalat" w:hAnsi="GHEA Grapalat" w:cs="Sylfaen"/>
          <w:sz w:val="22"/>
          <w:szCs w:val="22"/>
        </w:rPr>
        <w:t>հաշվառվում</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են</w:t>
      </w:r>
      <w:r w:rsidRPr="00FA536E">
        <w:rPr>
          <w:rFonts w:ascii="GHEA Grapalat" w:hAnsi="GHEA Grapalat"/>
          <w:sz w:val="22"/>
          <w:szCs w:val="22"/>
          <w:lang w:val="af-ZA"/>
        </w:rPr>
        <w:t xml:space="preserve"> </w:t>
      </w:r>
      <w:r w:rsidRPr="00FA536E">
        <w:rPr>
          <w:rFonts w:ascii="GHEA Grapalat" w:hAnsi="GHEA Grapalat" w:cs="Sylfaen"/>
          <w:sz w:val="22"/>
          <w:szCs w:val="22"/>
        </w:rPr>
        <w:t>Հայա</w:t>
      </w:r>
      <w:r w:rsidRPr="00FA536E">
        <w:rPr>
          <w:rFonts w:ascii="GHEA Grapalat" w:hAnsi="GHEA Grapalat"/>
          <w:sz w:val="22"/>
          <w:szCs w:val="22"/>
          <w:lang w:val="af-ZA"/>
        </w:rPr>
        <w:t>u</w:t>
      </w:r>
      <w:r w:rsidRPr="00FA536E">
        <w:rPr>
          <w:rFonts w:ascii="GHEA Grapalat" w:hAnsi="GHEA Grapalat" w:cs="Sylfaen"/>
          <w:sz w:val="22"/>
          <w:szCs w:val="22"/>
        </w:rPr>
        <w:t>տանի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Հանրապետությունում</w:t>
      </w:r>
      <w:r w:rsidRPr="00FA536E">
        <w:rPr>
          <w:rFonts w:ascii="GHEA Grapalat" w:hAnsi="GHEA Grapalat" w:cs="Sylfaen"/>
          <w:sz w:val="22"/>
          <w:szCs w:val="22"/>
          <w:lang w:val="af-ZA"/>
        </w:rPr>
        <w:t xml:space="preserve"> դատախազի, </w:t>
      </w:r>
      <w:r w:rsidRPr="00FA536E">
        <w:rPr>
          <w:rFonts w:ascii="GHEA Grapalat" w:hAnsi="GHEA Grapalat" w:cs="Sylfaen"/>
          <w:sz w:val="22"/>
          <w:szCs w:val="22"/>
        </w:rPr>
        <w:t>քննիչի</w:t>
      </w:r>
      <w:r w:rsidRPr="00FA536E">
        <w:rPr>
          <w:rFonts w:ascii="GHEA Grapalat" w:hAnsi="GHEA Grapalat" w:cs="Sylfaen"/>
          <w:sz w:val="22"/>
          <w:szCs w:val="22"/>
          <w:lang w:val="af-ZA"/>
        </w:rPr>
        <w:t xml:space="preserve"> (</w:t>
      </w:r>
      <w:r w:rsidRPr="00FA536E">
        <w:rPr>
          <w:rFonts w:ascii="GHEA Grapalat" w:hAnsi="GHEA Grapalat" w:cs="Sylfaen"/>
          <w:sz w:val="22"/>
          <w:szCs w:val="22"/>
        </w:rPr>
        <w:t>ներառյալ</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քննիչի</w:t>
      </w:r>
      <w:r w:rsidRPr="00FA536E">
        <w:rPr>
          <w:rFonts w:ascii="GHEA Grapalat" w:hAnsi="GHEA Grapalat" w:cs="Sylfaen"/>
          <w:sz w:val="22"/>
          <w:szCs w:val="22"/>
          <w:lang w:val="af-ZA"/>
        </w:rPr>
        <w:t xml:space="preserve">), հատուկ քննչական ծառայության ծառայողի, </w:t>
      </w:r>
      <w:r w:rsidRPr="00FA536E">
        <w:rPr>
          <w:rFonts w:ascii="GHEA Grapalat" w:hAnsi="GHEA Grapalat" w:cs="Sylfaen"/>
          <w:sz w:val="22"/>
          <w:szCs w:val="22"/>
        </w:rPr>
        <w:t>Խ</w:t>
      </w:r>
      <w:r w:rsidRPr="00FA536E">
        <w:rPr>
          <w:rFonts w:ascii="GHEA Grapalat" w:hAnsi="GHEA Grapalat"/>
          <w:sz w:val="22"/>
          <w:szCs w:val="22"/>
          <w:lang w:val="af-ZA"/>
        </w:rPr>
        <w:t>U</w:t>
      </w:r>
      <w:r w:rsidRPr="00FA536E">
        <w:rPr>
          <w:rFonts w:ascii="GHEA Grapalat" w:hAnsi="GHEA Grapalat" w:cs="Sylfaen"/>
          <w:sz w:val="22"/>
          <w:szCs w:val="22"/>
        </w:rPr>
        <w:t>ՀՄ</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համակարգում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և </w:t>
      </w:r>
      <w:r w:rsidRPr="00FA536E">
        <w:rPr>
          <w:rFonts w:ascii="GHEA Grapalat" w:hAnsi="GHEA Grapalat" w:cs="Sylfaen"/>
          <w:sz w:val="22"/>
          <w:szCs w:val="22"/>
        </w:rPr>
        <w:t>քննիչի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աշխատած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ժամանակահատվածը</w:t>
      </w:r>
      <w:r w:rsidRPr="00FA536E">
        <w:rPr>
          <w:rFonts w:ascii="GHEA Grapalat" w:hAnsi="GHEA Grapalat" w:cs="Sylfaen"/>
          <w:sz w:val="22"/>
          <w:szCs w:val="22"/>
          <w:lang w:val="af-ZA"/>
        </w:rPr>
        <w:t>,</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Հայա</w:t>
      </w:r>
      <w:r w:rsidRPr="00FA536E">
        <w:rPr>
          <w:rFonts w:ascii="GHEA Grapalat" w:hAnsi="GHEA Grapalat"/>
          <w:sz w:val="22"/>
          <w:szCs w:val="22"/>
          <w:lang w:val="af-ZA"/>
        </w:rPr>
        <w:t>u</w:t>
      </w:r>
      <w:r w:rsidRPr="00FA536E">
        <w:rPr>
          <w:rFonts w:ascii="GHEA Grapalat" w:hAnsi="GHEA Grapalat" w:cs="Sylfaen"/>
          <w:sz w:val="22"/>
          <w:szCs w:val="22"/>
        </w:rPr>
        <w:t>տանի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Հանրապետությում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և</w:t>
      </w:r>
      <w:r w:rsidRPr="00FA536E">
        <w:rPr>
          <w:rFonts w:ascii="GHEA Grapalat" w:hAnsi="GHEA Grapalat" w:cs="Sylfaen"/>
          <w:sz w:val="22"/>
          <w:szCs w:val="22"/>
          <w:lang w:val="af-ZA"/>
        </w:rPr>
        <w:t xml:space="preserve"> </w:t>
      </w:r>
      <w:r w:rsidRPr="00FA536E">
        <w:rPr>
          <w:rFonts w:ascii="GHEA Grapalat" w:hAnsi="GHEA Grapalat" w:cs="Sylfaen"/>
          <w:sz w:val="22"/>
          <w:szCs w:val="22"/>
        </w:rPr>
        <w:t>ԽՍՀՄ</w:t>
      </w:r>
      <w:r w:rsidRPr="00FA536E">
        <w:rPr>
          <w:rFonts w:ascii="GHEA Grapalat" w:hAnsi="GHEA Grapalat" w:cs="Sylfaen"/>
          <w:sz w:val="22"/>
          <w:szCs w:val="22"/>
          <w:lang w:val="af-ZA"/>
        </w:rPr>
        <w:t>-</w:t>
      </w:r>
      <w:r w:rsidRPr="00FA536E">
        <w:rPr>
          <w:rFonts w:ascii="GHEA Grapalat" w:hAnsi="GHEA Grapalat" w:cs="Sylfaen"/>
          <w:sz w:val="22"/>
          <w:szCs w:val="22"/>
        </w:rPr>
        <w:t>ում</w:t>
      </w:r>
      <w:r w:rsidRPr="00FA536E">
        <w:rPr>
          <w:rFonts w:ascii="GHEA Grapalat" w:hAnsi="GHEA Grapalat" w:cs="Sylfaen"/>
          <w:sz w:val="22"/>
          <w:szCs w:val="22"/>
          <w:lang w:val="af-ZA"/>
        </w:rPr>
        <w:t xml:space="preserve"> </w:t>
      </w:r>
      <w:r w:rsidRPr="00FA536E">
        <w:rPr>
          <w:rFonts w:ascii="GHEA Grapalat" w:hAnsi="GHEA Grapalat" w:cs="Times Armenian"/>
          <w:sz w:val="22"/>
          <w:szCs w:val="22"/>
          <w:lang w:val="af-ZA"/>
        </w:rPr>
        <w:t xml:space="preserve">դատավորի պաշտոն զբաղեցնելու ժամանակահատվածը, ինչպես նաև պարտադիր </w:t>
      </w:r>
      <w:r w:rsidRPr="00FA536E">
        <w:rPr>
          <w:rFonts w:ascii="GHEA Grapalat" w:hAnsi="GHEA Grapalat" w:cs="Times Armenian"/>
          <w:sz w:val="22"/>
          <w:szCs w:val="22"/>
        </w:rPr>
        <w:t>ժամկետային</w:t>
      </w:r>
      <w:r w:rsidRPr="00FA536E">
        <w:rPr>
          <w:rFonts w:ascii="GHEA Grapalat" w:hAnsi="GHEA Grapalat" w:cs="Times Armenian"/>
          <w:sz w:val="22"/>
          <w:szCs w:val="22"/>
          <w:lang w:val="af-ZA"/>
        </w:rPr>
        <w:t xml:space="preserve"> զինվորական ծառայության </w:t>
      </w:r>
      <w:r w:rsidRPr="00FA536E">
        <w:rPr>
          <w:rFonts w:ascii="GHEA Grapalat" w:hAnsi="GHEA Grapalat" w:cs="Sylfaen"/>
          <w:sz w:val="22"/>
          <w:szCs w:val="22"/>
        </w:rPr>
        <w:t>ժամանակահատվածը</w:t>
      </w:r>
      <w:r w:rsidRPr="00FA536E">
        <w:rPr>
          <w:rFonts w:ascii="GHEA Grapalat" w:hAnsi="GHEA Grapalat" w:cs="Sylfaen"/>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lang w:val="af-ZA"/>
        </w:rPr>
        <w:t xml:space="preserve">Սույն կարգի 4-րդ կետում նշված` 25 </w:t>
      </w:r>
      <w:r w:rsidRPr="00FA536E">
        <w:rPr>
          <w:rFonts w:ascii="GHEA Grapalat" w:hAnsi="GHEA Grapalat" w:cs="IRTEK Courier"/>
          <w:sz w:val="22"/>
          <w:szCs w:val="22"/>
        </w:rPr>
        <w:t>տարվա</w:t>
      </w:r>
      <w:r w:rsidRPr="00FA536E">
        <w:rPr>
          <w:rFonts w:ascii="GHEA Grapalat" w:hAnsi="GHEA Grapalat" w:cs="Sylfaen"/>
          <w:sz w:val="22"/>
          <w:szCs w:val="22"/>
          <w:lang w:val="af-ZA"/>
        </w:rPr>
        <w:t xml:space="preserve"> </w:t>
      </w:r>
      <w:r w:rsidRPr="00FA536E">
        <w:rPr>
          <w:rFonts w:ascii="GHEA Grapalat" w:hAnsi="GHEA Grapalat" w:cs="Sylfaen"/>
          <w:sz w:val="22"/>
          <w:szCs w:val="22"/>
        </w:rPr>
        <w:t>աշխատանքային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ստաժը</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հաշվարկվում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29-</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սահմանված</w:t>
      </w:r>
      <w:r w:rsidRPr="00FA536E">
        <w:rPr>
          <w:rFonts w:ascii="GHEA Grapalat" w:hAnsi="GHEA Grapalat" w:cs="Sylfaen"/>
          <w:sz w:val="22"/>
          <w:szCs w:val="22"/>
          <w:lang w:val="af-ZA"/>
        </w:rPr>
        <w:t xml:space="preserve"> կարգով:</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rPr>
        <w:t>Դատախազին</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20-</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սահմանված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հաշմանդամության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հաշմանդամության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ամբողջ</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ժամանակահատվածի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համար</w:t>
      </w:r>
      <w:r w:rsidRPr="00FA536E">
        <w:rPr>
          <w:rFonts w:ascii="GHEA Grapalat" w:hAnsi="GHEA Grapalat" w:cs="Sylfaen"/>
          <w:sz w:val="22"/>
          <w:szCs w:val="22"/>
          <w:lang w:val="af-ZA"/>
        </w:rPr>
        <w:t xml:space="preserve">, </w:t>
      </w:r>
      <w:r w:rsidRPr="00FA536E">
        <w:rPr>
          <w:rFonts w:ascii="GHEA Grapalat" w:hAnsi="GHEA Grapalat" w:cs="Sylfaen"/>
          <w:sz w:val="22"/>
          <w:szCs w:val="22"/>
        </w:rPr>
        <w:t>անկախ</w:t>
      </w:r>
      <w:r w:rsidRPr="00FA536E">
        <w:rPr>
          <w:rFonts w:ascii="GHEA Grapalat" w:hAnsi="GHEA Grapalat" w:cs="Sylfaen"/>
          <w:sz w:val="22"/>
          <w:szCs w:val="22"/>
          <w:lang w:val="af-ZA"/>
        </w:rPr>
        <w:t xml:space="preserve"> </w:t>
      </w:r>
      <w:r w:rsidRPr="00FA536E">
        <w:rPr>
          <w:rFonts w:ascii="GHEA Grapalat" w:hAnsi="GHEA Grapalat" w:cs="Sylfaen"/>
          <w:sz w:val="22"/>
          <w:szCs w:val="22"/>
        </w:rPr>
        <w:t>ստաժի</w:t>
      </w:r>
      <w:r w:rsidRPr="00FA536E">
        <w:rPr>
          <w:rFonts w:ascii="GHEA Grapalat" w:hAnsi="GHEA Grapalat" w:cs="Sylfaen"/>
          <w:sz w:val="22"/>
          <w:szCs w:val="22"/>
          <w:lang w:val="af-ZA"/>
        </w:rPr>
        <w:t xml:space="preserve"> </w:t>
      </w:r>
      <w:r w:rsidRPr="00FA536E">
        <w:rPr>
          <w:rFonts w:ascii="GHEA Grapalat" w:hAnsi="GHEA Grapalat" w:cs="Sylfaen"/>
          <w:sz w:val="22"/>
          <w:szCs w:val="22"/>
        </w:rPr>
        <w:t>տևողությունից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եթե</w:t>
      </w:r>
      <w:r w:rsidRPr="00FA536E">
        <w:rPr>
          <w:rFonts w:ascii="GHEA Grapalat" w:hAnsi="GHEA Grapalat" w:cs="Sylfaen"/>
          <w:sz w:val="22"/>
          <w:szCs w:val="22"/>
          <w:lang w:val="af-ZA"/>
        </w:rPr>
        <w:t xml:space="preserve"> </w:t>
      </w:r>
      <w:r w:rsidRPr="00FA536E">
        <w:rPr>
          <w:rFonts w:ascii="GHEA Grapalat" w:hAnsi="GHEA Grapalat" w:cs="Sylfaen"/>
          <w:sz w:val="22"/>
          <w:szCs w:val="22"/>
        </w:rPr>
        <w:t>բժշկասոցիալական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փորձաքննություն</w:t>
      </w:r>
      <w:r w:rsidRPr="00FA536E">
        <w:rPr>
          <w:rFonts w:ascii="GHEA Grapalat" w:hAnsi="GHEA Grapalat" w:cs="Sylfaen"/>
          <w:sz w:val="22"/>
          <w:szCs w:val="22"/>
          <w:lang w:val="af-ZA"/>
        </w:rPr>
        <w:t xml:space="preserve"> </w:t>
      </w:r>
      <w:r w:rsidRPr="00FA536E">
        <w:rPr>
          <w:rFonts w:ascii="GHEA Grapalat" w:hAnsi="GHEA Grapalat" w:cs="Sylfaen"/>
          <w:sz w:val="22"/>
          <w:szCs w:val="22"/>
        </w:rPr>
        <w:t>իրականացնող</w:t>
      </w:r>
      <w:r w:rsidRPr="00FA536E">
        <w:rPr>
          <w:rFonts w:ascii="GHEA Grapalat" w:hAnsi="GHEA Grapalat" w:cs="Sylfaen"/>
          <w:sz w:val="22"/>
          <w:szCs w:val="22"/>
          <w:lang w:val="af-ZA"/>
        </w:rPr>
        <w:t xml:space="preserve"> </w:t>
      </w:r>
      <w:r w:rsidRPr="00FA536E">
        <w:rPr>
          <w:rFonts w:ascii="GHEA Grapalat" w:hAnsi="GHEA Grapalat" w:cs="Sylfaen"/>
          <w:sz w:val="22"/>
          <w:szCs w:val="22"/>
        </w:rPr>
        <w:t>իրավասու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պետական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մարմինը</w:t>
      </w:r>
      <w:r w:rsidRPr="00FA536E">
        <w:rPr>
          <w:rFonts w:ascii="GHEA Grapalat" w:hAnsi="GHEA Grapalat" w:cs="Sylfaen"/>
          <w:sz w:val="22"/>
          <w:szCs w:val="22"/>
          <w:lang w:val="af-ZA"/>
        </w:rPr>
        <w:t xml:space="preserve"> </w:t>
      </w:r>
      <w:r w:rsidRPr="00FA536E">
        <w:rPr>
          <w:rFonts w:ascii="GHEA Grapalat" w:hAnsi="GHEA Grapalat" w:cs="Sylfaen"/>
          <w:sz w:val="22"/>
          <w:szCs w:val="22"/>
        </w:rPr>
        <w:t>նրան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հաշմանդամ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ճանաչել</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w:t>
      </w:r>
      <w:r w:rsidRPr="00FA536E">
        <w:rPr>
          <w:rFonts w:ascii="GHEA Grapalat" w:hAnsi="GHEA Grapalat" w:cs="Sylfaen"/>
          <w:sz w:val="22"/>
          <w:szCs w:val="22"/>
          <w:lang w:val="af-ZA"/>
        </w:rPr>
        <w:t xml:space="preserve"> </w:t>
      </w:r>
      <w:r w:rsidRPr="00FA536E">
        <w:rPr>
          <w:rFonts w:ascii="GHEA Grapalat" w:hAnsi="GHEA Grapalat" w:cs="Sylfaen"/>
          <w:sz w:val="22"/>
          <w:szCs w:val="22"/>
        </w:rPr>
        <w:t>զբաղեցնելու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ընթացքում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կամ</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պաշտոնից</w:t>
      </w:r>
      <w:r w:rsidRPr="00FA536E">
        <w:rPr>
          <w:rFonts w:ascii="GHEA Grapalat" w:hAnsi="GHEA Grapalat" w:cs="Sylfaen"/>
          <w:sz w:val="22"/>
          <w:szCs w:val="22"/>
          <w:lang w:val="af-ZA"/>
        </w:rPr>
        <w:t xml:space="preserve"> u</w:t>
      </w:r>
      <w:r w:rsidRPr="00FA536E">
        <w:rPr>
          <w:rFonts w:ascii="GHEA Grapalat" w:hAnsi="GHEA Grapalat" w:cs="Sylfaen"/>
          <w:sz w:val="22"/>
          <w:szCs w:val="22"/>
        </w:rPr>
        <w:t>ահմանված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կարգով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ազատվելուց</w:t>
      </w:r>
      <w:r w:rsidRPr="00FA536E">
        <w:rPr>
          <w:rFonts w:ascii="GHEA Grapalat" w:hAnsi="GHEA Grapalat" w:cs="Sylfaen"/>
          <w:sz w:val="22"/>
          <w:szCs w:val="22"/>
          <w:lang w:val="af-ZA"/>
        </w:rPr>
        <w:t xml:space="preserve"> </w:t>
      </w:r>
      <w:r w:rsidRPr="00FA536E">
        <w:rPr>
          <w:rFonts w:ascii="GHEA Grapalat" w:hAnsi="GHEA Grapalat" w:cs="Sylfaen"/>
          <w:sz w:val="22"/>
          <w:szCs w:val="22"/>
        </w:rPr>
        <w:t>հետո</w:t>
      </w:r>
      <w:r w:rsidRPr="00FA536E">
        <w:rPr>
          <w:rFonts w:ascii="GHEA Grapalat" w:hAnsi="GHEA Grapalat" w:cs="Sylfaen"/>
          <w:sz w:val="22"/>
          <w:szCs w:val="22"/>
          <w:lang w:val="af-ZA"/>
        </w:rPr>
        <w:t xml:space="preserve">` </w:t>
      </w:r>
      <w:r w:rsidRPr="00FA536E">
        <w:rPr>
          <w:rFonts w:ascii="GHEA Grapalat" w:hAnsi="GHEA Grapalat" w:cs="Sylfaen"/>
          <w:sz w:val="22"/>
          <w:szCs w:val="22"/>
        </w:rPr>
        <w:t>հինգ</w:t>
      </w:r>
      <w:r w:rsidRPr="00FA536E">
        <w:rPr>
          <w:rFonts w:ascii="GHEA Grapalat" w:hAnsi="GHEA Grapalat" w:cs="Sylfaen"/>
          <w:sz w:val="22"/>
          <w:szCs w:val="22"/>
          <w:lang w:val="af-ZA"/>
        </w:rPr>
        <w:t xml:space="preserve"> </w:t>
      </w:r>
      <w:r w:rsidRPr="00FA536E">
        <w:rPr>
          <w:rFonts w:ascii="GHEA Grapalat" w:hAnsi="GHEA Grapalat" w:cs="Sylfaen"/>
          <w:sz w:val="22"/>
          <w:szCs w:val="22"/>
        </w:rPr>
        <w:t>տարվա</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ընթացքում</w:t>
      </w:r>
      <w:r w:rsidRPr="00FA536E">
        <w:rPr>
          <w:rFonts w:ascii="GHEA Grapalat" w:hAnsi="GHEA Grapalat" w:cs="Sylfaen"/>
          <w:sz w:val="22"/>
          <w:szCs w:val="22"/>
          <w:lang w:val="af-ZA"/>
        </w:rPr>
        <w:t>, u</w:t>
      </w:r>
      <w:r w:rsidRPr="00FA536E">
        <w:rPr>
          <w:rFonts w:ascii="GHEA Grapalat" w:hAnsi="GHEA Grapalat" w:cs="Sylfaen"/>
          <w:sz w:val="22"/>
          <w:szCs w:val="22"/>
        </w:rPr>
        <w:t>ակայն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w:t>
      </w:r>
      <w:r w:rsidRPr="00FA536E">
        <w:rPr>
          <w:rFonts w:ascii="GHEA Grapalat" w:hAnsi="GHEA Grapalat" w:cs="Sylfaen"/>
          <w:sz w:val="22"/>
          <w:szCs w:val="22"/>
          <w:lang w:val="af-ZA"/>
        </w:rPr>
        <w:t xml:space="preserve"> </w:t>
      </w:r>
      <w:r w:rsidRPr="00FA536E">
        <w:rPr>
          <w:rFonts w:ascii="GHEA Grapalat" w:hAnsi="GHEA Grapalat" w:cs="Sylfaen"/>
          <w:sz w:val="22"/>
          <w:szCs w:val="22"/>
        </w:rPr>
        <w:lastRenderedPageBreak/>
        <w:t>զբաղեցնելու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ժամանակ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ծագած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հիվանդության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հետևանքով</w:t>
      </w:r>
      <w:r w:rsidRPr="00FA536E">
        <w:rPr>
          <w:rFonts w:ascii="GHEA Grapalat" w:hAnsi="GHEA Grapalat" w:cs="Sylfaen"/>
          <w:sz w:val="22"/>
          <w:szCs w:val="22"/>
          <w:lang w:val="af-ZA"/>
        </w:rPr>
        <w:t xml:space="preserve">, կամ </w:t>
      </w:r>
      <w:r w:rsidRPr="00FA536E">
        <w:rPr>
          <w:rFonts w:ascii="GHEA Grapalat" w:hAnsi="GHEA Grapalat" w:cs="Sylfaen"/>
          <w:sz w:val="22"/>
          <w:szCs w:val="22"/>
        </w:rPr>
        <w:t>այդ</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ժամկետից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ուշ</w:t>
      </w:r>
      <w:r w:rsidRPr="00FA536E">
        <w:rPr>
          <w:rFonts w:ascii="GHEA Grapalat" w:hAnsi="GHEA Grapalat" w:cs="Sylfaen"/>
          <w:sz w:val="22"/>
          <w:szCs w:val="22"/>
          <w:lang w:val="af-ZA"/>
        </w:rPr>
        <w:t>, u</w:t>
      </w:r>
      <w:r w:rsidRPr="00FA536E">
        <w:rPr>
          <w:rFonts w:ascii="GHEA Grapalat" w:hAnsi="GHEA Grapalat" w:cs="Sylfaen"/>
          <w:sz w:val="22"/>
          <w:szCs w:val="22"/>
        </w:rPr>
        <w:t>ակայն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w:t>
      </w:r>
      <w:r w:rsidRPr="00FA536E">
        <w:rPr>
          <w:rFonts w:ascii="GHEA Grapalat" w:hAnsi="GHEA Grapalat" w:cs="Sylfaen"/>
          <w:sz w:val="22"/>
          <w:szCs w:val="22"/>
          <w:lang w:val="af-ZA"/>
        </w:rPr>
        <w:t xml:space="preserve"> </w:t>
      </w:r>
      <w:r w:rsidRPr="00FA536E">
        <w:rPr>
          <w:rFonts w:ascii="GHEA Grapalat" w:hAnsi="GHEA Grapalat" w:cs="Sylfaen"/>
          <w:sz w:val="22"/>
          <w:szCs w:val="22"/>
        </w:rPr>
        <w:t>զբաղեցնելու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ժամանակ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ստացած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վնա</w:t>
      </w:r>
      <w:r w:rsidRPr="00FA536E">
        <w:rPr>
          <w:rFonts w:ascii="GHEA Grapalat" w:hAnsi="GHEA Grapalat" w:cs="Sylfaen"/>
          <w:sz w:val="22"/>
          <w:szCs w:val="22"/>
          <w:lang w:val="af-ZA"/>
        </w:rPr>
        <w:t>u</w:t>
      </w:r>
      <w:r w:rsidRPr="00FA536E">
        <w:rPr>
          <w:rFonts w:ascii="GHEA Grapalat" w:hAnsi="GHEA Grapalat" w:cs="Sylfaen"/>
          <w:sz w:val="22"/>
          <w:szCs w:val="22"/>
        </w:rPr>
        <w:t>վածքի</w:t>
      </w:r>
      <w:r w:rsidRPr="00FA536E">
        <w:rPr>
          <w:rFonts w:ascii="GHEA Grapalat" w:hAnsi="GHEA Grapalat" w:cs="Sylfaen"/>
          <w:sz w:val="22"/>
          <w:szCs w:val="22"/>
          <w:lang w:val="af-ZA"/>
        </w:rPr>
        <w:t xml:space="preserve"> </w:t>
      </w:r>
      <w:r w:rsidRPr="00FA536E">
        <w:rPr>
          <w:rFonts w:ascii="GHEA Grapalat" w:hAnsi="GHEA Grapalat" w:cs="Sylfaen"/>
          <w:sz w:val="22"/>
          <w:szCs w:val="22"/>
        </w:rPr>
        <w:t>կամ</w:t>
      </w:r>
      <w:r w:rsidRPr="00FA536E">
        <w:rPr>
          <w:rFonts w:ascii="GHEA Grapalat" w:hAnsi="GHEA Grapalat" w:cs="Sylfaen"/>
          <w:sz w:val="22"/>
          <w:szCs w:val="22"/>
          <w:lang w:val="af-ZA"/>
        </w:rPr>
        <w:t xml:space="preserve"> </w:t>
      </w:r>
      <w:r w:rsidRPr="00FA536E">
        <w:rPr>
          <w:rFonts w:ascii="GHEA Grapalat" w:hAnsi="GHEA Grapalat" w:cs="Sylfaen"/>
          <w:sz w:val="22"/>
          <w:szCs w:val="22"/>
        </w:rPr>
        <w:t>խեղման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հետևանքով</w:t>
      </w:r>
      <w:r w:rsidRPr="00FA536E">
        <w:rPr>
          <w:rFonts w:ascii="GHEA Grapalat" w:hAnsi="GHEA Grapalat" w:cs="Sylfaen"/>
          <w:sz w:val="22"/>
          <w:szCs w:val="22"/>
          <w:lang w:val="af-ZA"/>
        </w:rPr>
        <w:t xml:space="preserve">: </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մահվան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դեպքում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նրա</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ընտանիքի</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13-</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նշված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անդամներին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կերակրողին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կորցնելու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դեպքում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անկախ</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մահանալու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պատճառից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անցած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ժամանակաշրջանից</w:t>
      </w:r>
      <w:r w:rsidRPr="00FA536E">
        <w:rPr>
          <w:rFonts w:ascii="GHEA Grapalat" w:hAnsi="GHEA Grapalat" w:cs="Sylfaen"/>
          <w:color w:val="FF0000"/>
          <w:sz w:val="22"/>
          <w:szCs w:val="22"/>
          <w:lang w:val="af-ZA"/>
        </w:rPr>
        <w:t xml:space="preserve"> </w:t>
      </w:r>
      <w:r w:rsidRPr="00FA536E">
        <w:rPr>
          <w:rFonts w:ascii="GHEA Grapalat" w:hAnsi="GHEA Grapalat" w:cs="Sylfaen"/>
          <w:sz w:val="22"/>
          <w:szCs w:val="22"/>
        </w:rPr>
        <w:t>և</w:t>
      </w:r>
      <w:r w:rsidRPr="00FA536E">
        <w:rPr>
          <w:rFonts w:ascii="GHEA Grapalat" w:hAnsi="GHEA Grapalat" w:cs="Sylfaen"/>
          <w:sz w:val="22"/>
          <w:szCs w:val="22"/>
          <w:lang w:val="af-ZA"/>
        </w:rPr>
        <w:t xml:space="preserve"> աշխատանքային ստաժի </w:t>
      </w:r>
      <w:r w:rsidRPr="00FA536E">
        <w:rPr>
          <w:rFonts w:ascii="GHEA Grapalat" w:hAnsi="GHEA Grapalat" w:cs="Sylfaen"/>
          <w:sz w:val="22"/>
          <w:szCs w:val="22"/>
        </w:rPr>
        <w:t>տևողությունից</w:t>
      </w:r>
      <w:r w:rsidRPr="00FA536E">
        <w:rPr>
          <w:rFonts w:ascii="GHEA Grapalat" w:hAnsi="GHEA Grapalat" w:cs="Sylfaen"/>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Sylfaen"/>
          <w:sz w:val="22"/>
          <w:szCs w:val="22"/>
        </w:rPr>
        <w:t>Սույն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կարգի</w:t>
      </w:r>
      <w:r w:rsidRPr="00FA536E">
        <w:rPr>
          <w:rFonts w:ascii="GHEA Grapalat" w:hAnsi="GHEA Grapalat" w:cs="Sylfaen"/>
          <w:sz w:val="22"/>
          <w:szCs w:val="22"/>
          <w:lang w:val="af-ZA"/>
        </w:rPr>
        <w:t xml:space="preserve"> 8-</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կետի</w:t>
      </w:r>
      <w:r w:rsidRPr="00FA536E">
        <w:rPr>
          <w:rFonts w:ascii="GHEA Grapalat" w:hAnsi="GHEA Grapalat" w:cs="Sylfaen"/>
          <w:sz w:val="22"/>
          <w:szCs w:val="22"/>
          <w:lang w:val="af-ZA"/>
        </w:rPr>
        <w:t xml:space="preserve"> </w:t>
      </w:r>
      <w:r w:rsidRPr="00FA536E">
        <w:rPr>
          <w:rFonts w:ascii="GHEA Grapalat" w:hAnsi="GHEA Grapalat" w:cs="Sylfaen"/>
          <w:sz w:val="22"/>
          <w:szCs w:val="22"/>
        </w:rPr>
        <w:t>դրույթները</w:t>
      </w:r>
      <w:r w:rsidRPr="00FA536E">
        <w:rPr>
          <w:rFonts w:ascii="GHEA Grapalat" w:hAnsi="GHEA Grapalat" w:cs="Sylfaen"/>
          <w:sz w:val="22"/>
          <w:szCs w:val="22"/>
          <w:lang w:val="af-ZA"/>
        </w:rPr>
        <w:t xml:space="preserve"> </w:t>
      </w:r>
      <w:r w:rsidRPr="00FA536E">
        <w:rPr>
          <w:rFonts w:ascii="GHEA Grapalat" w:hAnsi="GHEA Grapalat" w:cs="Sylfaen"/>
          <w:sz w:val="22"/>
          <w:szCs w:val="22"/>
        </w:rPr>
        <w:t>տարածվում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են</w:t>
      </w:r>
      <w:r w:rsidRPr="00FA536E">
        <w:rPr>
          <w:rFonts w:ascii="GHEA Grapalat" w:hAnsi="GHEA Grapalat" w:cs="Sylfaen"/>
          <w:sz w:val="22"/>
          <w:szCs w:val="22"/>
          <w:lang w:val="af-ZA"/>
        </w:rPr>
        <w:t xml:space="preserve"> </w:t>
      </w:r>
      <w:r w:rsidRPr="00FA536E">
        <w:rPr>
          <w:rFonts w:ascii="GHEA Grapalat" w:hAnsi="GHEA Grapalat" w:cs="Sylfaen"/>
          <w:sz w:val="22"/>
          <w:szCs w:val="22"/>
        </w:rPr>
        <w:t>նաև</w:t>
      </w:r>
      <w:r w:rsidRPr="00FA536E">
        <w:rPr>
          <w:rFonts w:ascii="GHEA Grapalat" w:hAnsi="GHEA Grapalat" w:cs="Sylfaen"/>
          <w:sz w:val="22"/>
          <w:szCs w:val="22"/>
          <w:lang w:val="af-ZA"/>
        </w:rPr>
        <w:t>.</w:t>
      </w:r>
    </w:p>
    <w:p w:rsidR="00FA536E" w:rsidRPr="00FA536E" w:rsidRDefault="00FA536E" w:rsidP="00FA536E">
      <w:pPr>
        <w:tabs>
          <w:tab w:val="left" w:pos="0"/>
        </w:tabs>
        <w:ind w:firstLine="540"/>
        <w:jc w:val="both"/>
        <w:rPr>
          <w:rFonts w:ascii="GHEA Grapalat" w:hAnsi="GHEA Grapalat" w:cs="IRTEK Courier"/>
          <w:sz w:val="22"/>
          <w:szCs w:val="22"/>
        </w:rPr>
      </w:pPr>
      <w:r w:rsidRPr="00FA536E">
        <w:rPr>
          <w:rFonts w:ascii="GHEA Grapalat" w:hAnsi="GHEA Grapalat" w:cs="IRTEK Courier"/>
          <w:sz w:val="22"/>
          <w:szCs w:val="22"/>
        </w:rPr>
        <w:t>1) մահացած ճանաչված դատախազի ընտանիքի անդամների վրա,</w:t>
      </w:r>
    </w:p>
    <w:p w:rsidR="00FA536E" w:rsidRPr="00FA536E" w:rsidRDefault="00FA536E" w:rsidP="00FA536E">
      <w:pPr>
        <w:tabs>
          <w:tab w:val="left" w:pos="0"/>
        </w:tabs>
        <w:ind w:firstLine="540"/>
        <w:jc w:val="both"/>
        <w:rPr>
          <w:rFonts w:ascii="GHEA Grapalat" w:hAnsi="GHEA Grapalat" w:cs="IRTEK Courier"/>
          <w:sz w:val="22"/>
          <w:szCs w:val="22"/>
        </w:rPr>
      </w:pPr>
      <w:r w:rsidRPr="00FA536E">
        <w:rPr>
          <w:rFonts w:ascii="GHEA Grapalat" w:hAnsi="GHEA Grapalat" w:cs="IRTEK Courier"/>
          <w:sz w:val="22"/>
          <w:szCs w:val="22"/>
        </w:rPr>
        <w:t>2) դատախազի պաշտոնից սահմանված կարգով ազատված և անկախ ժամանակաշրջանից մահացած այն դատախազի ընտանիքի անդամների վրա, որի մահվան պատճառը դատախազի պաշտոն զբաղեցնելու ընթացքում ստացած վնասվածքն է, խեղումը կամ ծագած հիվանդությունը,</w:t>
      </w:r>
    </w:p>
    <w:p w:rsidR="00FA536E" w:rsidRPr="00FA536E" w:rsidRDefault="00FA536E" w:rsidP="00FA536E">
      <w:pPr>
        <w:tabs>
          <w:tab w:val="left" w:pos="0"/>
        </w:tabs>
        <w:ind w:firstLine="540"/>
        <w:jc w:val="both"/>
        <w:rPr>
          <w:rFonts w:ascii="GHEA Grapalat" w:hAnsi="GHEA Grapalat" w:cs="Sylfaen"/>
          <w:sz w:val="22"/>
          <w:szCs w:val="22"/>
          <w:lang w:val="af-ZA"/>
        </w:rPr>
      </w:pPr>
      <w:r w:rsidRPr="00FA536E">
        <w:rPr>
          <w:rFonts w:ascii="GHEA Grapalat" w:hAnsi="GHEA Grapalat" w:cs="IRTEK Courier"/>
          <w:sz w:val="22"/>
          <w:szCs w:val="22"/>
        </w:rPr>
        <w:t>3) դատախազի պաշտոնից սահմանված կարգով ազատված, կենuաթոշակի իրավունք ձեռք բերած, uակայն կենuաթոշակ նշանակելու համար չդիմած և դատախազի պաշտոնից սահմանված կարգով ազատվելուց հետո` վեց ամuվա ընթացքում մահացած դատախազի ընտանիքի անդամների վրա:</w:t>
      </w:r>
    </w:p>
    <w:p w:rsidR="00FA536E" w:rsidRPr="00FA536E" w:rsidRDefault="00FA536E" w:rsidP="00FA536E">
      <w:pPr>
        <w:numPr>
          <w:ilvl w:val="0"/>
          <w:numId w:val="10"/>
        </w:numPr>
        <w:tabs>
          <w:tab w:val="left" w:pos="0"/>
        </w:tabs>
        <w:ind w:left="0" w:firstLine="540"/>
        <w:jc w:val="both"/>
        <w:rPr>
          <w:rFonts w:ascii="GHEA Grapalat" w:hAnsi="GHEA Grapalat" w:cs="Sylfaen"/>
          <w:sz w:val="22"/>
          <w:szCs w:val="22"/>
          <w:lang w:val="af-ZA"/>
        </w:rPr>
      </w:pPr>
      <w:r w:rsidRPr="00FA536E">
        <w:rPr>
          <w:rFonts w:ascii="GHEA Grapalat" w:hAnsi="GHEA Grapalat" w:cs="IRTEK Courier"/>
          <w:sz w:val="22"/>
          <w:szCs w:val="22"/>
          <w:lang w:val="af-ZA"/>
        </w:rPr>
        <w:t>Դատախազի երկարամյա ծառայության կենսաթոշակի չափը հաշվարկվում է՝</w:t>
      </w:r>
    </w:p>
    <w:p w:rsidR="00FA536E" w:rsidRPr="00FA536E" w:rsidRDefault="00FA536E" w:rsidP="00FA536E">
      <w:pPr>
        <w:tabs>
          <w:tab w:val="left" w:pos="0"/>
          <w:tab w:val="left" w:pos="912"/>
          <w:tab w:val="left" w:pos="1140"/>
        </w:tabs>
        <w:autoSpaceDE w:val="0"/>
        <w:autoSpaceDN w:val="0"/>
        <w:adjustRightInd w:val="0"/>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1) u</w:t>
      </w:r>
      <w:r w:rsidRPr="00FA536E">
        <w:rPr>
          <w:rFonts w:ascii="GHEA Grapalat" w:hAnsi="GHEA Grapalat" w:cs="IRTEK Courier"/>
          <w:sz w:val="22"/>
          <w:szCs w:val="22"/>
        </w:rPr>
        <w:t>ույն</w:t>
      </w:r>
      <w:r w:rsidRPr="00FA536E">
        <w:rPr>
          <w:rFonts w:ascii="GHEA Grapalat" w:hAnsi="GHEA Grapalat" w:cs="IRTEK Courier"/>
          <w:sz w:val="22"/>
          <w:szCs w:val="22"/>
          <w:lang w:val="af-ZA"/>
        </w:rPr>
        <w:t xml:space="preserve"> կարգի 4-րդ կետի 1-ին ենթա</w:t>
      </w:r>
      <w:r w:rsidRPr="00FA536E">
        <w:rPr>
          <w:rFonts w:ascii="GHEA Grapalat" w:hAnsi="GHEA Grapalat" w:cs="IRTEK Courier"/>
          <w:sz w:val="22"/>
          <w:szCs w:val="22"/>
        </w:rPr>
        <w:t>կետում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նշված</w:t>
      </w:r>
      <w:r w:rsidRPr="00FA536E">
        <w:rPr>
          <w:rFonts w:ascii="GHEA Grapalat" w:hAnsi="GHEA Grapalat" w:cs="IRTEK Courier"/>
          <w:sz w:val="22"/>
          <w:szCs w:val="22"/>
          <w:lang w:val="af-ZA"/>
        </w:rPr>
        <w:t xml:space="preserve"> անձանց համար` </w:t>
      </w:r>
      <w:r w:rsidRPr="00FA536E">
        <w:rPr>
          <w:rFonts w:ascii="GHEA Grapalat" w:hAnsi="GHEA Grapalat" w:cs="IRTEK Courier"/>
          <w:sz w:val="22"/>
          <w:szCs w:val="22"/>
        </w:rPr>
        <w:t>աշխատավարձի</w:t>
      </w:r>
      <w:r w:rsidRPr="00FA536E">
        <w:rPr>
          <w:rFonts w:ascii="GHEA Grapalat" w:hAnsi="GHEA Grapalat" w:cs="IRTEK Courier"/>
          <w:sz w:val="22"/>
          <w:szCs w:val="22"/>
          <w:lang w:val="af-ZA"/>
        </w:rPr>
        <w:t xml:space="preserve"> 70 </w:t>
      </w:r>
      <w:r w:rsidRPr="00FA536E">
        <w:rPr>
          <w:rFonts w:ascii="GHEA Grapalat" w:hAnsi="GHEA Grapalat" w:cs="IRTEK Courier"/>
          <w:sz w:val="22"/>
          <w:szCs w:val="22"/>
        </w:rPr>
        <w:t>տոկո</w:t>
      </w:r>
      <w:r w:rsidRPr="00FA536E">
        <w:rPr>
          <w:rFonts w:ascii="GHEA Grapalat" w:hAnsi="GHEA Grapalat" w:cs="IRTEK Courier"/>
          <w:sz w:val="22"/>
          <w:szCs w:val="22"/>
          <w:lang w:val="af-ZA"/>
        </w:rPr>
        <w:t>u</w:t>
      </w:r>
      <w:r w:rsidRPr="00FA536E">
        <w:rPr>
          <w:rFonts w:ascii="GHEA Grapalat" w:hAnsi="GHEA Grapalat" w:cs="IRTEK Courier"/>
          <w:sz w:val="22"/>
          <w:szCs w:val="22"/>
        </w:rPr>
        <w:t>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չափով</w:t>
      </w:r>
      <w:r w:rsidRPr="00FA536E">
        <w:rPr>
          <w:rFonts w:ascii="GHEA Grapalat" w:hAnsi="GHEA Grapalat" w:cs="IRTEK Courier"/>
          <w:sz w:val="22"/>
          <w:szCs w:val="22"/>
          <w:lang w:val="af-ZA"/>
        </w:rPr>
        <w:t xml:space="preserve">. 20 </w:t>
      </w:r>
      <w:r w:rsidRPr="00FA536E">
        <w:rPr>
          <w:rFonts w:ascii="GHEA Grapalat" w:hAnsi="GHEA Grapalat" w:cs="IRTEK Courier"/>
          <w:sz w:val="22"/>
          <w:szCs w:val="22"/>
        </w:rPr>
        <w:t>տարուց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աշխատանքային ստաժի </w:t>
      </w:r>
      <w:r w:rsidRPr="00FA536E">
        <w:rPr>
          <w:rFonts w:ascii="GHEA Grapalat" w:hAnsi="GHEA Grapalat" w:cs="IRTEK Courier"/>
          <w:sz w:val="22"/>
          <w:szCs w:val="22"/>
        </w:rPr>
        <w:t>յուրաքանչյուր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լրիվ</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ավելանում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աշխատավարձի</w:t>
      </w:r>
      <w:r w:rsidRPr="00FA536E">
        <w:rPr>
          <w:rFonts w:ascii="GHEA Grapalat" w:hAnsi="GHEA Grapalat" w:cs="IRTEK Courier"/>
          <w:sz w:val="22"/>
          <w:szCs w:val="22"/>
          <w:lang w:val="af-ZA"/>
        </w:rPr>
        <w:t xml:space="preserve"> երկու </w:t>
      </w:r>
      <w:r w:rsidRPr="00FA536E">
        <w:rPr>
          <w:rFonts w:ascii="GHEA Grapalat" w:hAnsi="GHEA Grapalat" w:cs="IRTEK Courier"/>
          <w:sz w:val="22"/>
          <w:szCs w:val="22"/>
        </w:rPr>
        <w:t>տոկո</w:t>
      </w:r>
      <w:r w:rsidRPr="00FA536E">
        <w:rPr>
          <w:rFonts w:ascii="GHEA Grapalat" w:hAnsi="GHEA Grapalat" w:cs="IRTEK Courier"/>
          <w:sz w:val="22"/>
          <w:szCs w:val="22"/>
          <w:lang w:val="af-ZA"/>
        </w:rPr>
        <w:t>u</w:t>
      </w:r>
      <w:r w:rsidRPr="00FA536E">
        <w:rPr>
          <w:rFonts w:ascii="GHEA Grapalat" w:hAnsi="GHEA Grapalat" w:cs="IRTEK Courier"/>
          <w:sz w:val="22"/>
          <w:szCs w:val="22"/>
        </w:rPr>
        <w:t>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w:t>
      </w:r>
      <w:r w:rsidRPr="00FA536E">
        <w:rPr>
          <w:rFonts w:ascii="GHEA Grapalat" w:hAnsi="GHEA Grapalat" w:cs="IRTEK Courier"/>
          <w:sz w:val="22"/>
          <w:szCs w:val="22"/>
          <w:lang w:val="af-ZA"/>
        </w:rPr>
        <w:t>u</w:t>
      </w:r>
      <w:r w:rsidRPr="00FA536E">
        <w:rPr>
          <w:rFonts w:ascii="GHEA Grapalat" w:hAnsi="GHEA Grapalat" w:cs="IRTEK Courier"/>
          <w:sz w:val="22"/>
          <w:szCs w:val="22"/>
        </w:rPr>
        <w:t>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մինչև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զբաղեցնելն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աշխատանքային ստաժում </w:t>
      </w:r>
      <w:r w:rsidRPr="00FA536E">
        <w:rPr>
          <w:rFonts w:ascii="GHEA Grapalat" w:hAnsi="GHEA Grapalat" w:cs="IRTEK Courier"/>
          <w:sz w:val="22"/>
          <w:szCs w:val="22"/>
        </w:rPr>
        <w:t>չհաշվառվող</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յուրաքանչյուր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մեկ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տոկո</w:t>
      </w:r>
      <w:r w:rsidRPr="00FA536E">
        <w:rPr>
          <w:rFonts w:ascii="GHEA Grapalat" w:hAnsi="GHEA Grapalat" w:cs="IRTEK Courier"/>
          <w:sz w:val="22"/>
          <w:szCs w:val="22"/>
          <w:lang w:val="af-ZA"/>
        </w:rPr>
        <w:t>u</w:t>
      </w:r>
      <w:r w:rsidRPr="00FA536E">
        <w:rPr>
          <w:rFonts w:ascii="GHEA Grapalat" w:hAnsi="GHEA Grapalat" w:cs="IRTEK Courier"/>
          <w:sz w:val="22"/>
          <w:szCs w:val="22"/>
        </w:rPr>
        <w:t>ը</w:t>
      </w:r>
      <w:r w:rsidRPr="00FA536E">
        <w:rPr>
          <w:rFonts w:ascii="GHEA Grapalat" w:hAnsi="GHEA Grapalat" w:cs="IRTEK Courier"/>
          <w:sz w:val="22"/>
          <w:szCs w:val="22"/>
          <w:lang w:val="af-ZA"/>
        </w:rPr>
        <w:t xml:space="preserve">. </w:t>
      </w:r>
    </w:p>
    <w:p w:rsidR="00FA536E" w:rsidRPr="00FA536E" w:rsidRDefault="00FA536E" w:rsidP="00FA536E">
      <w:pPr>
        <w:tabs>
          <w:tab w:val="left" w:pos="0"/>
          <w:tab w:val="left" w:pos="912"/>
          <w:tab w:val="left" w:pos="1140"/>
        </w:tabs>
        <w:autoSpaceDE w:val="0"/>
        <w:autoSpaceDN w:val="0"/>
        <w:adjustRightInd w:val="0"/>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2) u</w:t>
      </w:r>
      <w:r w:rsidRPr="00FA536E">
        <w:rPr>
          <w:rFonts w:ascii="GHEA Grapalat" w:hAnsi="GHEA Grapalat" w:cs="IRTEK Courier"/>
          <w:sz w:val="22"/>
          <w:szCs w:val="22"/>
        </w:rPr>
        <w:t>ույն</w:t>
      </w:r>
      <w:r w:rsidRPr="00FA536E">
        <w:rPr>
          <w:rFonts w:ascii="GHEA Grapalat" w:hAnsi="GHEA Grapalat" w:cs="IRTEK Courier"/>
          <w:sz w:val="22"/>
          <w:szCs w:val="22"/>
          <w:lang w:val="af-ZA"/>
        </w:rPr>
        <w:t xml:space="preserve"> կարգի 4-րդ կետի 2-</w:t>
      </w:r>
      <w:r w:rsidRPr="00FA536E">
        <w:rPr>
          <w:rFonts w:ascii="GHEA Grapalat" w:hAnsi="GHEA Grapalat" w:cs="IRTEK Courier"/>
          <w:sz w:val="22"/>
          <w:szCs w:val="22"/>
        </w:rPr>
        <w:t>րդ</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և</w:t>
      </w:r>
      <w:r w:rsidRPr="00FA536E">
        <w:rPr>
          <w:rFonts w:ascii="GHEA Grapalat" w:hAnsi="GHEA Grapalat" w:cs="IRTEK Courier"/>
          <w:sz w:val="22"/>
          <w:szCs w:val="22"/>
          <w:lang w:val="af-ZA"/>
        </w:rPr>
        <w:t xml:space="preserve"> 3-</w:t>
      </w:r>
      <w:r w:rsidRPr="00FA536E">
        <w:rPr>
          <w:rFonts w:ascii="GHEA Grapalat" w:hAnsi="GHEA Grapalat" w:cs="IRTEK Courier"/>
          <w:sz w:val="22"/>
          <w:szCs w:val="22"/>
        </w:rPr>
        <w:t>րդ</w:t>
      </w:r>
      <w:r w:rsidRPr="00FA536E">
        <w:rPr>
          <w:rFonts w:ascii="GHEA Grapalat" w:hAnsi="GHEA Grapalat" w:cs="IRTEK Courier"/>
          <w:sz w:val="22"/>
          <w:szCs w:val="22"/>
          <w:lang w:val="af-ZA"/>
        </w:rPr>
        <w:t xml:space="preserve"> ենթա</w:t>
      </w:r>
      <w:r w:rsidRPr="00FA536E">
        <w:rPr>
          <w:rFonts w:ascii="GHEA Grapalat" w:hAnsi="GHEA Grapalat" w:cs="IRTEK Courier"/>
          <w:sz w:val="22"/>
          <w:szCs w:val="22"/>
        </w:rPr>
        <w:t>կետերում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նշված</w:t>
      </w:r>
      <w:r w:rsidRPr="00FA536E">
        <w:rPr>
          <w:rFonts w:ascii="GHEA Grapalat" w:hAnsi="GHEA Grapalat" w:cs="IRTEK Courier"/>
          <w:sz w:val="22"/>
          <w:szCs w:val="22"/>
          <w:lang w:val="af-ZA"/>
        </w:rPr>
        <w:t xml:space="preserve"> անձանց համար` </w:t>
      </w:r>
      <w:r w:rsidRPr="00FA536E">
        <w:rPr>
          <w:rFonts w:ascii="GHEA Grapalat" w:hAnsi="GHEA Grapalat" w:cs="IRTEK Courier"/>
          <w:sz w:val="22"/>
          <w:szCs w:val="22"/>
        </w:rPr>
        <w:t>աշխատավարձի</w:t>
      </w:r>
      <w:r w:rsidRPr="00FA536E">
        <w:rPr>
          <w:rFonts w:ascii="GHEA Grapalat" w:hAnsi="GHEA Grapalat" w:cs="IRTEK Courier"/>
          <w:sz w:val="22"/>
          <w:szCs w:val="22"/>
          <w:lang w:val="af-ZA"/>
        </w:rPr>
        <w:t xml:space="preserve"> 65 </w:t>
      </w:r>
      <w:r w:rsidRPr="00FA536E">
        <w:rPr>
          <w:rFonts w:ascii="GHEA Grapalat" w:hAnsi="GHEA Grapalat" w:cs="IRTEK Courier"/>
          <w:sz w:val="22"/>
          <w:szCs w:val="22"/>
        </w:rPr>
        <w:t>տոկո</w:t>
      </w:r>
      <w:r w:rsidRPr="00FA536E">
        <w:rPr>
          <w:rFonts w:ascii="GHEA Grapalat" w:hAnsi="GHEA Grapalat" w:cs="IRTEK Courier"/>
          <w:sz w:val="22"/>
          <w:szCs w:val="22"/>
          <w:lang w:val="af-ZA"/>
        </w:rPr>
        <w:t>u</w:t>
      </w:r>
      <w:r w:rsidRPr="00FA536E">
        <w:rPr>
          <w:rFonts w:ascii="GHEA Grapalat" w:hAnsi="GHEA Grapalat" w:cs="IRTEK Courier"/>
          <w:sz w:val="22"/>
          <w:szCs w:val="22"/>
        </w:rPr>
        <w:t>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չափով</w:t>
      </w:r>
      <w:r w:rsidRPr="00FA536E">
        <w:rPr>
          <w:rFonts w:ascii="GHEA Grapalat" w:hAnsi="GHEA Grapalat" w:cs="IRTEK Courier"/>
          <w:sz w:val="22"/>
          <w:szCs w:val="22"/>
          <w:lang w:val="af-ZA"/>
        </w:rPr>
        <w:t xml:space="preserve">. 12 </w:t>
      </w:r>
      <w:r w:rsidRPr="00FA536E">
        <w:rPr>
          <w:rFonts w:ascii="GHEA Grapalat" w:hAnsi="GHEA Grapalat" w:cs="IRTEK Courier"/>
          <w:sz w:val="22"/>
          <w:szCs w:val="22"/>
        </w:rPr>
        <w:t>տարի</w:t>
      </w:r>
      <w:r w:rsidRPr="00FA536E">
        <w:rPr>
          <w:rFonts w:ascii="GHEA Grapalat" w:hAnsi="GHEA Grapalat" w:cs="IRTEK Courier"/>
          <w:sz w:val="22"/>
          <w:szCs w:val="22"/>
          <w:lang w:val="af-ZA"/>
        </w:rPr>
        <w:t xml:space="preserve"> 6 </w:t>
      </w:r>
      <w:r w:rsidRPr="00FA536E">
        <w:rPr>
          <w:rFonts w:ascii="GHEA Grapalat" w:hAnsi="GHEA Grapalat" w:cs="IRTEK Courier"/>
          <w:sz w:val="22"/>
          <w:szCs w:val="22"/>
        </w:rPr>
        <w:t>ամսից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աշխատանքային ստաժի </w:t>
      </w:r>
      <w:r w:rsidRPr="00FA536E">
        <w:rPr>
          <w:rFonts w:ascii="GHEA Grapalat" w:hAnsi="GHEA Grapalat" w:cs="IRTEK Courier"/>
          <w:sz w:val="22"/>
          <w:szCs w:val="22"/>
        </w:rPr>
        <w:t>յուրաքանչյուր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լրիվ</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ավելանում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աշխատավարձի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մեկ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տոկոսը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բայց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հինգ</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տոկոսից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ոչ</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25 </w:t>
      </w:r>
      <w:r w:rsidRPr="00FA536E">
        <w:rPr>
          <w:rFonts w:ascii="GHEA Grapalat" w:hAnsi="GHEA Grapalat" w:cs="IRTEK Courier"/>
          <w:sz w:val="22"/>
          <w:szCs w:val="22"/>
        </w:rPr>
        <w:t>տարուց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աշխատանքային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յուրաքանչյուր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լրիվ</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տարվա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երկարամյա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ծառայության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կենսաթոշակին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ավելանում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աշխատավարձի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մեկ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տոկոսը</w:t>
      </w:r>
      <w:r w:rsidRPr="00FA536E">
        <w:rPr>
          <w:rFonts w:ascii="GHEA Grapalat" w:hAnsi="GHEA Grapalat" w:cs="IRTEK Courier"/>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Դատախազի հաշմանդամության կենսաթոշակի չափը հաշվարկվում է օրենքի 21-րդ հոդվածի 1-ին մասի համաձայն` հիմք ընդունելով դատախազի աշխատավարձը: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rPr>
        <w:t>Մահացած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w:t>
      </w:r>
      <w:r w:rsidRPr="00FA536E">
        <w:rPr>
          <w:rFonts w:ascii="GHEA Grapalat" w:hAnsi="GHEA Grapalat" w:cs="IRTEK Courier"/>
          <w:sz w:val="22"/>
          <w:szCs w:val="22"/>
          <w:lang w:val="af-ZA"/>
        </w:rPr>
        <w:t>ատախազի ընտանիքի անդամի կերակրողին կորցնելու դեպքում կենսաթոշակի չափը հաշվարկվում է օրենքի 23-րդ հոդվածի համաձայն` հիմք ընդունելով դատախազի աշխատավարձը: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Դատախազին կամ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մահվան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ընտանիքի անդամին սույն կարգով կենսաթոշակ նշանակելիս կենսաթոշակի չափը հաշվարկելու համար հիմք է ընդունվում նրա՝ որպես դատախազ զբաղեցրած վերջին պաշտոնում ստացած (հաշվարկված) աշխատավարձը: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Դատախազին նշանակված կենuաթոշակի չափը չի կարող գերազանցել կենսաթոշակ նշանակելու համար հիմք հանդիսացող` դատախազի ամuական աշխատավարձի չափը: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Մինչև oրենքն ուժի մեջ մտնելը դատախազներին նշանակված կենuաթոշակները 2011 թվականի հունվարի 1-ից վերահաշվարկվում են օրենքին համապատասխան: Այս դեպքում կենuաթոշակի գործում առկա՝ կենuաթոշակը նշանակելու օրվա դրությամբ գործող օրենսդրությամբ սահմանված կարգով՝ փաuտաթղթերով հաշվարկված փաuտացի uտաժը (այդ թվում՝ կենսաթոշակ նշանակելու իրավունք տվող </w:t>
      </w:r>
      <w:r w:rsidRPr="00FA536E">
        <w:rPr>
          <w:rFonts w:ascii="GHEA Grapalat" w:hAnsi="GHEA Grapalat" w:cs="IRTEK Courier"/>
          <w:sz w:val="22"/>
          <w:szCs w:val="22"/>
        </w:rPr>
        <w:t>մասնագիտական</w:t>
      </w:r>
      <w:r w:rsidRPr="00FA536E">
        <w:rPr>
          <w:rFonts w:ascii="GHEA Grapalat" w:hAnsi="GHEA Grapalat" w:cs="IRTEK Courier"/>
          <w:sz w:val="22"/>
          <w:szCs w:val="22"/>
          <w:lang w:val="af-ZA"/>
        </w:rPr>
        <w:t xml:space="preserve"> ստաժը) պահպանվում է նույնությամբ: Եթե վերահաշվարկված կենuաթոշակի չափը ցածր է կենuաթոշակի նախկին չափից, ապա կենuաթոշակը վճարվում է նախկին չափով:</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Դատախազի՝ մինչև օրենքն ուժի մեջ մտնելը նշանակված կենսաթոշակին՝</w:t>
      </w:r>
    </w:p>
    <w:p w:rsidR="00FA536E" w:rsidRPr="00FA536E" w:rsidRDefault="00FA536E" w:rsidP="00FA536E">
      <w:pPr>
        <w:tabs>
          <w:tab w:val="left" w:pos="0"/>
        </w:tabs>
        <w:ind w:firstLine="540"/>
        <w:jc w:val="both"/>
        <w:rPr>
          <w:rFonts w:ascii="GHEA Grapalat" w:hAnsi="GHEA Grapalat"/>
          <w:sz w:val="22"/>
          <w:szCs w:val="22"/>
          <w:lang w:val="af-ZA"/>
        </w:rPr>
      </w:pPr>
      <w:r w:rsidRPr="00FA536E">
        <w:rPr>
          <w:rFonts w:ascii="GHEA Grapalat" w:hAnsi="GHEA Grapalat"/>
          <w:sz w:val="22"/>
          <w:szCs w:val="22"/>
          <w:lang w:val="af-ZA"/>
        </w:rPr>
        <w:t xml:space="preserve">1) </w:t>
      </w:r>
      <w:r w:rsidRPr="00FA536E">
        <w:rPr>
          <w:rFonts w:ascii="GHEA Grapalat" w:hAnsi="GHEA Grapalat"/>
          <w:sz w:val="22"/>
          <w:szCs w:val="22"/>
        </w:rPr>
        <w:t>կենսաթոշակառուի</w:t>
      </w:r>
      <w:r w:rsidRPr="00FA536E">
        <w:rPr>
          <w:rFonts w:ascii="GHEA Grapalat" w:hAnsi="GHEA Grapalat"/>
          <w:sz w:val="22"/>
          <w:szCs w:val="22"/>
          <w:lang w:val="af-ZA"/>
        </w:rPr>
        <w:t xml:space="preserve"> տարիքի համար </w:t>
      </w:r>
      <w:r w:rsidRPr="00FA536E">
        <w:rPr>
          <w:rFonts w:ascii="GHEA Grapalat" w:hAnsi="GHEA Grapalat"/>
          <w:sz w:val="22"/>
          <w:szCs w:val="22"/>
        </w:rPr>
        <w:t>տրվող</w:t>
      </w:r>
      <w:r w:rsidRPr="00FA536E">
        <w:rPr>
          <w:rFonts w:ascii="GHEA Grapalat" w:hAnsi="GHEA Grapalat"/>
          <w:sz w:val="22"/>
          <w:szCs w:val="22"/>
          <w:lang w:val="af-ZA"/>
        </w:rPr>
        <w:t xml:space="preserve"> հավելման գումարն օրենքով </w:t>
      </w:r>
      <w:r w:rsidRPr="00FA536E">
        <w:rPr>
          <w:rFonts w:ascii="GHEA Grapalat" w:hAnsi="GHEA Grapalat" w:cs="Sylfaen"/>
          <w:sz w:val="22"/>
          <w:szCs w:val="22"/>
        </w:rPr>
        <w:t>վերահաշվարկված</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կեն</w:t>
      </w:r>
      <w:r w:rsidRPr="00FA536E">
        <w:rPr>
          <w:rFonts w:ascii="GHEA Grapalat" w:hAnsi="GHEA Grapalat" w:cs="Times Armenian"/>
          <w:sz w:val="22"/>
          <w:szCs w:val="22"/>
          <w:lang w:val="af-ZA"/>
        </w:rPr>
        <w:t>u</w:t>
      </w:r>
      <w:r w:rsidRPr="00FA536E">
        <w:rPr>
          <w:rFonts w:ascii="GHEA Grapalat" w:hAnsi="GHEA Grapalat" w:cs="Sylfaen"/>
          <w:sz w:val="22"/>
          <w:szCs w:val="22"/>
        </w:rPr>
        <w:t>աթոշակի</w:t>
      </w:r>
      <w:r w:rsidRPr="00FA536E">
        <w:rPr>
          <w:rFonts w:ascii="GHEA Grapalat" w:hAnsi="GHEA Grapalat"/>
          <w:sz w:val="22"/>
          <w:szCs w:val="22"/>
          <w:lang w:val="af-ZA"/>
        </w:rPr>
        <w:t xml:space="preserve"> հետ շարունակում է վճարվել մինչև պաշտոնային դրույքաչափը</w:t>
      </w:r>
      <w:r w:rsidRPr="00FA536E">
        <w:rPr>
          <w:rFonts w:ascii="GHEA Grapalat" w:hAnsi="GHEA Grapalat" w:cs="Times Armenian"/>
          <w:sz w:val="22"/>
          <w:szCs w:val="22"/>
          <w:lang w:val="af-ZA"/>
        </w:rPr>
        <w:t xml:space="preserve"> </w:t>
      </w:r>
      <w:r w:rsidRPr="00FA536E">
        <w:rPr>
          <w:rFonts w:ascii="GHEA Grapalat" w:hAnsi="GHEA Grapalat"/>
          <w:sz w:val="22"/>
          <w:szCs w:val="22"/>
        </w:rPr>
        <w:t>փոխվելու</w:t>
      </w:r>
      <w:r w:rsidRPr="00FA536E">
        <w:rPr>
          <w:rFonts w:ascii="GHEA Grapalat" w:hAnsi="GHEA Grapalat"/>
          <w:sz w:val="22"/>
          <w:szCs w:val="22"/>
          <w:lang w:val="af-ZA"/>
        </w:rPr>
        <w:t xml:space="preserve"> </w:t>
      </w:r>
      <w:r w:rsidRPr="00FA536E">
        <w:rPr>
          <w:rFonts w:ascii="GHEA Grapalat" w:hAnsi="GHEA Grapalat"/>
          <w:sz w:val="22"/>
          <w:szCs w:val="22"/>
        </w:rPr>
        <w:t>կապակցությամբ</w:t>
      </w:r>
      <w:r w:rsidRPr="00FA536E">
        <w:rPr>
          <w:rFonts w:ascii="GHEA Grapalat" w:hAnsi="GHEA Grapalat"/>
          <w:sz w:val="22"/>
          <w:szCs w:val="22"/>
          <w:lang w:val="af-ZA"/>
        </w:rPr>
        <w:t xml:space="preserve"> դատախազի </w:t>
      </w:r>
      <w:r w:rsidRPr="00FA536E">
        <w:rPr>
          <w:rFonts w:ascii="GHEA Grapalat" w:hAnsi="GHEA Grapalat"/>
          <w:sz w:val="22"/>
          <w:szCs w:val="22"/>
        </w:rPr>
        <w:t>կենսաթոշակը</w:t>
      </w:r>
      <w:r w:rsidRPr="00FA536E">
        <w:rPr>
          <w:rFonts w:ascii="GHEA Grapalat" w:hAnsi="GHEA Grapalat"/>
          <w:sz w:val="22"/>
          <w:szCs w:val="22"/>
          <w:lang w:val="af-ZA"/>
        </w:rPr>
        <w:t xml:space="preserve"> </w:t>
      </w:r>
      <w:r w:rsidRPr="00FA536E">
        <w:rPr>
          <w:rFonts w:ascii="GHEA Grapalat" w:hAnsi="GHEA Grapalat"/>
          <w:sz w:val="22"/>
          <w:szCs w:val="22"/>
        </w:rPr>
        <w:t>վերահաշվարկելը</w:t>
      </w:r>
      <w:r w:rsidRPr="00FA536E">
        <w:rPr>
          <w:rFonts w:ascii="GHEA Grapalat" w:hAnsi="GHEA Grapalat"/>
          <w:sz w:val="22"/>
          <w:szCs w:val="22"/>
          <w:lang w:val="af-ZA"/>
        </w:rPr>
        <w:t>.</w:t>
      </w:r>
    </w:p>
    <w:p w:rsidR="00FA536E" w:rsidRPr="00FA536E" w:rsidRDefault="00FA536E" w:rsidP="00FA536E">
      <w:pPr>
        <w:tabs>
          <w:tab w:val="left" w:pos="0"/>
        </w:tabs>
        <w:ind w:firstLine="540"/>
        <w:jc w:val="both"/>
        <w:rPr>
          <w:rFonts w:ascii="GHEA Grapalat" w:hAnsi="GHEA Grapalat"/>
          <w:sz w:val="22"/>
          <w:szCs w:val="22"/>
          <w:lang w:val="af-ZA"/>
        </w:rPr>
      </w:pPr>
      <w:r w:rsidRPr="00FA536E">
        <w:rPr>
          <w:rFonts w:ascii="GHEA Grapalat" w:hAnsi="GHEA Grapalat"/>
          <w:sz w:val="22"/>
          <w:szCs w:val="22"/>
          <w:lang w:val="af-ZA"/>
        </w:rPr>
        <w:t xml:space="preserve">2) </w:t>
      </w:r>
      <w:r w:rsidRPr="00FA536E">
        <w:rPr>
          <w:rFonts w:ascii="GHEA Grapalat" w:hAnsi="GHEA Grapalat"/>
          <w:sz w:val="22"/>
          <w:szCs w:val="22"/>
        </w:rPr>
        <w:t>կենսաթոշակառուի</w:t>
      </w:r>
      <w:r w:rsidRPr="00FA536E">
        <w:rPr>
          <w:rFonts w:ascii="GHEA Grapalat" w:hAnsi="GHEA Grapalat"/>
          <w:sz w:val="22"/>
          <w:szCs w:val="22"/>
          <w:lang w:val="af-ZA"/>
        </w:rPr>
        <w:t xml:space="preserve"> խնամքի տակ գտնվող՝ 18 տարին չլրացած երեխայի, 18 տարեկանից բարձր հաշմանդամ զավակի (եթե նա հաշմանդամ է ճանաչվել մինչև իր 18 տարին լրանալը) կամ խնամարկյալի (այն անձի, ում նկատմամբ դատախազն օրենսդրությամբ սահմանված կարգով խնամակալ է ճանաչվել) համար </w:t>
      </w:r>
      <w:r w:rsidRPr="00FA536E">
        <w:rPr>
          <w:rFonts w:ascii="GHEA Grapalat" w:hAnsi="GHEA Grapalat"/>
          <w:sz w:val="22"/>
          <w:szCs w:val="22"/>
        </w:rPr>
        <w:t>տրվող</w:t>
      </w:r>
      <w:r w:rsidRPr="00FA536E">
        <w:rPr>
          <w:rFonts w:ascii="GHEA Grapalat" w:hAnsi="GHEA Grapalat"/>
          <w:sz w:val="22"/>
          <w:szCs w:val="22"/>
          <w:lang w:val="af-ZA"/>
        </w:rPr>
        <w:t xml:space="preserve"> հավելման գումարն օրենքով </w:t>
      </w:r>
      <w:r w:rsidRPr="00FA536E">
        <w:rPr>
          <w:rFonts w:ascii="GHEA Grapalat" w:hAnsi="GHEA Grapalat" w:cs="Sylfaen"/>
          <w:sz w:val="22"/>
          <w:szCs w:val="22"/>
        </w:rPr>
        <w:t>վերահաշվարկված</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կեն</w:t>
      </w:r>
      <w:r w:rsidRPr="00FA536E">
        <w:rPr>
          <w:rFonts w:ascii="GHEA Grapalat" w:hAnsi="GHEA Grapalat" w:cs="Times Armenian"/>
          <w:sz w:val="22"/>
          <w:szCs w:val="22"/>
          <w:lang w:val="af-ZA"/>
        </w:rPr>
        <w:t>u</w:t>
      </w:r>
      <w:r w:rsidRPr="00FA536E">
        <w:rPr>
          <w:rFonts w:ascii="GHEA Grapalat" w:hAnsi="GHEA Grapalat" w:cs="Sylfaen"/>
          <w:sz w:val="22"/>
          <w:szCs w:val="22"/>
        </w:rPr>
        <w:t>աթոշակի</w:t>
      </w:r>
      <w:r w:rsidRPr="00FA536E">
        <w:rPr>
          <w:rFonts w:ascii="GHEA Grapalat" w:hAnsi="GHEA Grapalat"/>
          <w:sz w:val="22"/>
          <w:szCs w:val="22"/>
          <w:lang w:val="af-ZA"/>
        </w:rPr>
        <w:t xml:space="preserve"> հետ շարունակում է վճարվել </w:t>
      </w:r>
      <w:r w:rsidRPr="00FA536E">
        <w:rPr>
          <w:rFonts w:ascii="GHEA Grapalat" w:hAnsi="GHEA Grapalat"/>
          <w:sz w:val="22"/>
          <w:szCs w:val="22"/>
          <w:lang w:val="af-ZA"/>
        </w:rPr>
        <w:lastRenderedPageBreak/>
        <w:t>մինչև այդ հավելման իրավունքը (յուրաքանչյուր անձի համար) կորցնելը կամ պաշտոնային դրույքաչափը</w:t>
      </w:r>
      <w:r w:rsidRPr="00FA536E">
        <w:rPr>
          <w:rFonts w:ascii="GHEA Grapalat" w:hAnsi="GHEA Grapalat" w:cs="Times Armenian"/>
          <w:sz w:val="22"/>
          <w:szCs w:val="22"/>
          <w:lang w:val="af-ZA"/>
        </w:rPr>
        <w:t xml:space="preserve"> </w:t>
      </w:r>
      <w:r w:rsidRPr="00FA536E">
        <w:rPr>
          <w:rFonts w:ascii="GHEA Grapalat" w:hAnsi="GHEA Grapalat"/>
          <w:sz w:val="22"/>
          <w:szCs w:val="22"/>
        </w:rPr>
        <w:t>փոխվելու</w:t>
      </w:r>
      <w:r w:rsidRPr="00FA536E">
        <w:rPr>
          <w:rFonts w:ascii="GHEA Grapalat" w:hAnsi="GHEA Grapalat"/>
          <w:sz w:val="22"/>
          <w:szCs w:val="22"/>
          <w:lang w:val="af-ZA"/>
        </w:rPr>
        <w:t xml:space="preserve"> </w:t>
      </w:r>
      <w:r w:rsidRPr="00FA536E">
        <w:rPr>
          <w:rFonts w:ascii="GHEA Grapalat" w:hAnsi="GHEA Grapalat"/>
          <w:sz w:val="22"/>
          <w:szCs w:val="22"/>
        </w:rPr>
        <w:t>կապակցությամբ</w:t>
      </w:r>
      <w:r w:rsidRPr="00FA536E">
        <w:rPr>
          <w:rFonts w:ascii="GHEA Grapalat" w:hAnsi="GHEA Grapalat"/>
          <w:sz w:val="22"/>
          <w:szCs w:val="22"/>
          <w:lang w:val="af-ZA"/>
        </w:rPr>
        <w:t xml:space="preserve"> դատախազի </w:t>
      </w:r>
      <w:r w:rsidRPr="00FA536E">
        <w:rPr>
          <w:rFonts w:ascii="GHEA Grapalat" w:hAnsi="GHEA Grapalat"/>
          <w:sz w:val="22"/>
          <w:szCs w:val="22"/>
        </w:rPr>
        <w:t>կենսաթոշակը</w:t>
      </w:r>
      <w:r w:rsidRPr="00FA536E">
        <w:rPr>
          <w:rFonts w:ascii="GHEA Grapalat" w:hAnsi="GHEA Grapalat"/>
          <w:sz w:val="22"/>
          <w:szCs w:val="22"/>
          <w:lang w:val="af-ZA"/>
        </w:rPr>
        <w:t xml:space="preserve"> </w:t>
      </w:r>
      <w:r w:rsidRPr="00FA536E">
        <w:rPr>
          <w:rFonts w:ascii="GHEA Grapalat" w:hAnsi="GHEA Grapalat"/>
          <w:sz w:val="22"/>
          <w:szCs w:val="22"/>
        </w:rPr>
        <w:t>վերահաշվարկելը</w:t>
      </w:r>
      <w:r w:rsidRPr="00FA536E">
        <w:rPr>
          <w:rFonts w:ascii="GHEA Grapalat" w:hAnsi="GHEA Grapalat"/>
          <w:sz w:val="22"/>
          <w:szCs w:val="22"/>
          <w:lang w:val="af-ZA"/>
        </w:rPr>
        <w:t>.</w:t>
      </w:r>
    </w:p>
    <w:p w:rsidR="00FA536E" w:rsidRPr="00FA536E" w:rsidRDefault="00FA536E" w:rsidP="00FA536E">
      <w:pPr>
        <w:tabs>
          <w:tab w:val="left" w:pos="0"/>
        </w:tabs>
        <w:ind w:firstLine="540"/>
        <w:jc w:val="both"/>
        <w:rPr>
          <w:rFonts w:ascii="GHEA Grapalat" w:hAnsi="GHEA Grapalat"/>
          <w:sz w:val="22"/>
          <w:szCs w:val="22"/>
          <w:lang w:val="af-ZA"/>
        </w:rPr>
      </w:pPr>
      <w:r w:rsidRPr="00FA536E">
        <w:rPr>
          <w:rFonts w:ascii="GHEA Grapalat" w:hAnsi="GHEA Grapalat"/>
          <w:sz w:val="22"/>
          <w:szCs w:val="22"/>
          <w:lang w:val="af-ZA"/>
        </w:rPr>
        <w:t xml:space="preserve">3) </w:t>
      </w:r>
      <w:r w:rsidRPr="00FA536E">
        <w:rPr>
          <w:rFonts w:ascii="GHEA Grapalat" w:hAnsi="GHEA Grapalat"/>
          <w:sz w:val="22"/>
          <w:szCs w:val="22"/>
        </w:rPr>
        <w:t>կենսաթոշակառուի</w:t>
      </w:r>
      <w:r w:rsidRPr="00FA536E">
        <w:rPr>
          <w:rFonts w:ascii="GHEA Grapalat" w:hAnsi="GHEA Grapalat"/>
          <w:sz w:val="22"/>
          <w:szCs w:val="22"/>
          <w:lang w:val="af-ZA"/>
        </w:rPr>
        <w:t xml:space="preserve"> հաշմանդամության համար </w:t>
      </w:r>
      <w:r w:rsidRPr="00FA536E">
        <w:rPr>
          <w:rFonts w:ascii="GHEA Grapalat" w:hAnsi="GHEA Grapalat"/>
          <w:sz w:val="22"/>
          <w:szCs w:val="22"/>
        </w:rPr>
        <w:t>տրվող</w:t>
      </w:r>
      <w:r w:rsidRPr="00FA536E">
        <w:rPr>
          <w:rFonts w:ascii="GHEA Grapalat" w:hAnsi="GHEA Grapalat"/>
          <w:sz w:val="22"/>
          <w:szCs w:val="22"/>
          <w:lang w:val="af-ZA"/>
        </w:rPr>
        <w:t xml:space="preserve"> հավելման գումարն օրենքով </w:t>
      </w:r>
      <w:r w:rsidRPr="00FA536E">
        <w:rPr>
          <w:rFonts w:ascii="GHEA Grapalat" w:hAnsi="GHEA Grapalat" w:cs="Sylfaen"/>
          <w:sz w:val="22"/>
          <w:szCs w:val="22"/>
        </w:rPr>
        <w:t>վերահաշվարկված</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կեն</w:t>
      </w:r>
      <w:r w:rsidRPr="00FA536E">
        <w:rPr>
          <w:rFonts w:ascii="GHEA Grapalat" w:hAnsi="GHEA Grapalat" w:cs="Times Armenian"/>
          <w:sz w:val="22"/>
          <w:szCs w:val="22"/>
          <w:lang w:val="af-ZA"/>
        </w:rPr>
        <w:t>u</w:t>
      </w:r>
      <w:r w:rsidRPr="00FA536E">
        <w:rPr>
          <w:rFonts w:ascii="GHEA Grapalat" w:hAnsi="GHEA Grapalat" w:cs="Sylfaen"/>
          <w:sz w:val="22"/>
          <w:szCs w:val="22"/>
        </w:rPr>
        <w:t>աթոշակի</w:t>
      </w:r>
      <w:r w:rsidRPr="00FA536E">
        <w:rPr>
          <w:rFonts w:ascii="GHEA Grapalat" w:hAnsi="GHEA Grapalat"/>
          <w:sz w:val="22"/>
          <w:szCs w:val="22"/>
          <w:lang w:val="af-ZA"/>
        </w:rPr>
        <w:t xml:space="preserve"> հետ շարունակում է վճարվել մինչև հաշմանդամության ժամկետը լրանալը (ըստ կենսաթոշակի գործում առկա՝ նրան </w:t>
      </w:r>
      <w:r w:rsidRPr="00FA536E">
        <w:rPr>
          <w:rFonts w:ascii="GHEA Grapalat" w:hAnsi="GHEA Grapalat" w:cs="Sylfaen"/>
          <w:sz w:val="22"/>
          <w:szCs w:val="22"/>
        </w:rPr>
        <w:t>հաշմանդամ</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ճանաչելու</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մա</w:t>
      </w:r>
      <w:r w:rsidRPr="00FA536E">
        <w:rPr>
          <w:rFonts w:ascii="GHEA Grapalat" w:hAnsi="GHEA Grapalat" w:cs="Times Armenian"/>
          <w:sz w:val="22"/>
          <w:szCs w:val="22"/>
          <w:lang w:val="af-ZA"/>
        </w:rPr>
        <w:t>u</w:t>
      </w:r>
      <w:r w:rsidRPr="00FA536E">
        <w:rPr>
          <w:rFonts w:ascii="GHEA Grapalat" w:hAnsi="GHEA Grapalat" w:cs="Sylfaen"/>
          <w:sz w:val="22"/>
          <w:szCs w:val="22"/>
        </w:rPr>
        <w:t>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բժշկա</w:t>
      </w:r>
      <w:r w:rsidRPr="00FA536E">
        <w:rPr>
          <w:rFonts w:ascii="GHEA Grapalat" w:hAnsi="GHEA Grapalat" w:cs="Times Armenian"/>
          <w:sz w:val="22"/>
          <w:szCs w:val="22"/>
          <w:lang w:val="af-ZA"/>
        </w:rPr>
        <w:t>u</w:t>
      </w:r>
      <w:r w:rsidRPr="00FA536E">
        <w:rPr>
          <w:rFonts w:ascii="GHEA Grapalat" w:hAnsi="GHEA Grapalat" w:cs="Sylfaen"/>
          <w:sz w:val="22"/>
          <w:szCs w:val="22"/>
        </w:rPr>
        <w:t>ոցիալական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փորձաքննություն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իրականացնող</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իրավա</w:t>
      </w:r>
      <w:r w:rsidRPr="00FA536E">
        <w:rPr>
          <w:rFonts w:ascii="GHEA Grapalat" w:hAnsi="GHEA Grapalat" w:cs="Times Armenian"/>
          <w:sz w:val="22"/>
          <w:szCs w:val="22"/>
          <w:lang w:val="af-ZA"/>
        </w:rPr>
        <w:t>u</w:t>
      </w:r>
      <w:r w:rsidRPr="00FA536E">
        <w:rPr>
          <w:rFonts w:ascii="GHEA Grapalat" w:hAnsi="GHEA Grapalat" w:cs="Sylfaen"/>
          <w:sz w:val="22"/>
          <w:szCs w:val="22"/>
        </w:rPr>
        <w:t>ու</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պետական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մարմնի</w:t>
      </w:r>
      <w:r w:rsidRPr="00FA536E">
        <w:rPr>
          <w:rFonts w:ascii="GHEA Grapalat" w:hAnsi="GHEA Grapalat" w:cs="Times Armenian"/>
          <w:sz w:val="22"/>
          <w:szCs w:val="22"/>
          <w:lang w:val="af-ZA"/>
        </w:rPr>
        <w:t xml:space="preserve"> մինչև 2011 թվականի հունվարի 1-ը </w:t>
      </w:r>
      <w:r w:rsidRPr="00FA536E">
        <w:rPr>
          <w:rFonts w:ascii="GHEA Grapalat" w:hAnsi="GHEA Grapalat" w:cs="Sylfaen"/>
          <w:sz w:val="22"/>
          <w:szCs w:val="22"/>
        </w:rPr>
        <w:t>տված</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վարչական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ակտի</w:t>
      </w:r>
      <w:r w:rsidRPr="00FA536E">
        <w:rPr>
          <w:rFonts w:ascii="GHEA Grapalat" w:hAnsi="GHEA Grapalat" w:cs="Sylfaen"/>
          <w:sz w:val="22"/>
          <w:szCs w:val="22"/>
          <w:lang w:val="af-ZA"/>
        </w:rPr>
        <w:t xml:space="preserve"> </w:t>
      </w:r>
      <w:r w:rsidRPr="00FA536E">
        <w:rPr>
          <w:rFonts w:ascii="GHEA Grapalat" w:hAnsi="GHEA Grapalat" w:cs="Sylfaen"/>
          <w:sz w:val="22"/>
          <w:szCs w:val="22"/>
        </w:rPr>
        <w:t>քաղվածքի</w:t>
      </w:r>
      <w:r w:rsidRPr="00FA536E">
        <w:rPr>
          <w:rFonts w:ascii="GHEA Grapalat" w:hAnsi="GHEA Grapalat"/>
          <w:sz w:val="22"/>
          <w:szCs w:val="22"/>
          <w:lang w:val="af-ZA"/>
        </w:rPr>
        <w:t>) կամ պաշտոնային դրույքաչափը</w:t>
      </w:r>
      <w:r w:rsidRPr="00FA536E">
        <w:rPr>
          <w:rFonts w:ascii="GHEA Grapalat" w:hAnsi="GHEA Grapalat" w:cs="Times Armenian"/>
          <w:sz w:val="22"/>
          <w:szCs w:val="22"/>
          <w:lang w:val="af-ZA"/>
        </w:rPr>
        <w:t xml:space="preserve"> </w:t>
      </w:r>
      <w:r w:rsidRPr="00FA536E">
        <w:rPr>
          <w:rFonts w:ascii="GHEA Grapalat" w:hAnsi="GHEA Grapalat"/>
          <w:sz w:val="22"/>
          <w:szCs w:val="22"/>
        </w:rPr>
        <w:t>փոխվելու</w:t>
      </w:r>
      <w:r w:rsidRPr="00FA536E">
        <w:rPr>
          <w:rFonts w:ascii="GHEA Grapalat" w:hAnsi="GHEA Grapalat"/>
          <w:sz w:val="22"/>
          <w:szCs w:val="22"/>
          <w:lang w:val="af-ZA"/>
        </w:rPr>
        <w:t xml:space="preserve"> </w:t>
      </w:r>
      <w:r w:rsidRPr="00FA536E">
        <w:rPr>
          <w:rFonts w:ascii="GHEA Grapalat" w:hAnsi="GHEA Grapalat"/>
          <w:sz w:val="22"/>
          <w:szCs w:val="22"/>
        </w:rPr>
        <w:t>կապակցությամբ</w:t>
      </w:r>
      <w:r w:rsidRPr="00FA536E">
        <w:rPr>
          <w:rFonts w:ascii="GHEA Grapalat" w:hAnsi="GHEA Grapalat"/>
          <w:sz w:val="22"/>
          <w:szCs w:val="22"/>
          <w:lang w:val="af-ZA"/>
        </w:rPr>
        <w:t xml:space="preserve"> դատախազի </w:t>
      </w:r>
      <w:r w:rsidRPr="00FA536E">
        <w:rPr>
          <w:rFonts w:ascii="GHEA Grapalat" w:hAnsi="GHEA Grapalat"/>
          <w:sz w:val="22"/>
          <w:szCs w:val="22"/>
        </w:rPr>
        <w:t>կենսաթոշակը</w:t>
      </w:r>
      <w:r w:rsidRPr="00FA536E">
        <w:rPr>
          <w:rFonts w:ascii="GHEA Grapalat" w:hAnsi="GHEA Grapalat"/>
          <w:sz w:val="22"/>
          <w:szCs w:val="22"/>
          <w:lang w:val="af-ZA"/>
        </w:rPr>
        <w:t xml:space="preserve"> </w:t>
      </w:r>
      <w:r w:rsidRPr="00FA536E">
        <w:rPr>
          <w:rFonts w:ascii="GHEA Grapalat" w:hAnsi="GHEA Grapalat"/>
          <w:sz w:val="22"/>
          <w:szCs w:val="22"/>
        </w:rPr>
        <w:t>վերահաշվարկելը</w:t>
      </w:r>
      <w:r w:rsidRPr="00FA536E">
        <w:rPr>
          <w:rFonts w:ascii="GHEA Grapalat" w:hAnsi="GHEA Grapalat"/>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Դատախազի կենuաթոշակը նրա գրավոր դիմումի հիման վրա վերահաշվարկվում է կենսաթոշակ նշանակելուց հետո նորից դատախազի կամ դատավորի պաշտոն զբաղեցնելու և այդ պաշտոնից ազատվելու մասին փաստաթուղթ ներկայացնելու դեպքում: Այս դեպքում ստաժում հաշվառվում է կենսաթոշակ նշանակելուց հետո որպես դատախազ կամ դատավոր աշխատած ժամանակահատվածը, իսկ կենuաթոշակի գործում առկա՝ կենuաթոշակը նշանակելու օրվա դրությամբ գործող օրենսդրությամբ սահմանված կարգով՝ փաuտաթղթերով հաշվարկված փաuտացի uտաժը (այդ թվում՝ կենսաթոշակ նշանակելու իրավունք  տվող ստաժը) պահպանվում է նույնությամբ:</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Դատախազի կենuաթոշակն առանց նրա գրավոր դիմումի վերահաշվարկվում է դատախազի պաշտոնային դրույքաչափը փոխվելու դեպքում` նոր պաշտոնային դրույքաչափի բարձրացմանը համամասնորեն, կամ դատախազի հաշմանդամության խումբը փոխվելու դեպքում:</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Կենսաթոշակը, անկանխիկ կամ կանխիկ եղանակով, վճարվում է  կենսաթոշակառուի դիմումի հիման վրա` Հայաuտանի Հանրապետության կառավարության 2011 թվականի մայիսի 5-ի «Կենuաթոշակ վճարելու կարգը հաստատելու մաuին» թիվ 665-Ն որոշմամբ հաստատված կարգով:</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Դատախազի պաշտոն զբաղեցրած անձին, </w:t>
      </w:r>
      <w:r w:rsidRPr="00FA536E">
        <w:rPr>
          <w:rFonts w:ascii="GHEA Grapalat" w:hAnsi="GHEA Grapalat" w:cs="IRTEK Courier"/>
          <w:sz w:val="22"/>
          <w:szCs w:val="22"/>
        </w:rPr>
        <w:t>իսկ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մահվան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ընտանիքի անդամներին կենսաթոշակ նշանակվում (վերահաշվարկվում), վճարումն ապահով</w:t>
      </w:r>
      <w:r w:rsidRPr="00FA536E">
        <w:rPr>
          <w:rFonts w:ascii="GHEA Grapalat" w:hAnsi="GHEA Grapalat" w:cs="IRTEK Courier"/>
          <w:sz w:val="22"/>
          <w:szCs w:val="22"/>
        </w:rPr>
        <w:t>վ</w:t>
      </w:r>
      <w:r w:rsidRPr="00FA536E">
        <w:rPr>
          <w:rFonts w:ascii="GHEA Grapalat" w:hAnsi="GHEA Grapalat" w:cs="IRTEK Courier"/>
          <w:sz w:val="22"/>
          <w:szCs w:val="22"/>
          <w:lang w:val="af-ZA"/>
        </w:rPr>
        <w:t>ում, կենսաթոշակ նշանակելու համար նրա աշխատանքային ստաժը հաշվարկվում, ինչպես նաև կենuաթոշակի գործը (փաuտաթղթերը) վարվում է Հայաuտանի Հանրապետության կառավարության 2011 թվականի մայիսի 5-ի «Պետական կենuաթոշակների մաuին» Հայաuտանի Հանրապետության oրենքի կիրարկումն ապահովելու մասին» թիվ 665-Ն որոշմամբ հաստատված 1-ին, 2-րդ և 8-14-րդ հավելվածներով սահմանված կարգերով ու կանոններով, ինչպես նաև սույն կարգով:</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rPr>
        <w:t>Դատախազին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կենսաթոշակ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հետո</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համապատասխան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մարմիններում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զինվորական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ծառայության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անցնելու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քրեակատարողական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ծառայողի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դատական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ակտերի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հարկադիր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կատարողի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դատավորի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նշանակվելու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կենսաթոշակ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ստանալու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իրավունքը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դադարեցվում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IRTEK Courier"/>
          <w:spacing w:val="-8"/>
          <w:sz w:val="22"/>
          <w:szCs w:val="22"/>
          <w:lang w:val="af-ZA"/>
        </w:rPr>
      </w:pPr>
      <w:r w:rsidRPr="00FA536E">
        <w:rPr>
          <w:rFonts w:ascii="GHEA Grapalat" w:hAnsi="GHEA Grapalat" w:cs="IRTEK Courier"/>
          <w:sz w:val="22"/>
          <w:szCs w:val="22"/>
          <w:lang w:val="af-ZA"/>
        </w:rPr>
        <w:t>Երկարամյա ծառայության կենսաթոշակ նշանակելու համար, դիմումին կից ներկայացվում են`</w:t>
      </w:r>
      <w:r w:rsidRPr="00FA536E" w:rsidDel="00564466">
        <w:rPr>
          <w:rFonts w:ascii="GHEA Grapalat" w:hAnsi="GHEA Grapalat" w:cs="IRTEK Courier"/>
          <w:sz w:val="22"/>
          <w:szCs w:val="22"/>
          <w:lang w:val="af-ZA"/>
        </w:rPr>
        <w:t xml:space="preserve"> </w:t>
      </w:r>
    </w:p>
    <w:p w:rsidR="00FA536E" w:rsidRPr="00FA536E" w:rsidRDefault="00FA536E" w:rsidP="00FA536E">
      <w:pPr>
        <w:tabs>
          <w:tab w:val="left" w:pos="0"/>
        </w:tabs>
        <w:ind w:firstLine="540"/>
        <w:jc w:val="both"/>
        <w:rPr>
          <w:rFonts w:ascii="GHEA Grapalat" w:hAnsi="GHEA Grapalat" w:cs="IRTEK Courier"/>
          <w:spacing w:val="-8"/>
          <w:sz w:val="22"/>
          <w:szCs w:val="22"/>
          <w:lang w:val="af-ZA"/>
        </w:rPr>
      </w:pPr>
      <w:r w:rsidRPr="00FA536E">
        <w:rPr>
          <w:rFonts w:ascii="GHEA Grapalat" w:hAnsi="GHEA Grapalat" w:cs="IRTEK Courier"/>
          <w:spacing w:val="-8"/>
          <w:sz w:val="22"/>
          <w:szCs w:val="22"/>
          <w:lang w:val="af-ZA"/>
        </w:rPr>
        <w:t xml:space="preserve">1) </w:t>
      </w:r>
      <w:r w:rsidRPr="00FA536E">
        <w:rPr>
          <w:rFonts w:ascii="GHEA Grapalat" w:hAnsi="GHEA Grapalat" w:cs="IRTEK Courier"/>
          <w:sz w:val="22"/>
          <w:szCs w:val="22"/>
          <w:lang w:val="af-ZA"/>
        </w:rPr>
        <w:t>Հայաuտանի Հանրապետության կառավարության 2011 թվականի մայիսի 5-ի «Պետական կենuաթոշակների մաuին» Հայաuտանի Հանրապետության oրենքի կիրարկումն ապահովելու մասին» թիվ 665-Ն որոշմամբ հաստատված 10-րդ հավելվածի</w:t>
      </w:r>
      <w:r w:rsidRPr="00FA536E">
        <w:rPr>
          <w:rFonts w:ascii="GHEA Grapalat" w:hAnsi="GHEA Grapalat" w:cs="Sylfaen"/>
          <w:spacing w:val="-8"/>
          <w:sz w:val="22"/>
          <w:szCs w:val="22"/>
          <w:lang w:val="af-ZA"/>
        </w:rPr>
        <w:t xml:space="preserve"> 3-րդ կետում նշված` անձը</w:t>
      </w:r>
      <w:r w:rsidRPr="00FA536E">
        <w:rPr>
          <w:rFonts w:ascii="GHEA Grapalat" w:hAnsi="GHEA Grapalat" w:cs="Arial Armenian"/>
          <w:spacing w:val="-8"/>
          <w:sz w:val="22"/>
          <w:szCs w:val="22"/>
          <w:lang w:val="af-ZA"/>
        </w:rPr>
        <w:t xml:space="preserve"> </w:t>
      </w:r>
      <w:r w:rsidRPr="00FA536E">
        <w:rPr>
          <w:rFonts w:ascii="GHEA Grapalat" w:hAnsi="GHEA Grapalat" w:cs="Sylfaen"/>
          <w:spacing w:val="-8"/>
          <w:sz w:val="22"/>
          <w:szCs w:val="22"/>
          <w:lang w:val="af-ZA"/>
        </w:rPr>
        <w:t>հաստատող</w:t>
      </w:r>
      <w:r w:rsidRPr="00FA536E">
        <w:rPr>
          <w:rFonts w:ascii="GHEA Grapalat" w:hAnsi="GHEA Grapalat" w:cs="Arial Armenian"/>
          <w:spacing w:val="-8"/>
          <w:sz w:val="22"/>
          <w:szCs w:val="22"/>
          <w:lang w:val="af-ZA"/>
        </w:rPr>
        <w:t xml:space="preserve"> </w:t>
      </w:r>
      <w:r w:rsidRPr="00FA536E">
        <w:rPr>
          <w:rFonts w:ascii="GHEA Grapalat" w:hAnsi="GHEA Grapalat" w:cs="Sylfaen"/>
          <w:spacing w:val="-8"/>
          <w:sz w:val="22"/>
          <w:szCs w:val="22"/>
          <w:lang w:val="af-ZA"/>
        </w:rPr>
        <w:t>փաստաթուղթը</w:t>
      </w:r>
      <w:r w:rsidRPr="00FA536E">
        <w:rPr>
          <w:rFonts w:ascii="GHEA Grapalat" w:hAnsi="GHEA Grapalat" w:cs="Arial Armenian"/>
          <w:spacing w:val="-8"/>
          <w:sz w:val="22"/>
          <w:szCs w:val="22"/>
          <w:lang w:val="af-ZA"/>
        </w:rPr>
        <w:t xml:space="preserve"> </w:t>
      </w:r>
      <w:r w:rsidRPr="00FA536E">
        <w:rPr>
          <w:rFonts w:ascii="GHEA Grapalat" w:hAnsi="GHEA Grapalat" w:cs="Sylfaen"/>
          <w:spacing w:val="-8"/>
          <w:sz w:val="22"/>
          <w:szCs w:val="22"/>
          <w:lang w:val="af-ZA"/>
        </w:rPr>
        <w:t>և</w:t>
      </w:r>
      <w:r w:rsidRPr="00FA536E">
        <w:rPr>
          <w:rFonts w:ascii="GHEA Grapalat" w:hAnsi="GHEA Grapalat" w:cs="Arial Armenian"/>
          <w:spacing w:val="-8"/>
          <w:sz w:val="22"/>
          <w:szCs w:val="22"/>
          <w:lang w:val="af-ZA"/>
        </w:rPr>
        <w:t xml:space="preserve"> </w:t>
      </w:r>
      <w:r w:rsidRPr="00FA536E">
        <w:rPr>
          <w:rFonts w:ascii="GHEA Grapalat" w:hAnsi="GHEA Grapalat" w:cs="Sylfaen"/>
          <w:spacing w:val="-8"/>
          <w:sz w:val="22"/>
          <w:szCs w:val="22"/>
          <w:lang w:val="af-ZA"/>
        </w:rPr>
        <w:t>դրա</w:t>
      </w:r>
      <w:r w:rsidRPr="00FA536E">
        <w:rPr>
          <w:rFonts w:ascii="GHEA Grapalat" w:hAnsi="GHEA Grapalat" w:cs="Arial Armenian"/>
          <w:spacing w:val="-8"/>
          <w:sz w:val="22"/>
          <w:szCs w:val="22"/>
          <w:lang w:val="af-ZA"/>
        </w:rPr>
        <w:t xml:space="preserve"> </w:t>
      </w:r>
      <w:r w:rsidRPr="00FA536E">
        <w:rPr>
          <w:rFonts w:ascii="GHEA Grapalat" w:hAnsi="GHEA Grapalat" w:cs="Sylfaen"/>
          <w:spacing w:val="-8"/>
          <w:sz w:val="22"/>
          <w:szCs w:val="22"/>
          <w:lang w:val="af-ZA"/>
        </w:rPr>
        <w:t>պատճենը</w:t>
      </w:r>
      <w:r w:rsidRPr="00FA536E">
        <w:rPr>
          <w:rFonts w:ascii="GHEA Grapalat" w:hAnsi="GHEA Grapalat" w:cs="Arial Armenian"/>
          <w:spacing w:val="-8"/>
          <w:sz w:val="22"/>
          <w:szCs w:val="22"/>
          <w:lang w:val="af-ZA"/>
        </w:rPr>
        <w:t>.</w:t>
      </w:r>
    </w:p>
    <w:p w:rsidR="00FA536E" w:rsidRPr="00FA536E" w:rsidRDefault="00FA536E" w:rsidP="00FA536E">
      <w:pPr>
        <w:pStyle w:val="norm"/>
        <w:tabs>
          <w:tab w:val="left" w:pos="0"/>
        </w:tabs>
        <w:spacing w:line="240" w:lineRule="auto"/>
        <w:ind w:firstLine="540"/>
        <w:rPr>
          <w:rFonts w:ascii="GHEA Grapalat" w:hAnsi="GHEA Grapalat" w:cs="IRTEK Courier"/>
          <w:spacing w:val="-8"/>
          <w:szCs w:val="22"/>
          <w:lang w:val="af-ZA"/>
        </w:rPr>
      </w:pPr>
      <w:r w:rsidRPr="00FA536E">
        <w:rPr>
          <w:rFonts w:ascii="GHEA Grapalat" w:hAnsi="GHEA Grapalat" w:cs="IRTEK Courier"/>
          <w:spacing w:val="-8"/>
          <w:szCs w:val="22"/>
          <w:lang w:val="af-ZA"/>
        </w:rPr>
        <w:t xml:space="preserve">2) </w:t>
      </w:r>
      <w:r w:rsidRPr="00FA536E">
        <w:rPr>
          <w:rFonts w:ascii="GHEA Grapalat" w:hAnsi="GHEA Grapalat" w:cs="Times Armenian"/>
          <w:spacing w:val="-8"/>
          <w:szCs w:val="22"/>
          <w:lang w:val="af-ZA"/>
        </w:rPr>
        <w:t>u</w:t>
      </w:r>
      <w:r w:rsidRPr="00FA536E">
        <w:rPr>
          <w:rFonts w:ascii="GHEA Grapalat" w:hAnsi="GHEA Grapalat" w:cs="Sylfaen"/>
          <w:spacing w:val="-8"/>
          <w:szCs w:val="22"/>
        </w:rPr>
        <w:t>ոցիալական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ապահովության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քարտն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ու</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դրա</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պատճենը</w:t>
      </w:r>
      <w:r w:rsidRPr="00FA536E">
        <w:rPr>
          <w:rFonts w:ascii="GHEA Grapalat" w:hAnsi="GHEA Grapalat" w:cs="Sylfaen"/>
          <w:spacing w:val="-8"/>
          <w:szCs w:val="22"/>
          <w:lang w:val="af-ZA"/>
        </w:rPr>
        <w:t xml:space="preserve"> </w:t>
      </w:r>
      <w:r w:rsidRPr="00FA536E">
        <w:rPr>
          <w:rFonts w:ascii="GHEA Grapalat" w:hAnsi="GHEA Grapalat" w:cs="IRTEK Courier"/>
          <w:spacing w:val="-8"/>
          <w:szCs w:val="22"/>
          <w:lang w:val="af-ZA"/>
        </w:rPr>
        <w:t>(</w:t>
      </w:r>
      <w:r w:rsidRPr="00FA536E">
        <w:rPr>
          <w:rFonts w:ascii="GHEA Grapalat" w:hAnsi="GHEA Grapalat" w:cs="Sylfaen"/>
          <w:spacing w:val="-8"/>
          <w:szCs w:val="22"/>
        </w:rPr>
        <w:t>կամ</w:t>
      </w:r>
      <w:r w:rsidRPr="00FA536E">
        <w:rPr>
          <w:rFonts w:ascii="GHEA Grapalat" w:hAnsi="GHEA Grapalat" w:cs="Sylfaen"/>
          <w:spacing w:val="-8"/>
          <w:szCs w:val="22"/>
          <w:lang w:val="af-ZA"/>
        </w:rPr>
        <w:t xml:space="preserve"> </w:t>
      </w:r>
      <w:r w:rsidRPr="00FA536E">
        <w:rPr>
          <w:rFonts w:ascii="GHEA Grapalat" w:hAnsi="GHEA Grapalat" w:cs="Sylfaen"/>
          <w:spacing w:val="-8"/>
          <w:szCs w:val="22"/>
        </w:rPr>
        <w:t>սոցիալական</w:t>
      </w:r>
      <w:r w:rsidRPr="00FA536E">
        <w:rPr>
          <w:rFonts w:ascii="GHEA Grapalat" w:hAnsi="GHEA Grapalat" w:cs="Sylfaen"/>
          <w:spacing w:val="-8"/>
          <w:szCs w:val="22"/>
          <w:lang w:val="af-ZA"/>
        </w:rPr>
        <w:t xml:space="preserve"> </w:t>
      </w:r>
      <w:r w:rsidRPr="00FA536E">
        <w:rPr>
          <w:rFonts w:ascii="GHEA Grapalat" w:hAnsi="GHEA Grapalat" w:cs="Sylfaen"/>
          <w:spacing w:val="-8"/>
          <w:szCs w:val="22"/>
        </w:rPr>
        <w:t>քարտ</w:t>
      </w:r>
      <w:r w:rsidRPr="00FA536E">
        <w:rPr>
          <w:rFonts w:ascii="GHEA Grapalat" w:hAnsi="GHEA Grapalat" w:cs="Sylfaen"/>
          <w:spacing w:val="-8"/>
          <w:szCs w:val="22"/>
          <w:lang w:val="af-ZA"/>
        </w:rPr>
        <w:t xml:space="preserve"> </w:t>
      </w:r>
      <w:r w:rsidRPr="00FA536E">
        <w:rPr>
          <w:rFonts w:ascii="GHEA Grapalat" w:hAnsi="GHEA Grapalat" w:cs="Sylfaen"/>
          <w:spacing w:val="-8"/>
          <w:szCs w:val="22"/>
        </w:rPr>
        <w:t>չունենալու</w:t>
      </w:r>
      <w:r w:rsidRPr="00FA536E">
        <w:rPr>
          <w:rFonts w:ascii="GHEA Grapalat" w:hAnsi="GHEA Grapalat" w:cs="Sylfaen"/>
          <w:spacing w:val="-8"/>
          <w:szCs w:val="22"/>
          <w:lang w:val="af-ZA"/>
        </w:rPr>
        <w:t xml:space="preserve"> </w:t>
      </w:r>
      <w:r w:rsidRPr="00FA536E">
        <w:rPr>
          <w:rFonts w:ascii="GHEA Grapalat" w:hAnsi="GHEA Grapalat" w:cs="Sylfaen"/>
          <w:spacing w:val="-8"/>
          <w:szCs w:val="22"/>
        </w:rPr>
        <w:t>մասին</w:t>
      </w:r>
      <w:r w:rsidRPr="00FA536E">
        <w:rPr>
          <w:rFonts w:ascii="GHEA Grapalat" w:hAnsi="GHEA Grapalat" w:cs="Sylfaen"/>
          <w:spacing w:val="-8"/>
          <w:szCs w:val="22"/>
          <w:lang w:val="af-ZA"/>
        </w:rPr>
        <w:t xml:space="preserve"> </w:t>
      </w:r>
      <w:r w:rsidRPr="00FA536E">
        <w:rPr>
          <w:rFonts w:ascii="GHEA Grapalat" w:hAnsi="GHEA Grapalat" w:cs="Sylfaen"/>
          <w:spacing w:val="-8"/>
          <w:szCs w:val="22"/>
        </w:rPr>
        <w:t>տեղեկանքը</w:t>
      </w:r>
      <w:r w:rsidRPr="00FA536E">
        <w:rPr>
          <w:rFonts w:ascii="GHEA Grapalat" w:hAnsi="GHEA Grapalat" w:cs="IRTEK Courier"/>
          <w:spacing w:val="-8"/>
          <w:szCs w:val="22"/>
          <w:lang w:val="af-ZA"/>
        </w:rPr>
        <w:t>)</w:t>
      </w:r>
      <w:r w:rsidRPr="00FA536E">
        <w:rPr>
          <w:rFonts w:ascii="GHEA Grapalat" w:hAnsi="GHEA Grapalat" w:cs="Times Armenian"/>
          <w:spacing w:val="-8"/>
          <w:szCs w:val="22"/>
          <w:lang w:val="af-ZA"/>
        </w:rPr>
        <w:t>.</w:t>
      </w:r>
    </w:p>
    <w:p w:rsidR="00FA536E" w:rsidRPr="00FA536E" w:rsidRDefault="00FA536E" w:rsidP="00FA536E">
      <w:pPr>
        <w:pStyle w:val="norm"/>
        <w:tabs>
          <w:tab w:val="left" w:pos="0"/>
        </w:tabs>
        <w:spacing w:line="240" w:lineRule="auto"/>
        <w:ind w:firstLine="540"/>
        <w:rPr>
          <w:rFonts w:ascii="GHEA Grapalat" w:hAnsi="GHEA Grapalat" w:cs="IRTEK Courier"/>
          <w:spacing w:val="-8"/>
          <w:szCs w:val="22"/>
          <w:lang w:val="af-ZA"/>
        </w:rPr>
      </w:pPr>
      <w:r w:rsidRPr="00FA536E">
        <w:rPr>
          <w:rFonts w:ascii="GHEA Grapalat" w:hAnsi="GHEA Grapalat" w:cs="IRTEK Courier"/>
          <w:spacing w:val="-8"/>
          <w:szCs w:val="22"/>
          <w:lang w:val="af-ZA"/>
        </w:rPr>
        <w:t xml:space="preserve">3) </w:t>
      </w:r>
      <w:r w:rsidRPr="00FA536E">
        <w:rPr>
          <w:rFonts w:ascii="GHEA Grapalat" w:hAnsi="GHEA Grapalat" w:cs="Sylfaen"/>
          <w:spacing w:val="-8"/>
          <w:szCs w:val="22"/>
        </w:rPr>
        <w:t>աշխատանքային</w:t>
      </w:r>
      <w:r w:rsidRPr="00FA536E">
        <w:rPr>
          <w:rFonts w:ascii="GHEA Grapalat" w:hAnsi="GHEA Grapalat" w:cs="Times Armenian"/>
          <w:spacing w:val="-8"/>
          <w:szCs w:val="22"/>
          <w:lang w:val="af-ZA"/>
        </w:rPr>
        <w:t xml:space="preserve"> u</w:t>
      </w:r>
      <w:r w:rsidRPr="00FA536E">
        <w:rPr>
          <w:rFonts w:ascii="GHEA Grapalat" w:hAnsi="GHEA Grapalat" w:cs="Sylfaen"/>
          <w:spacing w:val="-8"/>
          <w:szCs w:val="22"/>
        </w:rPr>
        <w:t>տաժը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հա</w:t>
      </w:r>
      <w:r w:rsidRPr="00FA536E">
        <w:rPr>
          <w:rFonts w:ascii="GHEA Grapalat" w:hAnsi="GHEA Grapalat" w:cs="Times Armenian"/>
          <w:spacing w:val="-8"/>
          <w:szCs w:val="22"/>
          <w:lang w:val="af-ZA"/>
        </w:rPr>
        <w:t>u</w:t>
      </w:r>
      <w:r w:rsidRPr="00FA536E">
        <w:rPr>
          <w:rFonts w:ascii="GHEA Grapalat" w:hAnsi="GHEA Grapalat" w:cs="Sylfaen"/>
          <w:spacing w:val="-8"/>
          <w:szCs w:val="22"/>
        </w:rPr>
        <w:t>տատող</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փա</w:t>
      </w:r>
      <w:r w:rsidRPr="00FA536E">
        <w:rPr>
          <w:rFonts w:ascii="GHEA Grapalat" w:hAnsi="GHEA Grapalat" w:cs="Times Armenian"/>
          <w:spacing w:val="-8"/>
          <w:szCs w:val="22"/>
          <w:lang w:val="af-ZA"/>
        </w:rPr>
        <w:t>u</w:t>
      </w:r>
      <w:r w:rsidRPr="00FA536E">
        <w:rPr>
          <w:rFonts w:ascii="GHEA Grapalat" w:hAnsi="GHEA Grapalat" w:cs="Sylfaen"/>
          <w:spacing w:val="-8"/>
          <w:szCs w:val="22"/>
        </w:rPr>
        <w:t>տաթուղթը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աշխատանքային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գրքույկը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և</w:t>
      </w:r>
      <w:r w:rsidRPr="00FA536E">
        <w:rPr>
          <w:rFonts w:ascii="GHEA Grapalat" w:hAnsi="GHEA Grapalat" w:cs="IRTEK Courier"/>
          <w:spacing w:val="-8"/>
          <w:szCs w:val="22"/>
          <w:lang w:val="af-ZA"/>
        </w:rPr>
        <w:t xml:space="preserve"> </w:t>
      </w:r>
      <w:r w:rsidRPr="00FA536E">
        <w:rPr>
          <w:rFonts w:ascii="GHEA Grapalat" w:hAnsi="GHEA Grapalat" w:cs="Sylfaen"/>
          <w:spacing w:val="-8"/>
          <w:szCs w:val="22"/>
        </w:rPr>
        <w:t>դրա</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պատճենը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անհրաժեշտության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դեպքում</w:t>
      </w:r>
      <w:r w:rsidRPr="00FA536E">
        <w:rPr>
          <w:rFonts w:ascii="GHEA Grapalat" w:hAnsi="GHEA Grapalat" w:cs="Times Armenian"/>
          <w:spacing w:val="-8"/>
          <w:szCs w:val="22"/>
          <w:lang w:val="af-ZA"/>
        </w:rPr>
        <w:t>` u</w:t>
      </w:r>
      <w:r w:rsidRPr="00FA536E">
        <w:rPr>
          <w:rFonts w:ascii="GHEA Grapalat" w:hAnsi="GHEA Grapalat" w:cs="Sylfaen"/>
          <w:spacing w:val="-8"/>
          <w:szCs w:val="22"/>
        </w:rPr>
        <w:t>տաժը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հա</w:t>
      </w:r>
      <w:r w:rsidRPr="00FA536E">
        <w:rPr>
          <w:rFonts w:ascii="GHEA Grapalat" w:hAnsi="GHEA Grapalat" w:cs="Times Armenian"/>
          <w:spacing w:val="-8"/>
          <w:szCs w:val="22"/>
          <w:lang w:val="af-ZA"/>
        </w:rPr>
        <w:t>u</w:t>
      </w:r>
      <w:r w:rsidRPr="00FA536E">
        <w:rPr>
          <w:rFonts w:ascii="GHEA Grapalat" w:hAnsi="GHEA Grapalat" w:cs="Sylfaen"/>
          <w:spacing w:val="-8"/>
          <w:szCs w:val="22"/>
        </w:rPr>
        <w:t>տատող</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այլ</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փա</w:t>
      </w:r>
      <w:r w:rsidRPr="00FA536E">
        <w:rPr>
          <w:rFonts w:ascii="GHEA Grapalat" w:hAnsi="GHEA Grapalat" w:cs="Times Armenian"/>
          <w:spacing w:val="-8"/>
          <w:szCs w:val="22"/>
          <w:lang w:val="af-ZA"/>
        </w:rPr>
        <w:t>u</w:t>
      </w:r>
      <w:r w:rsidRPr="00FA536E">
        <w:rPr>
          <w:rFonts w:ascii="GHEA Grapalat" w:hAnsi="GHEA Grapalat" w:cs="Sylfaen"/>
          <w:spacing w:val="-8"/>
          <w:szCs w:val="22"/>
        </w:rPr>
        <w:t>տաթղթեր</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կամ</w:t>
      </w:r>
      <w:r w:rsidRPr="00FA536E">
        <w:rPr>
          <w:rFonts w:ascii="GHEA Grapalat" w:hAnsi="GHEA Grapalat" w:cs="IRTEK Courier"/>
          <w:spacing w:val="-8"/>
          <w:szCs w:val="22"/>
          <w:lang w:val="af-ZA"/>
        </w:rPr>
        <w:t xml:space="preserve"> </w:t>
      </w:r>
      <w:r w:rsidRPr="00FA536E">
        <w:rPr>
          <w:rFonts w:ascii="GHEA Grapalat" w:hAnsi="GHEA Grapalat" w:cs="Sylfaen"/>
          <w:spacing w:val="-8"/>
          <w:szCs w:val="22"/>
        </w:rPr>
        <w:t>արխիվային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տեղեկանքներ</w:t>
      </w:r>
      <w:r w:rsidRPr="00FA536E">
        <w:rPr>
          <w:rFonts w:ascii="GHEA Grapalat" w:hAnsi="GHEA Grapalat" w:cs="Times Armenian"/>
          <w:spacing w:val="-8"/>
          <w:szCs w:val="22"/>
          <w:lang w:val="af-ZA"/>
        </w:rPr>
        <w:t>).</w:t>
      </w:r>
    </w:p>
    <w:p w:rsidR="00FA536E" w:rsidRPr="00FA536E" w:rsidRDefault="00FA536E" w:rsidP="00FA536E">
      <w:pPr>
        <w:pStyle w:val="norm"/>
        <w:tabs>
          <w:tab w:val="left" w:pos="0"/>
        </w:tabs>
        <w:spacing w:line="240" w:lineRule="auto"/>
        <w:ind w:firstLine="540"/>
        <w:rPr>
          <w:rFonts w:ascii="GHEA Grapalat" w:hAnsi="GHEA Grapalat" w:cs="Times Armenian"/>
          <w:spacing w:val="-8"/>
          <w:szCs w:val="22"/>
          <w:lang w:val="af-ZA"/>
        </w:rPr>
      </w:pPr>
      <w:r w:rsidRPr="00FA536E">
        <w:rPr>
          <w:rFonts w:ascii="GHEA Grapalat" w:hAnsi="GHEA Grapalat" w:cs="IRTEK Courier"/>
          <w:spacing w:val="-8"/>
          <w:szCs w:val="22"/>
          <w:lang w:val="af-ZA"/>
        </w:rPr>
        <w:t>4) u</w:t>
      </w:r>
      <w:r w:rsidRPr="00FA536E">
        <w:rPr>
          <w:rFonts w:ascii="GHEA Grapalat" w:hAnsi="GHEA Grapalat" w:cs="Sylfaen"/>
          <w:spacing w:val="-8"/>
          <w:szCs w:val="22"/>
        </w:rPr>
        <w:t>ոցիալական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վճար</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կատարած</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լինելու</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մա</w:t>
      </w:r>
      <w:r w:rsidRPr="00FA536E">
        <w:rPr>
          <w:rFonts w:ascii="GHEA Grapalat" w:hAnsi="GHEA Grapalat" w:cs="Times Armenian"/>
          <w:spacing w:val="-8"/>
          <w:szCs w:val="22"/>
          <w:lang w:val="af-ZA"/>
        </w:rPr>
        <w:t>u</w:t>
      </w:r>
      <w:r w:rsidRPr="00FA536E">
        <w:rPr>
          <w:rFonts w:ascii="GHEA Grapalat" w:hAnsi="GHEA Grapalat" w:cs="Sylfaen"/>
          <w:spacing w:val="-8"/>
          <w:szCs w:val="22"/>
        </w:rPr>
        <w:t>ին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ծառայության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տված</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տեղեկանքը</w:t>
      </w:r>
      <w:r w:rsidRPr="00FA536E">
        <w:rPr>
          <w:rFonts w:ascii="GHEA Grapalat" w:hAnsi="GHEA Grapalat"/>
          <w:spacing w:val="-8"/>
          <w:szCs w:val="22"/>
          <w:lang w:val="af-ZA"/>
        </w:rPr>
        <w:t xml:space="preserve"> </w:t>
      </w:r>
      <w:r w:rsidRPr="00FA536E">
        <w:rPr>
          <w:rFonts w:ascii="GHEA Grapalat" w:hAnsi="GHEA Grapalat" w:cs="IRTEK Courier"/>
          <w:spacing w:val="-8"/>
          <w:szCs w:val="22"/>
          <w:lang w:val="af-ZA"/>
        </w:rPr>
        <w:t>(</w:t>
      </w:r>
      <w:r w:rsidRPr="00FA536E">
        <w:rPr>
          <w:rFonts w:ascii="GHEA Grapalat" w:hAnsi="GHEA Grapalat" w:cs="Sylfaen"/>
          <w:spacing w:val="-8"/>
          <w:szCs w:val="22"/>
        </w:rPr>
        <w:t>կամ</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այդ</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փա</w:t>
      </w:r>
      <w:r w:rsidRPr="00FA536E">
        <w:rPr>
          <w:rFonts w:ascii="GHEA Grapalat" w:hAnsi="GHEA Grapalat" w:cs="Times Armenian"/>
          <w:spacing w:val="-8"/>
          <w:szCs w:val="22"/>
          <w:lang w:val="af-ZA"/>
        </w:rPr>
        <w:t>u</w:t>
      </w:r>
      <w:r w:rsidRPr="00FA536E">
        <w:rPr>
          <w:rFonts w:ascii="GHEA Grapalat" w:hAnsi="GHEA Grapalat" w:cs="Sylfaen"/>
          <w:spacing w:val="-8"/>
          <w:szCs w:val="22"/>
        </w:rPr>
        <w:t>տը</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հավա</w:t>
      </w:r>
      <w:r w:rsidRPr="00FA536E">
        <w:rPr>
          <w:rFonts w:ascii="GHEA Grapalat" w:hAnsi="GHEA Grapalat" w:cs="Times Armenian"/>
          <w:spacing w:val="-8"/>
          <w:szCs w:val="22"/>
          <w:lang w:val="af-ZA"/>
        </w:rPr>
        <w:t>u</w:t>
      </w:r>
      <w:r w:rsidRPr="00FA536E">
        <w:rPr>
          <w:rFonts w:ascii="GHEA Grapalat" w:hAnsi="GHEA Grapalat" w:cs="Sylfaen"/>
          <w:spacing w:val="-8"/>
          <w:szCs w:val="22"/>
        </w:rPr>
        <w:t>տող</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վճարման</w:t>
      </w:r>
      <w:r w:rsidRPr="00FA536E">
        <w:rPr>
          <w:rFonts w:ascii="GHEA Grapalat" w:hAnsi="GHEA Grapalat"/>
          <w:spacing w:val="-8"/>
          <w:szCs w:val="22"/>
          <w:lang w:val="af-ZA"/>
        </w:rPr>
        <w:t xml:space="preserve"> </w:t>
      </w:r>
      <w:r w:rsidRPr="00FA536E">
        <w:rPr>
          <w:rFonts w:ascii="GHEA Grapalat" w:hAnsi="GHEA Grapalat" w:cs="Sylfaen"/>
          <w:spacing w:val="-8"/>
          <w:szCs w:val="22"/>
        </w:rPr>
        <w:t>հանձնարարագրեր</w:t>
      </w:r>
      <w:r w:rsidRPr="00FA536E">
        <w:rPr>
          <w:rFonts w:ascii="GHEA Grapalat" w:hAnsi="GHEA Grapalat"/>
          <w:spacing w:val="-8"/>
          <w:szCs w:val="22"/>
          <w:lang w:val="af-ZA"/>
        </w:rPr>
        <w:t xml:space="preserve">, </w:t>
      </w:r>
      <w:r w:rsidRPr="00FA536E">
        <w:rPr>
          <w:rFonts w:ascii="GHEA Grapalat" w:hAnsi="GHEA Grapalat" w:cs="Sylfaen"/>
          <w:spacing w:val="-8"/>
          <w:szCs w:val="22"/>
        </w:rPr>
        <w:t>անդորագրեր</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կամ</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գործատուի</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տված</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տեղեկանքն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աշխատավարձի</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չափի</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մա</w:t>
      </w:r>
      <w:r w:rsidRPr="00FA536E">
        <w:rPr>
          <w:rFonts w:ascii="GHEA Grapalat" w:hAnsi="GHEA Grapalat" w:cs="Times Armenian"/>
          <w:spacing w:val="-8"/>
          <w:szCs w:val="22"/>
          <w:lang w:val="af-ZA"/>
        </w:rPr>
        <w:t>u</w:t>
      </w:r>
      <w:r w:rsidRPr="00FA536E">
        <w:rPr>
          <w:rFonts w:ascii="GHEA Grapalat" w:hAnsi="GHEA Grapalat" w:cs="Sylfaen"/>
          <w:spacing w:val="-8"/>
          <w:szCs w:val="22"/>
        </w:rPr>
        <w:t>ին</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ը</w:t>
      </w:r>
      <w:r w:rsidRPr="00FA536E">
        <w:rPr>
          <w:rFonts w:ascii="GHEA Grapalat" w:hAnsi="GHEA Grapalat" w:cs="Times Armenian"/>
          <w:spacing w:val="-8"/>
          <w:szCs w:val="22"/>
          <w:lang w:val="af-ZA"/>
        </w:rPr>
        <w:t>u</w:t>
      </w:r>
      <w:r w:rsidRPr="00FA536E">
        <w:rPr>
          <w:rFonts w:ascii="GHEA Grapalat" w:hAnsi="GHEA Grapalat" w:cs="Sylfaen"/>
          <w:spacing w:val="-8"/>
          <w:szCs w:val="22"/>
        </w:rPr>
        <w:t>տ</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տարիների</w:t>
      </w:r>
      <w:r w:rsidRPr="00FA536E">
        <w:rPr>
          <w:rFonts w:ascii="GHEA Grapalat" w:hAnsi="GHEA Grapalat" w:cs="Times Armenian"/>
          <w:spacing w:val="-8"/>
          <w:szCs w:val="22"/>
          <w:lang w:val="af-ZA"/>
        </w:rPr>
        <w:t xml:space="preserve"> </w:t>
      </w:r>
      <w:r w:rsidRPr="00FA536E">
        <w:rPr>
          <w:rFonts w:ascii="GHEA Grapalat" w:hAnsi="GHEA Grapalat" w:cs="Sylfaen"/>
          <w:spacing w:val="-8"/>
          <w:szCs w:val="22"/>
        </w:rPr>
        <w:t>և</w:t>
      </w:r>
      <w:r w:rsidRPr="00FA536E">
        <w:rPr>
          <w:rFonts w:ascii="GHEA Grapalat" w:hAnsi="GHEA Grapalat" w:cs="IRTEK Courier"/>
          <w:spacing w:val="-8"/>
          <w:szCs w:val="22"/>
          <w:lang w:val="af-ZA"/>
        </w:rPr>
        <w:t xml:space="preserve"> </w:t>
      </w:r>
      <w:r w:rsidRPr="00FA536E">
        <w:rPr>
          <w:rFonts w:ascii="GHEA Grapalat" w:hAnsi="GHEA Grapalat" w:cs="Sylfaen"/>
          <w:spacing w:val="-8"/>
          <w:szCs w:val="22"/>
        </w:rPr>
        <w:t>ամի</w:t>
      </w:r>
      <w:r w:rsidRPr="00FA536E">
        <w:rPr>
          <w:rFonts w:ascii="GHEA Grapalat" w:hAnsi="GHEA Grapalat" w:cs="Times Armenian"/>
          <w:spacing w:val="-8"/>
          <w:szCs w:val="22"/>
          <w:lang w:val="af-ZA"/>
        </w:rPr>
        <w:t>u</w:t>
      </w:r>
      <w:r w:rsidRPr="00FA536E">
        <w:rPr>
          <w:rFonts w:ascii="GHEA Grapalat" w:hAnsi="GHEA Grapalat" w:cs="Sylfaen"/>
          <w:spacing w:val="-8"/>
          <w:szCs w:val="22"/>
        </w:rPr>
        <w:t>ների</w:t>
      </w:r>
      <w:r w:rsidRPr="00FA536E">
        <w:rPr>
          <w:rFonts w:ascii="GHEA Grapalat" w:hAnsi="GHEA Grapalat" w:cs="Times Armenian"/>
          <w:spacing w:val="-8"/>
          <w:szCs w:val="22"/>
          <w:lang w:val="af-ZA"/>
        </w:rPr>
        <w:t>.</w:t>
      </w:r>
    </w:p>
    <w:p w:rsidR="00FA536E" w:rsidRPr="00FA536E" w:rsidRDefault="00FA536E" w:rsidP="00FA536E">
      <w:pPr>
        <w:pStyle w:val="norm"/>
        <w:tabs>
          <w:tab w:val="left" w:pos="0"/>
        </w:tabs>
        <w:spacing w:line="240" w:lineRule="auto"/>
        <w:ind w:firstLine="540"/>
        <w:rPr>
          <w:rFonts w:ascii="GHEA Grapalat" w:hAnsi="GHEA Grapalat" w:cs="IRTEK Courier"/>
          <w:szCs w:val="22"/>
          <w:lang w:val="af-ZA"/>
        </w:rPr>
      </w:pPr>
      <w:r w:rsidRPr="00FA536E">
        <w:rPr>
          <w:rFonts w:ascii="GHEA Grapalat" w:hAnsi="GHEA Grapalat" w:cs="IRTEK Courier"/>
          <w:spacing w:val="-8"/>
          <w:szCs w:val="22"/>
          <w:lang w:val="af-ZA"/>
        </w:rPr>
        <w:t xml:space="preserve">5) </w:t>
      </w:r>
      <w:r w:rsidRPr="00FA536E">
        <w:rPr>
          <w:rFonts w:ascii="GHEA Grapalat" w:hAnsi="GHEA Grapalat" w:cs="IRTEK Courier"/>
          <w:szCs w:val="22"/>
          <w:lang w:val="af-ZA"/>
        </w:rPr>
        <w:t>դատախազի պաշտոնից ազատվելու մասին հրամանի քաղվածք</w:t>
      </w:r>
      <w:r w:rsidRPr="00FA536E">
        <w:rPr>
          <w:rFonts w:ascii="GHEA Grapalat" w:hAnsi="GHEA Grapalat" w:cs="IRTEK Courier"/>
          <w:szCs w:val="22"/>
          <w:lang w:val="ru-RU"/>
        </w:rPr>
        <w:t>ը</w:t>
      </w:r>
      <w:r w:rsidRPr="00FA536E">
        <w:rPr>
          <w:rFonts w:ascii="GHEA Grapalat" w:hAnsi="GHEA Grapalat" w:cs="IRTEK Courier"/>
          <w:szCs w:val="22"/>
          <w:lang w:val="af-ZA"/>
        </w:rPr>
        <w:t>,</w:t>
      </w:r>
    </w:p>
    <w:p w:rsidR="00FA536E" w:rsidRPr="00FA536E" w:rsidRDefault="00FA536E" w:rsidP="00FA536E">
      <w:pPr>
        <w:pStyle w:val="norm"/>
        <w:tabs>
          <w:tab w:val="left" w:pos="0"/>
        </w:tabs>
        <w:spacing w:line="240" w:lineRule="auto"/>
        <w:ind w:firstLine="540"/>
        <w:rPr>
          <w:rFonts w:ascii="GHEA Grapalat" w:hAnsi="GHEA Grapalat" w:cs="IRTEK Courier"/>
          <w:szCs w:val="22"/>
          <w:lang w:val="af-ZA"/>
        </w:rPr>
      </w:pPr>
      <w:r w:rsidRPr="00FA536E">
        <w:rPr>
          <w:rFonts w:ascii="GHEA Grapalat" w:hAnsi="GHEA Grapalat" w:cs="IRTEK Courier"/>
          <w:spacing w:val="-8"/>
          <w:szCs w:val="22"/>
          <w:lang w:val="af-ZA"/>
        </w:rPr>
        <w:t xml:space="preserve">6) ըստ անհրաժեշտության` </w:t>
      </w:r>
      <w:r w:rsidRPr="00FA536E">
        <w:rPr>
          <w:rFonts w:ascii="GHEA Grapalat" w:hAnsi="GHEA Grapalat" w:cs="IRTEK Courier"/>
          <w:szCs w:val="22"/>
          <w:lang w:val="af-ZA"/>
        </w:rPr>
        <w:t>Հայաuտանի Հանրապետության կառավարության 2011 թվականի մայիսի 5-ի «Պետական կենuաթոշակների մաuին» Հայաuտանի Հանրապետության oրենքի կիրարկումն ապահովելու մասին» թիվ 665-Ն որոշմամբ հաստատված 10-րդ հավելվածի</w:t>
      </w:r>
      <w:r w:rsidRPr="00FA536E">
        <w:rPr>
          <w:rFonts w:ascii="GHEA Grapalat" w:hAnsi="GHEA Grapalat" w:cs="Sylfaen"/>
          <w:spacing w:val="-8"/>
          <w:szCs w:val="22"/>
          <w:lang w:val="af-ZA"/>
        </w:rPr>
        <w:t xml:space="preserve"> 6-րդ կետում նշված</w:t>
      </w:r>
      <w:r w:rsidRPr="00FA536E">
        <w:rPr>
          <w:rFonts w:ascii="GHEA Grapalat" w:hAnsi="GHEA Grapalat" w:cs="IRTEK Courier"/>
          <w:szCs w:val="22"/>
          <w:lang w:val="af-ZA"/>
        </w:rPr>
        <w:t xml:space="preserve"> փաստաթղթերը: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lastRenderedPageBreak/>
        <w:t>Հաշմանդամության կենuաթոշակ նշանակելու համար դիմումին կից ներկայացվում են`</w:t>
      </w:r>
    </w:p>
    <w:p w:rsidR="00FA536E" w:rsidRPr="00FA536E" w:rsidRDefault="00FA536E" w:rsidP="00FA536E">
      <w:pPr>
        <w:pStyle w:val="norm"/>
        <w:numPr>
          <w:ilvl w:val="0"/>
          <w:numId w:val="11"/>
        </w:numPr>
        <w:tabs>
          <w:tab w:val="left" w:pos="0"/>
          <w:tab w:val="left" w:pos="1080"/>
        </w:tabs>
        <w:spacing w:line="240" w:lineRule="auto"/>
        <w:ind w:left="0" w:firstLine="540"/>
        <w:rPr>
          <w:rFonts w:ascii="GHEA Grapalat" w:hAnsi="GHEA Grapalat" w:cs="IRTEK Courier"/>
          <w:spacing w:val="-8"/>
          <w:szCs w:val="22"/>
          <w:lang w:val="af-ZA"/>
        </w:rPr>
      </w:pPr>
      <w:r w:rsidRPr="00FA536E">
        <w:rPr>
          <w:rFonts w:ascii="GHEA Grapalat" w:hAnsi="GHEA Grapalat" w:cs="IRTEK Courier"/>
          <w:szCs w:val="22"/>
          <w:lang w:val="af-ZA"/>
        </w:rPr>
        <w:t>սույն կարգի 22-րդ կետի 1-ին, 2-րդ և 5-րդ ենթակետերում նշված փաստաթղթերը.</w:t>
      </w:r>
    </w:p>
    <w:p w:rsidR="00FA536E" w:rsidRPr="00FA536E" w:rsidRDefault="00FA536E" w:rsidP="00FA536E">
      <w:pPr>
        <w:pStyle w:val="norm"/>
        <w:numPr>
          <w:ilvl w:val="0"/>
          <w:numId w:val="11"/>
        </w:numPr>
        <w:tabs>
          <w:tab w:val="left" w:pos="0"/>
          <w:tab w:val="left" w:pos="1080"/>
        </w:tabs>
        <w:spacing w:line="240" w:lineRule="auto"/>
        <w:ind w:left="0" w:firstLine="540"/>
        <w:rPr>
          <w:rFonts w:ascii="GHEA Grapalat" w:hAnsi="GHEA Grapalat" w:cs="IRTEK Courier"/>
          <w:spacing w:val="-8"/>
          <w:szCs w:val="22"/>
          <w:lang w:val="af-ZA"/>
        </w:rPr>
      </w:pPr>
      <w:r w:rsidRPr="00FA536E">
        <w:rPr>
          <w:rFonts w:ascii="GHEA Grapalat" w:hAnsi="GHEA Grapalat" w:cs="IRTEK Courier"/>
          <w:szCs w:val="22"/>
          <w:lang w:val="af-ZA"/>
        </w:rPr>
        <w:t xml:space="preserve">անձին հաշմանդամ ճանաչելու մաuին բժշկաuոցիալական փորձաքննություն իրականացնող իրավաuու պետական մարմնի տված տեղեկանքը. </w:t>
      </w:r>
    </w:p>
    <w:p w:rsidR="00FA536E" w:rsidRPr="00FA536E" w:rsidRDefault="00FA536E" w:rsidP="00FA536E">
      <w:pPr>
        <w:pStyle w:val="norm"/>
        <w:numPr>
          <w:ilvl w:val="0"/>
          <w:numId w:val="11"/>
        </w:numPr>
        <w:tabs>
          <w:tab w:val="left" w:pos="0"/>
          <w:tab w:val="left" w:pos="1080"/>
        </w:tabs>
        <w:spacing w:line="240" w:lineRule="auto"/>
        <w:ind w:left="0" w:firstLine="540"/>
        <w:rPr>
          <w:rFonts w:ascii="GHEA Grapalat" w:hAnsi="GHEA Grapalat" w:cs="IRTEK Courier"/>
          <w:spacing w:val="-8"/>
          <w:szCs w:val="22"/>
          <w:lang w:val="af-ZA"/>
        </w:rPr>
      </w:pPr>
      <w:r w:rsidRPr="00FA536E">
        <w:rPr>
          <w:rFonts w:ascii="GHEA Grapalat" w:hAnsi="GHEA Grapalat" w:cs="IRTEK Courier"/>
          <w:szCs w:val="22"/>
          <w:lang w:val="af-ZA"/>
        </w:rPr>
        <w:t xml:space="preserve">հիվանդության պատճառական կապի մաuին համապատասխան </w:t>
      </w:r>
      <w:r w:rsidRPr="00FA536E">
        <w:rPr>
          <w:rFonts w:ascii="GHEA Grapalat" w:hAnsi="GHEA Grapalat" w:cs="IRTEK Courier"/>
          <w:szCs w:val="22"/>
          <w:lang w:val="ru-RU"/>
        </w:rPr>
        <w:t>բժշկական</w:t>
      </w:r>
      <w:r w:rsidRPr="00FA536E">
        <w:rPr>
          <w:rFonts w:ascii="GHEA Grapalat" w:hAnsi="GHEA Grapalat" w:cs="IRTEK Courier"/>
          <w:szCs w:val="22"/>
          <w:lang w:val="af-ZA"/>
        </w:rPr>
        <w:t xml:space="preserve"> հանձնաժողովի որոշումը:</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Կերակրողին կորցնելու դեպքում կենսաթոշակ նշանակելու համար դիմումին կից ներկայացվում են` </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pacing w:val="-8"/>
          <w:sz w:val="22"/>
          <w:szCs w:val="22"/>
          <w:lang w:val="af-ZA"/>
        </w:rPr>
        <w:t xml:space="preserve">1) </w:t>
      </w:r>
      <w:r w:rsidRPr="00FA536E">
        <w:rPr>
          <w:rFonts w:ascii="GHEA Grapalat" w:hAnsi="GHEA Grapalat" w:cs="IRTEK Courier"/>
          <w:sz w:val="22"/>
          <w:szCs w:val="22"/>
          <w:lang w:val="af-ZA"/>
        </w:rPr>
        <w:t>մահացած դատախազի մահվան վկայականը և դրա պատճենը (սույն կարգի 9-րդ կետի 1-ին ենթակետում նշված դեպքում` անձին մահացած ճանաչելու մաuին դատարանի վճիռը և դրա պատճենը),</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2) սույն կարգի 22-րդ կետի 1-ին և 2-րդ ենթակետերում նշված փաստաթղթերը,</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3) ըստ անհրաժեշտության` Հայաuտանի Հանրապետության կառավարության 2011 թվականի մայիսի 5-ի «Պետական կենuաթոշակների մաuին» Հայաuտանի Հանրապետության oրենքի կիրարկումն ապահովելու մասին» թիվ 665-Ն որոշմամբ հաստատված 10-րդ հավելվածի</w:t>
      </w:r>
      <w:r w:rsidRPr="00FA536E">
        <w:rPr>
          <w:rFonts w:ascii="GHEA Grapalat" w:hAnsi="GHEA Grapalat" w:cs="Sylfaen"/>
          <w:spacing w:val="-8"/>
          <w:sz w:val="22"/>
          <w:szCs w:val="22"/>
          <w:lang w:val="af-ZA"/>
        </w:rPr>
        <w:t xml:space="preserve"> 12-րդ կետում նշված</w:t>
      </w:r>
      <w:r w:rsidRPr="00FA536E">
        <w:rPr>
          <w:rFonts w:ascii="GHEA Grapalat" w:hAnsi="GHEA Grapalat" w:cs="IRTEK Courier"/>
          <w:sz w:val="22"/>
          <w:szCs w:val="22"/>
          <w:lang w:val="af-ZA"/>
        </w:rPr>
        <w:t xml:space="preserve"> փաստաթղթերը.</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4) սույն կարգի 9-րդ կետի 2-րդ ենթակետում նշված դեպքում` մահվան պատճառական կապի մաuին համապատասխան </w:t>
      </w:r>
      <w:r w:rsidRPr="00FA536E">
        <w:rPr>
          <w:rFonts w:ascii="GHEA Grapalat" w:hAnsi="GHEA Grapalat" w:cs="IRTEK Courier"/>
          <w:sz w:val="22"/>
          <w:szCs w:val="22"/>
        </w:rPr>
        <w:t>բժշկական</w:t>
      </w:r>
      <w:r w:rsidRPr="00FA536E">
        <w:rPr>
          <w:rFonts w:ascii="GHEA Grapalat" w:hAnsi="GHEA Grapalat" w:cs="IRTEK Courier"/>
          <w:sz w:val="22"/>
          <w:szCs w:val="22"/>
          <w:lang w:val="af-ZA"/>
        </w:rPr>
        <w:t xml:space="preserve"> հանձնաժողովի որոշումը,</w:t>
      </w:r>
    </w:p>
    <w:p w:rsidR="00FA536E" w:rsidRPr="00FA536E" w:rsidRDefault="00FA536E" w:rsidP="00FA536E">
      <w:pPr>
        <w:tabs>
          <w:tab w:val="left" w:pos="0"/>
        </w:tabs>
        <w:ind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5</w:t>
      </w:r>
      <w:r w:rsidRPr="00FA536E">
        <w:rPr>
          <w:rFonts w:ascii="GHEA Grapalat" w:hAnsi="GHEA Grapalat" w:cs="IRTEK Courier"/>
          <w:spacing w:val="-8"/>
          <w:sz w:val="22"/>
          <w:szCs w:val="22"/>
          <w:lang w:val="af-ZA"/>
        </w:rPr>
        <w:t xml:space="preserve">) </w:t>
      </w:r>
      <w:r w:rsidRPr="00FA536E">
        <w:rPr>
          <w:rFonts w:ascii="GHEA Grapalat" w:hAnsi="GHEA Grapalat" w:cs="IRTEK Courier"/>
          <w:sz w:val="22"/>
          <w:szCs w:val="22"/>
          <w:lang w:val="af-ZA"/>
        </w:rPr>
        <w:t>դատախազի պաշտոնից ազատվելու մասին հրամանի քաղվածք</w:t>
      </w:r>
      <w:r w:rsidRPr="00FA536E">
        <w:rPr>
          <w:rFonts w:ascii="GHEA Grapalat" w:hAnsi="GHEA Grapalat" w:cs="IRTEK Courier"/>
          <w:sz w:val="22"/>
          <w:szCs w:val="22"/>
        </w:rPr>
        <w:t>ը</w:t>
      </w:r>
      <w:r w:rsidRPr="00FA536E">
        <w:rPr>
          <w:rFonts w:ascii="GHEA Grapalat" w:hAnsi="GHEA Grapalat" w:cs="IRTEK Courier"/>
          <w:sz w:val="22"/>
          <w:szCs w:val="22"/>
          <w:lang w:val="af-ZA"/>
        </w:rPr>
        <w:t>:</w:t>
      </w:r>
    </w:p>
    <w:p w:rsidR="00FA536E" w:rsidRPr="00FA536E" w:rsidRDefault="00FA536E" w:rsidP="00FA536E">
      <w:pPr>
        <w:numPr>
          <w:ilvl w:val="0"/>
          <w:numId w:val="10"/>
        </w:numPr>
        <w:tabs>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lang w:val="af-ZA"/>
        </w:rPr>
        <w:t>Կենսաթոշակ նշանակելու համար, սույն կարգի 22-րդ, 23-րդ և 24-րդ կետերով սահմանված փաստաթղթերից բացի, ներկայացվում է նաև դատախազի զբաղեցրած վերջին պաշտոնում ստացած աշխատավարձի չափի մասին տեղեկանքը, ինչպես նաև բնակչության պետական ռեգիստրում հաշվառված լինելու մասին Հայաստանի Հանրապետության կառավարությանն առընթեր Հայաստանի Հանրապետության ոստիկա</w:t>
      </w:r>
      <w:r w:rsidRPr="00FA536E">
        <w:rPr>
          <w:rFonts w:ascii="GHEA Grapalat" w:hAnsi="GHEA Grapalat" w:cs="IRTEK Courier"/>
          <w:sz w:val="22"/>
          <w:szCs w:val="22"/>
          <w:lang w:val="af-ZA"/>
        </w:rPr>
        <w:softHyphen/>
        <w:t>նության բնակչության տեղական ռեգիստրը վարող տարածքային մարմնի տված տեղեկանքը:</w:t>
      </w:r>
    </w:p>
    <w:p w:rsidR="00FA536E" w:rsidRPr="00FA536E" w:rsidRDefault="00FA536E" w:rsidP="00FA536E">
      <w:pPr>
        <w:numPr>
          <w:ilvl w:val="0"/>
          <w:numId w:val="10"/>
        </w:numPr>
        <w:tabs>
          <w:tab w:val="left" w:pos="-2340"/>
          <w:tab w:val="left" w:pos="0"/>
        </w:tabs>
        <w:ind w:left="0" w:firstLine="540"/>
        <w:jc w:val="both"/>
        <w:rPr>
          <w:rFonts w:ascii="GHEA Grapalat" w:hAnsi="GHEA Grapalat" w:cs="IRTEK Courier"/>
          <w:sz w:val="22"/>
          <w:szCs w:val="22"/>
          <w:lang w:val="af-ZA"/>
        </w:rPr>
      </w:pPr>
      <w:r w:rsidRPr="00FA536E">
        <w:rPr>
          <w:rFonts w:ascii="GHEA Grapalat" w:hAnsi="GHEA Grapalat" w:cs="IRTEK Courier"/>
          <w:sz w:val="22"/>
          <w:szCs w:val="22"/>
        </w:rPr>
        <w:t>Տասնչորս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տարեկան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չդարձած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անչափահասին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խնամակալության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տակ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գտնվող</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կենսաթոշակ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համար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դիմելու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նրա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օրինական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ներկայացուցիչը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սույն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կարգով</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սահմանված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փաստաթղթղթերից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բացի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ներկայացնում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հաստատող</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փաստաթուղթն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դրա</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պատճենը</w:t>
      </w:r>
      <w:r w:rsidRPr="00FA536E">
        <w:rPr>
          <w:rFonts w:ascii="GHEA Grapalat" w:hAnsi="GHEA Grapalat" w:cs="IRTEK Courier"/>
          <w:sz w:val="22"/>
          <w:szCs w:val="22"/>
          <w:lang w:val="af-ZA"/>
        </w:rPr>
        <w:t xml:space="preserve">, </w:t>
      </w:r>
      <w:r w:rsidRPr="00FA536E">
        <w:rPr>
          <w:rFonts w:ascii="GHEA Grapalat" w:hAnsi="GHEA Grapalat" w:cs="Times Armenian"/>
          <w:spacing w:val="-8"/>
          <w:sz w:val="22"/>
          <w:szCs w:val="22"/>
          <w:lang w:val="af-ZA"/>
        </w:rPr>
        <w:t>u</w:t>
      </w:r>
      <w:r w:rsidRPr="00FA536E">
        <w:rPr>
          <w:rFonts w:ascii="GHEA Grapalat" w:hAnsi="GHEA Grapalat" w:cs="Sylfaen"/>
          <w:spacing w:val="-8"/>
          <w:sz w:val="22"/>
          <w:szCs w:val="22"/>
        </w:rPr>
        <w:t>ոցիալական</w:t>
      </w:r>
      <w:r w:rsidRPr="00FA536E">
        <w:rPr>
          <w:rFonts w:ascii="GHEA Grapalat" w:hAnsi="GHEA Grapalat" w:cs="Times Armenian"/>
          <w:spacing w:val="-8"/>
          <w:sz w:val="22"/>
          <w:szCs w:val="22"/>
          <w:lang w:val="af-ZA"/>
        </w:rPr>
        <w:t xml:space="preserve"> </w:t>
      </w:r>
      <w:r w:rsidRPr="00FA536E">
        <w:rPr>
          <w:rFonts w:ascii="GHEA Grapalat" w:hAnsi="GHEA Grapalat" w:cs="Sylfaen"/>
          <w:spacing w:val="-8"/>
          <w:sz w:val="22"/>
          <w:szCs w:val="22"/>
        </w:rPr>
        <w:t>ապահովության</w:t>
      </w:r>
      <w:r w:rsidRPr="00FA536E">
        <w:rPr>
          <w:rFonts w:ascii="GHEA Grapalat" w:hAnsi="GHEA Grapalat" w:cs="Times Armenian"/>
          <w:spacing w:val="-8"/>
          <w:sz w:val="22"/>
          <w:szCs w:val="22"/>
          <w:lang w:val="af-ZA"/>
        </w:rPr>
        <w:t xml:space="preserve"> </w:t>
      </w:r>
      <w:r w:rsidRPr="00FA536E">
        <w:rPr>
          <w:rFonts w:ascii="GHEA Grapalat" w:hAnsi="GHEA Grapalat" w:cs="Sylfaen"/>
          <w:spacing w:val="-8"/>
          <w:sz w:val="22"/>
          <w:szCs w:val="22"/>
        </w:rPr>
        <w:t>քարտն</w:t>
      </w:r>
      <w:r w:rsidRPr="00FA536E">
        <w:rPr>
          <w:rFonts w:ascii="GHEA Grapalat" w:hAnsi="GHEA Grapalat" w:cs="Times Armenian"/>
          <w:spacing w:val="-8"/>
          <w:sz w:val="22"/>
          <w:szCs w:val="22"/>
          <w:lang w:val="af-ZA"/>
        </w:rPr>
        <w:t xml:space="preserve"> </w:t>
      </w:r>
      <w:r w:rsidRPr="00FA536E">
        <w:rPr>
          <w:rFonts w:ascii="GHEA Grapalat" w:hAnsi="GHEA Grapalat" w:cs="Sylfaen"/>
          <w:spacing w:val="-8"/>
          <w:sz w:val="22"/>
          <w:szCs w:val="22"/>
        </w:rPr>
        <w:t>ու</w:t>
      </w:r>
      <w:r w:rsidRPr="00FA536E">
        <w:rPr>
          <w:rFonts w:ascii="GHEA Grapalat" w:hAnsi="GHEA Grapalat" w:cs="Times Armenian"/>
          <w:spacing w:val="-8"/>
          <w:sz w:val="22"/>
          <w:szCs w:val="22"/>
          <w:lang w:val="af-ZA"/>
        </w:rPr>
        <w:t xml:space="preserve"> </w:t>
      </w:r>
      <w:r w:rsidRPr="00FA536E">
        <w:rPr>
          <w:rFonts w:ascii="GHEA Grapalat" w:hAnsi="GHEA Grapalat" w:cs="Sylfaen"/>
          <w:spacing w:val="-8"/>
          <w:sz w:val="22"/>
          <w:szCs w:val="22"/>
        </w:rPr>
        <w:t>դրա</w:t>
      </w:r>
      <w:r w:rsidRPr="00FA536E">
        <w:rPr>
          <w:rFonts w:ascii="GHEA Grapalat" w:hAnsi="GHEA Grapalat" w:cs="Times Armenian"/>
          <w:spacing w:val="-8"/>
          <w:sz w:val="22"/>
          <w:szCs w:val="22"/>
          <w:lang w:val="af-ZA"/>
        </w:rPr>
        <w:t xml:space="preserve"> </w:t>
      </w:r>
      <w:r w:rsidRPr="00FA536E">
        <w:rPr>
          <w:rFonts w:ascii="GHEA Grapalat" w:hAnsi="GHEA Grapalat" w:cs="Sylfaen"/>
          <w:spacing w:val="-8"/>
          <w:sz w:val="22"/>
          <w:szCs w:val="22"/>
        </w:rPr>
        <w:t>պատճենը</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կամ</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սոցիալական</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քարտ</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չունենալու</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մասին</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տեղեկանքը</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և</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օրինական</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ներկայացուցիչ</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հանդիսանալը</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հաստատող</w:t>
      </w:r>
      <w:r w:rsidRPr="00FA536E">
        <w:rPr>
          <w:rFonts w:ascii="GHEA Grapalat" w:hAnsi="GHEA Grapalat" w:cs="Sylfaen"/>
          <w:spacing w:val="-8"/>
          <w:sz w:val="22"/>
          <w:szCs w:val="22"/>
          <w:lang w:val="af-ZA"/>
        </w:rPr>
        <w:t xml:space="preserve"> </w:t>
      </w:r>
      <w:r w:rsidRPr="00FA536E">
        <w:rPr>
          <w:rFonts w:ascii="GHEA Grapalat" w:hAnsi="GHEA Grapalat" w:cs="Sylfaen"/>
          <w:spacing w:val="-8"/>
          <w:sz w:val="22"/>
          <w:szCs w:val="22"/>
        </w:rPr>
        <w:t>փաստաթղթեր</w:t>
      </w:r>
      <w:r w:rsidRPr="00FA536E">
        <w:rPr>
          <w:rFonts w:ascii="GHEA Grapalat" w:hAnsi="GHEA Grapalat" w:cs="Times Armenian"/>
          <w:spacing w:val="-8"/>
          <w:sz w:val="22"/>
          <w:szCs w:val="22"/>
          <w:lang w:val="af-ZA"/>
        </w:rPr>
        <w:t>:</w:t>
      </w:r>
      <w:r w:rsidRPr="00FA536E">
        <w:rPr>
          <w:rFonts w:ascii="GHEA Grapalat" w:hAnsi="GHEA Grapalat" w:cs="IRTEK Courier"/>
          <w:sz w:val="22"/>
          <w:szCs w:val="22"/>
          <w:lang w:val="af-ZA"/>
        </w:rPr>
        <w:t xml:space="preserve"> </w:t>
      </w:r>
    </w:p>
    <w:p w:rsidR="00723BD4" w:rsidRPr="00FA536E" w:rsidRDefault="00FA536E" w:rsidP="00FA536E">
      <w:pPr>
        <w:tabs>
          <w:tab w:val="left" w:pos="-2340"/>
          <w:tab w:val="left" w:pos="0"/>
        </w:tabs>
        <w:jc w:val="both"/>
        <w:rPr>
          <w:rFonts w:ascii="GHEA Grapalat" w:hAnsi="GHEA Grapalat" w:cs="Times Armenian"/>
          <w:sz w:val="22"/>
          <w:szCs w:val="22"/>
          <w:lang w:val="af-ZA"/>
        </w:rPr>
      </w:pPr>
      <w:r>
        <w:rPr>
          <w:rFonts w:ascii="GHEA Grapalat" w:hAnsi="GHEA Grapalat" w:cs="IRTEK Courier"/>
          <w:sz w:val="22"/>
          <w:szCs w:val="22"/>
          <w:lang w:val="af-ZA"/>
        </w:rPr>
        <w:tab/>
        <w:t>27.</w:t>
      </w:r>
      <w:r w:rsidRPr="00FA536E">
        <w:rPr>
          <w:rFonts w:ascii="GHEA Grapalat" w:hAnsi="GHEA Grapalat" w:cs="IRTEK Courier"/>
          <w:sz w:val="22"/>
          <w:szCs w:val="22"/>
          <w:lang w:val="af-ZA"/>
        </w:rPr>
        <w:t>Կենսաթոշակ վճարելը վերսկսելու և չվճարված կենսաթոշակի գումարը վճարելու, ինչպես նաև կենսաթոշակառուի մահվան դեպքում տրվող թաղման նպաստը վճարելու համար անձը ներկայացնում է Հայաuտանի Հանրապետության կառավարության 2011 թվականի մայիսի 5-ի «Պետական կենuաթոշակների մաuին» Հայաuտանի Հանրապետության oրենքի կիրարկումն ապահովելու մասին» թիվ 665-Ն որոշմամբ հաստատված 10-րդ հավելվածի 16-րդ, 17-րդ, 18-րդ, 19-րդ կետերում նշված փաստաթղթերը:</w:t>
      </w:r>
    </w:p>
    <w:p w:rsidR="00723BD4" w:rsidRPr="00FA536E" w:rsidRDefault="00723BD4" w:rsidP="00FA536E">
      <w:pPr>
        <w:tabs>
          <w:tab w:val="left" w:pos="-2340"/>
          <w:tab w:val="left" w:pos="0"/>
        </w:tabs>
        <w:ind w:firstLine="540"/>
        <w:jc w:val="both"/>
        <w:rPr>
          <w:rFonts w:ascii="GHEA Grapalat" w:hAnsi="GHEA Grapalat" w:cs="Times Armenian"/>
          <w:sz w:val="22"/>
          <w:szCs w:val="22"/>
          <w:lang w:val="af-ZA"/>
        </w:rPr>
      </w:pPr>
    </w:p>
    <w:p w:rsidR="00723BD4" w:rsidRPr="00FA536E" w:rsidRDefault="00723BD4" w:rsidP="00FA536E">
      <w:pPr>
        <w:tabs>
          <w:tab w:val="left" w:pos="0"/>
        </w:tabs>
        <w:ind w:firstLine="720"/>
        <w:jc w:val="both"/>
        <w:rPr>
          <w:rFonts w:ascii="GHEA Grapalat" w:hAnsi="GHEA Grapalat" w:cs="Times Armenian"/>
          <w:sz w:val="22"/>
          <w:szCs w:val="22"/>
          <w:lang w:val="af-ZA"/>
        </w:rPr>
      </w:pPr>
    </w:p>
    <w:p w:rsidR="00723BD4" w:rsidRPr="00FA536E" w:rsidRDefault="00723BD4" w:rsidP="00723BD4">
      <w:pPr>
        <w:ind w:firstLine="720"/>
        <w:jc w:val="right"/>
        <w:rPr>
          <w:rFonts w:ascii="GHEA Grapalat" w:hAnsi="GHEA Grapalat" w:cs="Times Armenian"/>
          <w:sz w:val="22"/>
          <w:szCs w:val="22"/>
          <w:lang w:val="af-ZA"/>
        </w:rPr>
      </w:pPr>
    </w:p>
    <w:p w:rsidR="00723BD4" w:rsidRPr="00FA536E" w:rsidRDefault="00723BD4" w:rsidP="00723BD4">
      <w:pPr>
        <w:ind w:firstLine="720"/>
        <w:jc w:val="right"/>
        <w:rPr>
          <w:rFonts w:ascii="GHEA Grapalat" w:hAnsi="GHEA Grapalat" w:cs="Times Armenian"/>
          <w:sz w:val="22"/>
          <w:szCs w:val="22"/>
          <w:lang w:val="af-ZA"/>
        </w:rPr>
      </w:pPr>
    </w:p>
    <w:p w:rsidR="00723BD4" w:rsidRPr="00FA536E" w:rsidRDefault="00723BD4" w:rsidP="00723BD4">
      <w:pPr>
        <w:jc w:val="center"/>
        <w:rPr>
          <w:rFonts w:ascii="GHEA Grapalat" w:hAnsi="GHEA Grapalat" w:cs="Times Armenian"/>
          <w:sz w:val="22"/>
          <w:szCs w:val="22"/>
          <w:lang w:val="af-ZA"/>
        </w:rPr>
      </w:pPr>
      <w:r w:rsidRPr="00FA536E">
        <w:rPr>
          <w:rFonts w:ascii="GHEA Grapalat" w:hAnsi="GHEA Grapalat" w:cs="Times Armenian"/>
          <w:sz w:val="22"/>
          <w:szCs w:val="22"/>
        </w:rPr>
        <w:t>ՀՀ աշխատանքի և սոցիալական հարցերի նախարար</w:t>
      </w:r>
      <w:r w:rsidRPr="00FA536E">
        <w:rPr>
          <w:rFonts w:ascii="GHEA Grapalat" w:hAnsi="GHEA Grapalat" w:cs="Times Armenian"/>
          <w:sz w:val="22"/>
          <w:szCs w:val="22"/>
        </w:rPr>
        <w:tab/>
      </w:r>
      <w:r w:rsidRPr="00FA536E">
        <w:rPr>
          <w:rFonts w:ascii="GHEA Grapalat" w:hAnsi="GHEA Grapalat" w:cs="Times Armenian"/>
          <w:sz w:val="22"/>
          <w:szCs w:val="22"/>
        </w:rPr>
        <w:tab/>
        <w:t xml:space="preserve"> Արթուր Գրիգորյան</w:t>
      </w:r>
      <w:r w:rsidRPr="00FA536E">
        <w:rPr>
          <w:rFonts w:ascii="GHEA Grapalat" w:hAnsi="GHEA Grapalat" w:cs="Times Armenian"/>
          <w:sz w:val="22"/>
          <w:szCs w:val="22"/>
          <w:lang w:val="af-ZA"/>
        </w:rPr>
        <w:t xml:space="preserve"> </w:t>
      </w:r>
    </w:p>
    <w:p w:rsidR="00723BD4" w:rsidRPr="00FA536E" w:rsidRDefault="00723BD4" w:rsidP="00CC020E">
      <w:pPr>
        <w:jc w:val="right"/>
        <w:rPr>
          <w:rFonts w:ascii="GHEA Grapalat" w:hAnsi="GHEA Grapalat" w:cs="Sylfaen"/>
          <w:b/>
          <w:sz w:val="22"/>
          <w:szCs w:val="22"/>
          <w:lang w:val="en-US"/>
        </w:rPr>
        <w:sectPr w:rsidR="00723BD4" w:rsidRPr="00FA536E" w:rsidSect="00AA4A51">
          <w:pgSz w:w="12240" w:h="15840"/>
          <w:pgMar w:top="810" w:right="540" w:bottom="720" w:left="720" w:header="708" w:footer="708" w:gutter="0"/>
          <w:cols w:space="708"/>
          <w:docGrid w:linePitch="360"/>
        </w:sectPr>
      </w:pPr>
      <w:r w:rsidRPr="00FA536E">
        <w:rPr>
          <w:rFonts w:ascii="GHEA Grapalat" w:hAnsi="GHEA Grapalat" w:cs="Times Armenian"/>
          <w:sz w:val="22"/>
          <w:szCs w:val="22"/>
          <w:lang w:val="af-ZA"/>
        </w:rPr>
        <w:br w:type="page"/>
      </w:r>
    </w:p>
    <w:p w:rsidR="005C34B5" w:rsidRPr="00FA536E" w:rsidRDefault="005C34B5" w:rsidP="005C34B5">
      <w:pPr>
        <w:jc w:val="center"/>
        <w:rPr>
          <w:rFonts w:ascii="GHEA Grapalat" w:hAnsi="GHEA Grapalat" w:cs="Sylfaen"/>
          <w:b/>
          <w:sz w:val="22"/>
          <w:szCs w:val="22"/>
          <w:lang w:val="pt-BR"/>
        </w:rPr>
      </w:pPr>
      <w:r w:rsidRPr="00FA536E">
        <w:rPr>
          <w:rFonts w:ascii="GHEA Grapalat" w:hAnsi="GHEA Grapalat" w:cs="Sylfaen"/>
          <w:b/>
          <w:sz w:val="22"/>
          <w:szCs w:val="22"/>
          <w:lang w:val="pt-BR"/>
        </w:rPr>
        <w:lastRenderedPageBreak/>
        <w:t>ՏԵՂԵԿԱՆՔ</w:t>
      </w:r>
      <w:r w:rsidRPr="00FA536E">
        <w:rPr>
          <w:rFonts w:ascii="GHEA Grapalat" w:hAnsi="GHEA Grapalat" w:cs="Times Armenian"/>
          <w:b/>
          <w:sz w:val="22"/>
          <w:szCs w:val="22"/>
          <w:lang w:val="pt-BR"/>
        </w:rPr>
        <w:t>-</w:t>
      </w:r>
      <w:r w:rsidRPr="00FA536E">
        <w:rPr>
          <w:rFonts w:ascii="GHEA Grapalat" w:hAnsi="GHEA Grapalat" w:cs="Sylfaen"/>
          <w:b/>
          <w:sz w:val="22"/>
          <w:szCs w:val="22"/>
          <w:lang w:val="pt-BR"/>
        </w:rPr>
        <w:t>ՀԻՄՆԱՎՈՐՈՒՄ</w:t>
      </w:r>
    </w:p>
    <w:p w:rsidR="005C34B5" w:rsidRPr="00FA536E" w:rsidRDefault="005C34B5" w:rsidP="005C34B5">
      <w:pPr>
        <w:jc w:val="center"/>
        <w:rPr>
          <w:rFonts w:ascii="GHEA Grapalat" w:hAnsi="GHEA Grapalat" w:cs="Sylfaen"/>
          <w:b/>
          <w:sz w:val="22"/>
          <w:szCs w:val="22"/>
          <w:lang w:val="pt-BR"/>
        </w:rPr>
      </w:pPr>
    </w:p>
    <w:p w:rsidR="005C34B5" w:rsidRPr="00FA536E" w:rsidRDefault="005C34B5" w:rsidP="005C34B5">
      <w:pPr>
        <w:jc w:val="center"/>
        <w:rPr>
          <w:rFonts w:ascii="GHEA Grapalat" w:hAnsi="GHEA Grapalat" w:cs="IRTEK Courier"/>
          <w:b/>
          <w:sz w:val="22"/>
          <w:szCs w:val="22"/>
          <w:lang w:val="af-ZA"/>
        </w:rPr>
      </w:pPr>
      <w:r w:rsidRPr="00FA536E">
        <w:rPr>
          <w:rFonts w:ascii="GHEA Grapalat" w:hAnsi="GHEA Grapalat" w:cs="IRTEK Courier"/>
          <w:b/>
          <w:sz w:val="22"/>
          <w:szCs w:val="22"/>
          <w:lang w:val="af-ZA"/>
        </w:rPr>
        <w:t>«</w:t>
      </w:r>
      <w:r w:rsidRPr="00FA536E">
        <w:rPr>
          <w:rFonts w:ascii="GHEA Grapalat" w:hAnsi="GHEA Grapalat" w:cs="IRTEK Courier"/>
          <w:b/>
          <w:sz w:val="22"/>
          <w:szCs w:val="22"/>
        </w:rPr>
        <w:t>Դատախազի</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պաշտոն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զբաղեցրած</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անձին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կեն</w:t>
      </w:r>
      <w:r w:rsidRPr="00FA536E">
        <w:rPr>
          <w:rFonts w:ascii="GHEA Grapalat" w:hAnsi="GHEA Grapalat" w:cs="IRTEK Courier"/>
          <w:b/>
          <w:sz w:val="22"/>
          <w:szCs w:val="22"/>
          <w:lang w:val="af-ZA"/>
        </w:rPr>
        <w:t>u</w:t>
      </w:r>
      <w:r w:rsidRPr="00FA536E">
        <w:rPr>
          <w:rFonts w:ascii="GHEA Grapalat" w:hAnsi="GHEA Grapalat" w:cs="IRTEK Courier"/>
          <w:b/>
          <w:sz w:val="22"/>
          <w:szCs w:val="22"/>
        </w:rPr>
        <w:t>աթոշակ</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նշանակելու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վերահաշվարկելու</w:t>
      </w:r>
      <w:r w:rsidRPr="00FA536E">
        <w:rPr>
          <w:rFonts w:ascii="GHEA Grapalat" w:hAnsi="GHEA Grapalat" w:cs="IRTEK Courier"/>
          <w:b/>
          <w:sz w:val="22"/>
          <w:szCs w:val="22"/>
          <w:lang w:val="af-ZA"/>
        </w:rPr>
        <w:t xml:space="preserve">), </w:t>
      </w:r>
    </w:p>
    <w:p w:rsidR="005C34B5" w:rsidRPr="00FA536E" w:rsidRDefault="005C34B5" w:rsidP="005C34B5">
      <w:pPr>
        <w:jc w:val="center"/>
        <w:rPr>
          <w:rFonts w:ascii="GHEA Grapalat" w:hAnsi="GHEA Grapalat" w:cs="Sylfaen"/>
          <w:b/>
          <w:sz w:val="22"/>
          <w:szCs w:val="22"/>
          <w:lang w:val="pt-BR"/>
        </w:rPr>
      </w:pPr>
      <w:r w:rsidRPr="00FA536E">
        <w:rPr>
          <w:rFonts w:ascii="GHEA Grapalat" w:hAnsi="GHEA Grapalat" w:cs="IRTEK Courier"/>
          <w:b/>
          <w:sz w:val="22"/>
          <w:szCs w:val="22"/>
        </w:rPr>
        <w:t>վճարելու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ինչպես</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նաև</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ստաժը</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հաշվարկելու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կարգը</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սահմանելու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մասին</w:t>
      </w:r>
      <w:r w:rsidRPr="00FA536E">
        <w:rPr>
          <w:rFonts w:ascii="GHEA Grapalat" w:hAnsi="GHEA Grapalat" w:cs="IRTEK Courier"/>
          <w:b/>
          <w:sz w:val="22"/>
          <w:szCs w:val="22"/>
          <w:lang w:val="af-ZA"/>
        </w:rPr>
        <w:t xml:space="preserve">» </w:t>
      </w:r>
      <w:r w:rsidRPr="00FA536E">
        <w:rPr>
          <w:rFonts w:ascii="GHEA Grapalat" w:hAnsi="GHEA Grapalat" w:cs="Sylfaen"/>
          <w:b/>
          <w:sz w:val="22"/>
          <w:szCs w:val="22"/>
        </w:rPr>
        <w:t>Հայաստանի</w:t>
      </w:r>
      <w:r w:rsidRPr="00FA536E">
        <w:rPr>
          <w:rFonts w:ascii="GHEA Grapalat" w:hAnsi="GHEA Grapalat" w:cs="Sylfaen"/>
          <w:b/>
          <w:sz w:val="22"/>
          <w:szCs w:val="22"/>
          <w:lang w:val="pt-BR"/>
        </w:rPr>
        <w:t xml:space="preserve"> </w:t>
      </w:r>
    </w:p>
    <w:p w:rsidR="005C34B5" w:rsidRPr="00FA536E" w:rsidRDefault="005C34B5" w:rsidP="005C34B5">
      <w:pPr>
        <w:jc w:val="center"/>
        <w:rPr>
          <w:rFonts w:ascii="GHEA Grapalat" w:hAnsi="GHEA Grapalat" w:cs="Sylfaen"/>
          <w:b/>
          <w:sz w:val="22"/>
          <w:szCs w:val="22"/>
          <w:lang w:val="pt-BR"/>
        </w:rPr>
      </w:pPr>
      <w:r w:rsidRPr="00FA536E">
        <w:rPr>
          <w:rFonts w:ascii="GHEA Grapalat" w:hAnsi="GHEA Grapalat" w:cs="Sylfaen"/>
          <w:b/>
          <w:sz w:val="22"/>
          <w:szCs w:val="22"/>
        </w:rPr>
        <w:t>Հանրապետության</w:t>
      </w:r>
      <w:r w:rsidRPr="00FA536E">
        <w:rPr>
          <w:rFonts w:ascii="GHEA Grapalat" w:hAnsi="GHEA Grapalat" w:cs="Sylfaen"/>
          <w:b/>
          <w:sz w:val="22"/>
          <w:szCs w:val="22"/>
          <w:lang w:val="pt-BR"/>
        </w:rPr>
        <w:t xml:space="preserve"> </w:t>
      </w:r>
      <w:r w:rsidRPr="00FA536E">
        <w:rPr>
          <w:rFonts w:ascii="GHEA Grapalat" w:hAnsi="GHEA Grapalat" w:cs="Sylfaen"/>
          <w:b/>
          <w:sz w:val="22"/>
          <w:szCs w:val="22"/>
        </w:rPr>
        <w:t>կառավարության</w:t>
      </w:r>
      <w:r w:rsidRPr="00FA536E">
        <w:rPr>
          <w:rFonts w:ascii="GHEA Grapalat" w:hAnsi="GHEA Grapalat" w:cs="Sylfaen"/>
          <w:b/>
          <w:sz w:val="22"/>
          <w:szCs w:val="22"/>
          <w:lang w:val="pt-BR"/>
        </w:rPr>
        <w:t xml:space="preserve"> </w:t>
      </w:r>
      <w:r w:rsidRPr="00FA536E">
        <w:rPr>
          <w:rFonts w:ascii="GHEA Grapalat" w:hAnsi="GHEA Grapalat" w:cs="Sylfaen"/>
          <w:b/>
          <w:sz w:val="22"/>
          <w:szCs w:val="22"/>
        </w:rPr>
        <w:t>որոշման</w:t>
      </w:r>
      <w:r w:rsidRPr="00FA536E">
        <w:rPr>
          <w:rFonts w:ascii="GHEA Grapalat" w:hAnsi="GHEA Grapalat" w:cs="Sylfaen"/>
          <w:b/>
          <w:sz w:val="22"/>
          <w:szCs w:val="22"/>
          <w:lang w:val="pt-BR"/>
        </w:rPr>
        <w:t xml:space="preserve"> </w:t>
      </w:r>
      <w:r w:rsidRPr="00FA536E">
        <w:rPr>
          <w:rFonts w:ascii="GHEA Grapalat" w:hAnsi="GHEA Grapalat" w:cs="Sylfaen"/>
          <w:b/>
          <w:sz w:val="22"/>
          <w:szCs w:val="22"/>
        </w:rPr>
        <w:t>նախագծի</w:t>
      </w:r>
      <w:r w:rsidRPr="00FA536E">
        <w:rPr>
          <w:rFonts w:ascii="GHEA Grapalat" w:hAnsi="GHEA Grapalat" w:cs="Sylfaen"/>
          <w:b/>
          <w:sz w:val="22"/>
          <w:szCs w:val="22"/>
          <w:lang w:val="pt-BR"/>
        </w:rPr>
        <w:t xml:space="preserve"> </w:t>
      </w:r>
      <w:r w:rsidRPr="00FA536E">
        <w:rPr>
          <w:rFonts w:ascii="GHEA Grapalat" w:hAnsi="GHEA Grapalat" w:cs="Sylfaen"/>
          <w:b/>
          <w:sz w:val="22"/>
          <w:szCs w:val="22"/>
        </w:rPr>
        <w:t>ընդունման</w:t>
      </w:r>
      <w:r w:rsidRPr="00FA536E">
        <w:rPr>
          <w:rFonts w:ascii="GHEA Grapalat" w:hAnsi="GHEA Grapalat" w:cs="Sylfaen"/>
          <w:b/>
          <w:sz w:val="22"/>
          <w:szCs w:val="22"/>
          <w:lang w:val="pt-BR"/>
        </w:rPr>
        <w:t xml:space="preserve"> </w:t>
      </w:r>
      <w:r w:rsidRPr="00FA536E">
        <w:rPr>
          <w:rFonts w:ascii="GHEA Grapalat" w:hAnsi="GHEA Grapalat" w:cs="Sylfaen"/>
          <w:b/>
          <w:sz w:val="22"/>
          <w:szCs w:val="22"/>
        </w:rPr>
        <w:t>վերաբերյալ</w:t>
      </w:r>
    </w:p>
    <w:p w:rsidR="005C34B5" w:rsidRPr="00FA536E" w:rsidRDefault="005C34B5" w:rsidP="005C34B5">
      <w:pPr>
        <w:ind w:firstLine="720"/>
        <w:jc w:val="both"/>
        <w:rPr>
          <w:rFonts w:ascii="GHEA Grapalat" w:hAnsi="GHEA Grapalat" w:cs="Sylfaen"/>
          <w:sz w:val="22"/>
          <w:szCs w:val="22"/>
          <w:lang w:val="pt-BR"/>
        </w:rPr>
      </w:pPr>
    </w:p>
    <w:p w:rsidR="005C34B5" w:rsidRPr="00FA536E" w:rsidRDefault="005C34B5" w:rsidP="005C34B5">
      <w:pPr>
        <w:numPr>
          <w:ilvl w:val="0"/>
          <w:numId w:val="9"/>
        </w:numPr>
        <w:jc w:val="both"/>
        <w:rPr>
          <w:rFonts w:ascii="GHEA Grapalat" w:hAnsi="GHEA Grapalat" w:cs="Times Armenian"/>
          <w:b/>
          <w:sz w:val="22"/>
          <w:szCs w:val="22"/>
          <w:u w:val="single"/>
          <w:lang w:val="pt-BR"/>
        </w:rPr>
      </w:pPr>
      <w:r w:rsidRPr="00FA536E">
        <w:rPr>
          <w:rFonts w:ascii="GHEA Grapalat" w:hAnsi="GHEA Grapalat" w:cs="Sylfaen"/>
          <w:b/>
          <w:sz w:val="22"/>
          <w:szCs w:val="22"/>
          <w:u w:val="single"/>
          <w:lang w:val="pt-BR"/>
        </w:rPr>
        <w:t>Իրավական</w:t>
      </w:r>
      <w:r w:rsidRPr="00FA536E">
        <w:rPr>
          <w:rFonts w:ascii="GHEA Grapalat" w:hAnsi="GHEA Grapalat" w:cs="Times Armenian"/>
          <w:b/>
          <w:sz w:val="22"/>
          <w:szCs w:val="22"/>
          <w:u w:val="single"/>
          <w:lang w:val="pt-BR"/>
        </w:rPr>
        <w:t xml:space="preserve"> </w:t>
      </w:r>
      <w:r w:rsidRPr="00FA536E">
        <w:rPr>
          <w:rFonts w:ascii="GHEA Grapalat" w:hAnsi="GHEA Grapalat" w:cs="Sylfaen"/>
          <w:b/>
          <w:sz w:val="22"/>
          <w:szCs w:val="22"/>
          <w:u w:val="single"/>
          <w:lang w:val="pt-BR"/>
        </w:rPr>
        <w:t>ակտի</w:t>
      </w:r>
      <w:r w:rsidRPr="00FA536E">
        <w:rPr>
          <w:rFonts w:ascii="GHEA Grapalat" w:hAnsi="GHEA Grapalat" w:cs="Times Armenian"/>
          <w:b/>
          <w:sz w:val="22"/>
          <w:szCs w:val="22"/>
          <w:u w:val="single"/>
          <w:lang w:val="pt-BR"/>
        </w:rPr>
        <w:t xml:space="preserve"> </w:t>
      </w:r>
      <w:r w:rsidRPr="00FA536E">
        <w:rPr>
          <w:rFonts w:ascii="GHEA Grapalat" w:hAnsi="GHEA Grapalat" w:cs="Sylfaen"/>
          <w:b/>
          <w:sz w:val="22"/>
          <w:szCs w:val="22"/>
          <w:u w:val="single"/>
          <w:lang w:val="pt-BR"/>
        </w:rPr>
        <w:t>անհրաժեշտությունը</w:t>
      </w:r>
    </w:p>
    <w:p w:rsidR="005C34B5" w:rsidRPr="00FA536E" w:rsidRDefault="005C34B5" w:rsidP="005C34B5">
      <w:pPr>
        <w:ind w:firstLine="700"/>
        <w:jc w:val="both"/>
        <w:rPr>
          <w:rFonts w:ascii="GHEA Grapalat" w:hAnsi="GHEA Grapalat" w:cs="IRTEK Courier"/>
          <w:sz w:val="22"/>
          <w:szCs w:val="22"/>
          <w:lang w:val="pt-BR"/>
        </w:rPr>
      </w:pPr>
      <w:r w:rsidRPr="00FA536E">
        <w:rPr>
          <w:rFonts w:ascii="GHEA Grapalat" w:hAnsi="GHEA Grapalat" w:cs="IRTEK Courier"/>
          <w:sz w:val="22"/>
          <w:szCs w:val="22"/>
        </w:rPr>
        <w:t>Իրավական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ակտի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անհրաժեշտությունը</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պայմանավորված</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pt-BR"/>
        </w:rPr>
        <w:t xml:space="preserve"> 2010 </w:t>
      </w:r>
      <w:r w:rsidRPr="00FA536E">
        <w:rPr>
          <w:rFonts w:ascii="GHEA Grapalat" w:hAnsi="GHEA Grapalat" w:cs="IRTEK Courier"/>
          <w:sz w:val="22"/>
          <w:szCs w:val="22"/>
        </w:rPr>
        <w:t>թվականի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դեկտեմբերի</w:t>
      </w:r>
      <w:r w:rsidRPr="00FA536E">
        <w:rPr>
          <w:rFonts w:ascii="GHEA Grapalat" w:hAnsi="GHEA Grapalat" w:cs="IRTEK Courier"/>
          <w:sz w:val="22"/>
          <w:szCs w:val="22"/>
          <w:lang w:val="pt-BR"/>
        </w:rPr>
        <w:t xml:space="preserve"> 22-</w:t>
      </w:r>
      <w:r w:rsidRPr="00FA536E">
        <w:rPr>
          <w:rFonts w:ascii="GHEA Grapalat" w:hAnsi="GHEA Grapalat" w:cs="IRTEK Courier"/>
          <w:sz w:val="22"/>
          <w:szCs w:val="22"/>
        </w:rPr>
        <w:t>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ընդունված</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Դատախազության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Հայա</w:t>
      </w:r>
      <w:r w:rsidRPr="00FA536E">
        <w:rPr>
          <w:rFonts w:ascii="GHEA Grapalat" w:hAnsi="GHEA Grapalat" w:cs="IRTEK Courier"/>
          <w:sz w:val="22"/>
          <w:szCs w:val="22"/>
          <w:lang w:val="pt-BR"/>
        </w:rPr>
        <w:t>u</w:t>
      </w:r>
      <w:r w:rsidRPr="00FA536E">
        <w:rPr>
          <w:rFonts w:ascii="GHEA Grapalat" w:hAnsi="GHEA Grapalat" w:cs="IRTEK Courier"/>
          <w:sz w:val="22"/>
          <w:szCs w:val="22"/>
        </w:rPr>
        <w:t>տանի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pt-BR"/>
        </w:rPr>
        <w:t xml:space="preserve"> o</w:t>
      </w:r>
      <w:r w:rsidRPr="00FA536E">
        <w:rPr>
          <w:rFonts w:ascii="GHEA Grapalat" w:hAnsi="GHEA Grapalat" w:cs="IRTEK Courier"/>
          <w:sz w:val="22"/>
          <w:szCs w:val="22"/>
        </w:rPr>
        <w:t>րենքում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փոփոխություն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կատարելու</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ՀՀ</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օրենքով</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lang w:val="af-ZA"/>
        </w:rPr>
        <w:t>(ուժի մեջ է մտել 2011թ. հունվարի 1</w:t>
      </w:r>
      <w:r w:rsidRPr="00FA536E">
        <w:rPr>
          <w:rFonts w:ascii="GHEA Grapalat" w:hAnsi="GHEA Grapalat" w:cs="IRTEK Courier"/>
          <w:sz w:val="22"/>
          <w:szCs w:val="22"/>
          <w:lang w:val="af-ZA"/>
        </w:rPr>
        <w:noBreakHyphen/>
        <w:t>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որով</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սահմանվել</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է</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որ</w:t>
      </w:r>
      <w:r w:rsidRPr="00FA536E">
        <w:rPr>
          <w:rFonts w:ascii="GHEA Grapalat" w:hAnsi="GHEA Grapalat" w:cs="IRTEK Courier"/>
          <w:sz w:val="22"/>
          <w:szCs w:val="22"/>
          <w:lang w:val="pt-BR"/>
        </w:rPr>
        <w:t xml:space="preserve"> դ</w:t>
      </w:r>
      <w:r w:rsidRPr="00FA536E">
        <w:rPr>
          <w:rFonts w:ascii="GHEA Grapalat" w:hAnsi="GHEA Grapalat" w:cs="Sylfaen"/>
          <w:sz w:val="22"/>
          <w:szCs w:val="22"/>
          <w:lang w:val="pt-BR"/>
        </w:rPr>
        <w:t xml:space="preserve">ատախազի պաշտոն զբաղեցնող անձի կենսաթոշակ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Sylfaen"/>
          <w:sz w:val="22"/>
          <w:szCs w:val="22"/>
        </w:rPr>
        <w:t>սահմանում</w:t>
      </w:r>
      <w:r w:rsidRPr="00FA536E">
        <w:rPr>
          <w:rFonts w:ascii="GHEA Grapalat" w:hAnsi="GHEA Grapalat" w:cs="Sylfaen"/>
          <w:sz w:val="22"/>
          <w:szCs w:val="22"/>
          <w:lang w:val="pt-BR"/>
        </w:rPr>
        <w:t xml:space="preserve"> </w:t>
      </w:r>
      <w:r w:rsidRPr="00FA536E">
        <w:rPr>
          <w:rFonts w:ascii="GHEA Grapalat" w:hAnsi="GHEA Grapalat" w:cs="Sylfaen"/>
          <w:sz w:val="22"/>
          <w:szCs w:val="22"/>
        </w:rPr>
        <w:t>է</w:t>
      </w:r>
      <w:r w:rsidRPr="00FA536E">
        <w:rPr>
          <w:rFonts w:ascii="GHEA Grapalat" w:hAnsi="GHEA Grapalat" w:cs="Sylfaen"/>
          <w:sz w:val="22"/>
          <w:szCs w:val="22"/>
          <w:lang w:val="pt-BR"/>
        </w:rPr>
        <w:t xml:space="preserve"> </w:t>
      </w:r>
      <w:r w:rsidRPr="00FA536E">
        <w:rPr>
          <w:rFonts w:ascii="GHEA Grapalat" w:hAnsi="GHEA Grapalat" w:cs="Sylfaen"/>
          <w:sz w:val="22"/>
          <w:szCs w:val="22"/>
        </w:rPr>
        <w:t>ՀՀ</w:t>
      </w:r>
      <w:r w:rsidRPr="00FA536E">
        <w:rPr>
          <w:rFonts w:ascii="GHEA Grapalat" w:hAnsi="GHEA Grapalat" w:cs="Sylfaen"/>
          <w:sz w:val="22"/>
          <w:szCs w:val="22"/>
          <w:lang w:val="pt-BR"/>
        </w:rPr>
        <w:t xml:space="preserve"> </w:t>
      </w:r>
      <w:r w:rsidRPr="00FA536E">
        <w:rPr>
          <w:rFonts w:ascii="GHEA Grapalat" w:hAnsi="GHEA Grapalat" w:cs="Sylfaen"/>
          <w:sz w:val="22"/>
          <w:szCs w:val="22"/>
        </w:rPr>
        <w:t>կառավարությունը</w:t>
      </w:r>
      <w:r w:rsidRPr="00FA536E">
        <w:rPr>
          <w:rFonts w:ascii="GHEA Grapalat" w:hAnsi="GHEA Grapalat" w:cs="IRTEK Courier"/>
          <w:sz w:val="22"/>
          <w:szCs w:val="22"/>
          <w:lang w:val="pt-BR"/>
        </w:rPr>
        <w:t>:</w:t>
      </w:r>
    </w:p>
    <w:p w:rsidR="005C34B5" w:rsidRPr="00FA536E" w:rsidRDefault="005C34B5" w:rsidP="005C34B5">
      <w:pPr>
        <w:ind w:firstLine="720"/>
        <w:jc w:val="both"/>
        <w:rPr>
          <w:rFonts w:ascii="GHEA Grapalat" w:hAnsi="GHEA Grapalat" w:cs="Sylfaen"/>
          <w:sz w:val="22"/>
          <w:szCs w:val="22"/>
          <w:lang w:val="pt-BR"/>
        </w:rPr>
      </w:pPr>
      <w:r w:rsidRPr="00FA536E">
        <w:rPr>
          <w:rFonts w:ascii="GHEA Grapalat" w:hAnsi="GHEA Grapalat" w:cs="Sylfaen"/>
          <w:sz w:val="22"/>
          <w:szCs w:val="22"/>
          <w:lang w:val="pt-BR"/>
        </w:rPr>
        <w:t>Նախա</w:t>
      </w:r>
      <w:r w:rsidRPr="00FA536E">
        <w:rPr>
          <w:rFonts w:ascii="GHEA Grapalat" w:hAnsi="GHEA Grapalat" w:cs="Times Armenian"/>
          <w:sz w:val="22"/>
          <w:szCs w:val="22"/>
          <w:lang w:val="pt-BR"/>
        </w:rPr>
        <w:t>գ</w:t>
      </w:r>
      <w:r w:rsidRPr="00FA536E">
        <w:rPr>
          <w:rFonts w:ascii="GHEA Grapalat" w:hAnsi="GHEA Grapalat" w:cs="Sylfaen"/>
          <w:sz w:val="22"/>
          <w:szCs w:val="22"/>
          <w:lang w:val="pt-BR"/>
        </w:rPr>
        <w:t>իծը ներկայացվում է ի կատարումն ՀՀ վարչապետի 2011թ. փետրվարի 16-ի թիվ 113-Ա որոշման 7-րդ հավելվածի 1-ին կետի:</w:t>
      </w:r>
    </w:p>
    <w:p w:rsidR="005C34B5" w:rsidRPr="00FA536E" w:rsidRDefault="005C34B5" w:rsidP="005C34B5">
      <w:pPr>
        <w:ind w:firstLine="720"/>
        <w:jc w:val="both"/>
        <w:rPr>
          <w:rFonts w:ascii="GHEA Grapalat" w:hAnsi="GHEA Grapalat" w:cs="Sylfaen"/>
          <w:b/>
          <w:sz w:val="22"/>
          <w:szCs w:val="22"/>
          <w:u w:val="single"/>
          <w:lang w:val="pt-BR"/>
        </w:rPr>
      </w:pPr>
    </w:p>
    <w:p w:rsidR="005C34B5" w:rsidRPr="00FA536E" w:rsidRDefault="005C34B5" w:rsidP="005C34B5">
      <w:pPr>
        <w:ind w:firstLine="720"/>
        <w:jc w:val="both"/>
        <w:rPr>
          <w:rFonts w:ascii="GHEA Grapalat" w:hAnsi="GHEA Grapalat" w:cs="Sylfaen"/>
          <w:b/>
          <w:sz w:val="22"/>
          <w:szCs w:val="22"/>
          <w:u w:val="single"/>
          <w:lang w:val="pt-BR"/>
        </w:rPr>
      </w:pPr>
      <w:r w:rsidRPr="00FA536E">
        <w:rPr>
          <w:rFonts w:ascii="GHEA Grapalat" w:hAnsi="GHEA Grapalat" w:cs="Sylfaen"/>
          <w:b/>
          <w:sz w:val="22"/>
          <w:szCs w:val="22"/>
          <w:u w:val="single"/>
          <w:lang w:val="pt-BR"/>
        </w:rPr>
        <w:t>2. Ընթացիկ</w:t>
      </w:r>
      <w:r w:rsidRPr="00FA536E">
        <w:rPr>
          <w:rFonts w:ascii="GHEA Grapalat" w:hAnsi="GHEA Grapalat" w:cs="Times Armenian"/>
          <w:b/>
          <w:sz w:val="22"/>
          <w:szCs w:val="22"/>
          <w:u w:val="single"/>
          <w:lang w:val="pt-BR"/>
        </w:rPr>
        <w:t xml:space="preserve"> իրա</w:t>
      </w:r>
      <w:r w:rsidRPr="00FA536E">
        <w:rPr>
          <w:rFonts w:ascii="GHEA Grapalat" w:hAnsi="GHEA Grapalat" w:cs="Sylfaen"/>
          <w:b/>
          <w:sz w:val="22"/>
          <w:szCs w:val="22"/>
          <w:u w:val="single"/>
          <w:lang w:val="pt-BR"/>
        </w:rPr>
        <w:t>վիճակը</w:t>
      </w:r>
      <w:r w:rsidRPr="00FA536E">
        <w:rPr>
          <w:rFonts w:ascii="GHEA Grapalat" w:hAnsi="GHEA Grapalat" w:cs="Times Armenian"/>
          <w:b/>
          <w:sz w:val="22"/>
          <w:szCs w:val="22"/>
          <w:u w:val="single"/>
          <w:lang w:val="pt-BR"/>
        </w:rPr>
        <w:t xml:space="preserve"> </w:t>
      </w:r>
      <w:r w:rsidRPr="00FA536E">
        <w:rPr>
          <w:rFonts w:ascii="GHEA Grapalat" w:hAnsi="GHEA Grapalat" w:cs="Sylfaen"/>
          <w:b/>
          <w:sz w:val="22"/>
          <w:szCs w:val="22"/>
          <w:u w:val="single"/>
          <w:lang w:val="pt-BR"/>
        </w:rPr>
        <w:t>և</w:t>
      </w:r>
      <w:r w:rsidRPr="00FA536E">
        <w:rPr>
          <w:rFonts w:ascii="GHEA Grapalat" w:hAnsi="GHEA Grapalat" w:cs="Times Armenian"/>
          <w:b/>
          <w:sz w:val="22"/>
          <w:szCs w:val="22"/>
          <w:u w:val="single"/>
          <w:lang w:val="pt-BR"/>
        </w:rPr>
        <w:t xml:space="preserve"> </w:t>
      </w:r>
      <w:r w:rsidRPr="00FA536E">
        <w:rPr>
          <w:rFonts w:ascii="GHEA Grapalat" w:hAnsi="GHEA Grapalat" w:cs="Sylfaen"/>
          <w:b/>
          <w:sz w:val="22"/>
          <w:szCs w:val="22"/>
          <w:u w:val="single"/>
          <w:lang w:val="pt-BR"/>
        </w:rPr>
        <w:t>խնդիրները</w:t>
      </w:r>
    </w:p>
    <w:p w:rsidR="005C34B5" w:rsidRPr="00FA536E" w:rsidRDefault="005C34B5" w:rsidP="005C34B5">
      <w:pPr>
        <w:ind w:firstLine="700"/>
        <w:jc w:val="both"/>
        <w:rPr>
          <w:rFonts w:ascii="GHEA Grapalat" w:hAnsi="GHEA Grapalat" w:cs="IRTEK Courier"/>
          <w:sz w:val="22"/>
          <w:szCs w:val="22"/>
          <w:lang w:val="pt-BR"/>
        </w:rPr>
      </w:pPr>
      <w:r w:rsidRPr="00FA536E">
        <w:rPr>
          <w:rFonts w:ascii="GHEA Grapalat" w:hAnsi="GHEA Grapalat" w:cs="Sylfaen"/>
          <w:sz w:val="22"/>
          <w:szCs w:val="22"/>
          <w:lang w:val="pt-BR"/>
        </w:rPr>
        <w:t xml:space="preserve">Մինչև </w:t>
      </w:r>
      <w:r w:rsidRPr="00FA536E">
        <w:rPr>
          <w:rFonts w:ascii="GHEA Grapalat" w:hAnsi="GHEA Grapalat" w:cs="IRTEK Courier"/>
          <w:sz w:val="22"/>
          <w:szCs w:val="22"/>
          <w:lang w:val="pt-BR"/>
        </w:rPr>
        <w:t>«</w:t>
      </w:r>
      <w:r w:rsidRPr="00FA536E">
        <w:rPr>
          <w:rFonts w:ascii="GHEA Grapalat" w:hAnsi="GHEA Grapalat" w:cs="IRTEK Courier"/>
          <w:sz w:val="22"/>
          <w:szCs w:val="22"/>
        </w:rPr>
        <w:t>Դատախազության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Հայա</w:t>
      </w:r>
      <w:r w:rsidRPr="00FA536E">
        <w:rPr>
          <w:rFonts w:ascii="GHEA Grapalat" w:hAnsi="GHEA Grapalat" w:cs="IRTEK Courier"/>
          <w:sz w:val="22"/>
          <w:szCs w:val="22"/>
          <w:lang w:val="pt-BR"/>
        </w:rPr>
        <w:t>u</w:t>
      </w:r>
      <w:r w:rsidRPr="00FA536E">
        <w:rPr>
          <w:rFonts w:ascii="GHEA Grapalat" w:hAnsi="GHEA Grapalat" w:cs="IRTEK Courier"/>
          <w:sz w:val="22"/>
          <w:szCs w:val="22"/>
        </w:rPr>
        <w:t>տանի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pt-BR"/>
        </w:rPr>
        <w:t xml:space="preserve"> o</w:t>
      </w:r>
      <w:r w:rsidRPr="00FA536E">
        <w:rPr>
          <w:rFonts w:ascii="GHEA Grapalat" w:hAnsi="GHEA Grapalat" w:cs="IRTEK Courier"/>
          <w:sz w:val="22"/>
          <w:szCs w:val="22"/>
        </w:rPr>
        <w:t>րենքում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փոփոխություն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կատարելու</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ՀՀ</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օրենքն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ուժի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մեջ</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մտնելն</w:t>
      </w:r>
      <w:r w:rsidRPr="00FA536E">
        <w:rPr>
          <w:rFonts w:ascii="GHEA Grapalat" w:hAnsi="GHEA Grapalat" w:cs="IRTEK Courier"/>
          <w:sz w:val="22"/>
          <w:szCs w:val="22"/>
          <w:lang w:val="pt-BR"/>
        </w:rPr>
        <w:t xml:space="preserve"> օրենսդրորեն հստակ </w:t>
      </w:r>
      <w:r w:rsidRPr="00FA536E">
        <w:rPr>
          <w:rFonts w:ascii="GHEA Grapalat" w:hAnsi="GHEA Grapalat" w:cs="IRTEK Courier"/>
          <w:sz w:val="22"/>
          <w:szCs w:val="22"/>
        </w:rPr>
        <w:t>կարգավորված</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չէին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դատախազի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զբաղեցնող</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կենսաթոշակ</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նշանակելուն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վերահաշվարկելուն</w:t>
      </w:r>
      <w:r w:rsidRPr="00FA536E">
        <w:rPr>
          <w:rFonts w:ascii="GHEA Grapalat" w:hAnsi="GHEA Grapalat" w:cs="IRTEK Courier"/>
          <w:sz w:val="22"/>
          <w:szCs w:val="22"/>
          <w:lang w:val="pt-BR"/>
        </w:rPr>
        <w:t xml:space="preserve">, վճարելուն, </w:t>
      </w:r>
      <w:r w:rsidRPr="00FA536E">
        <w:rPr>
          <w:rFonts w:ascii="GHEA Grapalat" w:hAnsi="GHEA Grapalat" w:cs="IRTEK Courier"/>
          <w:sz w:val="22"/>
          <w:szCs w:val="22"/>
        </w:rPr>
        <w:t>ստաժը</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հաշվարկելուն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առնչվող</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հարաբերությունները</w:t>
      </w:r>
      <w:r w:rsidRPr="00FA536E">
        <w:rPr>
          <w:rFonts w:ascii="GHEA Grapalat" w:hAnsi="GHEA Grapalat" w:cs="IRTEK Courier"/>
          <w:sz w:val="22"/>
          <w:szCs w:val="22"/>
          <w:lang w:val="pt-BR"/>
        </w:rPr>
        <w:t>:</w:t>
      </w:r>
    </w:p>
    <w:p w:rsidR="005C34B5" w:rsidRPr="00FA536E" w:rsidRDefault="005C34B5" w:rsidP="005C34B5">
      <w:pPr>
        <w:ind w:firstLine="720"/>
        <w:jc w:val="both"/>
        <w:rPr>
          <w:rFonts w:ascii="GHEA Grapalat" w:hAnsi="GHEA Grapalat" w:cs="Sylfaen"/>
          <w:sz w:val="22"/>
          <w:szCs w:val="22"/>
          <w:lang w:val="pt-BR"/>
        </w:rPr>
      </w:pPr>
      <w:r w:rsidRPr="00FA536E">
        <w:rPr>
          <w:rFonts w:ascii="GHEA Grapalat" w:hAnsi="GHEA Grapalat" w:cs="Sylfaen"/>
          <w:sz w:val="22"/>
          <w:szCs w:val="22"/>
          <w:lang w:val="pt-BR"/>
        </w:rPr>
        <w:t>Ներկայումս, վերը նշված օրենքով հստակեցվել են դատախազին կենսաթոշակ նշանակելու հետ կապված հարաբերությունները` դրանց իրականացման կարգը հաստատելու լիազորությունը վերապահելով ՀՀ կառավարությունը:</w:t>
      </w:r>
    </w:p>
    <w:p w:rsidR="005C34B5" w:rsidRPr="00FA536E" w:rsidRDefault="005C34B5" w:rsidP="005C34B5">
      <w:pPr>
        <w:ind w:firstLine="720"/>
        <w:jc w:val="both"/>
        <w:rPr>
          <w:rFonts w:ascii="GHEA Grapalat" w:hAnsi="GHEA Grapalat" w:cs="Sylfaen"/>
          <w:b/>
          <w:sz w:val="22"/>
          <w:szCs w:val="22"/>
          <w:u w:val="single"/>
          <w:lang w:val="pt-BR"/>
        </w:rPr>
      </w:pPr>
    </w:p>
    <w:p w:rsidR="005C34B5" w:rsidRPr="00FA536E" w:rsidRDefault="005C34B5" w:rsidP="005C34B5">
      <w:pPr>
        <w:ind w:firstLine="720"/>
        <w:jc w:val="both"/>
        <w:rPr>
          <w:rFonts w:ascii="GHEA Grapalat" w:hAnsi="GHEA Grapalat" w:cs="Sylfaen"/>
          <w:b/>
          <w:sz w:val="22"/>
          <w:szCs w:val="22"/>
          <w:u w:val="single"/>
          <w:lang w:val="pt-BR"/>
        </w:rPr>
      </w:pPr>
      <w:r w:rsidRPr="00FA536E">
        <w:rPr>
          <w:rFonts w:ascii="GHEA Grapalat" w:hAnsi="GHEA Grapalat" w:cs="Sylfaen"/>
          <w:b/>
          <w:sz w:val="22"/>
          <w:szCs w:val="22"/>
          <w:u w:val="single"/>
          <w:lang w:val="pt-BR"/>
        </w:rPr>
        <w:t>3. Տվյալ բնագավառում իրականացվող քաղաքականությունը</w:t>
      </w:r>
    </w:p>
    <w:p w:rsidR="005C34B5" w:rsidRPr="00FA536E" w:rsidRDefault="005C34B5" w:rsidP="005C34B5">
      <w:pPr>
        <w:ind w:firstLine="798"/>
        <w:jc w:val="both"/>
        <w:rPr>
          <w:rFonts w:ascii="GHEA Grapalat" w:hAnsi="GHEA Grapalat"/>
          <w:sz w:val="22"/>
          <w:szCs w:val="22"/>
          <w:lang w:val="pt-BR"/>
        </w:rPr>
      </w:pPr>
      <w:r w:rsidRPr="00FA536E">
        <w:rPr>
          <w:rFonts w:ascii="GHEA Grapalat" w:hAnsi="GHEA Grapalat"/>
          <w:sz w:val="22"/>
          <w:szCs w:val="22"/>
          <w:lang w:val="pt-BR"/>
        </w:rPr>
        <w:t>Վ</w:t>
      </w:r>
      <w:r w:rsidRPr="00FA536E">
        <w:rPr>
          <w:rFonts w:ascii="GHEA Grapalat" w:hAnsi="GHEA Grapalat"/>
          <w:sz w:val="22"/>
          <w:szCs w:val="22"/>
        </w:rPr>
        <w:t>արվող</w:t>
      </w:r>
      <w:r w:rsidRPr="00FA536E">
        <w:rPr>
          <w:rFonts w:ascii="GHEA Grapalat" w:hAnsi="GHEA Grapalat"/>
          <w:sz w:val="22"/>
          <w:szCs w:val="22"/>
          <w:lang w:val="pt-BR"/>
        </w:rPr>
        <w:t xml:space="preserve"> </w:t>
      </w:r>
      <w:r w:rsidRPr="00FA536E">
        <w:rPr>
          <w:rFonts w:ascii="GHEA Grapalat" w:hAnsi="GHEA Grapalat"/>
          <w:sz w:val="22"/>
          <w:szCs w:val="22"/>
        </w:rPr>
        <w:t>քաղաքականությունը</w:t>
      </w:r>
      <w:r w:rsidRPr="00FA536E">
        <w:rPr>
          <w:rFonts w:ascii="GHEA Grapalat" w:hAnsi="GHEA Grapalat"/>
          <w:sz w:val="22"/>
          <w:szCs w:val="22"/>
          <w:lang w:val="pt-BR"/>
        </w:rPr>
        <w:t xml:space="preserve"> </w:t>
      </w:r>
      <w:r w:rsidRPr="00FA536E">
        <w:rPr>
          <w:rFonts w:ascii="GHEA Grapalat" w:hAnsi="GHEA Grapalat"/>
          <w:sz w:val="22"/>
          <w:szCs w:val="22"/>
        </w:rPr>
        <w:t>միտված</w:t>
      </w:r>
      <w:r w:rsidRPr="00FA536E">
        <w:rPr>
          <w:rFonts w:ascii="GHEA Grapalat" w:hAnsi="GHEA Grapalat"/>
          <w:sz w:val="22"/>
          <w:szCs w:val="22"/>
          <w:lang w:val="pt-BR"/>
        </w:rPr>
        <w:t xml:space="preserve"> </w:t>
      </w:r>
      <w:r w:rsidRPr="00FA536E">
        <w:rPr>
          <w:rFonts w:ascii="GHEA Grapalat" w:hAnsi="GHEA Grapalat"/>
          <w:sz w:val="22"/>
          <w:szCs w:val="22"/>
        </w:rPr>
        <w:t>է</w:t>
      </w:r>
      <w:r w:rsidRPr="00FA536E">
        <w:rPr>
          <w:rFonts w:ascii="GHEA Grapalat" w:hAnsi="GHEA Grapalat"/>
          <w:sz w:val="22"/>
          <w:szCs w:val="22"/>
          <w:lang w:val="pt-BR"/>
        </w:rPr>
        <w:t xml:space="preserve"> կենսաթոշակային ոլորտի օրենսդրությունը միասնականացնելուն, դրա միասնական կիրառումն ապահովելուն և քաղաքացիների կենսաթոշակային ապահովության իրավունքն արդյունավետ իրականացնելուն:</w:t>
      </w:r>
    </w:p>
    <w:p w:rsidR="005C34B5" w:rsidRPr="00FA536E" w:rsidRDefault="005C34B5" w:rsidP="005C34B5">
      <w:pPr>
        <w:ind w:firstLine="720"/>
        <w:jc w:val="both"/>
        <w:rPr>
          <w:rFonts w:ascii="GHEA Grapalat" w:hAnsi="GHEA Grapalat" w:cs="Sylfaen"/>
          <w:b/>
          <w:sz w:val="22"/>
          <w:szCs w:val="22"/>
          <w:u w:val="single"/>
          <w:lang w:val="pt-BR"/>
        </w:rPr>
      </w:pPr>
    </w:p>
    <w:p w:rsidR="005C34B5" w:rsidRPr="00FA536E" w:rsidRDefault="005C34B5" w:rsidP="005C34B5">
      <w:pPr>
        <w:ind w:firstLine="720"/>
        <w:jc w:val="both"/>
        <w:rPr>
          <w:rFonts w:ascii="GHEA Grapalat" w:hAnsi="GHEA Grapalat" w:cs="Sylfaen"/>
          <w:b/>
          <w:sz w:val="22"/>
          <w:szCs w:val="22"/>
          <w:u w:val="single"/>
          <w:lang w:val="pt-BR"/>
        </w:rPr>
      </w:pPr>
      <w:r w:rsidRPr="00FA536E">
        <w:rPr>
          <w:rFonts w:ascii="GHEA Grapalat" w:hAnsi="GHEA Grapalat" w:cs="Sylfaen"/>
          <w:b/>
          <w:sz w:val="22"/>
          <w:szCs w:val="22"/>
          <w:u w:val="single"/>
          <w:lang w:val="pt-BR"/>
        </w:rPr>
        <w:t>4. Կար</w:t>
      </w:r>
      <w:r w:rsidRPr="00FA536E">
        <w:rPr>
          <w:rFonts w:ascii="GHEA Grapalat" w:hAnsi="GHEA Grapalat" w:cs="Times Armenian"/>
          <w:b/>
          <w:sz w:val="22"/>
          <w:szCs w:val="22"/>
          <w:u w:val="single"/>
          <w:lang w:val="pt-BR"/>
        </w:rPr>
        <w:t>գ</w:t>
      </w:r>
      <w:r w:rsidRPr="00FA536E">
        <w:rPr>
          <w:rFonts w:ascii="GHEA Grapalat" w:hAnsi="GHEA Grapalat" w:cs="Sylfaen"/>
          <w:b/>
          <w:sz w:val="22"/>
          <w:szCs w:val="22"/>
          <w:u w:val="single"/>
          <w:lang w:val="pt-BR"/>
        </w:rPr>
        <w:t>ավորման նպատակը և բնույթը</w:t>
      </w:r>
    </w:p>
    <w:p w:rsidR="005C34B5" w:rsidRPr="00FA536E" w:rsidRDefault="005C34B5" w:rsidP="005C34B5">
      <w:pPr>
        <w:ind w:firstLine="700"/>
        <w:jc w:val="both"/>
        <w:rPr>
          <w:rFonts w:ascii="GHEA Grapalat" w:hAnsi="GHEA Grapalat" w:cs="IRTEK Courier"/>
          <w:sz w:val="22"/>
          <w:szCs w:val="22"/>
          <w:lang w:val="pt-BR"/>
        </w:rPr>
      </w:pPr>
      <w:r w:rsidRPr="00FA536E">
        <w:rPr>
          <w:rFonts w:ascii="GHEA Grapalat" w:hAnsi="GHEA Grapalat" w:cs="Sylfaen"/>
          <w:sz w:val="22"/>
          <w:szCs w:val="22"/>
          <w:lang w:val="pt-BR"/>
        </w:rPr>
        <w:t xml:space="preserve">Ներկայացվող նախագծի նպատակն է՝ </w:t>
      </w:r>
      <w:r w:rsidRPr="00FA536E">
        <w:rPr>
          <w:rFonts w:ascii="GHEA Grapalat" w:hAnsi="GHEA Grapalat" w:cs="IRTEK Courier"/>
          <w:sz w:val="22"/>
          <w:szCs w:val="22"/>
        </w:rPr>
        <w:t>կանոնակարգել</w:t>
      </w:r>
      <w:r w:rsidRPr="00FA536E">
        <w:rPr>
          <w:rFonts w:ascii="GHEA Grapalat" w:hAnsi="GHEA Grapalat" w:cs="IRTEK Courier"/>
          <w:sz w:val="22"/>
          <w:szCs w:val="22"/>
          <w:lang w:val="pt-BR"/>
        </w:rPr>
        <w:t xml:space="preserve"> </w:t>
      </w:r>
      <w:r w:rsidRPr="00FA536E">
        <w:rPr>
          <w:rFonts w:ascii="GHEA Grapalat" w:hAnsi="GHEA Grapalat"/>
          <w:sz w:val="22"/>
          <w:szCs w:val="22"/>
          <w:lang w:val="pt-BR"/>
        </w:rPr>
        <w:t>2010</w:t>
      </w:r>
      <w:r w:rsidRPr="00FA536E">
        <w:rPr>
          <w:rFonts w:ascii="GHEA Grapalat" w:hAnsi="GHEA Grapalat"/>
          <w:sz w:val="22"/>
          <w:szCs w:val="22"/>
        </w:rPr>
        <w:t>թ</w:t>
      </w:r>
      <w:r w:rsidRPr="00FA536E">
        <w:rPr>
          <w:rFonts w:ascii="GHEA Grapalat" w:hAnsi="GHEA Grapalat"/>
          <w:sz w:val="22"/>
          <w:szCs w:val="22"/>
          <w:lang w:val="af-ZA"/>
        </w:rPr>
        <w:t xml:space="preserve">. </w:t>
      </w:r>
      <w:r w:rsidRPr="00FA536E">
        <w:rPr>
          <w:rFonts w:ascii="GHEA Grapalat" w:hAnsi="GHEA Grapalat"/>
          <w:sz w:val="22"/>
          <w:szCs w:val="22"/>
        </w:rPr>
        <w:t>դեկտեմբերի</w:t>
      </w:r>
      <w:r w:rsidRPr="00FA536E">
        <w:rPr>
          <w:rFonts w:ascii="GHEA Grapalat" w:hAnsi="GHEA Grapalat"/>
          <w:sz w:val="22"/>
          <w:szCs w:val="22"/>
          <w:lang w:val="af-ZA"/>
        </w:rPr>
        <w:t xml:space="preserve"> 22</w:t>
      </w:r>
      <w:r w:rsidRPr="00FA536E">
        <w:rPr>
          <w:rFonts w:ascii="GHEA Grapalat" w:hAnsi="GHEA Grapalat"/>
          <w:sz w:val="22"/>
          <w:szCs w:val="22"/>
          <w:lang w:val="af-ZA"/>
        </w:rPr>
        <w:noBreakHyphen/>
      </w:r>
      <w:r w:rsidRPr="00FA536E">
        <w:rPr>
          <w:rFonts w:ascii="GHEA Grapalat" w:hAnsi="GHEA Grapalat"/>
          <w:sz w:val="22"/>
          <w:szCs w:val="22"/>
        </w:rPr>
        <w:t>ին</w:t>
      </w:r>
      <w:r w:rsidRPr="00FA536E">
        <w:rPr>
          <w:rFonts w:ascii="GHEA Grapalat" w:hAnsi="GHEA Grapalat"/>
          <w:sz w:val="22"/>
          <w:szCs w:val="22"/>
          <w:lang w:val="af-ZA"/>
        </w:rPr>
        <w:t xml:space="preserve"> </w:t>
      </w:r>
      <w:r w:rsidRPr="00FA536E">
        <w:rPr>
          <w:rFonts w:ascii="GHEA Grapalat" w:hAnsi="GHEA Grapalat"/>
          <w:sz w:val="22"/>
          <w:szCs w:val="22"/>
        </w:rPr>
        <w:t>ընդունված</w:t>
      </w:r>
      <w:r w:rsidRPr="00FA536E">
        <w:rPr>
          <w:rFonts w:ascii="GHEA Grapalat" w:hAnsi="GHEA Grapalat"/>
          <w:sz w:val="22"/>
          <w:szCs w:val="22"/>
          <w:lang w:val="af-ZA"/>
        </w:rPr>
        <w:t xml:space="preserve"> </w:t>
      </w:r>
      <w:r w:rsidRPr="00FA536E">
        <w:rPr>
          <w:rFonts w:ascii="GHEA Grapalat" w:hAnsi="GHEA Grapalat" w:cs="IRTEK Courier"/>
          <w:sz w:val="22"/>
          <w:szCs w:val="22"/>
          <w:lang w:val="pt-BR"/>
        </w:rPr>
        <w:t>«</w:t>
      </w:r>
      <w:r w:rsidRPr="00FA536E">
        <w:rPr>
          <w:rFonts w:ascii="GHEA Grapalat" w:hAnsi="GHEA Grapalat" w:cs="IRTEK Courier"/>
          <w:sz w:val="22"/>
          <w:szCs w:val="22"/>
        </w:rPr>
        <w:t>Դատախազության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Հայա</w:t>
      </w:r>
      <w:r w:rsidRPr="00FA536E">
        <w:rPr>
          <w:rFonts w:ascii="GHEA Grapalat" w:hAnsi="GHEA Grapalat" w:cs="IRTEK Courier"/>
          <w:sz w:val="22"/>
          <w:szCs w:val="22"/>
          <w:lang w:val="pt-BR"/>
        </w:rPr>
        <w:t>u</w:t>
      </w:r>
      <w:r w:rsidRPr="00FA536E">
        <w:rPr>
          <w:rFonts w:ascii="GHEA Grapalat" w:hAnsi="GHEA Grapalat" w:cs="IRTEK Courier"/>
          <w:sz w:val="22"/>
          <w:szCs w:val="22"/>
        </w:rPr>
        <w:t>տանի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pt-BR"/>
        </w:rPr>
        <w:t xml:space="preserve"> o</w:t>
      </w:r>
      <w:r w:rsidRPr="00FA536E">
        <w:rPr>
          <w:rFonts w:ascii="GHEA Grapalat" w:hAnsi="GHEA Grapalat" w:cs="IRTEK Courier"/>
          <w:sz w:val="22"/>
          <w:szCs w:val="22"/>
        </w:rPr>
        <w:t>րենքում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փոփոխություն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կատարելու</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ՀՀ</w:t>
      </w:r>
      <w:r w:rsidRPr="00FA536E">
        <w:rPr>
          <w:rFonts w:ascii="GHEA Grapalat" w:hAnsi="GHEA Grapalat" w:cs="IRTEK Courier"/>
          <w:sz w:val="22"/>
          <w:szCs w:val="22"/>
          <w:lang w:val="pt-BR"/>
        </w:rPr>
        <w:t xml:space="preserve"> </w:t>
      </w:r>
      <w:r w:rsidRPr="00FA536E">
        <w:rPr>
          <w:rFonts w:ascii="GHEA Grapalat" w:hAnsi="GHEA Grapalat"/>
          <w:sz w:val="22"/>
          <w:szCs w:val="22"/>
        </w:rPr>
        <w:t>օրենքով</w:t>
      </w:r>
      <w:r w:rsidRPr="00FA536E">
        <w:rPr>
          <w:rFonts w:ascii="GHEA Grapalat" w:hAnsi="GHEA Grapalat"/>
          <w:sz w:val="22"/>
          <w:szCs w:val="22"/>
          <w:lang w:val="af-ZA"/>
        </w:rPr>
        <w:t xml:space="preserve"> դատախազների </w:t>
      </w:r>
      <w:r w:rsidRPr="00FA536E">
        <w:rPr>
          <w:rFonts w:ascii="GHEA Grapalat" w:hAnsi="GHEA Grapalat" w:cs="Sylfaen"/>
          <w:sz w:val="22"/>
          <w:szCs w:val="22"/>
        </w:rPr>
        <w:t>կենսաթոշակները</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նշանակելուն</w:t>
      </w:r>
      <w:r w:rsidRPr="00FA536E">
        <w:rPr>
          <w:rFonts w:ascii="GHEA Grapalat" w:hAnsi="GHEA Grapalat" w:cs="Sylfaen"/>
          <w:sz w:val="22"/>
          <w:szCs w:val="22"/>
          <w:lang w:val="pt-BR"/>
        </w:rPr>
        <w:t>,</w:t>
      </w:r>
      <w:r w:rsidRPr="00FA536E">
        <w:rPr>
          <w:rFonts w:ascii="GHEA Grapalat" w:hAnsi="GHEA Grapalat" w:cs="Sylfaen"/>
          <w:sz w:val="22"/>
          <w:szCs w:val="22"/>
          <w:lang w:val="af-ZA"/>
        </w:rPr>
        <w:t xml:space="preserve"> հաշվարկելուն (վերահաշվարկելուն) և վճարելուն, ինչպես նաև </w:t>
      </w:r>
      <w:r w:rsidRPr="00FA536E">
        <w:rPr>
          <w:rFonts w:ascii="GHEA Grapalat" w:hAnsi="GHEA Grapalat" w:cs="IRTEK Courier"/>
          <w:sz w:val="22"/>
          <w:szCs w:val="22"/>
        </w:rPr>
        <w:t>ստաժը</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հաշվարկելուն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առնչվող</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հարաբերությունները</w:t>
      </w:r>
      <w:r w:rsidRPr="00FA536E">
        <w:rPr>
          <w:rFonts w:ascii="GHEA Grapalat" w:hAnsi="GHEA Grapalat" w:cs="IRTEK Courier"/>
          <w:sz w:val="22"/>
          <w:szCs w:val="22"/>
          <w:lang w:val="pt-BR"/>
        </w:rPr>
        <w:t>:</w:t>
      </w:r>
    </w:p>
    <w:p w:rsidR="005C34B5" w:rsidRPr="00FA536E" w:rsidRDefault="005C34B5" w:rsidP="005C34B5">
      <w:pPr>
        <w:ind w:firstLine="720"/>
        <w:jc w:val="both"/>
        <w:rPr>
          <w:rFonts w:ascii="GHEA Grapalat" w:hAnsi="GHEA Grapalat" w:cs="Sylfaen"/>
          <w:b/>
          <w:sz w:val="22"/>
          <w:szCs w:val="22"/>
          <w:u w:val="single"/>
          <w:lang w:val="pt-BR"/>
        </w:rPr>
      </w:pPr>
      <w:r w:rsidRPr="00FA536E">
        <w:rPr>
          <w:rFonts w:ascii="GHEA Grapalat" w:hAnsi="GHEA Grapalat" w:cs="Sylfaen"/>
          <w:b/>
          <w:sz w:val="22"/>
          <w:szCs w:val="22"/>
          <w:u w:val="single"/>
          <w:lang w:val="pt-BR"/>
        </w:rPr>
        <w:t>5. Նախագծի մշակման գործընթացում ներգրավված ինստիտուտներն ու անձինք</w:t>
      </w:r>
    </w:p>
    <w:p w:rsidR="005C34B5" w:rsidRPr="00FA536E" w:rsidRDefault="005C34B5" w:rsidP="005C34B5">
      <w:pPr>
        <w:ind w:firstLine="720"/>
        <w:jc w:val="both"/>
        <w:rPr>
          <w:rFonts w:ascii="GHEA Grapalat" w:hAnsi="GHEA Grapalat" w:cs="Sylfaen"/>
          <w:sz w:val="22"/>
          <w:szCs w:val="22"/>
          <w:lang w:val="pt-BR"/>
        </w:rPr>
      </w:pPr>
      <w:r w:rsidRPr="00FA536E">
        <w:rPr>
          <w:rFonts w:ascii="GHEA Grapalat" w:hAnsi="GHEA Grapalat" w:cs="Sylfaen"/>
          <w:sz w:val="22"/>
          <w:szCs w:val="22"/>
          <w:lang w:val="pt-BR"/>
        </w:rPr>
        <w:t>Նախագիծը մշակել է ՀՀ աշխատանքի և սոցիալական հարցերի նախարարության կենսաթոշակային ապահովության վարչությունը` նախարարի՝ կենսաթոշակային քաղաքականության բնագավառի աշխատանքները համակարգող տեղակալի ղեկավարությամբ:</w:t>
      </w:r>
    </w:p>
    <w:p w:rsidR="005C34B5" w:rsidRPr="00FA536E" w:rsidRDefault="005C34B5" w:rsidP="005C34B5">
      <w:pPr>
        <w:ind w:firstLine="720"/>
        <w:jc w:val="both"/>
        <w:rPr>
          <w:rFonts w:ascii="GHEA Grapalat" w:hAnsi="GHEA Grapalat" w:cs="Sylfaen"/>
          <w:b/>
          <w:sz w:val="22"/>
          <w:szCs w:val="22"/>
          <w:u w:val="single"/>
          <w:lang w:val="pt-BR"/>
        </w:rPr>
      </w:pPr>
    </w:p>
    <w:p w:rsidR="005C34B5" w:rsidRPr="00FA536E" w:rsidRDefault="005C34B5" w:rsidP="005C34B5">
      <w:pPr>
        <w:ind w:firstLine="720"/>
        <w:jc w:val="both"/>
        <w:rPr>
          <w:rFonts w:ascii="GHEA Grapalat" w:hAnsi="GHEA Grapalat" w:cs="Sylfaen"/>
          <w:b/>
          <w:sz w:val="22"/>
          <w:szCs w:val="22"/>
          <w:u w:val="single"/>
          <w:lang w:val="pt-BR"/>
        </w:rPr>
      </w:pPr>
      <w:r w:rsidRPr="00FA536E">
        <w:rPr>
          <w:rFonts w:ascii="GHEA Grapalat" w:hAnsi="GHEA Grapalat" w:cs="Sylfaen"/>
          <w:b/>
          <w:sz w:val="22"/>
          <w:szCs w:val="22"/>
          <w:u w:val="single"/>
          <w:lang w:val="pt-BR"/>
        </w:rPr>
        <w:t>6. Ակնկալվող արդյունքը</w:t>
      </w:r>
    </w:p>
    <w:p w:rsidR="005C34B5" w:rsidRPr="00FA536E" w:rsidRDefault="005C34B5" w:rsidP="005C34B5">
      <w:pPr>
        <w:ind w:firstLine="720"/>
        <w:jc w:val="both"/>
        <w:rPr>
          <w:rFonts w:ascii="GHEA Grapalat" w:hAnsi="GHEA Grapalat" w:cs="Sylfaen"/>
          <w:sz w:val="22"/>
          <w:szCs w:val="22"/>
          <w:lang w:val="pt-BR"/>
        </w:rPr>
      </w:pPr>
      <w:r w:rsidRPr="00FA536E">
        <w:rPr>
          <w:rFonts w:ascii="GHEA Grapalat" w:hAnsi="GHEA Grapalat" w:cs="IRTEK Courier"/>
          <w:sz w:val="22"/>
          <w:szCs w:val="22"/>
        </w:rPr>
        <w:t>Նախագիծն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ընդունվելու</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կկանոնակարգվեն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դատախազների</w:t>
      </w:r>
      <w:r w:rsidRPr="00FA536E">
        <w:rPr>
          <w:rFonts w:ascii="GHEA Grapalat" w:hAnsi="GHEA Grapalat" w:cs="IRTEK Courier"/>
          <w:sz w:val="22"/>
          <w:szCs w:val="22"/>
          <w:lang w:val="pt-BR"/>
        </w:rPr>
        <w:t xml:space="preserve"> </w:t>
      </w:r>
      <w:r w:rsidRPr="00FA536E">
        <w:rPr>
          <w:rFonts w:ascii="GHEA Grapalat" w:hAnsi="GHEA Grapalat"/>
          <w:sz w:val="22"/>
          <w:szCs w:val="22"/>
          <w:lang w:val="af-ZA"/>
        </w:rPr>
        <w:t xml:space="preserve">կենսաթոշակների նշանակմանը, վերահաշվարկմանը, վճարմանը և ստաժի հաշվարկմանն առնչվող հարաբերությունները և կկատարվեն </w:t>
      </w:r>
      <w:r w:rsidRPr="00FA536E">
        <w:rPr>
          <w:rFonts w:ascii="GHEA Grapalat" w:hAnsi="GHEA Grapalat" w:cs="IRTEK Courier"/>
          <w:sz w:val="22"/>
          <w:szCs w:val="22"/>
          <w:lang w:val="af-ZA"/>
        </w:rPr>
        <w:t xml:space="preserve">2010 </w:t>
      </w:r>
      <w:r w:rsidRPr="00FA536E">
        <w:rPr>
          <w:rFonts w:ascii="GHEA Grapalat" w:hAnsi="GHEA Grapalat" w:cs="IRTEK Courier"/>
          <w:sz w:val="22"/>
          <w:szCs w:val="22"/>
        </w:rPr>
        <w:t>թվականի</w:t>
      </w:r>
      <w:r w:rsidRPr="00FA536E">
        <w:rPr>
          <w:rFonts w:ascii="GHEA Grapalat" w:hAnsi="GHEA Grapalat" w:cs="IRTEK Courier"/>
          <w:sz w:val="22"/>
          <w:szCs w:val="22"/>
          <w:lang w:val="af-ZA"/>
        </w:rPr>
        <w:t xml:space="preserve"> դեկտեմբերի 22-</w:t>
      </w:r>
      <w:r w:rsidRPr="00FA536E">
        <w:rPr>
          <w:rFonts w:ascii="GHEA Grapalat" w:hAnsi="GHEA Grapalat" w:cs="IRTEK Courier"/>
          <w:sz w:val="22"/>
          <w:szCs w:val="22"/>
        </w:rPr>
        <w:t>ին</w:t>
      </w:r>
      <w:r w:rsidRPr="00FA536E">
        <w:rPr>
          <w:rFonts w:ascii="GHEA Grapalat" w:hAnsi="GHEA Grapalat" w:cs="IRTEK Courier"/>
          <w:sz w:val="22"/>
          <w:szCs w:val="22"/>
          <w:lang w:val="af-ZA"/>
        </w:rPr>
        <w:t xml:space="preserve"> ընդունված «</w:t>
      </w:r>
      <w:r w:rsidRPr="00FA536E">
        <w:rPr>
          <w:rFonts w:ascii="GHEA Grapalat" w:hAnsi="GHEA Grapalat" w:cs="IRTEK Courier"/>
          <w:sz w:val="22"/>
          <w:szCs w:val="22"/>
        </w:rPr>
        <w:t>Դատախազության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Հայա</w:t>
      </w:r>
      <w:r w:rsidRPr="00FA536E">
        <w:rPr>
          <w:rFonts w:ascii="GHEA Grapalat" w:hAnsi="GHEA Grapalat" w:cs="IRTEK Courier"/>
          <w:sz w:val="22"/>
          <w:szCs w:val="22"/>
          <w:lang w:val="pt-BR"/>
        </w:rPr>
        <w:t>u</w:t>
      </w:r>
      <w:r w:rsidRPr="00FA536E">
        <w:rPr>
          <w:rFonts w:ascii="GHEA Grapalat" w:hAnsi="GHEA Grapalat" w:cs="IRTEK Courier"/>
          <w:sz w:val="22"/>
          <w:szCs w:val="22"/>
        </w:rPr>
        <w:t>տանի</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pt-BR"/>
        </w:rPr>
        <w:t xml:space="preserve"> o</w:t>
      </w:r>
      <w:r w:rsidRPr="00FA536E">
        <w:rPr>
          <w:rFonts w:ascii="GHEA Grapalat" w:hAnsi="GHEA Grapalat" w:cs="IRTEK Courier"/>
          <w:sz w:val="22"/>
          <w:szCs w:val="22"/>
        </w:rPr>
        <w:t>րենքում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փոփոխություն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կատարելու</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rPr>
        <w:t>ՀՀ</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lang w:val="af-ZA"/>
        </w:rPr>
        <w:t xml:space="preserve">օրենքի </w:t>
      </w:r>
      <w:r w:rsidRPr="00FA536E">
        <w:rPr>
          <w:rFonts w:ascii="GHEA Grapalat" w:hAnsi="GHEA Grapalat" w:cs="Sylfaen"/>
          <w:sz w:val="22"/>
          <w:szCs w:val="22"/>
          <w:lang w:val="pt-BR"/>
        </w:rPr>
        <w:t xml:space="preserve"> պահանջներ</w:t>
      </w:r>
      <w:r w:rsidRPr="00FA536E">
        <w:rPr>
          <w:rFonts w:ascii="GHEA Grapalat" w:hAnsi="GHEA Grapalat" w:cs="Sylfaen"/>
          <w:sz w:val="22"/>
          <w:szCs w:val="22"/>
        </w:rPr>
        <w:t>ը</w:t>
      </w:r>
      <w:r w:rsidRPr="00FA536E">
        <w:rPr>
          <w:rFonts w:ascii="GHEA Grapalat" w:hAnsi="GHEA Grapalat" w:cs="Sylfaen"/>
          <w:sz w:val="22"/>
          <w:szCs w:val="22"/>
          <w:lang w:val="pt-BR"/>
        </w:rPr>
        <w:t xml:space="preserve">, որով նախատեսվում է այդ հարաբերությունները կարգավորել </w:t>
      </w:r>
      <w:r w:rsidRPr="00FA536E">
        <w:rPr>
          <w:rFonts w:ascii="GHEA Grapalat" w:hAnsi="GHEA Grapalat"/>
          <w:sz w:val="22"/>
          <w:szCs w:val="22"/>
          <w:lang w:val="af-ZA"/>
        </w:rPr>
        <w:t>ՀՀ կառավարության որոշումով:</w:t>
      </w:r>
    </w:p>
    <w:p w:rsidR="005C34B5" w:rsidRPr="00FA536E" w:rsidRDefault="005C34B5" w:rsidP="005C34B5">
      <w:pPr>
        <w:ind w:firstLine="700"/>
        <w:jc w:val="both"/>
        <w:rPr>
          <w:rFonts w:ascii="GHEA Grapalat" w:hAnsi="GHEA Grapalat" w:cs="IRTEK Courier"/>
          <w:sz w:val="22"/>
          <w:szCs w:val="22"/>
          <w:lang w:val="pt-BR"/>
        </w:rPr>
      </w:pPr>
    </w:p>
    <w:p w:rsidR="00723BD4" w:rsidRPr="00FA536E" w:rsidRDefault="00723BD4" w:rsidP="00723BD4">
      <w:pPr>
        <w:pStyle w:val="HTMLPreformatted"/>
        <w:ind w:firstLine="720"/>
        <w:jc w:val="both"/>
        <w:rPr>
          <w:rFonts w:ascii="GHEA Grapalat" w:hAnsi="GHEA Grapalat"/>
          <w:sz w:val="22"/>
          <w:szCs w:val="22"/>
        </w:rPr>
      </w:pPr>
    </w:p>
    <w:p w:rsidR="00723BD4" w:rsidRPr="00FA536E" w:rsidRDefault="00723BD4" w:rsidP="00723BD4">
      <w:pPr>
        <w:pStyle w:val="HTMLPreformatted"/>
        <w:jc w:val="center"/>
        <w:rPr>
          <w:rFonts w:ascii="GHEA Grapalat" w:hAnsi="GHEA Grapalat" w:cs="Times Armenian"/>
          <w:sz w:val="22"/>
          <w:szCs w:val="22"/>
        </w:rPr>
      </w:pPr>
      <w:r w:rsidRPr="00FA536E">
        <w:rPr>
          <w:rFonts w:ascii="GHEA Grapalat" w:hAnsi="GHEA Grapalat" w:cs="Times Armenian"/>
          <w:sz w:val="22"/>
          <w:szCs w:val="22"/>
        </w:rPr>
        <w:t>ՀՀ աշխատանքի և սոցիալական հարցերի նախարար</w:t>
      </w:r>
      <w:r w:rsidRPr="00FA536E">
        <w:rPr>
          <w:rFonts w:ascii="GHEA Grapalat" w:hAnsi="GHEA Grapalat" w:cs="Times Armenian"/>
          <w:sz w:val="22"/>
          <w:szCs w:val="22"/>
        </w:rPr>
        <w:tab/>
      </w:r>
      <w:r w:rsidRPr="00FA536E">
        <w:rPr>
          <w:rFonts w:ascii="GHEA Grapalat" w:hAnsi="GHEA Grapalat" w:cs="Times Armenian"/>
          <w:sz w:val="22"/>
          <w:szCs w:val="22"/>
        </w:rPr>
        <w:tab/>
        <w:t xml:space="preserve"> Արթուր Գրիգորյան</w:t>
      </w:r>
    </w:p>
    <w:p w:rsidR="00723BD4" w:rsidRPr="00FA536E" w:rsidRDefault="00723BD4" w:rsidP="00723BD4">
      <w:pPr>
        <w:spacing w:line="360" w:lineRule="auto"/>
        <w:ind w:firstLine="360"/>
        <w:jc w:val="center"/>
        <w:rPr>
          <w:rFonts w:ascii="GHEA Grapalat" w:hAnsi="GHEA Grapalat"/>
          <w:sz w:val="22"/>
          <w:szCs w:val="22"/>
          <w:lang w:val="en-US"/>
        </w:rPr>
        <w:sectPr w:rsidR="00723BD4" w:rsidRPr="00FA536E" w:rsidSect="004C66E0">
          <w:pgSz w:w="12240" w:h="15840"/>
          <w:pgMar w:top="810" w:right="720" w:bottom="720" w:left="720" w:header="708" w:footer="708" w:gutter="0"/>
          <w:cols w:space="708"/>
          <w:docGrid w:linePitch="360"/>
        </w:sectPr>
      </w:pPr>
    </w:p>
    <w:p w:rsidR="00E84A2A" w:rsidRPr="00FA536E" w:rsidRDefault="00E84A2A" w:rsidP="00E84A2A">
      <w:pPr>
        <w:jc w:val="center"/>
        <w:rPr>
          <w:rFonts w:ascii="GHEA Grapalat" w:hAnsi="GHEA Grapalat" w:cs="IRTEK Courier"/>
          <w:b/>
          <w:sz w:val="22"/>
          <w:szCs w:val="22"/>
        </w:rPr>
      </w:pPr>
      <w:r w:rsidRPr="00FA536E">
        <w:rPr>
          <w:rFonts w:ascii="GHEA Grapalat" w:hAnsi="GHEA Grapalat" w:cs="IRTEK Courier"/>
          <w:b/>
          <w:sz w:val="22"/>
          <w:szCs w:val="22"/>
        </w:rPr>
        <w:lastRenderedPageBreak/>
        <w:t>ՏԵՂԵԿԱՆՔ</w:t>
      </w:r>
    </w:p>
    <w:p w:rsidR="00E84A2A" w:rsidRPr="00FA536E" w:rsidRDefault="00E84A2A" w:rsidP="00E84A2A">
      <w:pPr>
        <w:jc w:val="center"/>
        <w:rPr>
          <w:rFonts w:ascii="GHEA Grapalat" w:hAnsi="GHEA Grapalat" w:cs="IRTEK Courier"/>
          <w:b/>
          <w:sz w:val="22"/>
          <w:szCs w:val="22"/>
        </w:rPr>
      </w:pPr>
    </w:p>
    <w:p w:rsidR="00E84A2A" w:rsidRPr="00FA536E" w:rsidRDefault="00E84A2A" w:rsidP="00E84A2A">
      <w:pPr>
        <w:jc w:val="center"/>
        <w:rPr>
          <w:rFonts w:ascii="GHEA Grapalat" w:hAnsi="GHEA Grapalat" w:cs="IRTEK Courier"/>
          <w:b/>
          <w:sz w:val="22"/>
          <w:szCs w:val="22"/>
          <w:lang w:val="en-US"/>
        </w:rPr>
      </w:pPr>
      <w:r w:rsidRPr="00FA536E">
        <w:rPr>
          <w:rFonts w:ascii="GHEA Grapalat" w:hAnsi="GHEA Grapalat" w:cs="IRTEK Courier"/>
          <w:b/>
          <w:sz w:val="22"/>
          <w:szCs w:val="22"/>
        </w:rPr>
        <w:t xml:space="preserve">«Դատախազի պաշտոն զբաղեցրած անձին կենuաթոշակ նշանակելու (վերահաշվարկելու), </w:t>
      </w:r>
    </w:p>
    <w:p w:rsidR="00E84A2A" w:rsidRPr="00FA536E" w:rsidRDefault="00E84A2A" w:rsidP="00E84A2A">
      <w:pPr>
        <w:jc w:val="center"/>
        <w:rPr>
          <w:rFonts w:ascii="GHEA Grapalat" w:hAnsi="GHEA Grapalat" w:cs="IRTEK Courier"/>
          <w:b/>
          <w:sz w:val="22"/>
          <w:szCs w:val="22"/>
          <w:lang w:val="af-ZA"/>
        </w:rPr>
      </w:pPr>
      <w:r w:rsidRPr="00FA536E">
        <w:rPr>
          <w:rFonts w:ascii="GHEA Grapalat" w:hAnsi="GHEA Grapalat" w:cs="IRTEK Courier"/>
          <w:b/>
          <w:sz w:val="22"/>
          <w:szCs w:val="22"/>
        </w:rPr>
        <w:t>վճարելու, ինչպես նաև ստաժը հաշվարկելու կարգը սահմանելու մասին» Հայաստանի Հանրապետության կառավարության որոշման նախագծի ընդունման վերաբերյալ Հայաստանի Հանրապետության պետական բյուջեում ծախսերի և</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եկամուտների</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էական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ավելացման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կամ</w:t>
      </w:r>
      <w:r w:rsidRPr="00FA536E">
        <w:rPr>
          <w:rFonts w:ascii="GHEA Grapalat" w:hAnsi="GHEA Grapalat" w:cs="IRTEK Courier"/>
          <w:b/>
          <w:sz w:val="22"/>
          <w:szCs w:val="22"/>
          <w:lang w:val="af-ZA"/>
        </w:rPr>
        <w:t xml:space="preserve"> </w:t>
      </w:r>
    </w:p>
    <w:p w:rsidR="00E84A2A" w:rsidRPr="00FA536E" w:rsidRDefault="00E84A2A" w:rsidP="00E84A2A">
      <w:pPr>
        <w:jc w:val="center"/>
        <w:rPr>
          <w:rFonts w:ascii="GHEA Grapalat" w:hAnsi="GHEA Grapalat" w:cs="IRTEK Courier"/>
          <w:sz w:val="22"/>
          <w:szCs w:val="22"/>
          <w:lang w:val="af-ZA"/>
        </w:rPr>
      </w:pPr>
      <w:r w:rsidRPr="00FA536E">
        <w:rPr>
          <w:rFonts w:ascii="GHEA Grapalat" w:hAnsi="GHEA Grapalat" w:cs="IRTEK Courier"/>
          <w:b/>
          <w:sz w:val="22"/>
          <w:szCs w:val="22"/>
        </w:rPr>
        <w:t>նվազեցման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բացակայության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մասին</w:t>
      </w:r>
    </w:p>
    <w:p w:rsidR="00E84A2A" w:rsidRPr="00FA536E" w:rsidRDefault="00E84A2A" w:rsidP="00E84A2A">
      <w:pPr>
        <w:spacing w:line="360" w:lineRule="auto"/>
        <w:ind w:firstLine="720"/>
        <w:jc w:val="both"/>
        <w:rPr>
          <w:rFonts w:ascii="GHEA Grapalat" w:hAnsi="GHEA Grapalat"/>
          <w:sz w:val="22"/>
          <w:szCs w:val="22"/>
          <w:lang w:val="af-ZA"/>
        </w:rPr>
      </w:pPr>
    </w:p>
    <w:p w:rsidR="00E84A2A" w:rsidRPr="00FA536E" w:rsidRDefault="00E84A2A" w:rsidP="00E84A2A">
      <w:pPr>
        <w:spacing w:line="360" w:lineRule="auto"/>
        <w:ind w:firstLine="720"/>
        <w:jc w:val="both"/>
        <w:rPr>
          <w:rFonts w:ascii="GHEA Grapalat" w:hAnsi="GHEA Grapalat" w:cs="IRTEK Courier"/>
          <w:sz w:val="22"/>
          <w:szCs w:val="22"/>
          <w:lang w:val="af-ZA"/>
        </w:rPr>
      </w:pPr>
      <w:r w:rsidRPr="00FA536E">
        <w:rPr>
          <w:rFonts w:ascii="GHEA Grapalat" w:hAnsi="GHEA Grapalat" w:cs="IRTEK Courier"/>
          <w:sz w:val="22"/>
          <w:szCs w:val="22"/>
          <w:lang w:val="af-ZA"/>
        </w:rPr>
        <w:t>«</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զբաղեցրած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Հայաստանի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կառավարության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որոշման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նախագծի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ընդունման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Հայաստանի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պետական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բյուջեի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եկամուտներում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ծախսերում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էական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ավելացումներ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կամ</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նվազեցումներ</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չեն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նախատեսվում</w:t>
      </w:r>
      <w:r w:rsidRPr="00FA536E">
        <w:rPr>
          <w:rFonts w:ascii="GHEA Grapalat" w:hAnsi="GHEA Grapalat" w:cs="IRTEK Courier"/>
          <w:sz w:val="22"/>
          <w:szCs w:val="22"/>
          <w:lang w:val="af-ZA"/>
        </w:rPr>
        <w:t>:</w:t>
      </w:r>
    </w:p>
    <w:p w:rsidR="00E84A2A" w:rsidRPr="00FA536E" w:rsidRDefault="00E84A2A" w:rsidP="00E84A2A">
      <w:pPr>
        <w:spacing w:line="360" w:lineRule="auto"/>
        <w:ind w:firstLine="720"/>
        <w:jc w:val="both"/>
        <w:rPr>
          <w:rFonts w:ascii="GHEA Grapalat" w:hAnsi="GHEA Grapalat" w:cs="IRTEK Courier"/>
          <w:sz w:val="22"/>
          <w:szCs w:val="22"/>
          <w:lang w:val="af-ZA"/>
        </w:rPr>
      </w:pPr>
    </w:p>
    <w:p w:rsidR="00E84A2A" w:rsidRPr="00FA536E" w:rsidRDefault="00E84A2A" w:rsidP="00E84A2A">
      <w:pPr>
        <w:jc w:val="center"/>
        <w:rPr>
          <w:rFonts w:ascii="GHEA Grapalat" w:hAnsi="GHEA Grapalat"/>
          <w:sz w:val="22"/>
          <w:szCs w:val="22"/>
          <w:lang w:val="af-ZA"/>
        </w:rPr>
      </w:pPr>
    </w:p>
    <w:p w:rsidR="00E84A2A" w:rsidRPr="00FA536E" w:rsidRDefault="00E84A2A" w:rsidP="00E84A2A">
      <w:pPr>
        <w:jc w:val="center"/>
        <w:rPr>
          <w:rFonts w:ascii="GHEA Grapalat" w:hAnsi="GHEA Grapalat"/>
          <w:b/>
          <w:sz w:val="22"/>
          <w:szCs w:val="22"/>
          <w:lang w:val="af-ZA"/>
        </w:rPr>
      </w:pPr>
      <w:r w:rsidRPr="00FA536E">
        <w:rPr>
          <w:rFonts w:ascii="GHEA Grapalat" w:hAnsi="GHEA Grapalat"/>
          <w:b/>
          <w:sz w:val="22"/>
          <w:szCs w:val="22"/>
          <w:lang w:val="af-ZA"/>
        </w:rPr>
        <w:t>ՏԵՂԵԿԱՆՔ</w:t>
      </w:r>
    </w:p>
    <w:p w:rsidR="00E84A2A" w:rsidRPr="00FA536E" w:rsidRDefault="00E84A2A" w:rsidP="00E84A2A">
      <w:pPr>
        <w:jc w:val="center"/>
        <w:rPr>
          <w:rFonts w:ascii="GHEA Grapalat" w:hAnsi="GHEA Grapalat" w:cs="IRTEK Courier"/>
          <w:b/>
          <w:sz w:val="22"/>
          <w:szCs w:val="22"/>
        </w:rPr>
      </w:pPr>
    </w:p>
    <w:p w:rsidR="00E84A2A" w:rsidRPr="00FA536E" w:rsidRDefault="00E84A2A" w:rsidP="00E84A2A">
      <w:pPr>
        <w:jc w:val="center"/>
        <w:rPr>
          <w:rFonts w:ascii="GHEA Grapalat" w:hAnsi="GHEA Grapalat" w:cs="IRTEK Courier"/>
          <w:b/>
          <w:sz w:val="22"/>
          <w:szCs w:val="22"/>
          <w:lang w:val="af-ZA"/>
        </w:rPr>
      </w:pPr>
      <w:r w:rsidRPr="00FA536E">
        <w:rPr>
          <w:rFonts w:ascii="GHEA Grapalat" w:hAnsi="GHEA Grapalat" w:cs="IRTEK Courier"/>
          <w:b/>
          <w:sz w:val="22"/>
          <w:szCs w:val="22"/>
          <w:lang w:val="af-ZA"/>
        </w:rPr>
        <w:t>«</w:t>
      </w:r>
      <w:r w:rsidRPr="00FA536E">
        <w:rPr>
          <w:rFonts w:ascii="GHEA Grapalat" w:hAnsi="GHEA Grapalat" w:cs="IRTEK Courier"/>
          <w:b/>
          <w:sz w:val="22"/>
          <w:szCs w:val="22"/>
        </w:rPr>
        <w:t>Դատախազի</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պաշտոն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զբաղեցրած</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անձին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կեն</w:t>
      </w:r>
      <w:r w:rsidRPr="00FA536E">
        <w:rPr>
          <w:rFonts w:ascii="GHEA Grapalat" w:hAnsi="GHEA Grapalat" w:cs="IRTEK Courier"/>
          <w:b/>
          <w:sz w:val="22"/>
          <w:szCs w:val="22"/>
          <w:lang w:val="af-ZA"/>
        </w:rPr>
        <w:t>u</w:t>
      </w:r>
      <w:r w:rsidRPr="00FA536E">
        <w:rPr>
          <w:rFonts w:ascii="GHEA Grapalat" w:hAnsi="GHEA Grapalat" w:cs="IRTEK Courier"/>
          <w:b/>
          <w:sz w:val="22"/>
          <w:szCs w:val="22"/>
        </w:rPr>
        <w:t>աթոշակ</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նշանակելու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վերահաշվարկելու</w:t>
      </w:r>
      <w:r w:rsidRPr="00FA536E">
        <w:rPr>
          <w:rFonts w:ascii="GHEA Grapalat" w:hAnsi="GHEA Grapalat" w:cs="IRTEK Courier"/>
          <w:b/>
          <w:sz w:val="22"/>
          <w:szCs w:val="22"/>
          <w:lang w:val="af-ZA"/>
        </w:rPr>
        <w:t xml:space="preserve">), </w:t>
      </w:r>
    </w:p>
    <w:p w:rsidR="00E84A2A" w:rsidRPr="00FA536E" w:rsidRDefault="00E84A2A" w:rsidP="00E84A2A">
      <w:pPr>
        <w:jc w:val="center"/>
        <w:rPr>
          <w:rFonts w:ascii="GHEA Grapalat" w:hAnsi="GHEA Grapalat" w:cs="IRTEK Courier"/>
          <w:b/>
          <w:sz w:val="22"/>
          <w:szCs w:val="22"/>
          <w:lang w:val="en-US"/>
        </w:rPr>
      </w:pPr>
      <w:r w:rsidRPr="00FA536E">
        <w:rPr>
          <w:rFonts w:ascii="GHEA Grapalat" w:hAnsi="GHEA Grapalat" w:cs="IRTEK Courier"/>
          <w:b/>
          <w:sz w:val="22"/>
          <w:szCs w:val="22"/>
        </w:rPr>
        <w:t>վճարելու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ինչպես</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նաև</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ստաժը</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հաշվարկելու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կարգը</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սահմանելու</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մասին</w:t>
      </w:r>
      <w:r w:rsidRPr="00FA536E">
        <w:rPr>
          <w:rFonts w:ascii="GHEA Grapalat" w:hAnsi="GHEA Grapalat" w:cs="IRTEK Courier"/>
          <w:b/>
          <w:sz w:val="22"/>
          <w:szCs w:val="22"/>
          <w:lang w:val="af-ZA"/>
        </w:rPr>
        <w:t xml:space="preserve">» </w:t>
      </w:r>
      <w:r w:rsidRPr="00FA536E">
        <w:rPr>
          <w:rFonts w:ascii="GHEA Grapalat" w:hAnsi="GHEA Grapalat" w:cs="IRTEK Courier"/>
          <w:b/>
          <w:sz w:val="22"/>
          <w:szCs w:val="22"/>
        </w:rPr>
        <w:t xml:space="preserve">Հայաստանի Հանրապետության կառավարության որոշման նախագծի ընդունման առնչությամբ այլ </w:t>
      </w:r>
    </w:p>
    <w:p w:rsidR="00E84A2A" w:rsidRPr="00FA536E" w:rsidRDefault="00E84A2A" w:rsidP="00E84A2A">
      <w:pPr>
        <w:jc w:val="center"/>
        <w:rPr>
          <w:rFonts w:ascii="GHEA Grapalat" w:hAnsi="GHEA Grapalat" w:cs="IRTEK Courier"/>
          <w:b/>
          <w:sz w:val="22"/>
          <w:szCs w:val="22"/>
        </w:rPr>
      </w:pPr>
      <w:r w:rsidRPr="00FA536E">
        <w:rPr>
          <w:rFonts w:ascii="GHEA Grapalat" w:hAnsi="GHEA Grapalat" w:cs="IRTEK Courier"/>
          <w:b/>
          <w:sz w:val="22"/>
          <w:szCs w:val="22"/>
        </w:rPr>
        <w:t>իրավական ակտերում փոփոխություններ կամ լրացումներ կատարելու անհրաժեշտության բացակայության մասին</w:t>
      </w:r>
    </w:p>
    <w:p w:rsidR="00E84A2A" w:rsidRPr="00FA536E" w:rsidRDefault="00E84A2A" w:rsidP="00E84A2A">
      <w:pPr>
        <w:spacing w:line="360" w:lineRule="auto"/>
        <w:ind w:firstLine="720"/>
        <w:jc w:val="both"/>
        <w:rPr>
          <w:rFonts w:ascii="GHEA Grapalat" w:hAnsi="GHEA Grapalat" w:cs="IRTEK Courier"/>
          <w:sz w:val="22"/>
          <w:szCs w:val="22"/>
        </w:rPr>
      </w:pPr>
    </w:p>
    <w:p w:rsidR="00E84A2A" w:rsidRPr="00FA536E" w:rsidRDefault="00E84A2A" w:rsidP="00E84A2A">
      <w:pPr>
        <w:spacing w:line="360" w:lineRule="auto"/>
        <w:ind w:firstLine="720"/>
        <w:jc w:val="both"/>
        <w:rPr>
          <w:rFonts w:ascii="GHEA Grapalat" w:hAnsi="GHEA Grapalat" w:cs="IRTEK Courier"/>
          <w:sz w:val="22"/>
          <w:szCs w:val="22"/>
        </w:rPr>
      </w:pPr>
      <w:r w:rsidRPr="00FA536E">
        <w:rPr>
          <w:rFonts w:ascii="GHEA Grapalat" w:hAnsi="GHEA Grapalat" w:cs="IRTEK Courier"/>
          <w:sz w:val="22"/>
          <w:szCs w:val="22"/>
          <w:lang w:val="af-ZA"/>
        </w:rPr>
        <w:t>«</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զբաղեցրած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Հայաստանի Հանրապետության կառավարության որոշման նախագծի ընդունման առնչությամբ այլ իրավական ակտերում փոփոխություններ կամ լրացումներ կատարելու անհրաժեշտություն չկա:</w:t>
      </w:r>
    </w:p>
    <w:p w:rsidR="00E84A2A" w:rsidRPr="00FA536E" w:rsidRDefault="00E84A2A" w:rsidP="00E84A2A">
      <w:pPr>
        <w:spacing w:line="360" w:lineRule="auto"/>
        <w:ind w:firstLine="720"/>
        <w:jc w:val="both"/>
        <w:rPr>
          <w:rFonts w:ascii="GHEA Grapalat" w:hAnsi="GHEA Grapalat" w:cs="IRTEK Courier"/>
          <w:sz w:val="22"/>
          <w:szCs w:val="22"/>
          <w:lang w:val="en-US"/>
        </w:rPr>
      </w:pPr>
    </w:p>
    <w:p w:rsidR="00E84A2A" w:rsidRPr="00FA536E" w:rsidRDefault="00E84A2A" w:rsidP="00E84A2A">
      <w:pPr>
        <w:spacing w:line="360" w:lineRule="auto"/>
        <w:ind w:firstLine="720"/>
        <w:jc w:val="both"/>
        <w:rPr>
          <w:rFonts w:ascii="GHEA Grapalat" w:hAnsi="GHEA Grapalat" w:cs="IRTEK Courier"/>
          <w:sz w:val="22"/>
          <w:szCs w:val="22"/>
          <w:lang w:val="en-US"/>
        </w:rPr>
      </w:pPr>
    </w:p>
    <w:p w:rsidR="00E84A2A" w:rsidRPr="00FA536E" w:rsidRDefault="00E84A2A" w:rsidP="00E84A2A">
      <w:pPr>
        <w:spacing w:line="360" w:lineRule="auto"/>
        <w:ind w:firstLine="720"/>
        <w:jc w:val="both"/>
        <w:rPr>
          <w:rFonts w:ascii="GHEA Grapalat" w:hAnsi="GHEA Grapalat" w:cs="IRTEK Courier"/>
          <w:sz w:val="22"/>
          <w:szCs w:val="22"/>
          <w:lang w:val="en-US"/>
        </w:rPr>
      </w:pPr>
    </w:p>
    <w:p w:rsidR="00723BD4" w:rsidRPr="00FA536E" w:rsidRDefault="00723BD4" w:rsidP="00723BD4">
      <w:pPr>
        <w:pStyle w:val="HTMLPreformatted"/>
        <w:ind w:firstLine="720"/>
        <w:jc w:val="both"/>
        <w:rPr>
          <w:rFonts w:ascii="GHEA Grapalat" w:hAnsi="GHEA Grapalat"/>
          <w:sz w:val="22"/>
          <w:szCs w:val="22"/>
        </w:rPr>
      </w:pPr>
    </w:p>
    <w:p w:rsidR="00723BD4" w:rsidRPr="00FA536E" w:rsidRDefault="00723BD4" w:rsidP="00723BD4">
      <w:pPr>
        <w:pStyle w:val="HTMLPreformatted"/>
        <w:ind w:firstLine="720"/>
        <w:jc w:val="both"/>
        <w:rPr>
          <w:rFonts w:ascii="GHEA Grapalat" w:hAnsi="GHEA Grapalat" w:cs="Times Armenian"/>
          <w:sz w:val="22"/>
          <w:szCs w:val="22"/>
        </w:rPr>
      </w:pPr>
      <w:r w:rsidRPr="00FA536E">
        <w:rPr>
          <w:rFonts w:ascii="GHEA Grapalat" w:hAnsi="GHEA Grapalat" w:cs="Times Armenian"/>
          <w:sz w:val="22"/>
          <w:szCs w:val="22"/>
        </w:rPr>
        <w:t>ՀՀ աշխատանքի և սոցիալական հարցերի նախարար</w:t>
      </w:r>
      <w:r w:rsidRPr="00FA536E">
        <w:rPr>
          <w:rFonts w:ascii="GHEA Grapalat" w:hAnsi="GHEA Grapalat" w:cs="Times Armenian"/>
          <w:sz w:val="22"/>
          <w:szCs w:val="22"/>
        </w:rPr>
        <w:tab/>
      </w:r>
      <w:r w:rsidRPr="00FA536E">
        <w:rPr>
          <w:rFonts w:ascii="GHEA Grapalat" w:hAnsi="GHEA Grapalat" w:cs="Times Armenian"/>
          <w:sz w:val="22"/>
          <w:szCs w:val="22"/>
        </w:rPr>
        <w:tab/>
        <w:t xml:space="preserve"> Արթուր Գրիգորյան</w:t>
      </w:r>
    </w:p>
    <w:p w:rsidR="00723BD4" w:rsidRPr="00FA536E" w:rsidRDefault="00723BD4" w:rsidP="00723BD4">
      <w:pPr>
        <w:rPr>
          <w:rFonts w:ascii="GHEA Grapalat" w:hAnsi="GHEA Grapalat"/>
          <w:sz w:val="22"/>
          <w:szCs w:val="22"/>
        </w:rPr>
        <w:sectPr w:rsidR="00723BD4" w:rsidRPr="00FA536E" w:rsidSect="00E9590C">
          <w:pgSz w:w="12240" w:h="15840"/>
          <w:pgMar w:top="1079" w:right="900" w:bottom="1440" w:left="720" w:header="708" w:footer="708" w:gutter="0"/>
          <w:cols w:space="708"/>
          <w:docGrid w:linePitch="360"/>
        </w:sectPr>
      </w:pPr>
    </w:p>
    <w:p w:rsidR="0026576B" w:rsidRPr="00FA536E" w:rsidRDefault="0026576B" w:rsidP="0026576B">
      <w:pPr>
        <w:jc w:val="center"/>
        <w:rPr>
          <w:rFonts w:ascii="GHEA Grapalat" w:hAnsi="GHEA Grapalat"/>
          <w:sz w:val="22"/>
          <w:szCs w:val="22"/>
          <w:lang w:val="af-ZA"/>
        </w:rPr>
      </w:pPr>
      <w:r w:rsidRPr="00FA536E">
        <w:rPr>
          <w:rFonts w:ascii="GHEA Grapalat" w:hAnsi="GHEA Grapalat"/>
          <w:sz w:val="22"/>
          <w:szCs w:val="22"/>
          <w:lang w:val="af-ZA"/>
        </w:rPr>
        <w:lastRenderedPageBreak/>
        <w:t>ՏԵՂԵԿԱՆՔ</w:t>
      </w:r>
    </w:p>
    <w:p w:rsidR="0026576B" w:rsidRPr="00FA536E" w:rsidRDefault="0026576B" w:rsidP="0026576B">
      <w:pPr>
        <w:jc w:val="center"/>
        <w:rPr>
          <w:rFonts w:ascii="GHEA Grapalat" w:hAnsi="GHEA Grapalat"/>
          <w:sz w:val="22"/>
          <w:szCs w:val="22"/>
          <w:lang w:val="af-ZA"/>
        </w:rPr>
      </w:pPr>
    </w:p>
    <w:p w:rsidR="0026576B" w:rsidRPr="00FA536E" w:rsidRDefault="0026576B" w:rsidP="0026576B">
      <w:pPr>
        <w:pStyle w:val="BodyTextIndent2"/>
        <w:ind w:firstLine="720"/>
        <w:rPr>
          <w:rFonts w:ascii="GHEA Grapalat" w:hAnsi="GHEA Grapalat" w:cs="Sylfaen"/>
          <w:sz w:val="22"/>
          <w:szCs w:val="22"/>
          <w:lang w:val="af-ZA"/>
        </w:rPr>
      </w:pPr>
      <w:r w:rsidRPr="00FA536E">
        <w:rPr>
          <w:rFonts w:ascii="GHEA Grapalat" w:hAnsi="GHEA Grapalat" w:cs="IRTEK Courier"/>
          <w:sz w:val="22"/>
          <w:szCs w:val="22"/>
          <w:lang w:val="af-ZA"/>
        </w:rPr>
        <w:t>«</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զբաղեցրած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Հայաստանի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Հանրապետության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կառավարության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որոշման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նախագծի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ընդունման</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կապակցությամբ շահագրգիռ նախարարների առարկությունների և առաջարկությունների վերաբերյալ</w:t>
      </w:r>
    </w:p>
    <w:p w:rsidR="0026576B" w:rsidRPr="00FA536E" w:rsidRDefault="0026576B" w:rsidP="0026576B">
      <w:pPr>
        <w:pStyle w:val="BodyTextIndent2"/>
        <w:tabs>
          <w:tab w:val="clear" w:pos="0"/>
          <w:tab w:val="left" w:pos="720"/>
        </w:tabs>
        <w:jc w:val="right"/>
        <w:rPr>
          <w:rFonts w:ascii="GHEA Grapalat" w:hAnsi="GHEA Grapalat"/>
          <w:sz w:val="22"/>
          <w:szCs w:val="22"/>
          <w:lang w:val="af-ZA"/>
        </w:rPr>
      </w:pP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5490"/>
        <w:gridCol w:w="3870"/>
        <w:gridCol w:w="2880"/>
      </w:tblGrid>
      <w:tr w:rsidR="0026576B" w:rsidRPr="00FA536E" w:rsidTr="0026576B">
        <w:trPr>
          <w:trHeight w:val="1659"/>
        </w:trPr>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26576B">
            <w:pPr>
              <w:pStyle w:val="BodyTextIndent2"/>
              <w:tabs>
                <w:tab w:val="clear" w:pos="0"/>
                <w:tab w:val="left" w:pos="720"/>
              </w:tabs>
              <w:ind w:firstLine="0"/>
              <w:rPr>
                <w:rFonts w:ascii="GHEA Grapalat" w:hAnsi="GHEA Grapalat"/>
                <w:sz w:val="22"/>
                <w:szCs w:val="22"/>
                <w:lang w:val="af-ZA"/>
              </w:rPr>
            </w:pPr>
            <w:r w:rsidRPr="00FA536E">
              <w:rPr>
                <w:rFonts w:ascii="GHEA Grapalat" w:hAnsi="GHEA Grapalat" w:cs="Sylfaen"/>
                <w:sz w:val="22"/>
                <w:szCs w:val="22"/>
              </w:rPr>
              <w:t>Առարկության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առաջարկության</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հեղինակը</w:t>
            </w:r>
            <w:r w:rsidRPr="00FA536E">
              <w:rPr>
                <w:rFonts w:ascii="GHEA Grapalat" w:hAnsi="GHEA Grapalat" w:cs="Sylfaen"/>
                <w:sz w:val="22"/>
                <w:szCs w:val="22"/>
                <w:lang w:val="af-ZA"/>
              </w:rPr>
              <w:t xml:space="preserve">, </w:t>
            </w:r>
            <w:r w:rsidRPr="00FA536E">
              <w:rPr>
                <w:rFonts w:ascii="GHEA Grapalat" w:hAnsi="GHEA Grapalat" w:cs="Sylfaen"/>
                <w:sz w:val="22"/>
                <w:szCs w:val="22"/>
              </w:rPr>
              <w:t>Գրության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ստացման</w:t>
            </w:r>
            <w:r w:rsidRPr="00FA536E">
              <w:rPr>
                <w:rFonts w:ascii="GHEA Grapalat" w:hAnsi="GHEA Grapalat" w:cs="Sylfaen"/>
                <w:sz w:val="22"/>
                <w:szCs w:val="22"/>
                <w:lang w:val="af-ZA"/>
              </w:rPr>
              <w:t xml:space="preserve"> </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ամսաթի</w:t>
            </w:r>
            <w:r w:rsidRPr="00FA536E">
              <w:rPr>
                <w:rFonts w:ascii="GHEA Grapalat" w:hAnsi="GHEA Grapalat" w:cs="Sylfaen"/>
                <w:sz w:val="22"/>
                <w:szCs w:val="22"/>
              </w:rPr>
              <w:softHyphen/>
              <w:t>վը</w:t>
            </w:r>
            <w:r w:rsidRPr="00FA536E">
              <w:rPr>
                <w:rFonts w:ascii="GHEA Grapalat" w:hAnsi="GHEA Grapalat" w:cs="Sylfaen"/>
                <w:sz w:val="22"/>
                <w:szCs w:val="22"/>
                <w:lang w:val="af-ZA"/>
              </w:rPr>
              <w:t xml:space="preserve">, </w:t>
            </w:r>
            <w:r w:rsidRPr="00FA536E">
              <w:rPr>
                <w:rFonts w:ascii="GHEA Grapalat" w:hAnsi="GHEA Grapalat" w:cs="Sylfaen"/>
                <w:sz w:val="22"/>
                <w:szCs w:val="22"/>
              </w:rPr>
              <w:t>գրության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համարը</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 w:val="left" w:pos="720"/>
              </w:tabs>
              <w:ind w:firstLine="0"/>
              <w:jc w:val="left"/>
              <w:rPr>
                <w:rFonts w:ascii="GHEA Grapalat" w:hAnsi="GHEA Grapalat" w:cs="Sylfaen"/>
                <w:sz w:val="22"/>
                <w:szCs w:val="22"/>
              </w:rPr>
            </w:pPr>
            <w:r w:rsidRPr="00FA536E">
              <w:rPr>
                <w:rFonts w:ascii="GHEA Grapalat" w:hAnsi="GHEA Grapalat" w:cs="Sylfaen"/>
                <w:sz w:val="22"/>
                <w:szCs w:val="22"/>
              </w:rPr>
              <w:t>Առարկության</w:t>
            </w:r>
            <w:r w:rsidRPr="00FA536E">
              <w:rPr>
                <w:rFonts w:ascii="GHEA Grapalat" w:hAnsi="GHEA Grapalat" w:cs="Times Armenian"/>
                <w:sz w:val="22"/>
                <w:szCs w:val="22"/>
              </w:rPr>
              <w:t xml:space="preserve">, </w:t>
            </w:r>
            <w:r w:rsidRPr="00FA536E">
              <w:rPr>
                <w:rFonts w:ascii="GHEA Grapalat" w:hAnsi="GHEA Grapalat" w:cs="Sylfaen"/>
                <w:sz w:val="22"/>
                <w:szCs w:val="22"/>
              </w:rPr>
              <w:t>առաջարկության</w:t>
            </w:r>
            <w:r w:rsidRPr="00FA536E">
              <w:rPr>
                <w:rFonts w:ascii="GHEA Grapalat" w:hAnsi="GHEA Grapalat" w:cs="Times Armenian"/>
                <w:sz w:val="22"/>
                <w:szCs w:val="22"/>
              </w:rPr>
              <w:t xml:space="preserve"> </w:t>
            </w:r>
            <w:r w:rsidRPr="00FA536E">
              <w:rPr>
                <w:rFonts w:ascii="GHEA Grapalat" w:hAnsi="GHEA Grapalat"/>
                <w:sz w:val="22"/>
                <w:szCs w:val="22"/>
              </w:rPr>
              <w:t xml:space="preserve"> </w:t>
            </w:r>
            <w:r w:rsidRPr="00FA536E">
              <w:rPr>
                <w:rFonts w:ascii="GHEA Grapalat" w:hAnsi="GHEA Grapalat" w:cs="Sylfaen"/>
                <w:sz w:val="22"/>
                <w:szCs w:val="22"/>
              </w:rPr>
              <w:t>բովանդակությունը</w:t>
            </w:r>
          </w:p>
          <w:p w:rsidR="0026576B" w:rsidRPr="00FA536E" w:rsidRDefault="0026576B" w:rsidP="006D311C">
            <w:pPr>
              <w:pStyle w:val="BodyTextIndent2"/>
              <w:tabs>
                <w:tab w:val="clear" w:pos="0"/>
                <w:tab w:val="left" w:pos="720"/>
              </w:tabs>
              <w:ind w:firstLine="0"/>
              <w:jc w:val="left"/>
              <w:rPr>
                <w:rFonts w:ascii="GHEA Grapalat" w:hAnsi="GHEA Grapalat" w:cs="Sylfaen"/>
                <w:sz w:val="22"/>
                <w:szCs w:val="22"/>
              </w:rPr>
            </w:pPr>
          </w:p>
          <w:p w:rsidR="0026576B" w:rsidRPr="00FA536E" w:rsidRDefault="0026576B" w:rsidP="006D311C">
            <w:pPr>
              <w:pStyle w:val="BodyTextIndent2"/>
              <w:tabs>
                <w:tab w:val="clear" w:pos="0"/>
                <w:tab w:val="left" w:pos="720"/>
              </w:tabs>
              <w:ind w:firstLine="0"/>
              <w:jc w:val="left"/>
              <w:rPr>
                <w:rFonts w:ascii="GHEA Grapalat" w:hAnsi="GHEA Grapalat" w:cs="Sylfaen"/>
                <w:b/>
                <w:sz w:val="22"/>
                <w:szCs w:val="22"/>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rPr>
                <w:rFonts w:ascii="GHEA Grapalat" w:hAnsi="GHEA Grapalat"/>
                <w:sz w:val="22"/>
                <w:szCs w:val="22"/>
              </w:rPr>
            </w:pPr>
            <w:r w:rsidRPr="00FA536E">
              <w:rPr>
                <w:rFonts w:ascii="GHEA Grapalat" w:hAnsi="GHEA Grapalat" w:cs="Sylfaen"/>
                <w:sz w:val="22"/>
                <w:szCs w:val="22"/>
              </w:rPr>
              <w:t>Եզրակացություն</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Indent2"/>
              <w:tabs>
                <w:tab w:val="clear" w:pos="0"/>
                <w:tab w:val="left" w:pos="720"/>
              </w:tabs>
              <w:ind w:firstLine="0"/>
              <w:rPr>
                <w:rFonts w:ascii="GHEA Grapalat" w:hAnsi="GHEA Grapalat" w:cs="Sylfaen"/>
                <w:sz w:val="22"/>
                <w:szCs w:val="22"/>
              </w:rPr>
            </w:pPr>
            <w:r w:rsidRPr="00FA536E">
              <w:rPr>
                <w:rFonts w:ascii="GHEA Grapalat" w:hAnsi="GHEA Grapalat" w:cs="Sylfaen"/>
                <w:sz w:val="22"/>
                <w:szCs w:val="22"/>
              </w:rPr>
              <w:t>Կատարված</w:t>
            </w:r>
          </w:p>
          <w:p w:rsidR="0026576B" w:rsidRPr="00FA536E" w:rsidRDefault="0026576B" w:rsidP="006D311C">
            <w:pPr>
              <w:pStyle w:val="BodyTextIndent2"/>
              <w:tabs>
                <w:tab w:val="clear" w:pos="0"/>
                <w:tab w:val="left" w:pos="720"/>
              </w:tabs>
              <w:ind w:firstLine="0"/>
              <w:rPr>
                <w:rFonts w:ascii="GHEA Grapalat" w:hAnsi="GHEA Grapalat" w:cs="Sylfaen"/>
                <w:sz w:val="22"/>
                <w:szCs w:val="22"/>
              </w:rPr>
            </w:pPr>
            <w:r w:rsidRPr="00FA536E">
              <w:rPr>
                <w:rFonts w:ascii="GHEA Grapalat" w:hAnsi="GHEA Grapalat" w:cs="Sylfaen"/>
                <w:sz w:val="22"/>
                <w:szCs w:val="22"/>
              </w:rPr>
              <w:t>փոփոխությունները</w:t>
            </w: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jc w:val="left"/>
              <w:rPr>
                <w:rFonts w:ascii="GHEA Grapalat" w:hAnsi="GHEA Grapalat" w:cs="Sylfaen"/>
                <w:sz w:val="22"/>
                <w:szCs w:val="22"/>
                <w:lang w:val="af-ZA"/>
              </w:rPr>
            </w:pPr>
            <w:r w:rsidRPr="00FA536E">
              <w:rPr>
                <w:rFonts w:ascii="GHEA Grapalat" w:hAnsi="GHEA Grapalat" w:cs="Sylfaen"/>
                <w:sz w:val="22"/>
                <w:szCs w:val="22"/>
                <w:lang w:val="af-ZA"/>
              </w:rPr>
              <w:t>ՀՀ  ֆինանսների նախարարություն</w:t>
            </w:r>
          </w:p>
          <w:p w:rsidR="0026576B" w:rsidRPr="00FA536E" w:rsidRDefault="0026576B" w:rsidP="006D311C">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lang w:val="af-ZA"/>
              </w:rPr>
              <w:t xml:space="preserve">18.04.2011թ. </w:t>
            </w:r>
          </w:p>
          <w:p w:rsidR="0026576B" w:rsidRPr="00FA536E" w:rsidRDefault="0026576B" w:rsidP="006D311C">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rPr>
              <w:t xml:space="preserve">թիվ </w:t>
            </w:r>
            <w:r w:rsidRPr="00FA536E">
              <w:rPr>
                <w:rFonts w:ascii="GHEA Grapalat" w:hAnsi="GHEA Grapalat"/>
                <w:sz w:val="22"/>
                <w:szCs w:val="22"/>
              </w:rPr>
              <w:t>1/4.3-1/77655-11</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NormalWeb"/>
              <w:tabs>
                <w:tab w:val="left" w:pos="6586"/>
              </w:tabs>
              <w:spacing w:before="0" w:beforeAutospacing="0" w:after="0" w:afterAutospacing="0"/>
              <w:ind w:right="72"/>
              <w:jc w:val="both"/>
              <w:rPr>
                <w:rFonts w:ascii="GHEA Grapalat" w:hAnsi="GHEA Grapalat" w:cs="Sylfaen"/>
                <w:sz w:val="22"/>
                <w:szCs w:val="22"/>
                <w:lang w:val="af-ZA"/>
              </w:rPr>
            </w:pPr>
            <w:r w:rsidRPr="00FA536E">
              <w:rPr>
                <w:rFonts w:ascii="GHEA Grapalat" w:hAnsi="GHEA Grapalat" w:cs="IRTEK Courier"/>
                <w:sz w:val="22"/>
                <w:szCs w:val="22"/>
                <w:lang w:val="af-ZA"/>
              </w:rPr>
              <w:t>«</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զբաղեցրած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af-ZA"/>
              </w:rPr>
              <w:t>»</w:t>
            </w:r>
            <w:r w:rsidRPr="00FA536E">
              <w:rPr>
                <w:rFonts w:ascii="GHEA Grapalat" w:hAnsi="GHEA Grapalat" w:cs="Sylfaen"/>
                <w:sz w:val="22"/>
                <w:szCs w:val="22"/>
                <w:lang w:val="af-ZA"/>
              </w:rPr>
              <w:t xml:space="preserve"> ՀՀ կառավարության որոշման նախագիծը, հայտնում է հետևյալը, </w:t>
            </w:r>
          </w:p>
          <w:p w:rsidR="0026576B" w:rsidRPr="00FA536E" w:rsidRDefault="0026576B" w:rsidP="006D311C">
            <w:pPr>
              <w:pStyle w:val="NormalWeb"/>
              <w:tabs>
                <w:tab w:val="left" w:pos="6586"/>
              </w:tabs>
              <w:spacing w:before="0" w:beforeAutospacing="0" w:after="0" w:afterAutospacing="0"/>
              <w:ind w:right="72"/>
              <w:jc w:val="both"/>
              <w:rPr>
                <w:rFonts w:ascii="GHEA Grapalat" w:hAnsi="GHEA Grapalat" w:cs="Sylfaen"/>
                <w:sz w:val="22"/>
                <w:szCs w:val="22"/>
                <w:lang w:val="af-ZA"/>
              </w:rPr>
            </w:pPr>
            <w:r w:rsidRPr="00FA536E">
              <w:rPr>
                <w:rFonts w:ascii="GHEA Grapalat" w:hAnsi="GHEA Grapalat" w:cs="Sylfaen"/>
                <w:sz w:val="22"/>
                <w:szCs w:val="22"/>
                <w:lang w:val="af-ZA"/>
              </w:rPr>
              <w:t xml:space="preserve">1. </w:t>
            </w:r>
            <w:r w:rsidRPr="00FA536E">
              <w:rPr>
                <w:rFonts w:ascii="GHEA Grapalat" w:hAnsi="GHEA Grapalat" w:cs="Sylfaen"/>
                <w:sz w:val="22"/>
                <w:szCs w:val="22"/>
              </w:rPr>
              <w:t>Նախագծի</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ընդունման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համար</w:t>
            </w:r>
            <w:r w:rsidRPr="00FA536E">
              <w:rPr>
                <w:rFonts w:ascii="GHEA Grapalat" w:hAnsi="GHEA Grapalat" w:cs="Sylfaen"/>
                <w:sz w:val="22"/>
                <w:szCs w:val="22"/>
                <w:lang w:val="af-ZA"/>
              </w:rPr>
              <w:t xml:space="preserve"> </w:t>
            </w:r>
            <w:r w:rsidRPr="00FA536E">
              <w:rPr>
                <w:rFonts w:ascii="GHEA Grapalat" w:hAnsi="GHEA Grapalat" w:cs="Sylfaen"/>
                <w:sz w:val="22"/>
                <w:szCs w:val="22"/>
              </w:rPr>
              <w:t>հիմք</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ընդունվել</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Հայաստանի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Հանրապետության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56-</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պահանջը</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սակայն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Հայաստանի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Հանրապետության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56-</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հոդվածի</w:t>
            </w:r>
            <w:r w:rsidRPr="00FA536E">
              <w:rPr>
                <w:rFonts w:ascii="GHEA Grapalat" w:hAnsi="GHEA Grapalat" w:cs="Sylfaen"/>
                <w:sz w:val="22"/>
                <w:szCs w:val="22"/>
                <w:lang w:val="af-ZA"/>
              </w:rPr>
              <w:t xml:space="preserve"> 1-</w:t>
            </w:r>
            <w:r w:rsidRPr="00FA536E">
              <w:rPr>
                <w:rFonts w:ascii="GHEA Grapalat" w:hAnsi="GHEA Grapalat" w:cs="Sylfaen"/>
                <w:sz w:val="22"/>
                <w:szCs w:val="22"/>
              </w:rPr>
              <w:t>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նախատեսվում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որ</w:t>
            </w:r>
            <w:r w:rsidRPr="00FA536E">
              <w:rPr>
                <w:rFonts w:ascii="GHEA Grapalat" w:hAnsi="GHEA Grapalat" w:cs="Sylfaen"/>
                <w:sz w:val="22"/>
                <w:szCs w:val="22"/>
                <w:lang w:val="af-ZA"/>
              </w:rPr>
              <w:t xml:space="preserve"> </w:t>
            </w:r>
            <w:r w:rsidRPr="00FA536E">
              <w:rPr>
                <w:rFonts w:ascii="GHEA Grapalat" w:hAnsi="GHEA Grapalat"/>
                <w:sz w:val="22"/>
                <w:szCs w:val="22"/>
                <w:lang w:val="af-ZA"/>
              </w:rPr>
              <w:t xml:space="preserve">1974 </w:t>
            </w:r>
            <w:r w:rsidRPr="00FA536E">
              <w:rPr>
                <w:rFonts w:ascii="GHEA Grapalat" w:hAnsi="GHEA Grapalat" w:cs="Sylfaen"/>
                <w:sz w:val="22"/>
                <w:szCs w:val="22"/>
              </w:rPr>
              <w:t>թվականի</w:t>
            </w:r>
            <w:r w:rsidRPr="00FA536E">
              <w:rPr>
                <w:rFonts w:ascii="GHEA Grapalat" w:hAnsi="GHEA Grapalat"/>
                <w:sz w:val="22"/>
                <w:szCs w:val="22"/>
                <w:lang w:val="af-ZA"/>
              </w:rPr>
              <w:t xml:space="preserve"> </w:t>
            </w:r>
            <w:r w:rsidRPr="00FA536E">
              <w:rPr>
                <w:rFonts w:ascii="GHEA Grapalat" w:hAnsi="GHEA Grapalat" w:cs="Sylfaen"/>
                <w:sz w:val="22"/>
                <w:szCs w:val="22"/>
              </w:rPr>
              <w:t>հունվարի</w:t>
            </w:r>
            <w:r w:rsidRPr="00FA536E">
              <w:rPr>
                <w:rFonts w:ascii="GHEA Grapalat" w:hAnsi="GHEA Grapalat"/>
                <w:sz w:val="22"/>
                <w:szCs w:val="22"/>
                <w:lang w:val="af-ZA"/>
              </w:rPr>
              <w:t xml:space="preserve"> 1-</w:t>
            </w:r>
            <w:r w:rsidRPr="00FA536E">
              <w:rPr>
                <w:rFonts w:ascii="GHEA Grapalat" w:hAnsi="GHEA Grapalat" w:cs="Sylfaen"/>
                <w:sz w:val="22"/>
                <w:szCs w:val="22"/>
              </w:rPr>
              <w:t>ին</w:t>
            </w:r>
            <w:r w:rsidRPr="00FA536E">
              <w:rPr>
                <w:rFonts w:ascii="GHEA Grapalat" w:hAnsi="GHEA Grapalat"/>
                <w:sz w:val="22"/>
                <w:szCs w:val="22"/>
                <w:lang w:val="af-ZA"/>
              </w:rPr>
              <w:t xml:space="preserve"> </w:t>
            </w:r>
            <w:r w:rsidRPr="00FA536E">
              <w:rPr>
                <w:rFonts w:ascii="GHEA Grapalat" w:hAnsi="GHEA Grapalat" w:cs="Sylfaen"/>
                <w:sz w:val="22"/>
                <w:szCs w:val="22"/>
              </w:rPr>
              <w:t>և</w:t>
            </w:r>
            <w:r w:rsidRPr="00FA536E">
              <w:rPr>
                <w:rFonts w:ascii="GHEA Grapalat" w:hAnsi="GHEA Grapalat"/>
                <w:sz w:val="22"/>
                <w:szCs w:val="22"/>
                <w:lang w:val="af-ZA"/>
              </w:rPr>
              <w:t xml:space="preserve"> </w:t>
            </w:r>
            <w:r w:rsidRPr="00FA536E">
              <w:rPr>
                <w:rFonts w:ascii="GHEA Grapalat" w:hAnsi="GHEA Grapalat" w:cs="Sylfaen"/>
                <w:sz w:val="22"/>
                <w:szCs w:val="22"/>
              </w:rPr>
              <w:t>դրանից</w:t>
            </w:r>
            <w:r w:rsidRPr="00FA536E">
              <w:rPr>
                <w:rFonts w:ascii="GHEA Grapalat" w:hAnsi="GHEA Grapalat"/>
                <w:sz w:val="22"/>
                <w:szCs w:val="22"/>
                <w:lang w:val="af-ZA"/>
              </w:rPr>
              <w:t xml:space="preserve"> </w:t>
            </w:r>
            <w:r w:rsidRPr="00FA536E">
              <w:rPr>
                <w:rFonts w:ascii="GHEA Grapalat" w:hAnsi="GHEA Grapalat" w:cs="Sylfaen"/>
                <w:sz w:val="22"/>
                <w:szCs w:val="22"/>
              </w:rPr>
              <w:t>հետո</w:t>
            </w:r>
            <w:r w:rsidRPr="00FA536E">
              <w:rPr>
                <w:rFonts w:ascii="GHEA Grapalat" w:hAnsi="GHEA Grapalat"/>
                <w:sz w:val="22"/>
                <w:szCs w:val="22"/>
                <w:lang w:val="af-ZA"/>
              </w:rPr>
              <w:t xml:space="preserve"> </w:t>
            </w:r>
            <w:r w:rsidRPr="00FA536E">
              <w:rPr>
                <w:rFonts w:ascii="GHEA Grapalat" w:hAnsi="GHEA Grapalat" w:cs="Sylfaen"/>
                <w:sz w:val="22"/>
                <w:szCs w:val="22"/>
              </w:rPr>
              <w:t>ծնված</w:t>
            </w:r>
            <w:r w:rsidRPr="00FA536E">
              <w:rPr>
                <w:rFonts w:ascii="GHEA Grapalat" w:hAnsi="GHEA Grapalat"/>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sz w:val="22"/>
                <w:szCs w:val="22"/>
                <w:lang w:val="af-ZA"/>
              </w:rPr>
              <w:t xml:space="preserve"> </w:t>
            </w:r>
            <w:r w:rsidRPr="00FA536E">
              <w:rPr>
                <w:rFonts w:ascii="GHEA Grapalat" w:hAnsi="GHEA Grapalat" w:cs="Sylfaen"/>
                <w:sz w:val="22"/>
                <w:szCs w:val="22"/>
              </w:rPr>
              <w:t>պաշտոն</w:t>
            </w:r>
            <w:r w:rsidRPr="00FA536E">
              <w:rPr>
                <w:rFonts w:ascii="GHEA Grapalat" w:hAnsi="GHEA Grapalat"/>
                <w:sz w:val="22"/>
                <w:szCs w:val="22"/>
                <w:lang w:val="af-ZA"/>
              </w:rPr>
              <w:t xml:space="preserve"> </w:t>
            </w:r>
            <w:r w:rsidRPr="00FA536E">
              <w:rPr>
                <w:rFonts w:ascii="GHEA Grapalat" w:hAnsi="GHEA Grapalat" w:cs="Sylfaen"/>
                <w:sz w:val="22"/>
                <w:szCs w:val="22"/>
              </w:rPr>
              <w:t>զբաղեցնող</w:t>
            </w:r>
            <w:r w:rsidRPr="00FA536E">
              <w:rPr>
                <w:rFonts w:ascii="GHEA Grapalat" w:hAnsi="GHEA Grapalat"/>
                <w:sz w:val="22"/>
                <w:szCs w:val="22"/>
                <w:lang w:val="af-ZA"/>
              </w:rPr>
              <w:t xml:space="preserve"> </w:t>
            </w:r>
            <w:r w:rsidRPr="00FA536E">
              <w:rPr>
                <w:rFonts w:ascii="GHEA Grapalat" w:hAnsi="GHEA Grapalat" w:cs="Sylfaen"/>
                <w:sz w:val="22"/>
                <w:szCs w:val="22"/>
              </w:rPr>
              <w:t>անձի</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կենսաթոշակային</w:t>
            </w:r>
            <w:r w:rsidRPr="00FA536E">
              <w:rPr>
                <w:rFonts w:ascii="GHEA Grapalat" w:hAnsi="GHEA Grapalat"/>
                <w:sz w:val="22"/>
                <w:szCs w:val="22"/>
                <w:lang w:val="af-ZA"/>
              </w:rPr>
              <w:t xml:space="preserve"> </w:t>
            </w:r>
            <w:r w:rsidRPr="00FA536E">
              <w:rPr>
                <w:rFonts w:ascii="GHEA Grapalat" w:hAnsi="GHEA Grapalat" w:cs="Sylfaen"/>
                <w:sz w:val="22"/>
                <w:szCs w:val="22"/>
              </w:rPr>
              <w:t>ապահովությունն</w:t>
            </w:r>
            <w:r w:rsidRPr="00FA536E">
              <w:rPr>
                <w:rFonts w:ascii="GHEA Grapalat" w:hAnsi="GHEA Grapalat"/>
                <w:sz w:val="22"/>
                <w:szCs w:val="22"/>
                <w:lang w:val="af-ZA"/>
              </w:rPr>
              <w:t xml:space="preserve"> </w:t>
            </w:r>
            <w:r w:rsidRPr="00FA536E">
              <w:rPr>
                <w:rFonts w:ascii="GHEA Grapalat" w:hAnsi="GHEA Grapalat" w:cs="Sylfaen"/>
                <w:sz w:val="22"/>
                <w:szCs w:val="22"/>
              </w:rPr>
              <w:t>իրականացվում</w:t>
            </w:r>
            <w:r w:rsidRPr="00FA536E">
              <w:rPr>
                <w:rFonts w:ascii="GHEA Grapalat" w:hAnsi="GHEA Grapalat"/>
                <w:sz w:val="22"/>
                <w:szCs w:val="22"/>
                <w:lang w:val="af-ZA"/>
              </w:rPr>
              <w:t xml:space="preserve"> </w:t>
            </w:r>
            <w:r w:rsidRPr="00FA536E">
              <w:rPr>
                <w:rFonts w:ascii="GHEA Grapalat" w:hAnsi="GHEA Grapalat" w:cs="Sylfaen"/>
                <w:sz w:val="22"/>
                <w:szCs w:val="22"/>
              </w:rPr>
              <w:t>է</w:t>
            </w:r>
            <w:r w:rsidRPr="00FA536E">
              <w:rPr>
                <w:rFonts w:ascii="GHEA Grapalat" w:hAnsi="GHEA Grapalat"/>
                <w:sz w:val="22"/>
                <w:szCs w:val="22"/>
                <w:lang w:val="af-ZA"/>
              </w:rPr>
              <w:t xml:space="preserve"> </w:t>
            </w:r>
            <w:r w:rsidRPr="00FA536E">
              <w:rPr>
                <w:rFonts w:ascii="GHEA Grapalat" w:hAnsi="GHEA Grapalat" w:cs="Sylfaen"/>
                <w:sz w:val="22"/>
                <w:szCs w:val="22"/>
              </w:rPr>
              <w:t>Հայաստանի</w:t>
            </w:r>
            <w:r w:rsidRPr="00FA536E">
              <w:rPr>
                <w:rFonts w:ascii="GHEA Grapalat" w:hAnsi="GHEA Grapalat"/>
                <w:sz w:val="22"/>
                <w:szCs w:val="22"/>
                <w:lang w:val="af-ZA"/>
              </w:rPr>
              <w:t xml:space="preserve"> </w:t>
            </w:r>
            <w:r w:rsidRPr="00FA536E">
              <w:rPr>
                <w:rFonts w:ascii="GHEA Grapalat" w:hAnsi="GHEA Grapalat" w:cs="Sylfaen"/>
                <w:sz w:val="22"/>
                <w:szCs w:val="22"/>
              </w:rPr>
              <w:t>Հանրապետության</w:t>
            </w:r>
            <w:r w:rsidRPr="00FA536E">
              <w:rPr>
                <w:rFonts w:ascii="GHEA Grapalat" w:hAnsi="GHEA Grapalat"/>
                <w:sz w:val="22"/>
                <w:szCs w:val="22"/>
                <w:lang w:val="af-ZA"/>
              </w:rPr>
              <w:t xml:space="preserve"> </w:t>
            </w:r>
            <w:r w:rsidRPr="00FA536E">
              <w:rPr>
                <w:rFonts w:ascii="GHEA Grapalat" w:hAnsi="GHEA Grapalat" w:cs="Sylfaen"/>
                <w:sz w:val="22"/>
                <w:szCs w:val="22"/>
              </w:rPr>
              <w:t>օրենսդրությամբ</w:t>
            </w:r>
            <w:r w:rsidRPr="00FA536E">
              <w:rPr>
                <w:rFonts w:ascii="GHEA Grapalat" w:hAnsi="GHEA Grapalat"/>
                <w:sz w:val="22"/>
                <w:szCs w:val="22"/>
                <w:lang w:val="af-ZA"/>
              </w:rPr>
              <w:t xml:space="preserve"> </w:t>
            </w:r>
            <w:r w:rsidRPr="00FA536E">
              <w:rPr>
                <w:rFonts w:ascii="GHEA Grapalat" w:hAnsi="GHEA Grapalat" w:cs="Sylfaen"/>
                <w:sz w:val="22"/>
                <w:szCs w:val="22"/>
              </w:rPr>
              <w:t>սահմանված</w:t>
            </w:r>
            <w:r w:rsidRPr="00FA536E">
              <w:rPr>
                <w:rFonts w:ascii="GHEA Grapalat" w:hAnsi="GHEA Grapalat"/>
                <w:sz w:val="22"/>
                <w:szCs w:val="22"/>
                <w:lang w:val="af-ZA"/>
              </w:rPr>
              <w:t xml:space="preserve"> </w:t>
            </w:r>
            <w:r w:rsidRPr="00FA536E">
              <w:rPr>
                <w:rFonts w:ascii="GHEA Grapalat" w:hAnsi="GHEA Grapalat" w:cs="Sylfaen"/>
                <w:sz w:val="22"/>
                <w:szCs w:val="22"/>
              </w:rPr>
              <w:t>կարգով</w:t>
            </w:r>
            <w:r w:rsidRPr="00FA536E">
              <w:rPr>
                <w:rFonts w:ascii="GHEA Grapalat" w:hAnsi="GHEA Grapalat"/>
                <w:sz w:val="22"/>
                <w:szCs w:val="22"/>
                <w:lang w:val="af-ZA"/>
              </w:rPr>
              <w:t xml:space="preserve">, </w:t>
            </w:r>
            <w:r w:rsidRPr="00FA536E">
              <w:rPr>
                <w:rFonts w:ascii="GHEA Grapalat" w:hAnsi="GHEA Grapalat"/>
                <w:sz w:val="22"/>
                <w:szCs w:val="22"/>
              </w:rPr>
              <w:t>իսկ</w:t>
            </w:r>
            <w:r w:rsidRPr="00FA536E">
              <w:rPr>
                <w:rFonts w:ascii="GHEA Grapalat" w:hAnsi="GHEA Grapalat"/>
                <w:sz w:val="22"/>
                <w:szCs w:val="22"/>
                <w:lang w:val="af-ZA"/>
              </w:rPr>
              <w:t xml:space="preserve"> </w:t>
            </w:r>
            <w:r w:rsidRPr="00FA536E">
              <w:rPr>
                <w:rFonts w:ascii="GHEA Grapalat" w:hAnsi="GHEA Grapalat"/>
                <w:sz w:val="22"/>
                <w:szCs w:val="22"/>
              </w:rPr>
              <w:t>նույն</w:t>
            </w:r>
            <w:r w:rsidRPr="00FA536E">
              <w:rPr>
                <w:rFonts w:ascii="GHEA Grapalat" w:hAnsi="GHEA Grapalat"/>
                <w:sz w:val="22"/>
                <w:szCs w:val="22"/>
                <w:lang w:val="af-ZA"/>
              </w:rPr>
              <w:t xml:space="preserve"> </w:t>
            </w:r>
            <w:r w:rsidRPr="00FA536E">
              <w:rPr>
                <w:rFonts w:ascii="GHEA Grapalat" w:hAnsi="GHEA Grapalat"/>
                <w:sz w:val="22"/>
                <w:szCs w:val="22"/>
              </w:rPr>
              <w:t>հոդվածի</w:t>
            </w:r>
            <w:r w:rsidRPr="00FA536E">
              <w:rPr>
                <w:rFonts w:ascii="GHEA Grapalat" w:hAnsi="GHEA Grapalat" w:cs="Sylfaen"/>
                <w:sz w:val="22"/>
                <w:szCs w:val="22"/>
                <w:lang w:val="af-ZA"/>
              </w:rPr>
              <w:t xml:space="preserve"> 2-</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համաձայն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մինչև</w:t>
            </w:r>
            <w:r w:rsidRPr="00FA536E">
              <w:rPr>
                <w:rFonts w:ascii="GHEA Grapalat" w:hAnsi="GHEA Grapalat"/>
                <w:sz w:val="22"/>
                <w:szCs w:val="22"/>
                <w:lang w:val="af-ZA"/>
              </w:rPr>
              <w:t xml:space="preserve"> 1974 </w:t>
            </w:r>
            <w:r w:rsidRPr="00FA536E">
              <w:rPr>
                <w:rFonts w:ascii="GHEA Grapalat" w:hAnsi="GHEA Grapalat" w:cs="Sylfaen"/>
                <w:sz w:val="22"/>
                <w:szCs w:val="22"/>
              </w:rPr>
              <w:t>թվականի</w:t>
            </w:r>
            <w:r w:rsidRPr="00FA536E">
              <w:rPr>
                <w:rFonts w:ascii="GHEA Grapalat" w:hAnsi="GHEA Grapalat"/>
                <w:sz w:val="22"/>
                <w:szCs w:val="22"/>
                <w:lang w:val="af-ZA"/>
              </w:rPr>
              <w:t xml:space="preserve"> </w:t>
            </w:r>
            <w:r w:rsidRPr="00FA536E">
              <w:rPr>
                <w:rFonts w:ascii="GHEA Grapalat" w:hAnsi="GHEA Grapalat" w:cs="Sylfaen"/>
                <w:sz w:val="22"/>
                <w:szCs w:val="22"/>
              </w:rPr>
              <w:t>հունվարի</w:t>
            </w:r>
            <w:r w:rsidRPr="00FA536E">
              <w:rPr>
                <w:rFonts w:ascii="GHEA Grapalat" w:hAnsi="GHEA Grapalat"/>
                <w:sz w:val="22"/>
                <w:szCs w:val="22"/>
                <w:lang w:val="af-ZA"/>
              </w:rPr>
              <w:t xml:space="preserve"> 1-</w:t>
            </w:r>
            <w:r w:rsidRPr="00FA536E">
              <w:rPr>
                <w:rFonts w:ascii="GHEA Grapalat" w:hAnsi="GHEA Grapalat" w:cs="Sylfaen"/>
                <w:sz w:val="22"/>
                <w:szCs w:val="22"/>
              </w:rPr>
              <w:t>ը</w:t>
            </w:r>
            <w:r w:rsidRPr="00FA536E">
              <w:rPr>
                <w:rFonts w:ascii="GHEA Grapalat" w:hAnsi="GHEA Grapalat"/>
                <w:sz w:val="22"/>
                <w:szCs w:val="22"/>
                <w:lang w:val="af-ZA"/>
              </w:rPr>
              <w:t xml:space="preserve"> </w:t>
            </w:r>
            <w:r w:rsidRPr="00FA536E">
              <w:rPr>
                <w:rFonts w:ascii="GHEA Grapalat" w:hAnsi="GHEA Grapalat" w:cs="Sylfaen"/>
                <w:sz w:val="22"/>
                <w:szCs w:val="22"/>
              </w:rPr>
              <w:t>ծնված</w:t>
            </w:r>
            <w:r w:rsidRPr="00FA536E">
              <w:rPr>
                <w:rFonts w:ascii="GHEA Grapalat" w:hAnsi="GHEA Grapalat"/>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sz w:val="22"/>
                <w:szCs w:val="22"/>
                <w:lang w:val="af-ZA"/>
              </w:rPr>
              <w:t xml:space="preserve"> </w:t>
            </w:r>
            <w:r w:rsidRPr="00FA536E">
              <w:rPr>
                <w:rFonts w:ascii="GHEA Grapalat" w:hAnsi="GHEA Grapalat" w:cs="Sylfaen"/>
                <w:sz w:val="22"/>
                <w:szCs w:val="22"/>
              </w:rPr>
              <w:t>պաշտոն</w:t>
            </w:r>
            <w:r w:rsidRPr="00FA536E">
              <w:rPr>
                <w:rFonts w:ascii="GHEA Grapalat" w:hAnsi="GHEA Grapalat"/>
                <w:sz w:val="22"/>
                <w:szCs w:val="22"/>
                <w:lang w:val="af-ZA"/>
              </w:rPr>
              <w:t xml:space="preserve"> </w:t>
            </w:r>
            <w:r w:rsidRPr="00FA536E">
              <w:rPr>
                <w:rFonts w:ascii="GHEA Grapalat" w:hAnsi="GHEA Grapalat" w:cs="Sylfaen"/>
                <w:sz w:val="22"/>
                <w:szCs w:val="22"/>
              </w:rPr>
              <w:t>զբաղեցնող</w:t>
            </w:r>
            <w:r w:rsidRPr="00FA536E">
              <w:rPr>
                <w:rFonts w:ascii="GHEA Grapalat" w:hAnsi="GHEA Grapalat"/>
                <w:sz w:val="22"/>
                <w:szCs w:val="22"/>
                <w:lang w:val="af-ZA"/>
              </w:rPr>
              <w:t xml:space="preserve"> </w:t>
            </w:r>
            <w:r w:rsidRPr="00FA536E">
              <w:rPr>
                <w:rFonts w:ascii="GHEA Grapalat" w:hAnsi="GHEA Grapalat" w:cs="Sylfaen"/>
                <w:sz w:val="22"/>
                <w:szCs w:val="22"/>
              </w:rPr>
              <w:t>անձին</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sz w:val="22"/>
                <w:szCs w:val="22"/>
                <w:lang w:val="af-ZA"/>
              </w:rPr>
              <w:t xml:space="preserve"> </w:t>
            </w:r>
            <w:r w:rsidRPr="00FA536E">
              <w:rPr>
                <w:rFonts w:ascii="GHEA Grapalat" w:hAnsi="GHEA Grapalat" w:cs="Sylfaen"/>
                <w:sz w:val="22"/>
                <w:szCs w:val="22"/>
              </w:rPr>
              <w:t>նշանակելու</w:t>
            </w:r>
            <w:r w:rsidRPr="00FA536E">
              <w:rPr>
                <w:rFonts w:ascii="GHEA Grapalat" w:hAnsi="GHEA Grapalat"/>
                <w:sz w:val="22"/>
                <w:szCs w:val="22"/>
                <w:lang w:val="af-ZA"/>
              </w:rPr>
              <w:t xml:space="preserve"> (</w:t>
            </w:r>
            <w:r w:rsidRPr="00FA536E">
              <w:rPr>
                <w:rFonts w:ascii="GHEA Grapalat" w:hAnsi="GHEA Grapalat" w:cs="Sylfaen"/>
                <w:sz w:val="22"/>
                <w:szCs w:val="22"/>
              </w:rPr>
              <w:t>վերահաշվարկելու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վճարելու</w:t>
            </w:r>
            <w:r w:rsidRPr="00FA536E">
              <w:rPr>
                <w:rFonts w:ascii="GHEA Grapalat" w:hAnsi="GHEA Grapalat"/>
                <w:sz w:val="22"/>
                <w:szCs w:val="22"/>
                <w:lang w:val="af-ZA"/>
              </w:rPr>
              <w:t xml:space="preserve">, </w:t>
            </w:r>
            <w:r w:rsidRPr="00FA536E">
              <w:rPr>
                <w:rFonts w:ascii="GHEA Grapalat" w:hAnsi="GHEA Grapalat" w:cs="Sylfaen"/>
                <w:sz w:val="22"/>
                <w:szCs w:val="22"/>
              </w:rPr>
              <w:t>ինչպես</w:t>
            </w:r>
            <w:r w:rsidRPr="00FA536E">
              <w:rPr>
                <w:rFonts w:ascii="GHEA Grapalat" w:hAnsi="GHEA Grapalat"/>
                <w:sz w:val="22"/>
                <w:szCs w:val="22"/>
                <w:lang w:val="af-ZA"/>
              </w:rPr>
              <w:t xml:space="preserve"> </w:t>
            </w:r>
            <w:r w:rsidRPr="00FA536E">
              <w:rPr>
                <w:rFonts w:ascii="GHEA Grapalat" w:hAnsi="GHEA Grapalat" w:cs="Sylfaen"/>
                <w:sz w:val="22"/>
                <w:szCs w:val="22"/>
              </w:rPr>
              <w:t>նաև</w:t>
            </w:r>
            <w:r w:rsidRPr="00FA536E">
              <w:rPr>
                <w:rFonts w:ascii="GHEA Grapalat" w:hAnsi="GHEA Grapalat"/>
                <w:sz w:val="22"/>
                <w:szCs w:val="22"/>
                <w:lang w:val="af-ZA"/>
              </w:rPr>
              <w:t xml:space="preserve"> </w:t>
            </w:r>
            <w:r w:rsidRPr="00FA536E">
              <w:rPr>
                <w:rFonts w:ascii="GHEA Grapalat" w:hAnsi="GHEA Grapalat" w:cs="Sylfaen"/>
                <w:sz w:val="22"/>
                <w:szCs w:val="22"/>
              </w:rPr>
              <w:t>ստաժը</w:t>
            </w:r>
            <w:r w:rsidRPr="00FA536E">
              <w:rPr>
                <w:rFonts w:ascii="GHEA Grapalat" w:hAnsi="GHEA Grapalat"/>
                <w:sz w:val="22"/>
                <w:szCs w:val="22"/>
                <w:lang w:val="af-ZA"/>
              </w:rPr>
              <w:t xml:space="preserve"> </w:t>
            </w:r>
            <w:r w:rsidRPr="00FA536E">
              <w:rPr>
                <w:rFonts w:ascii="GHEA Grapalat" w:hAnsi="GHEA Grapalat" w:cs="Sylfaen"/>
                <w:sz w:val="22"/>
                <w:szCs w:val="22"/>
              </w:rPr>
              <w:t>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կարգը</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ՀՀ</w:t>
            </w:r>
            <w:r w:rsidRPr="00FA536E">
              <w:rPr>
                <w:rFonts w:ascii="GHEA Grapalat" w:hAnsi="GHEA Grapalat" w:cs="Sylfaen"/>
                <w:sz w:val="22"/>
                <w:szCs w:val="22"/>
                <w:lang w:val="af-ZA"/>
              </w:rPr>
              <w:t xml:space="preserve"> </w:t>
            </w:r>
            <w:r w:rsidRPr="00FA536E">
              <w:rPr>
                <w:rFonts w:ascii="GHEA Grapalat" w:hAnsi="GHEA Grapalat" w:cs="Sylfaen"/>
                <w:sz w:val="22"/>
                <w:szCs w:val="22"/>
              </w:rPr>
              <w:t>կառավարությունը</w:t>
            </w:r>
            <w:r w:rsidRPr="00FA536E">
              <w:rPr>
                <w:rFonts w:ascii="GHEA Grapalat" w:hAnsi="GHEA Grapalat" w:cs="Sylfaen"/>
                <w:sz w:val="22"/>
                <w:szCs w:val="22"/>
                <w:lang w:val="af-ZA"/>
              </w:rPr>
              <w:t xml:space="preserve">: </w:t>
            </w:r>
            <w:r w:rsidRPr="00FA536E">
              <w:rPr>
                <w:rFonts w:ascii="GHEA Grapalat" w:hAnsi="GHEA Grapalat" w:cs="Sylfaen"/>
                <w:sz w:val="22"/>
                <w:szCs w:val="22"/>
              </w:rPr>
              <w:t>Այսինքն</w:t>
            </w:r>
            <w:r w:rsidRPr="00FA536E">
              <w:rPr>
                <w:rFonts w:ascii="GHEA Grapalat" w:hAnsi="GHEA Grapalat" w:cs="Sylfaen"/>
                <w:sz w:val="22"/>
                <w:szCs w:val="22"/>
                <w:lang w:val="af-ZA"/>
              </w:rPr>
              <w:t xml:space="preserve"> </w:t>
            </w:r>
            <w:r w:rsidRPr="00FA536E">
              <w:rPr>
                <w:rFonts w:ascii="GHEA Grapalat" w:hAnsi="GHEA Grapalat" w:cs="Sylfaen"/>
                <w:sz w:val="22"/>
                <w:szCs w:val="22"/>
              </w:rPr>
              <w:t>ստացվում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որ</w:t>
            </w:r>
            <w:r w:rsidRPr="00FA536E">
              <w:rPr>
                <w:rFonts w:ascii="GHEA Grapalat" w:hAnsi="GHEA Grapalat" w:cs="Sylfaen"/>
                <w:sz w:val="22"/>
                <w:szCs w:val="22"/>
                <w:lang w:val="af-ZA"/>
              </w:rPr>
              <w:t xml:space="preserve"> </w:t>
            </w:r>
            <w:r w:rsidRPr="00FA536E">
              <w:rPr>
                <w:rFonts w:ascii="GHEA Grapalat" w:hAnsi="GHEA Grapalat" w:cs="Sylfaen"/>
                <w:sz w:val="22"/>
                <w:szCs w:val="22"/>
              </w:rPr>
              <w:t>ՀՀ</w:t>
            </w:r>
            <w:r w:rsidRPr="00FA536E">
              <w:rPr>
                <w:rFonts w:ascii="GHEA Grapalat" w:hAnsi="GHEA Grapalat" w:cs="Sylfaen"/>
                <w:sz w:val="22"/>
                <w:szCs w:val="22"/>
                <w:lang w:val="af-ZA"/>
              </w:rPr>
              <w:t xml:space="preserve"> </w:t>
            </w:r>
            <w:r w:rsidRPr="00FA536E">
              <w:rPr>
                <w:rFonts w:ascii="GHEA Grapalat" w:hAnsi="GHEA Grapalat" w:cs="Sylfaen"/>
                <w:sz w:val="22"/>
                <w:szCs w:val="22"/>
              </w:rPr>
              <w:t>կառավարությունը</w:t>
            </w:r>
            <w:r w:rsidRPr="00FA536E">
              <w:rPr>
                <w:rFonts w:ascii="GHEA Grapalat" w:hAnsi="GHEA Grapalat" w:cs="Sylfaen"/>
                <w:sz w:val="22"/>
                <w:szCs w:val="22"/>
                <w:lang w:val="af-ZA"/>
              </w:rPr>
              <w:t xml:space="preserve"> </w:t>
            </w:r>
            <w:r w:rsidRPr="00FA536E">
              <w:rPr>
                <w:rFonts w:ascii="GHEA Grapalat" w:hAnsi="GHEA Grapalat" w:cs="Sylfaen"/>
                <w:sz w:val="22"/>
                <w:szCs w:val="22"/>
              </w:rPr>
              <w:t>պետք</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սահմանի</w:t>
            </w:r>
            <w:r w:rsidRPr="00FA536E">
              <w:rPr>
                <w:rFonts w:ascii="GHEA Grapalat" w:hAnsi="GHEA Grapalat" w:cs="Sylfaen"/>
                <w:sz w:val="22"/>
                <w:szCs w:val="22"/>
                <w:lang w:val="af-ZA"/>
              </w:rPr>
              <w:t xml:space="preserve"> </w:t>
            </w:r>
            <w:r w:rsidRPr="00FA536E">
              <w:rPr>
                <w:rFonts w:ascii="GHEA Grapalat" w:hAnsi="GHEA Grapalat" w:cs="Sylfaen"/>
                <w:sz w:val="22"/>
                <w:szCs w:val="22"/>
              </w:rPr>
              <w:t>մինչև</w:t>
            </w:r>
            <w:r w:rsidRPr="00FA536E">
              <w:rPr>
                <w:rFonts w:ascii="GHEA Grapalat" w:hAnsi="GHEA Grapalat"/>
                <w:sz w:val="22"/>
                <w:szCs w:val="22"/>
                <w:lang w:val="af-ZA"/>
              </w:rPr>
              <w:t xml:space="preserve"> 1974 </w:t>
            </w:r>
            <w:r w:rsidRPr="00FA536E">
              <w:rPr>
                <w:rFonts w:ascii="GHEA Grapalat" w:hAnsi="GHEA Grapalat" w:cs="Sylfaen"/>
                <w:sz w:val="22"/>
                <w:szCs w:val="22"/>
              </w:rPr>
              <w:t>թվականի</w:t>
            </w:r>
            <w:r w:rsidRPr="00FA536E">
              <w:rPr>
                <w:rFonts w:ascii="GHEA Grapalat" w:hAnsi="GHEA Grapalat"/>
                <w:sz w:val="22"/>
                <w:szCs w:val="22"/>
                <w:lang w:val="af-ZA"/>
              </w:rPr>
              <w:t xml:space="preserve"> </w:t>
            </w:r>
            <w:r w:rsidRPr="00FA536E">
              <w:rPr>
                <w:rFonts w:ascii="GHEA Grapalat" w:hAnsi="GHEA Grapalat" w:cs="Sylfaen"/>
                <w:sz w:val="22"/>
                <w:szCs w:val="22"/>
              </w:rPr>
              <w:t>հունվարի</w:t>
            </w:r>
            <w:r w:rsidRPr="00FA536E">
              <w:rPr>
                <w:rFonts w:ascii="GHEA Grapalat" w:hAnsi="GHEA Grapalat"/>
                <w:sz w:val="22"/>
                <w:szCs w:val="22"/>
                <w:lang w:val="af-ZA"/>
              </w:rPr>
              <w:t xml:space="preserve"> 1-</w:t>
            </w:r>
            <w:r w:rsidRPr="00FA536E">
              <w:rPr>
                <w:rFonts w:ascii="GHEA Grapalat" w:hAnsi="GHEA Grapalat" w:cs="Sylfaen"/>
                <w:sz w:val="22"/>
                <w:szCs w:val="22"/>
              </w:rPr>
              <w:t>ը</w:t>
            </w:r>
            <w:r w:rsidRPr="00FA536E">
              <w:rPr>
                <w:rFonts w:ascii="GHEA Grapalat" w:hAnsi="GHEA Grapalat"/>
                <w:sz w:val="22"/>
                <w:szCs w:val="22"/>
                <w:lang w:val="af-ZA"/>
              </w:rPr>
              <w:t xml:space="preserve"> </w:t>
            </w:r>
            <w:r w:rsidRPr="00FA536E">
              <w:rPr>
                <w:rFonts w:ascii="GHEA Grapalat" w:hAnsi="GHEA Grapalat" w:cs="Sylfaen"/>
                <w:sz w:val="22"/>
                <w:szCs w:val="22"/>
              </w:rPr>
              <w:t>ծնված</w:t>
            </w:r>
            <w:r w:rsidRPr="00FA536E">
              <w:rPr>
                <w:rFonts w:ascii="GHEA Grapalat" w:hAnsi="GHEA Grapalat"/>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sz w:val="22"/>
                <w:szCs w:val="22"/>
                <w:lang w:val="af-ZA"/>
              </w:rPr>
              <w:t xml:space="preserve"> </w:t>
            </w:r>
            <w:r w:rsidRPr="00FA536E">
              <w:rPr>
                <w:rFonts w:ascii="GHEA Grapalat" w:hAnsi="GHEA Grapalat" w:cs="Sylfaen"/>
                <w:sz w:val="22"/>
                <w:szCs w:val="22"/>
              </w:rPr>
              <w:lastRenderedPageBreak/>
              <w:t>պաշտոն</w:t>
            </w:r>
            <w:r w:rsidRPr="00FA536E">
              <w:rPr>
                <w:rFonts w:ascii="GHEA Grapalat" w:hAnsi="GHEA Grapalat"/>
                <w:sz w:val="22"/>
                <w:szCs w:val="22"/>
                <w:lang w:val="af-ZA"/>
              </w:rPr>
              <w:t xml:space="preserve"> </w:t>
            </w:r>
            <w:r w:rsidRPr="00FA536E">
              <w:rPr>
                <w:rFonts w:ascii="GHEA Grapalat" w:hAnsi="GHEA Grapalat" w:cs="Sylfaen"/>
                <w:sz w:val="22"/>
                <w:szCs w:val="22"/>
              </w:rPr>
              <w:t>զբաղեցնող</w:t>
            </w:r>
            <w:r w:rsidRPr="00FA536E">
              <w:rPr>
                <w:rFonts w:ascii="GHEA Grapalat" w:hAnsi="GHEA Grapalat"/>
                <w:sz w:val="22"/>
                <w:szCs w:val="22"/>
                <w:lang w:val="af-ZA"/>
              </w:rPr>
              <w:t xml:space="preserve"> </w:t>
            </w:r>
            <w:r w:rsidRPr="00FA536E">
              <w:rPr>
                <w:rFonts w:ascii="GHEA Grapalat" w:hAnsi="GHEA Grapalat" w:cs="Sylfaen"/>
                <w:sz w:val="22"/>
                <w:szCs w:val="22"/>
              </w:rPr>
              <w:t>անձին</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sz w:val="22"/>
                <w:szCs w:val="22"/>
                <w:lang w:val="af-ZA"/>
              </w:rPr>
              <w:t xml:space="preserve"> </w:t>
            </w:r>
            <w:r w:rsidRPr="00FA536E">
              <w:rPr>
                <w:rFonts w:ascii="GHEA Grapalat" w:hAnsi="GHEA Grapalat" w:cs="Sylfaen"/>
                <w:sz w:val="22"/>
                <w:szCs w:val="22"/>
              </w:rPr>
              <w:t>նշանակելու</w:t>
            </w:r>
            <w:r w:rsidRPr="00FA536E">
              <w:rPr>
                <w:rFonts w:ascii="GHEA Grapalat" w:hAnsi="GHEA Grapalat"/>
                <w:sz w:val="22"/>
                <w:szCs w:val="22"/>
                <w:lang w:val="af-ZA"/>
              </w:rPr>
              <w:t xml:space="preserve"> (</w:t>
            </w:r>
            <w:r w:rsidRPr="00FA536E">
              <w:rPr>
                <w:rFonts w:ascii="GHEA Grapalat" w:hAnsi="GHEA Grapalat" w:cs="Sylfaen"/>
                <w:sz w:val="22"/>
                <w:szCs w:val="22"/>
              </w:rPr>
              <w:t>վերահաշվարկելու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վճարելու</w:t>
            </w:r>
            <w:r w:rsidRPr="00FA536E">
              <w:rPr>
                <w:rFonts w:ascii="GHEA Grapalat" w:hAnsi="GHEA Grapalat"/>
                <w:sz w:val="22"/>
                <w:szCs w:val="22"/>
                <w:lang w:val="af-ZA"/>
              </w:rPr>
              <w:t xml:space="preserve">, </w:t>
            </w:r>
            <w:r w:rsidRPr="00FA536E">
              <w:rPr>
                <w:rFonts w:ascii="GHEA Grapalat" w:hAnsi="GHEA Grapalat" w:cs="Sylfaen"/>
                <w:sz w:val="22"/>
                <w:szCs w:val="22"/>
              </w:rPr>
              <w:t>ինչպես</w:t>
            </w:r>
            <w:r w:rsidRPr="00FA536E">
              <w:rPr>
                <w:rFonts w:ascii="GHEA Grapalat" w:hAnsi="GHEA Grapalat"/>
                <w:sz w:val="22"/>
                <w:szCs w:val="22"/>
                <w:lang w:val="af-ZA"/>
              </w:rPr>
              <w:t xml:space="preserve"> </w:t>
            </w:r>
            <w:r w:rsidRPr="00FA536E">
              <w:rPr>
                <w:rFonts w:ascii="GHEA Grapalat" w:hAnsi="GHEA Grapalat" w:cs="Sylfaen"/>
                <w:sz w:val="22"/>
                <w:szCs w:val="22"/>
              </w:rPr>
              <w:t>նաև</w:t>
            </w:r>
            <w:r w:rsidRPr="00FA536E">
              <w:rPr>
                <w:rFonts w:ascii="GHEA Grapalat" w:hAnsi="GHEA Grapalat"/>
                <w:sz w:val="22"/>
                <w:szCs w:val="22"/>
                <w:lang w:val="af-ZA"/>
              </w:rPr>
              <w:t xml:space="preserve"> </w:t>
            </w:r>
            <w:r w:rsidRPr="00FA536E">
              <w:rPr>
                <w:rFonts w:ascii="GHEA Grapalat" w:hAnsi="GHEA Grapalat" w:cs="Sylfaen"/>
                <w:sz w:val="22"/>
                <w:szCs w:val="22"/>
              </w:rPr>
              <w:t>ստաժը</w:t>
            </w:r>
            <w:r w:rsidRPr="00FA536E">
              <w:rPr>
                <w:rFonts w:ascii="GHEA Grapalat" w:hAnsi="GHEA Grapalat"/>
                <w:sz w:val="22"/>
                <w:szCs w:val="22"/>
                <w:lang w:val="af-ZA"/>
              </w:rPr>
              <w:t xml:space="preserve"> </w:t>
            </w:r>
            <w:r w:rsidRPr="00FA536E">
              <w:rPr>
                <w:rFonts w:ascii="GHEA Grapalat" w:hAnsi="GHEA Grapalat" w:cs="Sylfaen"/>
                <w:sz w:val="22"/>
                <w:szCs w:val="22"/>
              </w:rPr>
              <w:t>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կարգը</w:t>
            </w:r>
            <w:r w:rsidRPr="00FA536E">
              <w:rPr>
                <w:rFonts w:ascii="GHEA Grapalat" w:hAnsi="GHEA Grapalat" w:cs="Sylfaen"/>
                <w:sz w:val="22"/>
                <w:szCs w:val="22"/>
                <w:lang w:val="af-ZA"/>
              </w:rPr>
              <w:t xml:space="preserve">: </w:t>
            </w:r>
            <w:r w:rsidRPr="00FA536E">
              <w:rPr>
                <w:rFonts w:ascii="GHEA Grapalat" w:hAnsi="GHEA Grapalat" w:cs="Sylfaen"/>
                <w:sz w:val="22"/>
                <w:szCs w:val="22"/>
              </w:rPr>
              <w:t>Մինչդեռ</w:t>
            </w:r>
            <w:r w:rsidRPr="00FA536E">
              <w:rPr>
                <w:rFonts w:ascii="GHEA Grapalat" w:hAnsi="GHEA Grapalat" w:cs="Sylfaen"/>
                <w:sz w:val="22"/>
                <w:szCs w:val="22"/>
                <w:lang w:val="af-ZA"/>
              </w:rPr>
              <w:t xml:space="preserve"> </w:t>
            </w:r>
            <w:r w:rsidRPr="00FA536E">
              <w:rPr>
                <w:rFonts w:ascii="GHEA Grapalat" w:hAnsi="GHEA Grapalat" w:cs="Sylfaen"/>
                <w:sz w:val="22"/>
                <w:szCs w:val="22"/>
              </w:rPr>
              <w:t>ներկայացված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Նախագծին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հավելվածով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ընդհանուր</w:t>
            </w:r>
            <w:r w:rsidRPr="00FA536E">
              <w:rPr>
                <w:rFonts w:ascii="GHEA Grapalat" w:hAnsi="GHEA Grapalat" w:cs="Sylfaen"/>
                <w:sz w:val="22"/>
                <w:szCs w:val="22"/>
                <w:lang w:val="af-ZA"/>
              </w:rPr>
              <w:t xml:space="preserve">) </w:t>
            </w:r>
            <w:r w:rsidRPr="00FA536E">
              <w:rPr>
                <w:rFonts w:ascii="GHEA Grapalat" w:hAnsi="GHEA Grapalat" w:cs="Sylfaen"/>
                <w:sz w:val="22"/>
                <w:szCs w:val="22"/>
              </w:rPr>
              <w:t>բոլոր</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պաշտոն</w:t>
            </w:r>
            <w:r w:rsidRPr="00FA536E">
              <w:rPr>
                <w:rFonts w:ascii="GHEA Grapalat" w:hAnsi="GHEA Grapalat"/>
                <w:sz w:val="22"/>
                <w:szCs w:val="22"/>
                <w:lang w:val="af-ZA"/>
              </w:rPr>
              <w:t xml:space="preserve"> </w:t>
            </w:r>
            <w:r w:rsidRPr="00FA536E">
              <w:rPr>
                <w:rFonts w:ascii="GHEA Grapalat" w:hAnsi="GHEA Grapalat" w:cs="Sylfaen"/>
                <w:sz w:val="22"/>
                <w:szCs w:val="22"/>
              </w:rPr>
              <w:t>զբաղեցնող</w:t>
            </w:r>
            <w:r w:rsidRPr="00FA536E">
              <w:rPr>
                <w:rFonts w:ascii="GHEA Grapalat" w:hAnsi="GHEA Grapalat"/>
                <w:sz w:val="22"/>
                <w:szCs w:val="22"/>
                <w:lang w:val="af-ZA"/>
              </w:rPr>
              <w:t xml:space="preserve"> </w:t>
            </w:r>
            <w:r w:rsidRPr="00FA536E">
              <w:rPr>
                <w:rFonts w:ascii="GHEA Grapalat" w:hAnsi="GHEA Grapalat" w:cs="Sylfaen"/>
                <w:sz w:val="22"/>
                <w:szCs w:val="22"/>
              </w:rPr>
              <w:t>անձանց</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cs="Sylfaen"/>
                <w:sz w:val="22"/>
                <w:szCs w:val="22"/>
                <w:lang w:val="af-ZA"/>
              </w:rPr>
              <w:t xml:space="preserve"> </w:t>
            </w:r>
            <w:r w:rsidRPr="00FA536E">
              <w:rPr>
                <w:rFonts w:ascii="GHEA Grapalat" w:hAnsi="GHEA Grapalat" w:cs="Sylfaen"/>
                <w:sz w:val="22"/>
                <w:szCs w:val="22"/>
              </w:rPr>
              <w:t>նշանակելու</w:t>
            </w:r>
            <w:r w:rsidRPr="00FA536E">
              <w:rPr>
                <w:rFonts w:ascii="GHEA Grapalat" w:hAnsi="GHEA Grapalat"/>
                <w:sz w:val="22"/>
                <w:szCs w:val="22"/>
                <w:lang w:val="af-ZA"/>
              </w:rPr>
              <w:t xml:space="preserve"> (</w:t>
            </w:r>
            <w:r w:rsidRPr="00FA536E">
              <w:rPr>
                <w:rFonts w:ascii="GHEA Grapalat" w:hAnsi="GHEA Grapalat" w:cs="Sylfaen"/>
                <w:sz w:val="22"/>
                <w:szCs w:val="22"/>
              </w:rPr>
              <w:t>վերահաշվարկելու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վճարելու</w:t>
            </w:r>
            <w:r w:rsidRPr="00FA536E">
              <w:rPr>
                <w:rFonts w:ascii="GHEA Grapalat" w:hAnsi="GHEA Grapalat"/>
                <w:sz w:val="22"/>
                <w:szCs w:val="22"/>
                <w:lang w:val="af-ZA"/>
              </w:rPr>
              <w:t xml:space="preserve">, </w:t>
            </w:r>
            <w:r w:rsidRPr="00FA536E">
              <w:rPr>
                <w:rFonts w:ascii="GHEA Grapalat" w:hAnsi="GHEA Grapalat"/>
                <w:sz w:val="22"/>
                <w:szCs w:val="22"/>
              </w:rPr>
              <w:t>և</w:t>
            </w:r>
            <w:r w:rsidRPr="00FA536E">
              <w:rPr>
                <w:rFonts w:ascii="GHEA Grapalat" w:hAnsi="GHEA Grapalat"/>
                <w:sz w:val="22"/>
                <w:szCs w:val="22"/>
                <w:lang w:val="af-ZA"/>
              </w:rPr>
              <w:t xml:space="preserve"> </w:t>
            </w:r>
            <w:r w:rsidRPr="00FA536E">
              <w:rPr>
                <w:rFonts w:ascii="GHEA Grapalat" w:hAnsi="GHEA Grapalat" w:cs="Sylfaen"/>
                <w:sz w:val="22"/>
                <w:szCs w:val="22"/>
              </w:rPr>
              <w:t>ստաժը</w:t>
            </w:r>
            <w:r w:rsidRPr="00FA536E">
              <w:rPr>
                <w:rFonts w:ascii="GHEA Grapalat" w:hAnsi="GHEA Grapalat"/>
                <w:sz w:val="22"/>
                <w:szCs w:val="22"/>
                <w:lang w:val="af-ZA"/>
              </w:rPr>
              <w:t xml:space="preserve"> </w:t>
            </w:r>
            <w:r w:rsidRPr="00FA536E">
              <w:rPr>
                <w:rFonts w:ascii="GHEA Grapalat" w:hAnsi="GHEA Grapalat" w:cs="Sylfaen"/>
                <w:sz w:val="22"/>
                <w:szCs w:val="22"/>
              </w:rPr>
              <w:t>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կարգը</w:t>
            </w:r>
            <w:r w:rsidRPr="00FA536E">
              <w:rPr>
                <w:rFonts w:ascii="GHEA Grapalat" w:hAnsi="GHEA Grapalat" w:cs="Sylfaen"/>
                <w:sz w:val="22"/>
                <w:szCs w:val="22"/>
                <w:lang w:val="af-ZA"/>
              </w:rPr>
              <w:t xml:space="preserve">: </w:t>
            </w:r>
          </w:p>
          <w:p w:rsidR="0026576B" w:rsidRPr="00FA536E" w:rsidRDefault="0026576B" w:rsidP="006D311C">
            <w:pPr>
              <w:pStyle w:val="NormalWeb"/>
              <w:tabs>
                <w:tab w:val="left" w:pos="6586"/>
              </w:tabs>
              <w:spacing w:before="0" w:beforeAutospacing="0" w:after="0" w:afterAutospacing="0"/>
              <w:ind w:right="72" w:firstLine="720"/>
              <w:jc w:val="both"/>
              <w:rPr>
                <w:rFonts w:ascii="GHEA Grapalat" w:hAnsi="GHEA Grapalat" w:cs="Sylfaen"/>
                <w:sz w:val="22"/>
                <w:szCs w:val="22"/>
                <w:lang w:val="af-ZA"/>
              </w:rPr>
            </w:pPr>
            <w:r w:rsidRPr="00FA536E">
              <w:rPr>
                <w:rFonts w:ascii="GHEA Grapalat" w:hAnsi="GHEA Grapalat" w:cs="Sylfaen"/>
                <w:sz w:val="22"/>
                <w:szCs w:val="22"/>
              </w:rPr>
              <w:t>Ուստի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հաշվի</w:t>
            </w:r>
            <w:r w:rsidRPr="00FA536E">
              <w:rPr>
                <w:rFonts w:ascii="GHEA Grapalat" w:hAnsi="GHEA Grapalat" w:cs="Sylfaen"/>
                <w:sz w:val="22"/>
                <w:szCs w:val="22"/>
                <w:lang w:val="af-ZA"/>
              </w:rPr>
              <w:t xml:space="preserve"> </w:t>
            </w:r>
            <w:r w:rsidRPr="00FA536E">
              <w:rPr>
                <w:rFonts w:ascii="GHEA Grapalat" w:hAnsi="GHEA Grapalat" w:cs="Sylfaen"/>
                <w:sz w:val="22"/>
                <w:szCs w:val="22"/>
              </w:rPr>
              <w:t>առնելով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Դատախազության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Հայաստանի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Հանրապետության</w:t>
            </w:r>
            <w:r w:rsidRPr="00FA536E">
              <w:rPr>
                <w:rFonts w:ascii="GHEA Grapalat" w:hAnsi="GHEA Grapalat" w:cs="Sylfaen"/>
                <w:sz w:val="22"/>
                <w:szCs w:val="22"/>
                <w:lang w:val="af-ZA"/>
              </w:rPr>
              <w:t xml:space="preserve"> </w:t>
            </w:r>
            <w:r w:rsidRPr="00FA536E">
              <w:rPr>
                <w:rFonts w:ascii="GHEA Grapalat" w:hAnsi="GHEA Grapalat" w:cs="Sylfaen"/>
                <w:sz w:val="22"/>
                <w:szCs w:val="22"/>
              </w:rPr>
              <w:t>օրենքի</w:t>
            </w:r>
            <w:r w:rsidRPr="00FA536E">
              <w:rPr>
                <w:rFonts w:ascii="GHEA Grapalat" w:hAnsi="GHEA Grapalat" w:cs="Sylfaen"/>
                <w:sz w:val="22"/>
                <w:szCs w:val="22"/>
                <w:lang w:val="af-ZA"/>
              </w:rPr>
              <w:t xml:space="preserve"> 56-</w:t>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հոդվածի</w:t>
            </w:r>
            <w:r w:rsidRPr="00FA536E">
              <w:rPr>
                <w:rFonts w:ascii="GHEA Grapalat" w:hAnsi="GHEA Grapalat" w:cs="Sylfaen"/>
                <w:sz w:val="22"/>
                <w:szCs w:val="22"/>
                <w:lang w:val="af-ZA"/>
              </w:rPr>
              <w:t xml:space="preserve"> 2</w:t>
            </w:r>
            <w:r w:rsidRPr="00FA536E">
              <w:rPr>
                <w:rFonts w:ascii="GHEA Grapalat" w:hAnsi="GHEA Grapalat" w:cs="Sylfaen"/>
                <w:sz w:val="22"/>
                <w:szCs w:val="22"/>
                <w:lang w:val="af-ZA"/>
              </w:rPr>
              <w:noBreakHyphen/>
            </w:r>
            <w:r w:rsidRPr="00FA536E">
              <w:rPr>
                <w:rFonts w:ascii="GHEA Grapalat" w:hAnsi="GHEA Grapalat" w:cs="Sylfaen"/>
                <w:sz w:val="22"/>
                <w:szCs w:val="22"/>
              </w:rPr>
              <w:t>րդ</w:t>
            </w:r>
            <w:r w:rsidRPr="00FA536E">
              <w:rPr>
                <w:rFonts w:ascii="GHEA Grapalat" w:hAnsi="GHEA Grapalat" w:cs="Sylfaen"/>
                <w:sz w:val="22"/>
                <w:szCs w:val="22"/>
                <w:lang w:val="af-ZA"/>
              </w:rPr>
              <w:t xml:space="preserve"> </w:t>
            </w:r>
            <w:r w:rsidRPr="00FA536E">
              <w:rPr>
                <w:rFonts w:ascii="GHEA Grapalat" w:hAnsi="GHEA Grapalat" w:cs="Sylfaen"/>
                <w:sz w:val="22"/>
                <w:szCs w:val="22"/>
              </w:rPr>
              <w:t>մասի</w:t>
            </w:r>
            <w:r w:rsidRPr="00FA536E">
              <w:rPr>
                <w:rFonts w:ascii="GHEA Grapalat" w:hAnsi="GHEA Grapalat" w:cs="Sylfaen"/>
                <w:sz w:val="22"/>
                <w:szCs w:val="22"/>
                <w:lang w:val="af-ZA"/>
              </w:rPr>
              <w:t xml:space="preserve"> </w:t>
            </w:r>
            <w:r w:rsidRPr="00FA536E">
              <w:rPr>
                <w:rFonts w:ascii="GHEA Grapalat" w:hAnsi="GHEA Grapalat" w:cs="Sylfaen"/>
                <w:sz w:val="22"/>
                <w:szCs w:val="22"/>
              </w:rPr>
              <w:t>պահանջը</w:t>
            </w:r>
            <w:r w:rsidRPr="00FA536E">
              <w:rPr>
                <w:rFonts w:ascii="GHEA Grapalat" w:hAnsi="GHEA Grapalat" w:cs="Sylfaen"/>
                <w:sz w:val="22"/>
                <w:szCs w:val="22"/>
                <w:lang w:val="af-ZA"/>
              </w:rPr>
              <w:t xml:space="preserve">, </w:t>
            </w:r>
            <w:r w:rsidRPr="00FA536E">
              <w:rPr>
                <w:rFonts w:ascii="GHEA Grapalat" w:hAnsi="GHEA Grapalat" w:cs="Sylfaen"/>
                <w:sz w:val="22"/>
                <w:szCs w:val="22"/>
              </w:rPr>
              <w:t>առաջարկում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ենք</w:t>
            </w:r>
            <w:r w:rsidRPr="00FA536E">
              <w:rPr>
                <w:rFonts w:ascii="GHEA Grapalat" w:hAnsi="GHEA Grapalat" w:cs="Sylfaen"/>
                <w:sz w:val="22"/>
                <w:szCs w:val="22"/>
                <w:lang w:val="af-ZA"/>
              </w:rPr>
              <w:t xml:space="preserve"> </w:t>
            </w:r>
            <w:r w:rsidRPr="00FA536E">
              <w:rPr>
                <w:rFonts w:ascii="GHEA Grapalat" w:hAnsi="GHEA Grapalat" w:cs="Sylfaen"/>
                <w:sz w:val="22"/>
                <w:szCs w:val="22"/>
              </w:rPr>
              <w:t>Նախագծին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հավելվածով</w:t>
            </w:r>
            <w:r w:rsidRPr="00FA536E">
              <w:rPr>
                <w:rFonts w:ascii="GHEA Grapalat" w:hAnsi="GHEA Grapalat" w:cs="Sylfaen"/>
                <w:sz w:val="22"/>
                <w:szCs w:val="22"/>
                <w:lang w:val="af-ZA"/>
              </w:rPr>
              <w:t xml:space="preserve"> </w:t>
            </w:r>
            <w:r w:rsidRPr="00FA536E">
              <w:rPr>
                <w:rFonts w:ascii="GHEA Grapalat" w:hAnsi="GHEA Grapalat" w:cs="Sylfaen"/>
                <w:sz w:val="22"/>
                <w:szCs w:val="22"/>
              </w:rPr>
              <w:t>սահմանել</w:t>
            </w:r>
            <w:r w:rsidRPr="00FA536E">
              <w:rPr>
                <w:rFonts w:ascii="GHEA Grapalat" w:hAnsi="GHEA Grapalat" w:cs="Sylfaen"/>
                <w:sz w:val="22"/>
                <w:szCs w:val="22"/>
                <w:lang w:val="af-ZA"/>
              </w:rPr>
              <w:t xml:space="preserve"> </w:t>
            </w:r>
            <w:r w:rsidRPr="00FA536E">
              <w:rPr>
                <w:rFonts w:ascii="GHEA Grapalat" w:hAnsi="GHEA Grapalat" w:cs="Sylfaen"/>
                <w:sz w:val="22"/>
                <w:szCs w:val="22"/>
              </w:rPr>
              <w:t>միայն</w:t>
            </w:r>
            <w:r w:rsidRPr="00FA536E">
              <w:rPr>
                <w:rFonts w:ascii="GHEA Grapalat" w:hAnsi="GHEA Grapalat" w:cs="Sylfaen"/>
                <w:sz w:val="22"/>
                <w:szCs w:val="22"/>
                <w:lang w:val="af-ZA"/>
              </w:rPr>
              <w:t xml:space="preserve"> </w:t>
            </w:r>
            <w:r w:rsidRPr="00FA536E">
              <w:rPr>
                <w:rFonts w:ascii="GHEA Grapalat" w:hAnsi="GHEA Grapalat" w:cs="Sylfaen"/>
                <w:sz w:val="22"/>
                <w:szCs w:val="22"/>
              </w:rPr>
              <w:t>մինչև</w:t>
            </w:r>
            <w:r w:rsidRPr="00FA536E">
              <w:rPr>
                <w:rFonts w:ascii="GHEA Grapalat" w:hAnsi="GHEA Grapalat"/>
                <w:sz w:val="22"/>
                <w:szCs w:val="22"/>
                <w:lang w:val="af-ZA"/>
              </w:rPr>
              <w:t xml:space="preserve"> 1974 </w:t>
            </w:r>
            <w:r w:rsidRPr="00FA536E">
              <w:rPr>
                <w:rFonts w:ascii="GHEA Grapalat" w:hAnsi="GHEA Grapalat" w:cs="Sylfaen"/>
                <w:sz w:val="22"/>
                <w:szCs w:val="22"/>
              </w:rPr>
              <w:t>թվականի</w:t>
            </w:r>
            <w:r w:rsidRPr="00FA536E">
              <w:rPr>
                <w:rFonts w:ascii="GHEA Grapalat" w:hAnsi="GHEA Grapalat"/>
                <w:sz w:val="22"/>
                <w:szCs w:val="22"/>
                <w:lang w:val="af-ZA"/>
              </w:rPr>
              <w:t xml:space="preserve"> </w:t>
            </w:r>
            <w:r w:rsidRPr="00FA536E">
              <w:rPr>
                <w:rFonts w:ascii="GHEA Grapalat" w:hAnsi="GHEA Grapalat" w:cs="Sylfaen"/>
                <w:sz w:val="22"/>
                <w:szCs w:val="22"/>
              </w:rPr>
              <w:t>հունվարի</w:t>
            </w:r>
            <w:r w:rsidRPr="00FA536E">
              <w:rPr>
                <w:rFonts w:ascii="GHEA Grapalat" w:hAnsi="GHEA Grapalat"/>
                <w:sz w:val="22"/>
                <w:szCs w:val="22"/>
                <w:lang w:val="af-ZA"/>
              </w:rPr>
              <w:t xml:space="preserve"> 1-</w:t>
            </w:r>
            <w:r w:rsidRPr="00FA536E">
              <w:rPr>
                <w:rFonts w:ascii="GHEA Grapalat" w:hAnsi="GHEA Grapalat" w:cs="Sylfaen"/>
                <w:sz w:val="22"/>
                <w:szCs w:val="22"/>
              </w:rPr>
              <w:t>ը</w:t>
            </w:r>
            <w:r w:rsidRPr="00FA536E">
              <w:rPr>
                <w:rFonts w:ascii="GHEA Grapalat" w:hAnsi="GHEA Grapalat"/>
                <w:sz w:val="22"/>
                <w:szCs w:val="22"/>
                <w:lang w:val="af-ZA"/>
              </w:rPr>
              <w:t xml:space="preserve"> </w:t>
            </w:r>
            <w:r w:rsidRPr="00FA536E">
              <w:rPr>
                <w:rFonts w:ascii="GHEA Grapalat" w:hAnsi="GHEA Grapalat" w:cs="Sylfaen"/>
                <w:sz w:val="22"/>
                <w:szCs w:val="22"/>
              </w:rPr>
              <w:t>ծնված</w:t>
            </w:r>
            <w:r w:rsidRPr="00FA536E">
              <w:rPr>
                <w:rFonts w:ascii="GHEA Grapalat" w:hAnsi="GHEA Grapalat"/>
                <w:sz w:val="22"/>
                <w:szCs w:val="22"/>
                <w:lang w:val="af-ZA"/>
              </w:rPr>
              <w:t xml:space="preserve">` </w:t>
            </w:r>
            <w:r w:rsidRPr="00FA536E">
              <w:rPr>
                <w:rFonts w:ascii="GHEA Grapalat" w:hAnsi="GHEA Grapalat" w:cs="Sylfaen"/>
                <w:sz w:val="22"/>
                <w:szCs w:val="22"/>
              </w:rPr>
              <w:t>դատախազի</w:t>
            </w:r>
            <w:r w:rsidRPr="00FA536E">
              <w:rPr>
                <w:rFonts w:ascii="GHEA Grapalat" w:hAnsi="GHEA Grapalat"/>
                <w:sz w:val="22"/>
                <w:szCs w:val="22"/>
                <w:lang w:val="af-ZA"/>
              </w:rPr>
              <w:t xml:space="preserve"> </w:t>
            </w:r>
            <w:r w:rsidRPr="00FA536E">
              <w:rPr>
                <w:rFonts w:ascii="GHEA Grapalat" w:hAnsi="GHEA Grapalat" w:cs="Sylfaen"/>
                <w:sz w:val="22"/>
                <w:szCs w:val="22"/>
              </w:rPr>
              <w:t>պաշտոն</w:t>
            </w:r>
            <w:r w:rsidRPr="00FA536E">
              <w:rPr>
                <w:rFonts w:ascii="GHEA Grapalat" w:hAnsi="GHEA Grapalat"/>
                <w:sz w:val="22"/>
                <w:szCs w:val="22"/>
                <w:lang w:val="af-ZA"/>
              </w:rPr>
              <w:t xml:space="preserve"> </w:t>
            </w:r>
            <w:r w:rsidRPr="00FA536E">
              <w:rPr>
                <w:rFonts w:ascii="GHEA Grapalat" w:hAnsi="GHEA Grapalat" w:cs="Sylfaen"/>
                <w:sz w:val="22"/>
                <w:szCs w:val="22"/>
              </w:rPr>
              <w:t>զբաղեցնող</w:t>
            </w:r>
            <w:r w:rsidRPr="00FA536E">
              <w:rPr>
                <w:rFonts w:ascii="GHEA Grapalat" w:hAnsi="GHEA Grapalat"/>
                <w:sz w:val="22"/>
                <w:szCs w:val="22"/>
                <w:lang w:val="af-ZA"/>
              </w:rPr>
              <w:t xml:space="preserve"> </w:t>
            </w:r>
            <w:r w:rsidRPr="00FA536E">
              <w:rPr>
                <w:rFonts w:ascii="GHEA Grapalat" w:hAnsi="GHEA Grapalat" w:cs="Sylfaen"/>
                <w:sz w:val="22"/>
                <w:szCs w:val="22"/>
              </w:rPr>
              <w:t>անձանց</w:t>
            </w:r>
            <w:r w:rsidRPr="00FA536E">
              <w:rPr>
                <w:rFonts w:ascii="GHEA Grapalat" w:hAnsi="GHEA Grapalat"/>
                <w:sz w:val="22"/>
                <w:szCs w:val="22"/>
                <w:lang w:val="af-ZA"/>
              </w:rPr>
              <w:t xml:space="preserve"> </w:t>
            </w:r>
            <w:r w:rsidRPr="00FA536E">
              <w:rPr>
                <w:rFonts w:ascii="GHEA Grapalat" w:hAnsi="GHEA Grapalat" w:cs="Sylfaen"/>
                <w:sz w:val="22"/>
                <w:szCs w:val="22"/>
              </w:rPr>
              <w:t>կենսաթոշակ</w:t>
            </w:r>
            <w:r w:rsidRPr="00FA536E">
              <w:rPr>
                <w:rFonts w:ascii="GHEA Grapalat" w:hAnsi="GHEA Grapalat"/>
                <w:sz w:val="22"/>
                <w:szCs w:val="22"/>
                <w:lang w:val="af-ZA"/>
              </w:rPr>
              <w:t xml:space="preserve"> </w:t>
            </w:r>
            <w:r w:rsidRPr="00FA536E">
              <w:rPr>
                <w:rFonts w:ascii="GHEA Grapalat" w:hAnsi="GHEA Grapalat" w:cs="Sylfaen"/>
                <w:sz w:val="22"/>
                <w:szCs w:val="22"/>
              </w:rPr>
              <w:t>նշանակելու</w:t>
            </w:r>
            <w:r w:rsidRPr="00FA536E">
              <w:rPr>
                <w:rFonts w:ascii="GHEA Grapalat" w:hAnsi="GHEA Grapalat"/>
                <w:sz w:val="22"/>
                <w:szCs w:val="22"/>
                <w:lang w:val="af-ZA"/>
              </w:rPr>
              <w:t xml:space="preserve"> (</w:t>
            </w:r>
            <w:r w:rsidRPr="00FA536E">
              <w:rPr>
                <w:rFonts w:ascii="GHEA Grapalat" w:hAnsi="GHEA Grapalat" w:cs="Sylfaen"/>
                <w:sz w:val="22"/>
                <w:szCs w:val="22"/>
              </w:rPr>
              <w:t>վերահաշվարկելու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վճարելու</w:t>
            </w:r>
            <w:r w:rsidRPr="00FA536E">
              <w:rPr>
                <w:rFonts w:ascii="GHEA Grapalat" w:hAnsi="GHEA Grapalat"/>
                <w:sz w:val="22"/>
                <w:szCs w:val="22"/>
                <w:lang w:val="af-ZA"/>
              </w:rPr>
              <w:t xml:space="preserve">, </w:t>
            </w:r>
            <w:r w:rsidRPr="00FA536E">
              <w:rPr>
                <w:rFonts w:ascii="GHEA Grapalat" w:hAnsi="GHEA Grapalat" w:cs="Sylfaen"/>
                <w:sz w:val="22"/>
                <w:szCs w:val="22"/>
              </w:rPr>
              <w:t>ինչպես</w:t>
            </w:r>
            <w:r w:rsidRPr="00FA536E">
              <w:rPr>
                <w:rFonts w:ascii="GHEA Grapalat" w:hAnsi="GHEA Grapalat"/>
                <w:sz w:val="22"/>
                <w:szCs w:val="22"/>
                <w:lang w:val="af-ZA"/>
              </w:rPr>
              <w:t xml:space="preserve"> </w:t>
            </w:r>
            <w:r w:rsidRPr="00FA536E">
              <w:rPr>
                <w:rFonts w:ascii="GHEA Grapalat" w:hAnsi="GHEA Grapalat" w:cs="Sylfaen"/>
                <w:sz w:val="22"/>
                <w:szCs w:val="22"/>
              </w:rPr>
              <w:t>նաև</w:t>
            </w:r>
            <w:r w:rsidRPr="00FA536E">
              <w:rPr>
                <w:rFonts w:ascii="GHEA Grapalat" w:hAnsi="GHEA Grapalat"/>
                <w:sz w:val="22"/>
                <w:szCs w:val="22"/>
                <w:lang w:val="af-ZA"/>
              </w:rPr>
              <w:t xml:space="preserve"> </w:t>
            </w:r>
            <w:r w:rsidRPr="00FA536E">
              <w:rPr>
                <w:rFonts w:ascii="GHEA Grapalat" w:hAnsi="GHEA Grapalat" w:cs="Sylfaen"/>
                <w:sz w:val="22"/>
                <w:szCs w:val="22"/>
              </w:rPr>
              <w:t>ստաժը</w:t>
            </w:r>
            <w:r w:rsidRPr="00FA536E">
              <w:rPr>
                <w:rFonts w:ascii="GHEA Grapalat" w:hAnsi="GHEA Grapalat"/>
                <w:sz w:val="22"/>
                <w:szCs w:val="22"/>
                <w:lang w:val="af-ZA"/>
              </w:rPr>
              <w:t xml:space="preserve"> </w:t>
            </w:r>
            <w:r w:rsidRPr="00FA536E">
              <w:rPr>
                <w:rFonts w:ascii="GHEA Grapalat" w:hAnsi="GHEA Grapalat" w:cs="Sylfaen"/>
                <w:sz w:val="22"/>
                <w:szCs w:val="22"/>
              </w:rPr>
              <w:t>հաշվարկելու</w:t>
            </w:r>
            <w:r w:rsidRPr="00FA536E">
              <w:rPr>
                <w:rFonts w:ascii="GHEA Grapalat" w:hAnsi="GHEA Grapalat"/>
                <w:sz w:val="22"/>
                <w:szCs w:val="22"/>
                <w:lang w:val="af-ZA"/>
              </w:rPr>
              <w:t xml:space="preserve"> </w:t>
            </w:r>
            <w:r w:rsidRPr="00FA536E">
              <w:rPr>
                <w:rFonts w:ascii="GHEA Grapalat" w:hAnsi="GHEA Grapalat" w:cs="Sylfaen"/>
                <w:sz w:val="22"/>
                <w:szCs w:val="22"/>
              </w:rPr>
              <w:t>վերաբերյալ</w:t>
            </w:r>
            <w:r w:rsidRPr="00FA536E">
              <w:rPr>
                <w:rFonts w:ascii="GHEA Grapalat" w:hAnsi="GHEA Grapalat" w:cs="Sylfaen"/>
                <w:sz w:val="22"/>
                <w:szCs w:val="22"/>
                <w:lang w:val="af-ZA"/>
              </w:rPr>
              <w:t xml:space="preserve"> </w:t>
            </w:r>
            <w:r w:rsidRPr="00FA536E">
              <w:rPr>
                <w:rFonts w:ascii="GHEA Grapalat" w:hAnsi="GHEA Grapalat" w:cs="Sylfaen"/>
                <w:sz w:val="22"/>
                <w:szCs w:val="22"/>
              </w:rPr>
              <w:t>դրույթները</w:t>
            </w:r>
            <w:r w:rsidRPr="00FA536E">
              <w:rPr>
                <w:rFonts w:ascii="GHEA Grapalat" w:hAnsi="GHEA Grapalat" w:cs="Sylfaen"/>
                <w:sz w:val="22"/>
                <w:szCs w:val="22"/>
                <w:lang w:val="af-ZA"/>
              </w:rPr>
              <w:t xml:space="preserve">: </w:t>
            </w:r>
          </w:p>
          <w:p w:rsidR="0026576B" w:rsidRPr="00FA536E" w:rsidRDefault="0026576B" w:rsidP="006D311C">
            <w:pPr>
              <w:pStyle w:val="BodyTextIndent2"/>
              <w:tabs>
                <w:tab w:val="clear" w:pos="0"/>
              </w:tabs>
              <w:ind w:firstLine="0"/>
              <w:rPr>
                <w:rFonts w:ascii="GHEA Grapalat" w:hAnsi="GHEA Grapalat" w:cs="Sylfaen"/>
                <w:sz w:val="22"/>
                <w:szCs w:val="22"/>
                <w:lang w:val="af-ZA"/>
              </w:rPr>
            </w:pPr>
            <w:r w:rsidRPr="00FA536E">
              <w:rPr>
                <w:rFonts w:ascii="GHEA Grapalat" w:hAnsi="GHEA Grapalat"/>
                <w:sz w:val="22"/>
                <w:szCs w:val="22"/>
              </w:rPr>
              <w:t>Ելնելով</w:t>
            </w:r>
            <w:r w:rsidRPr="00FA536E">
              <w:rPr>
                <w:rFonts w:ascii="GHEA Grapalat" w:hAnsi="GHEA Grapalat"/>
                <w:sz w:val="22"/>
                <w:szCs w:val="22"/>
                <w:lang w:val="af-ZA"/>
              </w:rPr>
              <w:t xml:space="preserve"> </w:t>
            </w:r>
            <w:r w:rsidRPr="00FA536E">
              <w:rPr>
                <w:rFonts w:ascii="GHEA Grapalat" w:hAnsi="GHEA Grapalat"/>
                <w:sz w:val="22"/>
                <w:szCs w:val="22"/>
              </w:rPr>
              <w:t>վերոգրյալից</w:t>
            </w:r>
            <w:r w:rsidRPr="00FA536E">
              <w:rPr>
                <w:rFonts w:ascii="GHEA Grapalat" w:hAnsi="GHEA Grapalat"/>
                <w:sz w:val="22"/>
                <w:szCs w:val="22"/>
                <w:lang w:val="af-ZA"/>
              </w:rPr>
              <w:t xml:space="preserve"> </w:t>
            </w:r>
            <w:r w:rsidRPr="00FA536E">
              <w:rPr>
                <w:rFonts w:ascii="GHEA Grapalat" w:hAnsi="GHEA Grapalat"/>
                <w:sz w:val="22"/>
                <w:szCs w:val="22"/>
              </w:rPr>
              <w:t>առաջարկում</w:t>
            </w:r>
            <w:r w:rsidRPr="00FA536E">
              <w:rPr>
                <w:rFonts w:ascii="GHEA Grapalat" w:hAnsi="GHEA Grapalat"/>
                <w:sz w:val="22"/>
                <w:szCs w:val="22"/>
                <w:lang w:val="af-ZA"/>
              </w:rPr>
              <w:t xml:space="preserve"> </w:t>
            </w:r>
            <w:r w:rsidRPr="00FA536E">
              <w:rPr>
                <w:rFonts w:ascii="GHEA Grapalat" w:hAnsi="GHEA Grapalat"/>
                <w:sz w:val="22"/>
                <w:szCs w:val="22"/>
              </w:rPr>
              <w:t>ենք</w:t>
            </w:r>
            <w:r w:rsidRPr="00FA536E">
              <w:rPr>
                <w:rFonts w:ascii="GHEA Grapalat" w:hAnsi="GHEA Grapalat"/>
                <w:sz w:val="22"/>
                <w:szCs w:val="22"/>
                <w:lang w:val="af-ZA"/>
              </w:rPr>
              <w:t xml:space="preserve"> </w:t>
            </w:r>
            <w:r w:rsidRPr="00FA536E">
              <w:rPr>
                <w:rFonts w:ascii="GHEA Grapalat" w:hAnsi="GHEA Grapalat"/>
                <w:sz w:val="22"/>
                <w:szCs w:val="22"/>
              </w:rPr>
              <w:t>Նախագիծը</w:t>
            </w:r>
            <w:r w:rsidRPr="00FA536E">
              <w:rPr>
                <w:rFonts w:ascii="GHEA Grapalat" w:hAnsi="GHEA Grapalat"/>
                <w:sz w:val="22"/>
                <w:szCs w:val="22"/>
                <w:lang w:val="af-ZA"/>
              </w:rPr>
              <w:t xml:space="preserve"> </w:t>
            </w:r>
            <w:r w:rsidRPr="00FA536E">
              <w:rPr>
                <w:rFonts w:ascii="GHEA Grapalat" w:hAnsi="GHEA Grapalat"/>
                <w:sz w:val="22"/>
                <w:szCs w:val="22"/>
              </w:rPr>
              <w:t>ամբողջությամբ</w:t>
            </w:r>
            <w:r w:rsidRPr="00FA536E">
              <w:rPr>
                <w:rFonts w:ascii="GHEA Grapalat" w:hAnsi="GHEA Grapalat"/>
                <w:sz w:val="22"/>
                <w:szCs w:val="22"/>
                <w:lang w:val="af-ZA"/>
              </w:rPr>
              <w:t xml:space="preserve"> </w:t>
            </w:r>
            <w:r w:rsidRPr="00FA536E">
              <w:rPr>
                <w:rFonts w:ascii="GHEA Grapalat" w:hAnsi="GHEA Grapalat"/>
                <w:sz w:val="22"/>
                <w:szCs w:val="22"/>
              </w:rPr>
              <w:t>խմբագրել</w:t>
            </w:r>
            <w:r w:rsidRPr="00FA536E">
              <w:rPr>
                <w:rFonts w:ascii="GHEA Grapalat" w:hAnsi="GHEA Grapalat"/>
                <w:sz w:val="22"/>
                <w:szCs w:val="22"/>
                <w:lang w:val="af-ZA"/>
              </w:rPr>
              <w:t xml:space="preserve">: </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lastRenderedPageBreak/>
              <w:t>Առաջարկությունն ընդունվել է:</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r w:rsidRPr="00FA536E">
              <w:rPr>
                <w:rFonts w:ascii="GHEA Grapalat" w:hAnsi="GHEA Grapalat" w:cs="Sylfaen"/>
                <w:sz w:val="22"/>
                <w:szCs w:val="22"/>
              </w:rPr>
              <w:t>Նախագծի</w:t>
            </w:r>
            <w:r w:rsidRPr="00FA536E">
              <w:rPr>
                <w:rFonts w:ascii="GHEA Grapalat" w:hAnsi="GHEA Grapalat" w:cs="Sylfaen"/>
                <w:sz w:val="22"/>
                <w:szCs w:val="22"/>
                <w:lang w:val="af-ZA"/>
              </w:rPr>
              <w:t xml:space="preserve"> </w:t>
            </w:r>
            <w:r w:rsidRPr="00FA536E">
              <w:rPr>
                <w:rFonts w:ascii="GHEA Grapalat" w:hAnsi="GHEA Grapalat" w:cs="Sylfaen"/>
                <w:sz w:val="22"/>
                <w:szCs w:val="22"/>
              </w:rPr>
              <w:t>հավելված</w:t>
            </w:r>
            <w:r w:rsidRPr="00FA536E">
              <w:rPr>
                <w:rFonts w:ascii="GHEA Grapalat" w:hAnsi="GHEA Grapalat" w:cs="Sylfaen"/>
                <w:sz w:val="22"/>
                <w:szCs w:val="22"/>
                <w:lang w:val="af-ZA"/>
              </w:rPr>
              <w:t xml:space="preserve"> 1-</w:t>
            </w:r>
            <w:r w:rsidRPr="00FA536E">
              <w:rPr>
                <w:rFonts w:ascii="GHEA Grapalat" w:hAnsi="GHEA Grapalat" w:cs="Sylfaen"/>
                <w:sz w:val="22"/>
                <w:szCs w:val="22"/>
              </w:rPr>
              <w:t>ի</w:t>
            </w:r>
            <w:r w:rsidRPr="00FA536E">
              <w:rPr>
                <w:rFonts w:ascii="GHEA Grapalat" w:hAnsi="GHEA Grapalat" w:cs="Sylfaen"/>
                <w:sz w:val="22"/>
                <w:szCs w:val="22"/>
                <w:lang w:val="af-ZA"/>
              </w:rPr>
              <w:t xml:space="preserve"> 1-</w:t>
            </w:r>
            <w:r w:rsidRPr="00FA536E">
              <w:rPr>
                <w:rFonts w:ascii="GHEA Grapalat" w:hAnsi="GHEA Grapalat" w:cs="Sylfaen"/>
                <w:sz w:val="22"/>
                <w:szCs w:val="22"/>
              </w:rPr>
              <w:t>ին</w:t>
            </w:r>
            <w:r w:rsidRPr="00FA536E">
              <w:rPr>
                <w:rFonts w:ascii="GHEA Grapalat" w:hAnsi="GHEA Grapalat" w:cs="Sylfaen"/>
                <w:sz w:val="22"/>
                <w:szCs w:val="22"/>
                <w:lang w:val="af-ZA"/>
              </w:rPr>
              <w:t xml:space="preserve"> </w:t>
            </w:r>
            <w:r w:rsidRPr="00FA536E">
              <w:rPr>
                <w:rFonts w:ascii="GHEA Grapalat" w:hAnsi="GHEA Grapalat" w:cs="Sylfaen"/>
                <w:sz w:val="22"/>
                <w:szCs w:val="22"/>
              </w:rPr>
              <w:t>կետը</w:t>
            </w:r>
            <w:r w:rsidRPr="00FA536E">
              <w:rPr>
                <w:rFonts w:ascii="GHEA Grapalat" w:hAnsi="GHEA Grapalat" w:cs="Sylfaen"/>
                <w:sz w:val="22"/>
                <w:szCs w:val="22"/>
                <w:lang w:val="af-ZA"/>
              </w:rPr>
              <w:t xml:space="preserve"> «</w:t>
            </w:r>
            <w:r w:rsidRPr="00FA536E">
              <w:rPr>
                <w:rFonts w:ascii="GHEA Grapalat" w:hAnsi="GHEA Grapalat" w:cs="Sylfaen"/>
                <w:sz w:val="22"/>
                <w:szCs w:val="22"/>
              </w:rPr>
              <w:t>Սույնով</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սահմանվում</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Sylfaen"/>
                <w:sz w:val="22"/>
                <w:szCs w:val="22"/>
              </w:rPr>
              <w:t>բառերից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հետո</w:t>
            </w:r>
            <w:r w:rsidRPr="00FA536E">
              <w:rPr>
                <w:rFonts w:ascii="GHEA Grapalat" w:hAnsi="GHEA Grapalat" w:cs="Sylfaen"/>
                <w:sz w:val="22"/>
                <w:szCs w:val="22"/>
                <w:lang w:val="af-ZA"/>
              </w:rPr>
              <w:t xml:space="preserve"> </w:t>
            </w:r>
            <w:r w:rsidRPr="00FA536E">
              <w:rPr>
                <w:rFonts w:ascii="GHEA Grapalat" w:hAnsi="GHEA Grapalat" w:cs="Sylfaen"/>
                <w:sz w:val="22"/>
                <w:szCs w:val="22"/>
              </w:rPr>
              <w:t>լրացվել</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w:t>
            </w:r>
            <w:r w:rsidRPr="00FA536E">
              <w:rPr>
                <w:rFonts w:ascii="GHEA Grapalat" w:hAnsi="GHEA Grapalat" w:cs="Times Armenian"/>
                <w:sz w:val="22"/>
                <w:szCs w:val="22"/>
                <w:lang w:val="af-ZA"/>
              </w:rPr>
              <w:t>մինչև 1974 թվականի հունվարի 1-ը ծնված՝» բառերով:</w:t>
            </w: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jc w:val="left"/>
              <w:rPr>
                <w:rFonts w:ascii="GHEA Grapalat" w:hAnsi="GHEA Grapalat" w:cs="Sylfaen"/>
                <w:sz w:val="22"/>
                <w:szCs w:val="22"/>
                <w:lang w:val="af-ZA"/>
              </w:rPr>
            </w:pPr>
            <w:r w:rsidRPr="00FA536E">
              <w:rPr>
                <w:rFonts w:ascii="GHEA Grapalat" w:hAnsi="GHEA Grapalat" w:cs="Sylfaen"/>
                <w:sz w:val="22"/>
                <w:szCs w:val="22"/>
                <w:lang w:val="af-ZA"/>
              </w:rPr>
              <w:lastRenderedPageBreak/>
              <w:t xml:space="preserve">ՀՀ  գլխավոր դատախազություն 18.04.2011թ. </w:t>
            </w:r>
          </w:p>
          <w:p w:rsidR="0026576B" w:rsidRPr="00FA536E" w:rsidRDefault="0026576B" w:rsidP="006D311C">
            <w:pPr>
              <w:pStyle w:val="BodyTextIndent2"/>
              <w:tabs>
                <w:tab w:val="clear" w:pos="0"/>
              </w:tabs>
              <w:ind w:firstLine="0"/>
              <w:rPr>
                <w:rFonts w:ascii="GHEA Grapalat" w:hAnsi="GHEA Grapalat"/>
                <w:sz w:val="22"/>
                <w:szCs w:val="22"/>
                <w:lang w:val="af-ZA"/>
              </w:rPr>
            </w:pPr>
            <w:r w:rsidRPr="00FA536E">
              <w:rPr>
                <w:rFonts w:ascii="GHEA Grapalat" w:hAnsi="GHEA Grapalat" w:cs="Sylfaen"/>
                <w:sz w:val="22"/>
                <w:szCs w:val="22"/>
                <w:lang w:val="af-ZA"/>
              </w:rPr>
              <w:t xml:space="preserve">թիվ  </w:t>
            </w:r>
            <w:r w:rsidRPr="00FA536E">
              <w:rPr>
                <w:rFonts w:ascii="GHEA Grapalat" w:hAnsi="GHEA Grapalat"/>
                <w:sz w:val="22"/>
                <w:szCs w:val="22"/>
                <w:lang w:val="af-ZA"/>
              </w:rPr>
              <w:t xml:space="preserve">28/8-210-11 </w:t>
            </w:r>
          </w:p>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IRTEK Courier"/>
                <w:sz w:val="22"/>
                <w:szCs w:val="22"/>
                <w:lang w:val="af-ZA"/>
              </w:rPr>
            </w:pPr>
            <w:r w:rsidRPr="00FA536E">
              <w:rPr>
                <w:rFonts w:ascii="GHEA Grapalat" w:hAnsi="GHEA Grapalat" w:cs="Sylfaen"/>
                <w:sz w:val="22"/>
                <w:szCs w:val="22"/>
                <w:lang w:val="pt-BR"/>
              </w:rPr>
              <w:t>1. Նախագծում  կենսաթոշակի չափերն օրենքով սահմանելու դրույթին չհակասելու նպատակով, առաջարկում ենք ոչ թե կարգի 2-րդ կետի 1-ին և 2-րդ ենթակետը, 4-րդ կետի 1-ին և 2-րդ ենթակետը, առավել ևս` 5-րդ կետն ամբողջությամբ ՀՀ կառավարության որոշմամբ սահմանել, այլ կարգում հաշմանդամության  կենսաթոշակի չափերը սահմանելիս հղում կատարել «Կենսաթոշակների մասին»  Հայաստանի Հանրապետության օրենքի 2-րդ գլուխ տեղափոխված զինծառայողների համար սահմանված կենսաթոշակի չափերը սահմանող համապատասխան հոդվածներին:</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t>Առաջարկությունն ընդունվել է, նախագծի 5-րդ կետը շարադրվել է այլ խմբագրությամբ՝ հղում անելով «Պետական կենսաթոշակների մասին» ՀՀ օրենքի համապատասխան դրույթին:</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2.</w:t>
            </w:r>
            <w:r w:rsidRPr="00FA536E">
              <w:rPr>
                <w:rFonts w:ascii="GHEA Grapalat" w:hAnsi="GHEA Grapalat" w:cs="Sylfaen"/>
                <w:sz w:val="22"/>
                <w:szCs w:val="22"/>
                <w:lang w:val="pt-BR"/>
              </w:rPr>
              <w:tab/>
              <w:t xml:space="preserve">Նախագծի 2-րդ կետի 1-ին ենթակետի համաձայն՝ դատախազին «Պետական կենսաթոշակների մասին» ՀՀ օրենքի 18-րդ հոդվածով սահմանված երկարամյա ծառայության կենսաթոշակ է նշանակվում, եթե «… իր դիմումի </w:t>
            </w:r>
            <w:r w:rsidRPr="00FA536E">
              <w:rPr>
                <w:rFonts w:ascii="GHEA Grapalat" w:hAnsi="GHEA Grapalat" w:cs="Sylfaen"/>
                <w:sz w:val="22"/>
                <w:szCs w:val="22"/>
                <w:lang w:val="pt-BR"/>
              </w:rPr>
              <w:lastRenderedPageBreak/>
              <w:t>համաձայն կամ դատախազի պաշտոն զբաղեցնելու առավելագույն տարիքը լրացած լինելու պատճառով և առնվազն 20 օրացուցային տարի զբաղեցրել է դատախազի պաշտոն:</w:t>
            </w:r>
          </w:p>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Նշված նորմի բովանդակությունից հետևում է, որ նախ.</w:t>
            </w:r>
          </w:p>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1) դատախազն աշխատանքից ազատվել է իր դիմումի համաձայն կամ դատախազի պաշտոն զբաղեցնելու առավելագույն տարիքը (65 տարին) լրացած լինելու պատճառով,</w:t>
            </w:r>
          </w:p>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2) ունի առնվազն 20 օրացուցային տարվա դատախազական ստաժ:</w:t>
            </w:r>
          </w:p>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Նախագծի 10-րդ կետի համաձայն՝ դատախազին կենսաթոշակ նշանակելիս 20 տարվա և 12 տարի 6 ամսվա օրացուցային ստաժներում հաշվարկվում են ՀՀ դատախազությունում դատախազի կամ քննիչի, ԽՍՀՄ դատախազությունում դատախազի կամ քննիչի պաշտոնում աշխատած ժամանակահատվածը, ՀՀ-ում կամ ԽՍՀՄ-ում դատավորի պաշտոն զբաղեցնելու ժամանակահատվածը, ինչպես նաև պարտադիր զինվորական ծառայության ժամանակահատվածը, տարընթերցումից խուսափելու համար, առաջարկվում է, նախագծի 2-րդ կետի 1-ին ենթակետում «պաշտոն» բառից հետո ավելացնել «որում հաշվառվում է նաև սույն կարգի 10-րդ կետով նախատեսված ժամանակահատվածները»: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lastRenderedPageBreak/>
              <w:t>Առաջարկությունն ընդունվել է, համապատասխան լրացումը կատարվել է կարգի նախագծի 10-րդ կետում:</w:t>
            </w:r>
          </w:p>
          <w:p w:rsidR="0026576B" w:rsidRPr="00FA536E" w:rsidRDefault="0026576B" w:rsidP="006D311C">
            <w:pPr>
              <w:rPr>
                <w:rFonts w:ascii="GHEA Grapalat" w:hAnsi="GHEA Grapalat"/>
                <w:sz w:val="22"/>
                <w:szCs w:val="22"/>
                <w:lang w:val="af-ZA"/>
              </w:rPr>
            </w:pPr>
          </w:p>
          <w:p w:rsidR="0026576B" w:rsidRPr="00FA536E" w:rsidRDefault="0026576B" w:rsidP="006D311C">
            <w:pPr>
              <w:rPr>
                <w:rFonts w:ascii="GHEA Grapalat" w:hAnsi="GHEA Grapalat"/>
                <w:sz w:val="22"/>
                <w:szCs w:val="22"/>
                <w:lang w:val="af-ZA"/>
              </w:rPr>
            </w:pPr>
          </w:p>
          <w:p w:rsidR="0026576B" w:rsidRPr="00FA536E" w:rsidRDefault="0026576B" w:rsidP="006D311C">
            <w:pPr>
              <w:rPr>
                <w:rFonts w:ascii="GHEA Grapalat" w:hAnsi="GHEA Grapalat"/>
                <w:sz w:val="22"/>
                <w:szCs w:val="22"/>
                <w:lang w:val="af-ZA"/>
              </w:rPr>
            </w:pPr>
          </w:p>
          <w:p w:rsidR="0026576B" w:rsidRPr="00FA536E" w:rsidRDefault="0026576B" w:rsidP="006D311C">
            <w:pPr>
              <w:rPr>
                <w:rFonts w:ascii="GHEA Grapalat" w:hAnsi="GHEA Grapalat"/>
                <w:sz w:val="22"/>
                <w:szCs w:val="22"/>
                <w:lang w:val="af-ZA"/>
              </w:rPr>
            </w:pPr>
          </w:p>
          <w:p w:rsidR="0026576B" w:rsidRPr="00FA536E" w:rsidRDefault="0026576B" w:rsidP="006D311C">
            <w:pPr>
              <w:jc w:val="center"/>
              <w:rPr>
                <w:rFonts w:ascii="GHEA Grapalat" w:hAnsi="GHEA Grapalat"/>
                <w:sz w:val="22"/>
                <w:szCs w:val="22"/>
                <w:lang w:val="af-ZA"/>
              </w:rPr>
            </w:pP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r w:rsidRPr="00FA536E">
              <w:rPr>
                <w:rFonts w:ascii="GHEA Grapalat" w:hAnsi="GHEA Grapalat"/>
                <w:sz w:val="22"/>
                <w:szCs w:val="22"/>
                <w:lang w:val="af-ZA"/>
              </w:rPr>
              <w:lastRenderedPageBreak/>
              <w:t>Նախագծի 10-րդ կետը «</w:t>
            </w:r>
            <w:r w:rsidRPr="00FA536E">
              <w:rPr>
                <w:rFonts w:ascii="GHEA Grapalat" w:hAnsi="GHEA Grapalat" w:cs="Sylfaen"/>
                <w:sz w:val="22"/>
                <w:szCs w:val="22"/>
                <w:lang w:val="af-ZA"/>
              </w:rPr>
              <w:t xml:space="preserve">Դատախազին </w:t>
            </w:r>
            <w:r w:rsidRPr="00FA536E">
              <w:rPr>
                <w:rFonts w:ascii="GHEA Grapalat" w:hAnsi="GHEA Grapalat" w:cs="Sylfaen"/>
                <w:sz w:val="22"/>
                <w:szCs w:val="22"/>
              </w:rPr>
              <w:t>կեն</w:t>
            </w:r>
            <w:r w:rsidRPr="00FA536E">
              <w:rPr>
                <w:rFonts w:ascii="GHEA Grapalat" w:hAnsi="GHEA Grapalat"/>
                <w:sz w:val="22"/>
                <w:szCs w:val="22"/>
                <w:lang w:val="af-ZA"/>
              </w:rPr>
              <w:t>u</w:t>
            </w:r>
            <w:r w:rsidRPr="00FA536E">
              <w:rPr>
                <w:rFonts w:ascii="GHEA Grapalat" w:hAnsi="GHEA Grapalat" w:cs="Sylfaen"/>
                <w:sz w:val="22"/>
                <w:szCs w:val="22"/>
              </w:rPr>
              <w:t>աթոշակ</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նշանակելիս</w:t>
            </w:r>
            <w:r w:rsidRPr="00FA536E">
              <w:rPr>
                <w:rFonts w:ascii="GHEA Grapalat" w:hAnsi="GHEA Grapalat" w:cs="Sylfaen"/>
                <w:sz w:val="22"/>
                <w:szCs w:val="22"/>
                <w:lang w:val="af-ZA"/>
              </w:rPr>
              <w:t xml:space="preserve">» </w:t>
            </w:r>
            <w:r w:rsidRPr="00FA536E">
              <w:rPr>
                <w:rFonts w:ascii="GHEA Grapalat" w:hAnsi="GHEA Grapalat" w:cs="Sylfaen"/>
                <w:sz w:val="22"/>
                <w:szCs w:val="22"/>
              </w:rPr>
              <w:t>բառերից</w:t>
            </w:r>
            <w:r w:rsidRPr="00FA536E">
              <w:rPr>
                <w:rFonts w:ascii="GHEA Grapalat" w:hAnsi="GHEA Grapalat" w:cs="Sylfaen"/>
                <w:sz w:val="22"/>
                <w:szCs w:val="22"/>
                <w:lang w:val="af-ZA"/>
              </w:rPr>
              <w:t xml:space="preserve"> </w:t>
            </w:r>
            <w:r w:rsidRPr="00FA536E">
              <w:rPr>
                <w:rFonts w:ascii="GHEA Grapalat" w:hAnsi="GHEA Grapalat" w:cs="Sylfaen"/>
                <w:sz w:val="22"/>
                <w:szCs w:val="22"/>
              </w:rPr>
              <w:t>հետո</w:t>
            </w:r>
            <w:r w:rsidRPr="00FA536E">
              <w:rPr>
                <w:rFonts w:ascii="GHEA Grapalat" w:hAnsi="GHEA Grapalat" w:cs="Sylfaen"/>
                <w:sz w:val="22"/>
                <w:szCs w:val="22"/>
                <w:lang w:val="af-ZA"/>
              </w:rPr>
              <w:t xml:space="preserve"> </w:t>
            </w:r>
            <w:r w:rsidRPr="00FA536E">
              <w:rPr>
                <w:rFonts w:ascii="GHEA Grapalat" w:hAnsi="GHEA Grapalat" w:cs="Sylfaen"/>
                <w:sz w:val="22"/>
                <w:szCs w:val="22"/>
              </w:rPr>
              <w:t>լրացվել</w:t>
            </w:r>
            <w:r w:rsidRPr="00FA536E">
              <w:rPr>
                <w:rFonts w:ascii="GHEA Grapalat" w:hAnsi="GHEA Grapalat" w:cs="Sylfaen"/>
                <w:sz w:val="22"/>
                <w:szCs w:val="22"/>
                <w:lang w:val="af-ZA"/>
              </w:rPr>
              <w:t xml:space="preserve"> </w:t>
            </w:r>
            <w:r w:rsidRPr="00FA536E">
              <w:rPr>
                <w:rFonts w:ascii="GHEA Grapalat" w:hAnsi="GHEA Grapalat" w:cs="Sylfaen"/>
                <w:sz w:val="22"/>
                <w:szCs w:val="22"/>
              </w:rPr>
              <w:t>է</w:t>
            </w:r>
            <w:r w:rsidRPr="00FA536E">
              <w:rPr>
                <w:rFonts w:ascii="GHEA Grapalat" w:hAnsi="GHEA Grapalat" w:cs="Sylfaen"/>
                <w:sz w:val="22"/>
                <w:szCs w:val="22"/>
                <w:lang w:val="af-ZA"/>
              </w:rPr>
              <w:t xml:space="preserve"> «սույն </w:t>
            </w:r>
            <w:r w:rsidRPr="00FA536E">
              <w:rPr>
                <w:rFonts w:ascii="GHEA Grapalat" w:hAnsi="GHEA Grapalat" w:cs="Sylfaen"/>
                <w:sz w:val="22"/>
                <w:szCs w:val="22"/>
                <w:lang w:val="af-ZA"/>
              </w:rPr>
              <w:lastRenderedPageBreak/>
              <w:t xml:space="preserve">կարգի 2-րդ կետում նշված»  </w:t>
            </w:r>
            <w:r w:rsidRPr="00FA536E">
              <w:rPr>
                <w:rFonts w:ascii="GHEA Grapalat" w:hAnsi="GHEA Grapalat"/>
                <w:sz w:val="22"/>
                <w:szCs w:val="22"/>
                <w:lang w:val="af-ZA"/>
              </w:rPr>
              <w:t>բառերով:</w:t>
            </w: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3.Ներկայացված նախագիծը տարբերություն չի դնում իր աշխատանքային պարտականությունները կատարելու պատճառով հաշմանդամ ճանաչված և աշխատանքի ընթացքում ընդհանուր հիվանդությունների պատճառով հաշմանդամ դարձած դատախազների հաշմանդամների կենսաթոշակի չափերի հաշվարկման միջև, որը սոցիալապես անընդունելի է:</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sz w:val="22"/>
                <w:szCs w:val="22"/>
                <w:lang w:val="af-ZA"/>
              </w:rPr>
              <w:t>Պարզաբանում. «Պետական կեն</w:t>
            </w:r>
            <w:r w:rsidRPr="00FA536E">
              <w:rPr>
                <w:rFonts w:ascii="GHEA Grapalat" w:hAnsi="GHEA Grapalat"/>
                <w:sz w:val="22"/>
                <w:szCs w:val="22"/>
                <w:lang w:val="af-ZA"/>
              </w:rPr>
              <w:softHyphen/>
              <w:t>սաթոշակների մասին» ՀՀ օրենքով հաշմանդության կենսաթոշակների չափերը հաշվարկելիս տարբերու</w:t>
            </w:r>
            <w:r w:rsidRPr="00FA536E">
              <w:rPr>
                <w:rFonts w:ascii="GHEA Grapalat" w:hAnsi="GHEA Grapalat"/>
                <w:sz w:val="22"/>
                <w:szCs w:val="22"/>
                <w:lang w:val="af-ZA"/>
              </w:rPr>
              <w:softHyphen/>
              <w:t xml:space="preserve">թյուն չի դրվում՝ անձը հաշմանդամ է դարձել </w:t>
            </w:r>
            <w:r w:rsidRPr="00FA536E">
              <w:rPr>
                <w:rFonts w:ascii="GHEA Grapalat" w:hAnsi="GHEA Grapalat" w:cs="Sylfaen"/>
                <w:sz w:val="22"/>
                <w:szCs w:val="22"/>
                <w:lang w:val="pt-BR"/>
              </w:rPr>
              <w:t>աշխատանքային պարտականությունները կատարելու, թե ընդհանուր հիվանդության պատճառով:</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4.</w:t>
            </w:r>
            <w:r w:rsidRPr="00FA536E">
              <w:rPr>
                <w:rFonts w:ascii="GHEA Grapalat" w:hAnsi="GHEA Grapalat" w:cs="Sylfaen"/>
                <w:sz w:val="22"/>
                <w:szCs w:val="22"/>
                <w:lang w:val="pt-BR"/>
              </w:rPr>
              <w:tab/>
              <w:t>Կարգի  4-րդ կետի 1-ին ենթակետում  «20 տարուց ավելի աշխատած լինելու դեպքում» բառերից հետո ավելացնել «յուրաքանչյուր դրանից ավելի» բառերը, նույնը` Կարգի 4-րդ կետի 2-րդ ենթակետում «12 տարի վեց ամսից ավելի» տարուց ավելի աշխատած լինելու դեպքում՚ բառերից հետո ավելացնել «յուրաքանչյուր դրանից ավելի» բառերը: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t>Առաջարկությունն ընդունվել է:</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r w:rsidRPr="00FA536E">
              <w:rPr>
                <w:rFonts w:ascii="GHEA Grapalat" w:hAnsi="GHEA Grapalat"/>
                <w:sz w:val="22"/>
                <w:szCs w:val="22"/>
                <w:lang w:val="af-ZA"/>
              </w:rPr>
              <w:t>Նախագծի 4-րդ կետի 1-ին ենթակետը՝ «</w:t>
            </w:r>
            <w:r w:rsidRPr="00FA536E">
              <w:rPr>
                <w:rFonts w:ascii="GHEA Grapalat" w:hAnsi="GHEA Grapalat" w:cs="IRTEK Courier"/>
                <w:sz w:val="22"/>
                <w:szCs w:val="22"/>
                <w:lang w:val="af-ZA"/>
              </w:rPr>
              <w:t xml:space="preserve">20 </w:t>
            </w:r>
            <w:r w:rsidRPr="00FA536E">
              <w:rPr>
                <w:rFonts w:ascii="GHEA Grapalat" w:hAnsi="GHEA Grapalat" w:cs="IRTEK Courier"/>
                <w:sz w:val="22"/>
                <w:szCs w:val="22"/>
              </w:rPr>
              <w:t>տարուց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աշխատած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լինելու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դեպքում</w:t>
            </w:r>
            <w:r w:rsidRPr="00FA536E">
              <w:rPr>
                <w:rFonts w:ascii="GHEA Grapalat" w:hAnsi="GHEA Grapalat" w:cs="IRTEK Courier"/>
                <w:sz w:val="22"/>
                <w:szCs w:val="22"/>
                <w:lang w:val="pt-BR"/>
              </w:rPr>
              <w:t xml:space="preserve">», </w:t>
            </w:r>
            <w:r w:rsidRPr="00FA536E">
              <w:rPr>
                <w:rFonts w:ascii="GHEA Grapalat" w:hAnsi="GHEA Grapalat" w:cs="IRTEK Courier"/>
                <w:sz w:val="22"/>
                <w:szCs w:val="22"/>
                <w:lang w:val="af-ZA"/>
              </w:rPr>
              <w:t xml:space="preserve">2-րդ ենթակետը՝ «12 տարի 6 ամսից ավելի աշխատած լինելու դեպքում» բառերից հետո լրացվել է, համապատասխանաբար, «20 </w:t>
            </w:r>
            <w:r w:rsidRPr="00FA536E">
              <w:rPr>
                <w:rFonts w:ascii="GHEA Grapalat" w:hAnsi="GHEA Grapalat" w:cs="IRTEK Courier"/>
                <w:sz w:val="22"/>
                <w:szCs w:val="22"/>
              </w:rPr>
              <w:t>տարուց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աշխատած» և «12 </w:t>
            </w:r>
            <w:r w:rsidRPr="00FA536E">
              <w:rPr>
                <w:rFonts w:ascii="GHEA Grapalat" w:hAnsi="GHEA Grapalat" w:cs="IRTEK Courier"/>
                <w:sz w:val="22"/>
                <w:szCs w:val="22"/>
              </w:rPr>
              <w:t>տարի</w:t>
            </w:r>
            <w:r w:rsidRPr="00FA536E">
              <w:rPr>
                <w:rFonts w:ascii="GHEA Grapalat" w:hAnsi="GHEA Grapalat" w:cs="IRTEK Courier"/>
                <w:sz w:val="22"/>
                <w:szCs w:val="22"/>
                <w:lang w:val="af-ZA"/>
              </w:rPr>
              <w:t xml:space="preserve"> 6 </w:t>
            </w:r>
            <w:r w:rsidRPr="00FA536E">
              <w:rPr>
                <w:rFonts w:ascii="GHEA Grapalat" w:hAnsi="GHEA Grapalat" w:cs="IRTEK Courier"/>
                <w:sz w:val="22"/>
                <w:szCs w:val="22"/>
              </w:rPr>
              <w:t>ամսից</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ավելի</w:t>
            </w:r>
            <w:r w:rsidRPr="00FA536E">
              <w:rPr>
                <w:rFonts w:ascii="GHEA Grapalat" w:hAnsi="GHEA Grapalat" w:cs="IRTEK Courier"/>
                <w:sz w:val="22"/>
                <w:szCs w:val="22"/>
                <w:lang w:val="af-ZA"/>
              </w:rPr>
              <w:t xml:space="preserve"> աշխատած» բառերով:</w:t>
            </w: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5.</w:t>
            </w:r>
            <w:r w:rsidRPr="00FA536E">
              <w:rPr>
                <w:rFonts w:ascii="GHEA Grapalat" w:hAnsi="GHEA Grapalat" w:cs="Sylfaen"/>
                <w:sz w:val="22"/>
                <w:szCs w:val="22"/>
                <w:lang w:val="pt-BR"/>
              </w:rPr>
              <w:tab/>
              <w:t>Հայաստանի Հանրապետության   կառավարության  2007 թվականի նոյեմբերի 15-ի թիվ 1348-Ն որոշումը վերաբերում է սոսկ դատախազի և Հայաստանի Հանրապետության դատախազության աշխատակազմի պետական ծառայողի պաշտոնում նշանակմանը խոչընդոտող ֆիզիկական արատներին և հիվանդություններին: Դրանք մեխանիկորեն վերագրել միայն այդ պատճառներով ընդհանուր հիվանդություններով հաշմանդամ ճանաչվածների վրա, անտրամաբանական է, քանի որ հնարավոր են դեպքեր, երբ դատախազի պաշտոնավարման ընթացքում վերջինիս մոտ կարող են ի հայտ գալ այնպիսի հիվանդություններ, որոնք թեև սահմանված չեն նշված ցանկով, սակայն խոչընդոտում են նրա գործառույթների իրականացմանը:</w:t>
            </w:r>
          </w:p>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 xml:space="preserve">Հետևաբար, չշեղվելու համար  «Դատախազության մասին» Հայաստանի Հանրապետության օրենքի 56-րդ հոդվածի «դատախազի պաշտոն զբաղեցնող անձի կենuաթոշակային ապահովությունն իրականացվում է զինծառայողների համար uահմանված կարգով» դրույթից, պետք է </w:t>
            </w:r>
            <w:r w:rsidRPr="00FA536E">
              <w:rPr>
                <w:rFonts w:ascii="GHEA Grapalat" w:hAnsi="GHEA Grapalat" w:cs="Sylfaen"/>
                <w:sz w:val="22"/>
                <w:szCs w:val="22"/>
                <w:lang w:val="pt-BR"/>
              </w:rPr>
              <w:lastRenderedPageBreak/>
              <w:t>նմանօրինակել «Պետական կենսաթոշակների մասին» Հայաստանի Հանրապետության օրենքի հոդված 20-ի 1-ին մասը, այսինքն շարադրել «դատախազներին հաշմանդամության  կենuաթոշակ նշանակվում է բժշկաuոցիալական փորձաքննություն իրականացնող իրավաuու պետական մարմնի կողմից հաշմանդամ ճանաչված այն դատախազին, որը հաշմանդամ է ճանաչվել դատախազի կամ նրան հավասարեցված պաշտոնի ընթացքում կամ դատախազի պաշտոնից /ծառայությունից/ uահմանված կարգով արձակվելուց հետո` հինգ տարվա ընթացքում…»: Այլապես, ընդհանուր հիվանդությունների հետևանքով, անկախ պատճառից, հաշմանդամ ճանաչված անձանց իրավունքները անհիմն կսահմանափակվեն, որով կխախտվի համընդհանրության սկզբունքը: Կամ էլ  առաջարկվում է 2-րդ կետի 3-րդ ենթակետի և 3-րդ կետի 2-րդ ենթակետերի համար Հայաստանի Հանրապետության   կառավարության 2007 թվականի նոյեմբերի 15-ի թիվ 1348-Ն որոշման հետ միասին, որն ինչպես վերևում նշեցինք, վերաբերում է միայն դատախազի և Հայաստանի Հանրապետության դատախազության աշխատակազմի պետական ծառայողի պաշտոնում նշանակմանը խոչընդոտող ֆիզիկական արատների և հիվանդություններին, ներառել նաև Հայաստանի Հանրապետության կառավարության 2002թ. փետրվարի 13-ի N 121 որոշմամբ «Ծառայողական պարտականությունների և լիազորությունների իրականացմանը խոչընդոտող հիվանդությունների ցանկ»-ով նախատեսված բոլոր հիվանդությունները: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lastRenderedPageBreak/>
              <w:t>Ներկայացված առաջարկություն</w:t>
            </w:r>
            <w:r w:rsidRPr="00FA536E">
              <w:rPr>
                <w:rFonts w:ascii="GHEA Grapalat" w:hAnsi="GHEA Grapalat" w:cs="Sylfaen"/>
                <w:sz w:val="22"/>
                <w:szCs w:val="22"/>
                <w:lang w:val="pt-BR"/>
              </w:rPr>
              <w:softHyphen/>
              <w:t>նե</w:t>
            </w:r>
            <w:r w:rsidRPr="00FA536E">
              <w:rPr>
                <w:rFonts w:ascii="GHEA Grapalat" w:hAnsi="GHEA Grapalat" w:cs="Sylfaen"/>
                <w:sz w:val="22"/>
                <w:szCs w:val="22"/>
                <w:lang w:val="pt-BR"/>
              </w:rPr>
              <w:softHyphen/>
              <w:t>րը հաշվի առնելով` կարգի նախա</w:t>
            </w:r>
            <w:r w:rsidRPr="00FA536E">
              <w:rPr>
                <w:rFonts w:ascii="GHEA Grapalat" w:hAnsi="GHEA Grapalat" w:cs="Sylfaen"/>
                <w:sz w:val="22"/>
                <w:szCs w:val="22"/>
                <w:lang w:val="pt-BR"/>
              </w:rPr>
              <w:softHyphen/>
              <w:t>գծի 3</w:t>
            </w:r>
            <w:r w:rsidRPr="00FA536E">
              <w:rPr>
                <w:rFonts w:ascii="GHEA Grapalat" w:hAnsi="GHEA Grapalat" w:cs="Sylfaen"/>
                <w:sz w:val="22"/>
                <w:szCs w:val="22"/>
                <w:lang w:val="pt-BR"/>
              </w:rPr>
              <w:noBreakHyphen/>
              <w:t xml:space="preserve">րդ կետը խմբագրվել է: </w:t>
            </w:r>
          </w:p>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sz w:val="22"/>
                <w:szCs w:val="22"/>
                <w:lang w:val="af-ZA"/>
              </w:rPr>
              <w:t xml:space="preserve">Միաժամանակ, ակնհայտ է, որ եթե կան </w:t>
            </w:r>
            <w:r w:rsidRPr="00FA536E">
              <w:rPr>
                <w:rFonts w:ascii="GHEA Grapalat" w:hAnsi="GHEA Grapalat" w:cs="Sylfaen"/>
                <w:sz w:val="22"/>
                <w:szCs w:val="22"/>
                <w:lang w:val="pt-BR"/>
              </w:rPr>
              <w:t xml:space="preserve">ֆիզիկական արատներ և </w:t>
            </w:r>
            <w:r w:rsidRPr="00FA536E">
              <w:rPr>
                <w:rFonts w:ascii="GHEA Grapalat" w:hAnsi="GHEA Grapalat"/>
                <w:sz w:val="22"/>
                <w:szCs w:val="22"/>
                <w:lang w:val="af-ZA"/>
              </w:rPr>
              <w:t>հի</w:t>
            </w:r>
            <w:r w:rsidRPr="00FA536E">
              <w:rPr>
                <w:rFonts w:ascii="GHEA Grapalat" w:hAnsi="GHEA Grapalat"/>
                <w:sz w:val="22"/>
                <w:szCs w:val="22"/>
                <w:lang w:val="af-ZA"/>
              </w:rPr>
              <w:softHyphen/>
              <w:t>վան</w:t>
            </w:r>
            <w:r w:rsidRPr="00FA536E">
              <w:rPr>
                <w:rFonts w:ascii="GHEA Grapalat" w:hAnsi="GHEA Grapalat"/>
                <w:sz w:val="22"/>
                <w:szCs w:val="22"/>
                <w:lang w:val="af-ZA"/>
              </w:rPr>
              <w:softHyphen/>
              <w:t>դություններ, որոնք խոչըն</w:t>
            </w:r>
            <w:r w:rsidRPr="00FA536E">
              <w:rPr>
                <w:rFonts w:ascii="GHEA Grapalat" w:hAnsi="GHEA Grapalat"/>
                <w:sz w:val="22"/>
                <w:szCs w:val="22"/>
                <w:lang w:val="af-ZA"/>
              </w:rPr>
              <w:softHyphen/>
              <w:t>դոտում են դատախազի պաշտո</w:t>
            </w:r>
            <w:r w:rsidRPr="00FA536E">
              <w:rPr>
                <w:rFonts w:ascii="GHEA Grapalat" w:hAnsi="GHEA Grapalat"/>
                <w:sz w:val="22"/>
                <w:szCs w:val="22"/>
                <w:lang w:val="af-ZA"/>
              </w:rPr>
              <w:softHyphen/>
              <w:t>նում նշանակվելուն` դրանք պետք է սահմանված լինեն ՀՀ</w:t>
            </w:r>
            <w:r w:rsidRPr="00FA536E">
              <w:rPr>
                <w:rFonts w:ascii="GHEA Grapalat" w:hAnsi="GHEA Grapalat" w:cs="Sylfaen"/>
                <w:sz w:val="22"/>
                <w:szCs w:val="22"/>
                <w:lang w:val="pt-BR"/>
              </w:rPr>
              <w:t xml:space="preserve"> կառավա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 xml:space="preserve">րության 2007 թվականի նոյեմբերի 15-ի </w:t>
            </w:r>
            <w:r w:rsidR="00B03E22" w:rsidRPr="00FA536E">
              <w:rPr>
                <w:rFonts w:ascii="GHEA Grapalat" w:hAnsi="GHEA Grapalat" w:cs="Sylfaen"/>
                <w:sz w:val="22"/>
                <w:szCs w:val="22"/>
                <w:lang w:val="pt-BR"/>
              </w:rPr>
              <w:t>N</w:t>
            </w:r>
            <w:r w:rsidRPr="00FA536E">
              <w:rPr>
                <w:rFonts w:ascii="GHEA Grapalat" w:hAnsi="GHEA Grapalat" w:cs="Sylfaen"/>
                <w:sz w:val="22"/>
                <w:szCs w:val="22"/>
                <w:lang w:val="pt-BR"/>
              </w:rPr>
              <w:t xml:space="preserve"> 1348-Ն որոշմամբ: Այդ որոշ</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մամբ սահմանված ցանկում նշված հիվանդություններից որևէ մեկով հիվանդանալը կամ ֆիզիկական արատ ձեռք բերելը դատախազին պաշտոնից ազատելու հիմք է՝ համա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ձայն «Դատախազության մասին» ՀՀ օրենքի 50-րդ հոդվածի 1-ին մասի 9-րդ ենթակետի:</w:t>
            </w:r>
          </w:p>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t xml:space="preserve">Հարկ է նկատի ունենալ, որ «Պետական կենսաթոշակների մասին» ՀՀ օրենքի 20-րդ հոդվածի համաձայն` հաշմանդամության </w:t>
            </w:r>
            <w:r w:rsidRPr="00FA536E">
              <w:rPr>
                <w:rFonts w:ascii="GHEA Grapalat" w:hAnsi="GHEA Grapalat" w:cs="Sylfaen"/>
                <w:sz w:val="22"/>
                <w:szCs w:val="22"/>
                <w:lang w:val="pt-BR"/>
              </w:rPr>
              <w:lastRenderedPageBreak/>
              <w:t>զինվորական կենuաթոշակ նշա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նակվում է հաշմանդամ  ճանաչված այն զինծառայողին, որը հաշման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դամ է ճանաչվել զինվորական ծա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ռա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յության  ընթացքում կամ զին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վորական ծառայությունից uահ</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մանված կարգով արձակվելուց հետո` հինգ տարվա ընթացքում, uակայն զինծառայության ժամա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նակ ծագած հիվանդության հե</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տ</w:t>
            </w:r>
            <w:r w:rsidR="00B03E22" w:rsidRPr="00FA536E">
              <w:rPr>
                <w:rFonts w:ascii="GHEA Grapalat" w:hAnsi="GHEA Grapalat" w:cs="Sylfaen"/>
                <w:sz w:val="22"/>
                <w:szCs w:val="22"/>
                <w:lang w:val="pt-BR"/>
              </w:rPr>
              <w:t>և</w:t>
            </w:r>
            <w:r w:rsidRPr="00FA536E">
              <w:rPr>
                <w:rFonts w:ascii="GHEA Grapalat" w:hAnsi="GHEA Grapalat" w:cs="Sylfaen"/>
                <w:sz w:val="22"/>
                <w:szCs w:val="22"/>
                <w:lang w:val="pt-BR"/>
              </w:rPr>
              <w:t>անքով, այդ ժամկետից ուշ, uակայն զինծառայության ժամա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նակ uտացած վնաuվածքի կամ խեղման հետեւանքով: Ընդ որում, վերը նշվածները «Հայաստանի Հան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րապետությունում հաշման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դամների սոցիալական պաշտ</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պա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նության մասին» ՀՀ օրենքով սահ</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մանված են որպես հաշման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դա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մության պատճառներ:</w:t>
            </w:r>
          </w:p>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t>Միաժամանակ, ընդհանուր հիվան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դության պատճառով  հաշմանդամ ճանաչված զինծառայողին հաշ</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մանդամության զինվորական կեն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սաթոշակ չի նշանակվում: Ըստ այդմ, ընդհանուր հիվանդության պատճառով  հաշմանդամ ճանաչ</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ված դատախազին ևս չի կարող նշա</w:t>
            </w:r>
            <w:r w:rsidR="00B03E22" w:rsidRPr="00FA536E">
              <w:rPr>
                <w:rFonts w:ascii="GHEA Grapalat" w:hAnsi="GHEA Grapalat" w:cs="Sylfaen"/>
                <w:sz w:val="22"/>
                <w:szCs w:val="22"/>
                <w:lang w:val="pt-BR"/>
              </w:rPr>
              <w:softHyphen/>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նակվել հաշմանդամության կեն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սաթոշակ «Պետական կենսա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թո</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շակների մասին&gt; ՀՀ օրենքի 20-րդ հոդվածի համաձայն:</w:t>
            </w:r>
          </w:p>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t>Բ</w:t>
            </w:r>
            <w:r w:rsidRPr="00FA536E">
              <w:rPr>
                <w:rFonts w:ascii="GHEA Grapalat" w:hAnsi="GHEA Grapalat"/>
                <w:sz w:val="22"/>
                <w:szCs w:val="22"/>
                <w:lang w:val="af-ZA"/>
              </w:rPr>
              <w:t>ժշկասոցիալական փորձաքն</w:t>
            </w:r>
            <w:r w:rsidR="00B03E22" w:rsidRPr="00FA536E">
              <w:rPr>
                <w:rFonts w:ascii="GHEA Grapalat" w:hAnsi="GHEA Grapalat"/>
                <w:sz w:val="22"/>
                <w:szCs w:val="22"/>
                <w:lang w:val="af-ZA"/>
              </w:rPr>
              <w:softHyphen/>
            </w:r>
            <w:r w:rsidRPr="00FA536E">
              <w:rPr>
                <w:rFonts w:ascii="GHEA Grapalat" w:hAnsi="GHEA Grapalat"/>
                <w:sz w:val="22"/>
                <w:szCs w:val="22"/>
                <w:lang w:val="af-ZA"/>
              </w:rPr>
              <w:t>նա</w:t>
            </w:r>
            <w:r w:rsidR="00B03E22" w:rsidRPr="00FA536E">
              <w:rPr>
                <w:rFonts w:ascii="GHEA Grapalat" w:hAnsi="GHEA Grapalat"/>
                <w:sz w:val="22"/>
                <w:szCs w:val="22"/>
                <w:lang w:val="af-ZA"/>
              </w:rPr>
              <w:softHyphen/>
            </w:r>
            <w:r w:rsidRPr="00FA536E">
              <w:rPr>
                <w:rFonts w:ascii="GHEA Grapalat" w:hAnsi="GHEA Grapalat"/>
                <w:sz w:val="22"/>
                <w:szCs w:val="22"/>
                <w:lang w:val="af-ZA"/>
              </w:rPr>
              <w:t xml:space="preserve">կան հանձնաժողովը </w:t>
            </w:r>
            <w:r w:rsidRPr="00FA536E">
              <w:rPr>
                <w:rFonts w:ascii="GHEA Grapalat" w:hAnsi="GHEA Grapalat" w:cs="Sylfaen"/>
                <w:sz w:val="22"/>
                <w:szCs w:val="22"/>
                <w:lang w:val="pt-BR"/>
              </w:rPr>
              <w:t>զինծառա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յող</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ների հաշմանդամության պատ</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 xml:space="preserve">ճառը որոշելիս հիմք է ընդունում ՀՀ </w:t>
            </w:r>
            <w:r w:rsidRPr="00FA536E">
              <w:rPr>
                <w:rFonts w:ascii="GHEA Grapalat" w:hAnsi="GHEA Grapalat" w:cs="Sylfaen"/>
                <w:sz w:val="22"/>
                <w:szCs w:val="22"/>
                <w:lang w:val="pt-BR"/>
              </w:rPr>
              <w:lastRenderedPageBreak/>
              <w:t>պաշտպանության նախարա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րութ</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յան ռազմաբժշկական հանձնա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ժո</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ղովի կամ ՀՀ ոստիկանության, ՀՀ ազգային անվտանգության համա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պատասխան բժշկական հանձ</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ժողովների՝ ռազմաբժշկական փոր</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ձաքննությամբ արված եզրակա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ցությունները (առողջական վիճակի պարբերաբար հետազոտու</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թ</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յուն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նե</w:t>
            </w:r>
            <w:r w:rsidR="00BB51FD" w:rsidRPr="00FA536E">
              <w:rPr>
                <w:rFonts w:ascii="GHEA Grapalat" w:hAnsi="GHEA Grapalat" w:cs="Sylfaen"/>
                <w:sz w:val="22"/>
                <w:szCs w:val="22"/>
                <w:lang w:val="pt-BR"/>
              </w:rPr>
              <w:softHyphen/>
            </w:r>
            <w:r w:rsidRPr="00FA536E">
              <w:rPr>
                <w:rFonts w:ascii="GHEA Grapalat" w:hAnsi="GHEA Grapalat" w:cs="Sylfaen"/>
                <w:sz w:val="22"/>
                <w:szCs w:val="22"/>
                <w:lang w:val="pt-BR"/>
              </w:rPr>
              <w:t>րը), ինչը բացակայում է դատա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խա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զության համակարգի պարա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գայում:</w:t>
            </w:r>
          </w:p>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t xml:space="preserve"> Միաժամանակ, անհասկանալի է ՀՀ կառավարության 2002թ. փետրվարի 13-ի N 121 որոշմանը հղում կատարելը, քանի որ այն վե</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րաբերում է դիվանագետի Ծառա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յողական պարտականությունների և լիազորությունների իրականաց</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մանը խոչընդոտող հիվանդու</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թյուններին:</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pt-BR"/>
              </w:rPr>
            </w:pPr>
            <w:r w:rsidRPr="00FA536E">
              <w:rPr>
                <w:rFonts w:ascii="GHEA Grapalat" w:hAnsi="GHEA Grapalat" w:cs="Sylfaen"/>
                <w:sz w:val="22"/>
                <w:szCs w:val="22"/>
                <w:lang w:val="pt-BR"/>
              </w:rPr>
              <w:lastRenderedPageBreak/>
              <w:t>Կարգի նախագծի 3-րդ կետը շարադրվել է հետևյալ խմբագրությամբ.</w:t>
            </w:r>
          </w:p>
          <w:p w:rsidR="0026576B" w:rsidRPr="00FA536E" w:rsidRDefault="0026576B" w:rsidP="006D311C">
            <w:pPr>
              <w:tabs>
                <w:tab w:val="left" w:pos="576"/>
                <w:tab w:val="left" w:pos="718"/>
              </w:tabs>
              <w:autoSpaceDE w:val="0"/>
              <w:autoSpaceDN w:val="0"/>
              <w:adjustRightInd w:val="0"/>
              <w:ind w:firstLine="293"/>
              <w:jc w:val="both"/>
              <w:rPr>
                <w:rFonts w:ascii="GHEA Grapalat" w:hAnsi="GHEA Grapalat" w:cs="Sylfaen"/>
                <w:sz w:val="22"/>
                <w:szCs w:val="22"/>
                <w:lang w:val="af-ZA"/>
              </w:rPr>
            </w:pPr>
            <w:r w:rsidRPr="00FA536E">
              <w:rPr>
                <w:rFonts w:ascii="GHEA Grapalat" w:hAnsi="GHEA Grapalat" w:cs="Sylfaen"/>
                <w:sz w:val="22"/>
                <w:szCs w:val="22"/>
                <w:lang w:val="pt-BR"/>
              </w:rPr>
              <w:t>«</w:t>
            </w:r>
            <w:r w:rsidRPr="00FA536E">
              <w:rPr>
                <w:rFonts w:ascii="GHEA Grapalat" w:hAnsi="GHEA Grapalat" w:cs="IRTEK Courier"/>
                <w:sz w:val="22"/>
                <w:szCs w:val="22"/>
                <w:lang w:val="af-ZA"/>
              </w:rPr>
              <w:t xml:space="preserve">3. </w:t>
            </w:r>
            <w:r w:rsidRPr="00FA536E">
              <w:rPr>
                <w:rFonts w:ascii="GHEA Grapalat" w:hAnsi="GHEA Grapalat" w:cs="Sylfaen"/>
                <w:sz w:val="22"/>
                <w:szCs w:val="22"/>
                <w:lang w:val="af-ZA"/>
              </w:rPr>
              <w:t>Դատախազին օրենքի 20-րդ հոդվածով սահմանված հաշմանդամության կենսաթոշակ նշանակվում է, անկախ ստաժի տևողությունից, եթե բժշկասոցիալական փորձաքննություն իրականացնող իրավասու պետական մարմինը նրան հաշմանդամ է ճանաչել՝</w:t>
            </w:r>
          </w:p>
          <w:p w:rsidR="0026576B" w:rsidRPr="00FA536E" w:rsidRDefault="0026576B" w:rsidP="006D311C">
            <w:pPr>
              <w:tabs>
                <w:tab w:val="left" w:pos="576"/>
                <w:tab w:val="left" w:pos="718"/>
              </w:tabs>
              <w:autoSpaceDE w:val="0"/>
              <w:autoSpaceDN w:val="0"/>
              <w:adjustRightInd w:val="0"/>
              <w:ind w:firstLine="293"/>
              <w:jc w:val="both"/>
              <w:rPr>
                <w:rFonts w:ascii="GHEA Grapalat" w:hAnsi="GHEA Grapalat" w:cs="IRTEK Courier"/>
                <w:sz w:val="22"/>
                <w:szCs w:val="22"/>
                <w:lang w:val="af-ZA"/>
              </w:rPr>
            </w:pPr>
            <w:r w:rsidRPr="00FA536E">
              <w:rPr>
                <w:rFonts w:ascii="GHEA Grapalat" w:hAnsi="GHEA Grapalat" w:cs="IRTEK Courier"/>
                <w:sz w:val="22"/>
                <w:szCs w:val="22"/>
                <w:lang w:val="af-ZA"/>
              </w:rPr>
              <w:t xml:space="preserve">1) </w:t>
            </w:r>
            <w:r w:rsidRPr="00FA536E">
              <w:rPr>
                <w:rFonts w:ascii="GHEA Grapalat" w:hAnsi="GHEA Grapalat" w:cs="Times Armenian"/>
                <w:sz w:val="22"/>
                <w:szCs w:val="22"/>
              </w:rPr>
              <w:t>դատախազի</w:t>
            </w:r>
            <w:r w:rsidRPr="00FA536E">
              <w:rPr>
                <w:rFonts w:ascii="GHEA Grapalat" w:hAnsi="GHEA Grapalat" w:cs="Times Armenian"/>
                <w:sz w:val="22"/>
                <w:szCs w:val="22"/>
                <w:lang w:val="af-ZA"/>
              </w:rPr>
              <w:t xml:space="preserve"> </w:t>
            </w:r>
            <w:r w:rsidRPr="00FA536E">
              <w:rPr>
                <w:rFonts w:ascii="GHEA Grapalat" w:hAnsi="GHEA Grapalat" w:cs="Sylfaen"/>
                <w:sz w:val="22"/>
                <w:szCs w:val="22"/>
              </w:rPr>
              <w:t>պաշտոն</w:t>
            </w:r>
            <w:r w:rsidRPr="00FA536E">
              <w:rPr>
                <w:rFonts w:ascii="GHEA Grapalat" w:hAnsi="GHEA Grapalat" w:cs="Times Armenian"/>
                <w:sz w:val="22"/>
                <w:szCs w:val="22"/>
                <w:lang w:val="af-ZA"/>
              </w:rPr>
              <w:t xml:space="preserve"> զբաղեցնելու ընթացքում</w:t>
            </w:r>
            <w:r w:rsidRPr="00FA536E">
              <w:rPr>
                <w:rFonts w:ascii="GHEA Grapalat" w:hAnsi="GHEA Grapalat" w:cs="Sylfaen"/>
                <w:sz w:val="22"/>
                <w:szCs w:val="22"/>
                <w:lang w:val="af-ZA"/>
              </w:rPr>
              <w:t xml:space="preserve"> պաշտոնեական պարտականությունները կատարելիս կամ </w:t>
            </w:r>
            <w:r w:rsidRPr="00FA536E">
              <w:rPr>
                <w:rFonts w:ascii="GHEA Grapalat" w:hAnsi="GHEA Grapalat" w:cs="Sylfaen"/>
                <w:sz w:val="22"/>
                <w:szCs w:val="22"/>
              </w:rPr>
              <w:t>կատարելու</w:t>
            </w:r>
            <w:r w:rsidRPr="00FA536E">
              <w:rPr>
                <w:rFonts w:ascii="GHEA Grapalat" w:hAnsi="GHEA Grapalat" w:cs="Sylfaen"/>
                <w:sz w:val="22"/>
                <w:szCs w:val="22"/>
                <w:lang w:val="af-ZA"/>
              </w:rPr>
              <w:t xml:space="preserve"> </w:t>
            </w:r>
            <w:r w:rsidRPr="00FA536E">
              <w:rPr>
                <w:rFonts w:ascii="GHEA Grapalat" w:hAnsi="GHEA Grapalat" w:cs="Sylfaen"/>
                <w:sz w:val="22"/>
                <w:szCs w:val="22"/>
              </w:rPr>
              <w:t>առնչությամբ</w:t>
            </w:r>
            <w:r w:rsidRPr="00FA536E">
              <w:rPr>
                <w:rFonts w:ascii="GHEA Grapalat" w:hAnsi="GHEA Grapalat" w:cs="Sylfaen"/>
                <w:sz w:val="22"/>
                <w:szCs w:val="22"/>
                <w:lang w:val="af-ZA"/>
              </w:rPr>
              <w:t xml:space="preserve"> </w:t>
            </w:r>
            <w:r w:rsidRPr="00FA536E">
              <w:rPr>
                <w:rFonts w:ascii="GHEA Grapalat" w:hAnsi="GHEA Grapalat" w:cs="Sylfaen"/>
                <w:sz w:val="22"/>
                <w:szCs w:val="22"/>
              </w:rPr>
              <w:lastRenderedPageBreak/>
              <w:t>ստացած</w:t>
            </w:r>
            <w:r w:rsidRPr="00FA536E">
              <w:rPr>
                <w:rFonts w:ascii="GHEA Grapalat" w:hAnsi="GHEA Grapalat" w:cs="Sylfaen"/>
                <w:sz w:val="22"/>
                <w:szCs w:val="22"/>
                <w:lang w:val="af-ZA"/>
              </w:rPr>
              <w:t xml:space="preserve"> </w:t>
            </w:r>
            <w:r w:rsidRPr="00FA536E">
              <w:rPr>
                <w:rFonts w:ascii="GHEA Grapalat" w:hAnsi="GHEA Grapalat" w:cs="Sylfaen"/>
                <w:sz w:val="22"/>
                <w:szCs w:val="22"/>
              </w:rPr>
              <w:t>վնասվածքի</w:t>
            </w:r>
            <w:r w:rsidRPr="00FA536E">
              <w:rPr>
                <w:rFonts w:ascii="GHEA Grapalat" w:hAnsi="GHEA Grapalat" w:cs="Sylfaen"/>
                <w:sz w:val="22"/>
                <w:szCs w:val="22"/>
                <w:lang w:val="af-ZA"/>
              </w:rPr>
              <w:t xml:space="preserve">, </w:t>
            </w:r>
            <w:r w:rsidRPr="00FA536E">
              <w:rPr>
                <w:rFonts w:ascii="GHEA Grapalat" w:hAnsi="GHEA Grapalat" w:cs="Sylfaen"/>
                <w:sz w:val="22"/>
                <w:szCs w:val="22"/>
              </w:rPr>
              <w:t>խեղման</w:t>
            </w:r>
            <w:r w:rsidRPr="00FA536E">
              <w:rPr>
                <w:rFonts w:ascii="GHEA Grapalat" w:hAnsi="GHEA Grapalat" w:cs="Sylfaen"/>
                <w:sz w:val="22"/>
                <w:szCs w:val="22"/>
                <w:lang w:val="af-ZA"/>
              </w:rPr>
              <w:t xml:space="preserve"> պատճառ</w:t>
            </w:r>
            <w:r w:rsidRPr="00FA536E">
              <w:rPr>
                <w:rFonts w:ascii="GHEA Grapalat" w:hAnsi="GHEA Grapalat" w:cs="Sylfaen"/>
                <w:sz w:val="22"/>
                <w:szCs w:val="22"/>
              </w:rPr>
              <w:t>ով</w:t>
            </w:r>
            <w:r w:rsidRPr="00FA536E">
              <w:rPr>
                <w:rFonts w:ascii="GHEA Grapalat" w:hAnsi="GHEA Grapalat" w:cs="Sylfaen"/>
                <w:sz w:val="22"/>
                <w:szCs w:val="22"/>
                <w:lang w:val="af-ZA"/>
              </w:rPr>
              <w:t>.</w:t>
            </w:r>
          </w:p>
          <w:p w:rsidR="0026576B" w:rsidRPr="00FA536E" w:rsidRDefault="0026576B" w:rsidP="006D311C">
            <w:pPr>
              <w:tabs>
                <w:tab w:val="left" w:pos="576"/>
                <w:tab w:val="left" w:pos="718"/>
              </w:tabs>
              <w:autoSpaceDE w:val="0"/>
              <w:autoSpaceDN w:val="0"/>
              <w:adjustRightInd w:val="0"/>
              <w:ind w:firstLine="293"/>
              <w:jc w:val="both"/>
              <w:rPr>
                <w:rFonts w:ascii="GHEA Grapalat" w:hAnsi="GHEA Grapalat" w:cs="Sylfaen"/>
                <w:sz w:val="22"/>
                <w:szCs w:val="22"/>
                <w:lang w:val="af-ZA"/>
              </w:rPr>
            </w:pPr>
            <w:r w:rsidRPr="00FA536E">
              <w:rPr>
                <w:rFonts w:ascii="GHEA Grapalat" w:hAnsi="GHEA Grapalat" w:cs="IRTEK Courier"/>
                <w:sz w:val="22"/>
                <w:szCs w:val="22"/>
                <w:lang w:val="af-ZA"/>
              </w:rPr>
              <w:t xml:space="preserve">2) </w:t>
            </w:r>
            <w:r w:rsidRPr="00FA536E">
              <w:rPr>
                <w:rFonts w:ascii="GHEA Grapalat" w:hAnsi="GHEA Grapalat" w:cs="Sylfaen"/>
                <w:sz w:val="22"/>
                <w:szCs w:val="22"/>
                <w:lang w:val="af-ZA"/>
              </w:rPr>
              <w:t xml:space="preserve">Հայաստանի Հանրապետության կառավարության 2007 թվականի նոյեմբերի 15-ի թիվ 1348-Ն որոշմամբ սահմանված ցանկի հիվանդություններից որևէ մեկով հիվանդանալու կամ այդ ցանկում նշված ֆիզիկական արատ ձեռք բերելու </w:t>
            </w:r>
            <w:r w:rsidRPr="00FA536E">
              <w:rPr>
                <w:rFonts w:ascii="GHEA Grapalat" w:hAnsi="GHEA Grapalat" w:cs="IRTEK Courier"/>
                <w:sz w:val="22"/>
                <w:szCs w:val="22"/>
              </w:rPr>
              <w:t>հիմքով</w:t>
            </w:r>
            <w:r w:rsidRPr="00FA536E">
              <w:rPr>
                <w:rFonts w:ascii="GHEA Grapalat" w:hAnsi="GHEA Grapalat" w:cs="IRTEK Courier"/>
                <w:sz w:val="22"/>
                <w:szCs w:val="22"/>
                <w:lang w:val="af-ZA"/>
              </w:rPr>
              <w:t xml:space="preserve"> </w:t>
            </w:r>
            <w:r w:rsidRPr="00FA536E">
              <w:rPr>
                <w:rFonts w:ascii="GHEA Grapalat" w:hAnsi="GHEA Grapalat" w:cs="Sylfaen"/>
                <w:sz w:val="22"/>
                <w:szCs w:val="22"/>
                <w:lang w:val="af-ZA"/>
              </w:rPr>
              <w:t>դատախազի պաշտոնից ազատվելուց հետո՝ հինգ տարվա ընթացքում, սակայն այդ հիվանդության կամ արատի պատճառով:»</w:t>
            </w:r>
          </w:p>
          <w:p w:rsidR="0026576B" w:rsidRPr="00FA536E" w:rsidRDefault="0026576B" w:rsidP="006D311C">
            <w:pPr>
              <w:pStyle w:val="BodyText"/>
              <w:jc w:val="both"/>
              <w:rPr>
                <w:rFonts w:ascii="GHEA Grapalat" w:hAnsi="GHEA Grapalat" w:cs="Sylfaen"/>
                <w:sz w:val="22"/>
                <w:szCs w:val="22"/>
                <w:highlight w:val="yellow"/>
                <w:lang w:val="af-ZA"/>
              </w:rPr>
            </w:pP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6.</w:t>
            </w:r>
            <w:r w:rsidRPr="00FA536E">
              <w:rPr>
                <w:rFonts w:ascii="GHEA Grapalat" w:hAnsi="GHEA Grapalat" w:cs="Sylfaen"/>
                <w:sz w:val="22"/>
                <w:szCs w:val="22"/>
                <w:lang w:val="pt-BR"/>
              </w:rPr>
              <w:tab/>
              <w:t>Առաջարկվում է 8-րդ կետի երկրորդ պարբերությունը հստակեցնել, թե այդ հավելումների հաշվարկումը ում է վերաբերում`  երկարամյա կամ «Դատախազության մասին» Հայաստանի Հանրապետության  օրենքի հոդված 50 հոդվածի 1-ին մասի 2-րդ ենթակետով սահմանված դատախազի պաշտոն զբաղեցնելու առավելագույն տարիքը` 65 տարին լրանալու պատճառով կենսաթոշակի անցած դատախազի խնամքի գտնվող անձանց, թե` ոչ:</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t>Առաջարկությունն ընդունվել է մասնակիորեն:</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r w:rsidRPr="00FA536E">
              <w:rPr>
                <w:rFonts w:ascii="GHEA Grapalat" w:hAnsi="GHEA Grapalat" w:cs="Sylfaen"/>
                <w:sz w:val="22"/>
                <w:szCs w:val="22"/>
                <w:lang w:val="af-ZA"/>
              </w:rPr>
              <w:t>Նախագծի 8-րդ կետի բոլոր ենթակետերի սկզբում ավելացվել է «կենսաթոշակառուի» բառը:</w:t>
            </w: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pt-BR"/>
              </w:rPr>
            </w:pPr>
            <w:r w:rsidRPr="00FA536E">
              <w:rPr>
                <w:rFonts w:ascii="GHEA Grapalat" w:hAnsi="GHEA Grapalat" w:cs="Sylfaen"/>
                <w:sz w:val="22"/>
                <w:szCs w:val="22"/>
                <w:lang w:val="pt-BR"/>
              </w:rPr>
              <w:t>7.</w:t>
            </w:r>
            <w:r w:rsidRPr="00FA536E">
              <w:rPr>
                <w:rFonts w:ascii="GHEA Grapalat" w:hAnsi="GHEA Grapalat" w:cs="Sylfaen"/>
                <w:sz w:val="22"/>
                <w:szCs w:val="22"/>
                <w:lang w:val="pt-BR"/>
              </w:rPr>
              <w:tab/>
              <w:t xml:space="preserve">Թեև «Դատախազության մասին» գործող ՀՀ օրենքի հոդված 56-ի երկրորդ մասով  սահմանել է, որ մինչև 1974 թվականի հունվարի 1-ը ծնված` դատախազի պաշտոն զբաղեցնող անձի կենuաթոշակային ապահովությունն իրականացվում է զինծառայողների համար </w:t>
            </w:r>
            <w:r w:rsidRPr="00FA536E">
              <w:rPr>
                <w:rFonts w:ascii="GHEA Grapalat" w:hAnsi="GHEA Grapalat" w:cs="Sylfaen"/>
                <w:sz w:val="22"/>
                <w:szCs w:val="22"/>
                <w:lang w:val="pt-BR"/>
              </w:rPr>
              <w:lastRenderedPageBreak/>
              <w:t>uահմանված կարգով…», սակայն ՀՀ կառավարության որոշման նախագծում բացակայում է կերակրողին կորցնելու կապակցությամբ կենսաթոշակի նշանակման հիմքերը: Այդ հատվածը հնարավոր չէ մեկնաբանել, որ կենսաթոշակի իրավունքը վերաբերում է միայն երկարամյա, կամ հաշմանդամության կենսաթոշակներին, հետևաբար դրան անդրադառնալը և սահմանելը պարտադիր է: Պետք է հաշվի առնել նաև դատախազական աշխատանքի առանձնահատկությունները: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sz w:val="22"/>
                <w:szCs w:val="22"/>
                <w:lang w:val="af-ZA"/>
              </w:rPr>
              <w:lastRenderedPageBreak/>
              <w:t xml:space="preserve">Առաջարկությունը չի ընդունվել, քանի որ </w:t>
            </w:r>
            <w:r w:rsidRPr="00FA536E">
              <w:rPr>
                <w:rFonts w:ascii="GHEA Grapalat" w:hAnsi="GHEA Grapalat" w:cs="Sylfaen"/>
                <w:sz w:val="22"/>
                <w:szCs w:val="22"/>
                <w:lang w:val="pt-BR"/>
              </w:rPr>
              <w:t>«Դատախազության մասին» ՀՀ օրենքի 56</w:t>
            </w:r>
            <w:r w:rsidRPr="00FA536E">
              <w:rPr>
                <w:rFonts w:ascii="GHEA Grapalat" w:hAnsi="GHEA Grapalat" w:cs="Sylfaen"/>
                <w:sz w:val="22"/>
                <w:szCs w:val="22"/>
                <w:lang w:val="pt-BR"/>
              </w:rPr>
              <w:noBreakHyphen/>
              <w:t xml:space="preserve">րդ հոդվածով հստակ սահմանված է, որ մինչև 1974 թվականի հունվարի 1-ը ծնված` դատախազի պաշտոն </w:t>
            </w:r>
            <w:r w:rsidRPr="00FA536E">
              <w:rPr>
                <w:rFonts w:ascii="GHEA Grapalat" w:hAnsi="GHEA Grapalat" w:cs="Sylfaen"/>
                <w:sz w:val="22"/>
                <w:szCs w:val="22"/>
                <w:lang w:val="pt-BR"/>
              </w:rPr>
              <w:lastRenderedPageBreak/>
              <w:t>զբաղեցնող անձի կենuաթոշա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կային ապահովությունն իրակա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նացվում է զինծառայողների համար uահմանված կարգով՝ հիմք ընդու</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նելով դատախազի աշխատա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վար</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ձը, և օրենքի մեջ որևէ դրույթ չկա այն մասին, որ  դատախազ</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ների ընտանիքների անդամների վրա տարածվում են զինծառա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յող</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ների ընտանիքների անդամների կենսա</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թոշակային ապահովությանն առնչ</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վող դրույթները: Նշված դրույ</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թ</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ները չեն կարող տարածվել դա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տա</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խազ</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ների ընտանիքների ան</w:t>
            </w:r>
            <w:r w:rsidR="00B03E22" w:rsidRPr="00FA536E">
              <w:rPr>
                <w:rFonts w:ascii="GHEA Grapalat" w:hAnsi="GHEA Grapalat" w:cs="Sylfaen"/>
                <w:sz w:val="22"/>
                <w:szCs w:val="22"/>
                <w:lang w:val="pt-BR"/>
              </w:rPr>
              <w:softHyphen/>
            </w:r>
            <w:r w:rsidRPr="00FA536E">
              <w:rPr>
                <w:rFonts w:ascii="GHEA Grapalat" w:hAnsi="GHEA Grapalat" w:cs="Sylfaen"/>
                <w:sz w:val="22"/>
                <w:szCs w:val="22"/>
                <w:lang w:val="pt-BR"/>
              </w:rPr>
              <w:t>դամների վրա՝ հաշվի առնելով նաև «Իրա</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վական ակտերի մասին» ՀՀ օրեն</w:t>
            </w:r>
            <w:r w:rsidR="00813875" w:rsidRPr="00FA536E">
              <w:rPr>
                <w:rFonts w:ascii="GHEA Grapalat" w:hAnsi="GHEA Grapalat" w:cs="Sylfaen"/>
                <w:sz w:val="22"/>
                <w:szCs w:val="22"/>
                <w:lang w:val="pt-BR"/>
              </w:rPr>
              <w:softHyphen/>
            </w:r>
            <w:r w:rsidRPr="00FA536E">
              <w:rPr>
                <w:rFonts w:ascii="GHEA Grapalat" w:hAnsi="GHEA Grapalat" w:cs="Sylfaen"/>
                <w:sz w:val="22"/>
                <w:szCs w:val="22"/>
                <w:lang w:val="pt-BR"/>
              </w:rPr>
              <w:t>քի 86</w:t>
            </w:r>
            <w:r w:rsidRPr="00FA536E">
              <w:rPr>
                <w:rFonts w:ascii="GHEA Grapalat" w:hAnsi="GHEA Grapalat" w:cs="Sylfaen"/>
                <w:sz w:val="22"/>
                <w:szCs w:val="22"/>
                <w:lang w:val="pt-BR"/>
              </w:rPr>
              <w:noBreakHyphen/>
              <w:t>րդ հոդվածի պահանջները:</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B03E22">
            <w:pPr>
              <w:jc w:val="both"/>
              <w:rPr>
                <w:rFonts w:ascii="GHEA Grapalat" w:hAnsi="GHEA Grapalat" w:cs="Sylfaen"/>
                <w:sz w:val="22"/>
                <w:szCs w:val="22"/>
                <w:highlight w:val="yellow"/>
                <w:lang w:val="pt-BR"/>
              </w:rPr>
            </w:pPr>
            <w:r w:rsidRPr="00FA536E">
              <w:rPr>
                <w:rFonts w:ascii="GHEA Grapalat" w:hAnsi="GHEA Grapalat" w:cs="Sylfaen"/>
                <w:sz w:val="22"/>
                <w:szCs w:val="22"/>
                <w:lang w:val="pt-BR"/>
              </w:rPr>
              <w:t>8.</w:t>
            </w:r>
            <w:r w:rsidRPr="00FA536E">
              <w:rPr>
                <w:rFonts w:ascii="GHEA Grapalat" w:hAnsi="GHEA Grapalat" w:cs="Sylfaen"/>
                <w:sz w:val="22"/>
                <w:szCs w:val="22"/>
                <w:lang w:val="pt-BR"/>
              </w:rPr>
              <w:tab/>
              <w:t>Կարգի 3-րդ կետի 2-րդ ենթակետի պահանջը  հստակեցնելու համար, առաջարկվում է այդ ենթակետի վերջում, «հինգ տարվա ընթացքում բառերից հետո» հանել վերջակետը և  ավելացնել  հետևյալ բառերը` «հիմք ընդունելով  Հայաստանի Հանրապետության դատախազի  յուրաքանչյուր եռամյա ժամանակահատվածի մինչև դեկտեմբերի առաջին տասնօրյակը  ՀՀ  դատախազության անձնակազմի բաժին  ներկայացրած առողջական վիճակի մասին փաստաթուղթը: Պատճառական կապը որոշում է ՀՀ աշխատանքի և սոցիալական հարցերի նախարարության բժշկասոցիալական փորձաքննական գործակալությունը»: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cs="Sylfaen"/>
                <w:sz w:val="22"/>
                <w:szCs w:val="22"/>
                <w:highlight w:val="yellow"/>
                <w:lang w:val="pt-BR"/>
              </w:rPr>
            </w:pPr>
            <w:r w:rsidRPr="00FA536E">
              <w:rPr>
                <w:rFonts w:ascii="GHEA Grapalat" w:hAnsi="GHEA Grapalat"/>
                <w:sz w:val="22"/>
                <w:szCs w:val="22"/>
                <w:lang w:val="af-ZA"/>
              </w:rPr>
              <w:t xml:space="preserve">Առաջարկվող սկզբունքների ներքո ներկայացվող` առողջական վիճակի </w:t>
            </w:r>
            <w:r w:rsidRPr="00FA536E">
              <w:rPr>
                <w:rFonts w:ascii="GHEA Grapalat" w:hAnsi="GHEA Grapalat" w:cs="Sylfaen"/>
                <w:sz w:val="22"/>
                <w:szCs w:val="22"/>
                <w:lang w:val="pt-BR"/>
              </w:rPr>
              <w:t>մասին փաստաթուղթը բավարար չէ բժշկասոցիալական փորձա</w:t>
            </w:r>
            <w:r w:rsidR="008573E8" w:rsidRPr="00FA536E">
              <w:rPr>
                <w:rFonts w:ascii="GHEA Grapalat" w:hAnsi="GHEA Grapalat" w:cs="Sylfaen"/>
                <w:sz w:val="22"/>
                <w:szCs w:val="22"/>
                <w:lang w:val="pt-BR"/>
              </w:rPr>
              <w:softHyphen/>
            </w:r>
            <w:r w:rsidRPr="00FA536E">
              <w:rPr>
                <w:rFonts w:ascii="GHEA Grapalat" w:hAnsi="GHEA Grapalat" w:cs="Sylfaen"/>
                <w:sz w:val="22"/>
                <w:szCs w:val="22"/>
                <w:lang w:val="pt-BR"/>
              </w:rPr>
              <w:t xml:space="preserve">քննական գործակալության կողմից հաշմանդամության պատճառական կապը որոշելու համար: </w:t>
            </w:r>
            <w:r w:rsidRPr="00FA536E">
              <w:rPr>
                <w:rFonts w:ascii="GHEA Grapalat" w:hAnsi="GHEA Grapalat"/>
                <w:sz w:val="22"/>
                <w:szCs w:val="22"/>
                <w:lang w:val="af-ZA"/>
              </w:rPr>
              <w:t>Խ</w:t>
            </w:r>
            <w:r w:rsidRPr="00FA536E">
              <w:rPr>
                <w:rFonts w:ascii="GHEA Grapalat" w:hAnsi="GHEA Grapalat" w:cs="Sylfaen"/>
                <w:sz w:val="22"/>
                <w:szCs w:val="22"/>
                <w:lang w:val="pt-BR"/>
              </w:rPr>
              <w:t>նդիրը շատ ավելի խորքային է և պա</w:t>
            </w:r>
            <w:r w:rsidR="00263257" w:rsidRPr="00FA536E">
              <w:rPr>
                <w:rFonts w:ascii="GHEA Grapalat" w:hAnsi="GHEA Grapalat" w:cs="Sylfaen"/>
                <w:sz w:val="22"/>
                <w:szCs w:val="22"/>
                <w:lang w:val="pt-BR"/>
              </w:rPr>
              <w:softHyphen/>
            </w:r>
            <w:r w:rsidRPr="00FA536E">
              <w:rPr>
                <w:rFonts w:ascii="GHEA Grapalat" w:hAnsi="GHEA Grapalat" w:cs="Sylfaen"/>
                <w:sz w:val="22"/>
                <w:szCs w:val="22"/>
                <w:lang w:val="pt-BR"/>
              </w:rPr>
              <w:t>հանջում է հիմնարար լուծումներ, որոնք չեն կարող հանդիսանալ ներկայացվող նախագծի կարգա</w:t>
            </w:r>
            <w:r w:rsidR="00263257" w:rsidRPr="00FA536E">
              <w:rPr>
                <w:rFonts w:ascii="GHEA Grapalat" w:hAnsi="GHEA Grapalat" w:cs="Sylfaen"/>
                <w:sz w:val="22"/>
                <w:szCs w:val="22"/>
                <w:lang w:val="pt-BR"/>
              </w:rPr>
              <w:softHyphen/>
            </w:r>
            <w:r w:rsidRPr="00FA536E">
              <w:rPr>
                <w:rFonts w:ascii="GHEA Grapalat" w:hAnsi="GHEA Grapalat" w:cs="Sylfaen"/>
                <w:sz w:val="22"/>
                <w:szCs w:val="22"/>
                <w:lang w:val="pt-BR"/>
              </w:rPr>
              <w:t>վորման առարկա:</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6D311C">
            <w:pPr>
              <w:pStyle w:val="BodyText"/>
              <w:jc w:val="both"/>
              <w:rPr>
                <w:rFonts w:ascii="GHEA Grapalat" w:hAnsi="GHEA Grapalat" w:cs="Sylfaen"/>
                <w:sz w:val="22"/>
                <w:szCs w:val="22"/>
                <w:lang w:val="af-ZA"/>
              </w:rPr>
            </w:pPr>
          </w:p>
        </w:tc>
      </w:tr>
      <w:tr w:rsidR="0026576B"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lang w:val="af-ZA"/>
              </w:rPr>
              <w:t>ՀՀ արդարադատության նախարարություն</w:t>
            </w:r>
          </w:p>
          <w:p w:rsidR="0026576B" w:rsidRPr="00FA536E" w:rsidRDefault="0026576B" w:rsidP="006D311C">
            <w:pPr>
              <w:pStyle w:val="BodyTextIndent2"/>
              <w:tabs>
                <w:tab w:val="clear" w:pos="0"/>
              </w:tabs>
              <w:ind w:firstLine="0"/>
              <w:jc w:val="left"/>
              <w:rPr>
                <w:rFonts w:ascii="GHEA Grapalat" w:hAnsi="GHEA Grapalat" w:cs="Sylfaen"/>
                <w:sz w:val="22"/>
                <w:szCs w:val="22"/>
                <w:lang w:val="af-ZA"/>
              </w:rPr>
            </w:pPr>
            <w:r w:rsidRPr="00FA536E">
              <w:rPr>
                <w:rFonts w:ascii="GHEA Grapalat" w:hAnsi="GHEA Grapalat" w:cs="Sylfaen"/>
                <w:sz w:val="22"/>
                <w:szCs w:val="22"/>
                <w:lang w:val="af-ZA"/>
              </w:rPr>
              <w:t xml:space="preserve">13.05.2011թ. </w:t>
            </w:r>
          </w:p>
          <w:p w:rsidR="0026576B" w:rsidRPr="00FA536E" w:rsidRDefault="0026576B" w:rsidP="006D311C">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lang w:val="af-ZA"/>
              </w:rPr>
              <w:t xml:space="preserve">թիվ  </w:t>
            </w:r>
            <w:r w:rsidRPr="00FA536E">
              <w:rPr>
                <w:rFonts w:ascii="GHEA Grapalat" w:hAnsi="GHEA Grapalat"/>
                <w:sz w:val="22"/>
                <w:szCs w:val="22"/>
              </w:rPr>
              <w:t>01/2873-11</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jc w:val="both"/>
              <w:rPr>
                <w:rFonts w:ascii="GHEA Grapalat" w:hAnsi="GHEA Grapalat" w:cs="Sylfaen"/>
                <w:sz w:val="22"/>
                <w:szCs w:val="22"/>
                <w:lang w:val="af-ZA"/>
              </w:rPr>
            </w:pPr>
            <w:r w:rsidRPr="00FA536E">
              <w:rPr>
                <w:rFonts w:ascii="GHEA Grapalat" w:hAnsi="GHEA Grapalat" w:cs="Sylfaen"/>
                <w:bCs/>
                <w:sz w:val="22"/>
                <w:szCs w:val="22"/>
                <w:lang w:val="af-ZA"/>
              </w:rPr>
              <w:t xml:space="preserve">Հիմք ընդունելով «Իրավական ակտերի մասին» ՀՀ օրենքի 39-րդ հոդվածի 4-րդ, 43-րդ հոդվածի 6-րդ և 7-րդ մասերի պահանջները, հայտնում ենք, որ նախագծի 1-ին կետի 1-ին ենթակետով հաստատվող հավելվածի 11-րդ, 12-րդ, 13-րդ և 15-րդ կետերում անհրաժեշտ է նշել հիշյալ կետերով </w:t>
            </w:r>
            <w:r w:rsidRPr="00FA536E">
              <w:rPr>
                <w:rFonts w:ascii="GHEA Grapalat" w:hAnsi="GHEA Grapalat" w:cs="Sylfaen"/>
                <w:bCs/>
                <w:sz w:val="22"/>
                <w:szCs w:val="22"/>
                <w:lang w:val="af-ZA"/>
              </w:rPr>
              <w:lastRenderedPageBreak/>
              <w:t>նախատեսված իրավական ակտերի անվանումները:</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26576B" w:rsidRPr="00FA536E" w:rsidRDefault="0026576B" w:rsidP="006D311C">
            <w:pPr>
              <w:pStyle w:val="BodyText"/>
              <w:jc w:val="both"/>
              <w:rPr>
                <w:rFonts w:ascii="GHEA Grapalat" w:hAnsi="GHEA Grapalat"/>
                <w:sz w:val="22"/>
                <w:szCs w:val="22"/>
                <w:lang w:val="af-ZA"/>
              </w:rPr>
            </w:pPr>
            <w:r w:rsidRPr="00FA536E">
              <w:rPr>
                <w:rFonts w:ascii="GHEA Grapalat" w:hAnsi="GHEA Grapalat" w:cs="Sylfaen"/>
                <w:sz w:val="22"/>
                <w:szCs w:val="22"/>
                <w:lang w:val="af-ZA"/>
              </w:rPr>
              <w:lastRenderedPageBreak/>
              <w:t>Առաջարկությունն ընդունվել է:</w:t>
            </w:r>
            <w:r w:rsidRPr="00FA536E">
              <w:rPr>
                <w:rFonts w:ascii="GHEA Grapalat" w:hAnsi="GHEA Grapalat" w:cs="Sylfaen"/>
                <w:bCs/>
                <w:sz w:val="22"/>
                <w:szCs w:val="22"/>
                <w:lang w:val="af-ZA"/>
              </w:rPr>
              <w:t xml:space="preserve"> </w:t>
            </w:r>
          </w:p>
        </w:tc>
        <w:tc>
          <w:tcPr>
            <w:tcW w:w="2880" w:type="dxa"/>
            <w:tcBorders>
              <w:top w:val="single" w:sz="4" w:space="0" w:color="auto"/>
              <w:left w:val="single" w:sz="4" w:space="0" w:color="auto"/>
              <w:bottom w:val="single" w:sz="4" w:space="0" w:color="auto"/>
              <w:right w:val="single" w:sz="4" w:space="0" w:color="auto"/>
            </w:tcBorders>
          </w:tcPr>
          <w:p w:rsidR="0026576B" w:rsidRPr="00FA536E" w:rsidRDefault="0026576B" w:rsidP="00263257">
            <w:pPr>
              <w:pStyle w:val="BodyText"/>
              <w:jc w:val="both"/>
              <w:rPr>
                <w:rFonts w:ascii="GHEA Grapalat" w:hAnsi="GHEA Grapalat" w:cs="Sylfaen"/>
                <w:sz w:val="22"/>
                <w:szCs w:val="22"/>
                <w:lang w:val="af-ZA"/>
              </w:rPr>
            </w:pPr>
            <w:r w:rsidRPr="00FA536E">
              <w:rPr>
                <w:rFonts w:ascii="GHEA Grapalat" w:hAnsi="GHEA Grapalat" w:cs="Sylfaen"/>
                <w:bCs/>
                <w:sz w:val="22"/>
                <w:szCs w:val="22"/>
                <w:lang w:val="af-ZA"/>
              </w:rPr>
              <w:t>Նախագծի 1-ին կետի 1-ին ենթակետով հաստատվող հավելվածի 11-րդ, 12-րդ, 13-րդ և 15-րդ կետերը (ներկայացվող նախագծի՝ 12-րդ, 13-րդ, 14-րդ և 16-</w:t>
            </w:r>
            <w:r w:rsidRPr="00FA536E">
              <w:rPr>
                <w:rFonts w:ascii="GHEA Grapalat" w:hAnsi="GHEA Grapalat" w:cs="Sylfaen"/>
                <w:bCs/>
                <w:sz w:val="22"/>
                <w:szCs w:val="22"/>
                <w:lang w:val="af-ZA"/>
              </w:rPr>
              <w:lastRenderedPageBreak/>
              <w:t>րդ կետերը) խմբագրվել են: Միաժամանակ, վերո</w:t>
            </w:r>
            <w:r w:rsidR="00A67C6C"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նշյալ կետերում նշված ի</w:t>
            </w:r>
            <w:r w:rsidR="00263257"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րավական ակտերն ըն</w:t>
            </w:r>
            <w:r w:rsidR="00A67C6C"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դուն</w:t>
            </w:r>
            <w:r w:rsidR="00263257"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վել են 2011թ. մայիսի 5</w:t>
            </w:r>
            <w:r w:rsidRPr="00FA536E">
              <w:rPr>
                <w:rFonts w:ascii="GHEA Grapalat" w:hAnsi="GHEA Grapalat" w:cs="Sylfaen"/>
                <w:bCs/>
                <w:sz w:val="22"/>
                <w:szCs w:val="22"/>
                <w:lang w:val="af-ZA"/>
              </w:rPr>
              <w:noBreakHyphen/>
              <w:t>ին, սակայն դեռևս չեն հրապարակվել: Ըստ</w:t>
            </w:r>
            <w:r w:rsidR="00263257" w:rsidRPr="00FA536E">
              <w:rPr>
                <w:rFonts w:ascii="GHEA Grapalat" w:hAnsi="GHEA Grapalat" w:cs="Sylfaen"/>
                <w:bCs/>
                <w:sz w:val="22"/>
                <w:szCs w:val="22"/>
                <w:lang w:val="af-ZA"/>
              </w:rPr>
              <w:t xml:space="preserve"> </w:t>
            </w:r>
            <w:r w:rsidRPr="00FA536E">
              <w:rPr>
                <w:rFonts w:ascii="GHEA Grapalat" w:hAnsi="GHEA Grapalat" w:cs="Sylfaen"/>
                <w:bCs/>
                <w:sz w:val="22"/>
                <w:szCs w:val="22"/>
                <w:lang w:val="af-ZA"/>
              </w:rPr>
              <w:t>այդմ, «Պաշտոնական տե</w:t>
            </w:r>
            <w:r w:rsidR="00263257"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ղեկագրում» հրապա</w:t>
            </w:r>
            <w:r w:rsidR="00A67C6C"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րակվելուց հետո նախա</w:t>
            </w:r>
            <w:r w:rsidR="00A67C6C"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գծում կնշվի այդ իրավա</w:t>
            </w:r>
            <w:r w:rsidR="00A67C6C"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կան ակտերի համար</w:t>
            </w:r>
            <w:r w:rsidR="0037734D" w:rsidRPr="00FA536E">
              <w:rPr>
                <w:rFonts w:ascii="GHEA Grapalat" w:hAnsi="GHEA Grapalat" w:cs="Sylfaen"/>
                <w:bCs/>
                <w:sz w:val="22"/>
                <w:szCs w:val="22"/>
                <w:lang w:val="af-ZA"/>
              </w:rPr>
              <w:softHyphen/>
            </w:r>
            <w:r w:rsidRPr="00FA536E">
              <w:rPr>
                <w:rFonts w:ascii="GHEA Grapalat" w:hAnsi="GHEA Grapalat" w:cs="Sylfaen"/>
                <w:bCs/>
                <w:sz w:val="22"/>
                <w:szCs w:val="22"/>
                <w:lang w:val="af-ZA"/>
              </w:rPr>
              <w:t>ները:</w:t>
            </w:r>
          </w:p>
        </w:tc>
      </w:tr>
      <w:tr w:rsidR="00F22D20" w:rsidRPr="00FA536E" w:rsidTr="0026576B">
        <w:tc>
          <w:tcPr>
            <w:tcW w:w="2520" w:type="dxa"/>
            <w:tcBorders>
              <w:top w:val="single" w:sz="4" w:space="0" w:color="auto"/>
              <w:left w:val="single" w:sz="4" w:space="0" w:color="auto"/>
              <w:bottom w:val="single" w:sz="4" w:space="0" w:color="auto"/>
              <w:right w:val="single" w:sz="4" w:space="0" w:color="auto"/>
            </w:tcBorders>
            <w:shd w:val="clear" w:color="auto" w:fill="auto"/>
          </w:tcPr>
          <w:p w:rsidR="00F22D20" w:rsidRPr="00FA536E" w:rsidRDefault="00F22D20" w:rsidP="004B2002">
            <w:pPr>
              <w:pStyle w:val="BodyTextIndent2"/>
              <w:tabs>
                <w:tab w:val="clear" w:pos="0"/>
              </w:tabs>
              <w:ind w:firstLine="0"/>
              <w:jc w:val="left"/>
              <w:rPr>
                <w:rFonts w:ascii="GHEA Grapalat" w:hAnsi="GHEA Grapalat" w:cs="Sylfaen"/>
                <w:sz w:val="22"/>
                <w:szCs w:val="22"/>
                <w:lang w:val="af-ZA"/>
              </w:rPr>
            </w:pPr>
            <w:r w:rsidRPr="00FA536E">
              <w:rPr>
                <w:rFonts w:ascii="GHEA Grapalat" w:hAnsi="GHEA Grapalat" w:cs="Sylfaen"/>
                <w:sz w:val="22"/>
                <w:szCs w:val="22"/>
                <w:lang w:val="af-ZA"/>
              </w:rPr>
              <w:lastRenderedPageBreak/>
              <w:t>ՀՀ  ֆինանսների նախարարություն</w:t>
            </w:r>
          </w:p>
          <w:p w:rsidR="00F22D20" w:rsidRPr="00FA536E" w:rsidRDefault="00F22D20" w:rsidP="004B2002">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lang w:val="af-ZA"/>
              </w:rPr>
              <w:t xml:space="preserve">08.07.2011թ. </w:t>
            </w:r>
          </w:p>
          <w:p w:rsidR="00F22D20" w:rsidRPr="00FA536E" w:rsidRDefault="00F22D20" w:rsidP="004B2002">
            <w:pPr>
              <w:pStyle w:val="BodyTextIndent2"/>
              <w:tabs>
                <w:tab w:val="clear" w:pos="0"/>
              </w:tabs>
              <w:ind w:firstLine="0"/>
              <w:rPr>
                <w:rFonts w:ascii="GHEA Grapalat" w:hAnsi="GHEA Grapalat" w:cs="Sylfaen"/>
                <w:sz w:val="22"/>
                <w:szCs w:val="22"/>
                <w:lang w:val="af-ZA"/>
              </w:rPr>
            </w:pPr>
            <w:r w:rsidRPr="00FA536E">
              <w:rPr>
                <w:rFonts w:ascii="GHEA Grapalat" w:hAnsi="GHEA Grapalat" w:cs="Sylfaen"/>
                <w:sz w:val="22"/>
                <w:szCs w:val="22"/>
              </w:rPr>
              <w:t xml:space="preserve">(ՀՀ կառավարության մտից </w:t>
            </w:r>
            <w:r w:rsidRPr="00FA536E">
              <w:rPr>
                <w:rFonts w:ascii="GHEA Grapalat" w:hAnsi="GHEA Grapalat"/>
                <w:b/>
                <w:bCs/>
                <w:sz w:val="22"/>
                <w:szCs w:val="22"/>
              </w:rPr>
              <w:t>034/20893-11</w:t>
            </w:r>
            <w:r w:rsidRPr="00FA536E">
              <w:rPr>
                <w:rFonts w:ascii="GHEA Grapalat" w:hAnsi="GHEA Grapalat" w:cs="Sylfaen"/>
                <w:sz w:val="22"/>
                <w:szCs w:val="22"/>
              </w:rPr>
              <w:t>)</w:t>
            </w:r>
          </w:p>
        </w:tc>
        <w:tc>
          <w:tcPr>
            <w:tcW w:w="5490" w:type="dxa"/>
            <w:tcBorders>
              <w:top w:val="single" w:sz="4" w:space="0" w:color="auto"/>
              <w:left w:val="single" w:sz="4" w:space="0" w:color="auto"/>
              <w:bottom w:val="single" w:sz="4" w:space="0" w:color="auto"/>
              <w:right w:val="single" w:sz="4" w:space="0" w:color="auto"/>
            </w:tcBorders>
            <w:shd w:val="clear" w:color="auto" w:fill="auto"/>
          </w:tcPr>
          <w:p w:rsidR="00F22D20" w:rsidRPr="00FA536E" w:rsidRDefault="00F22D20" w:rsidP="004B2002">
            <w:pPr>
              <w:pStyle w:val="NormalWeb"/>
              <w:tabs>
                <w:tab w:val="left" w:pos="6586"/>
              </w:tabs>
              <w:spacing w:before="0" w:beforeAutospacing="0" w:after="0" w:afterAutospacing="0"/>
              <w:ind w:right="72"/>
              <w:jc w:val="both"/>
              <w:rPr>
                <w:rFonts w:ascii="GHEA Grapalat" w:hAnsi="GHEA Grapalat" w:cs="Sylfaen"/>
                <w:sz w:val="22"/>
                <w:szCs w:val="22"/>
                <w:lang w:val="en-US"/>
              </w:rPr>
            </w:pPr>
            <w:r w:rsidRPr="00FA536E">
              <w:rPr>
                <w:rFonts w:ascii="GHEA Grapalat" w:hAnsi="GHEA Grapalat" w:cs="IRTEK Courier"/>
                <w:sz w:val="22"/>
                <w:szCs w:val="22"/>
                <w:lang w:val="af-ZA"/>
              </w:rPr>
              <w:t>«</w:t>
            </w:r>
            <w:r w:rsidRPr="00FA536E">
              <w:rPr>
                <w:rFonts w:ascii="GHEA Grapalat" w:hAnsi="GHEA Grapalat" w:cs="IRTEK Courier"/>
                <w:sz w:val="22"/>
                <w:szCs w:val="22"/>
              </w:rPr>
              <w:t>Դատախազի</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պաշտոն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զբաղեցրած</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անձին</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կեն</w:t>
            </w:r>
            <w:r w:rsidRPr="00FA536E">
              <w:rPr>
                <w:rFonts w:ascii="GHEA Grapalat" w:hAnsi="GHEA Grapalat" w:cs="IRTEK Courier"/>
                <w:sz w:val="22"/>
                <w:szCs w:val="22"/>
                <w:lang w:val="af-ZA"/>
              </w:rPr>
              <w:t>u</w:t>
            </w:r>
            <w:r w:rsidRPr="00FA536E">
              <w:rPr>
                <w:rFonts w:ascii="GHEA Grapalat" w:hAnsi="GHEA Grapalat" w:cs="IRTEK Courier"/>
                <w:sz w:val="22"/>
                <w:szCs w:val="22"/>
              </w:rPr>
              <w:t>աթոշակ</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նշանակելու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վերահաշվարկելու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վճարելու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ինչպես</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նաև</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ստաժը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հաշվարկելու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կարգը</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սահմանելու</w:t>
            </w:r>
            <w:r w:rsidRPr="00FA536E">
              <w:rPr>
                <w:rFonts w:ascii="GHEA Grapalat" w:hAnsi="GHEA Grapalat" w:cs="IRTEK Courier"/>
                <w:sz w:val="22"/>
                <w:szCs w:val="22"/>
                <w:lang w:val="af-ZA"/>
              </w:rPr>
              <w:t xml:space="preserve"> </w:t>
            </w:r>
            <w:r w:rsidRPr="00FA536E">
              <w:rPr>
                <w:rFonts w:ascii="GHEA Grapalat" w:hAnsi="GHEA Grapalat" w:cs="IRTEK Courier"/>
                <w:sz w:val="22"/>
                <w:szCs w:val="22"/>
              </w:rPr>
              <w:t>մասին</w:t>
            </w:r>
            <w:r w:rsidRPr="00FA536E">
              <w:rPr>
                <w:rFonts w:ascii="GHEA Grapalat" w:hAnsi="GHEA Grapalat" w:cs="IRTEK Courier"/>
                <w:sz w:val="22"/>
                <w:szCs w:val="22"/>
                <w:lang w:val="af-ZA"/>
              </w:rPr>
              <w:t>»</w:t>
            </w:r>
            <w:r w:rsidRPr="00FA536E">
              <w:rPr>
                <w:rFonts w:ascii="GHEA Grapalat" w:hAnsi="GHEA Grapalat" w:cs="Sylfaen"/>
                <w:sz w:val="22"/>
                <w:szCs w:val="22"/>
                <w:lang w:val="af-ZA"/>
              </w:rPr>
              <w:t xml:space="preserve"> ՀՀ կառավարության որոշման նախագծի </w:t>
            </w:r>
            <w:r w:rsidRPr="00FA536E">
              <w:rPr>
                <w:rFonts w:ascii="GHEA Grapalat" w:hAnsi="GHEA Grapalat" w:cs="Sylfaen"/>
                <w:sz w:val="22"/>
                <w:szCs w:val="22"/>
                <w:lang w:val="hy-AM"/>
              </w:rPr>
              <w:t>վերաբերյալ իր իրավասությունների շրջանակում դիտողություններ և առաջարկություններ չունի</w:t>
            </w:r>
            <w:r w:rsidRPr="00FA536E">
              <w:rPr>
                <w:rFonts w:ascii="GHEA Grapalat" w:hAnsi="GHEA Grapalat" w:cs="Sylfaen"/>
                <w:sz w:val="22"/>
                <w:szCs w:val="22"/>
                <w:lang w:val="en-US"/>
              </w:rPr>
              <w:t>:</w:t>
            </w:r>
          </w:p>
          <w:p w:rsidR="00F22D20" w:rsidRPr="00FA536E" w:rsidRDefault="00F22D20" w:rsidP="004B2002">
            <w:pPr>
              <w:pStyle w:val="BodyTextIndent2"/>
              <w:tabs>
                <w:tab w:val="clear" w:pos="0"/>
              </w:tabs>
              <w:ind w:firstLine="0"/>
              <w:rPr>
                <w:rFonts w:ascii="GHEA Grapalat" w:hAnsi="GHEA Grapalat" w:cs="Sylfaen"/>
                <w:sz w:val="22"/>
                <w:szCs w:val="22"/>
                <w:lang w:val="af-ZA"/>
              </w:rPr>
            </w:pPr>
            <w:r w:rsidRPr="00FA536E">
              <w:rPr>
                <w:rFonts w:ascii="GHEA Grapalat" w:hAnsi="GHEA Grapalat"/>
                <w:sz w:val="22"/>
                <w:szCs w:val="22"/>
                <w:lang w:val="af-ZA"/>
              </w:rPr>
              <w:t xml:space="preserve"> </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22D20" w:rsidRPr="00FA536E" w:rsidRDefault="00F22D20" w:rsidP="00F22D20">
            <w:pPr>
              <w:pStyle w:val="BodyText"/>
              <w:jc w:val="both"/>
              <w:rPr>
                <w:rFonts w:ascii="GHEA Grapalat" w:hAnsi="GHEA Grapalat"/>
                <w:sz w:val="22"/>
                <w:szCs w:val="22"/>
                <w:lang w:val="af-ZA"/>
              </w:rPr>
            </w:pPr>
            <w:r w:rsidRPr="00FA536E">
              <w:rPr>
                <w:rFonts w:ascii="GHEA Grapalat" w:hAnsi="GHEA Grapalat"/>
                <w:sz w:val="22"/>
                <w:szCs w:val="22"/>
                <w:lang w:val="af-ZA"/>
              </w:rPr>
              <w:t>Առաջարկությունն ընդունվել է ի գիտություն</w:t>
            </w:r>
          </w:p>
        </w:tc>
        <w:tc>
          <w:tcPr>
            <w:tcW w:w="2880" w:type="dxa"/>
            <w:tcBorders>
              <w:top w:val="single" w:sz="4" w:space="0" w:color="auto"/>
              <w:left w:val="single" w:sz="4" w:space="0" w:color="auto"/>
              <w:bottom w:val="single" w:sz="4" w:space="0" w:color="auto"/>
              <w:right w:val="single" w:sz="4" w:space="0" w:color="auto"/>
            </w:tcBorders>
          </w:tcPr>
          <w:p w:rsidR="00F22D20" w:rsidRPr="00FA536E" w:rsidRDefault="00F22D20" w:rsidP="004B2002">
            <w:pPr>
              <w:pStyle w:val="BodyText"/>
              <w:jc w:val="both"/>
              <w:rPr>
                <w:rFonts w:ascii="GHEA Grapalat" w:hAnsi="GHEA Grapalat" w:cs="Sylfaen"/>
                <w:sz w:val="22"/>
                <w:szCs w:val="22"/>
                <w:lang w:val="af-ZA"/>
              </w:rPr>
            </w:pPr>
          </w:p>
        </w:tc>
      </w:tr>
    </w:tbl>
    <w:p w:rsidR="0026576B" w:rsidRPr="00FA536E" w:rsidRDefault="0026576B" w:rsidP="0026576B">
      <w:pPr>
        <w:pStyle w:val="BodyTextIndent2"/>
        <w:tabs>
          <w:tab w:val="clear" w:pos="0"/>
        </w:tabs>
        <w:ind w:left="927" w:firstLine="0"/>
        <w:rPr>
          <w:rFonts w:ascii="GHEA Grapalat" w:hAnsi="GHEA Grapalat"/>
          <w:sz w:val="22"/>
          <w:szCs w:val="22"/>
          <w:lang w:val="af-ZA"/>
        </w:rPr>
      </w:pPr>
    </w:p>
    <w:p w:rsidR="00723BD4" w:rsidRPr="00FA536E" w:rsidRDefault="00723BD4" w:rsidP="00723BD4">
      <w:pPr>
        <w:rPr>
          <w:rFonts w:ascii="GHEA Grapalat" w:hAnsi="GHEA Grapalat"/>
          <w:sz w:val="22"/>
          <w:szCs w:val="22"/>
          <w:lang w:val="en-US"/>
        </w:rPr>
      </w:pPr>
    </w:p>
    <w:p w:rsidR="00723BD4" w:rsidRPr="00FA536E" w:rsidRDefault="00723BD4" w:rsidP="00723BD4">
      <w:pPr>
        <w:rPr>
          <w:rFonts w:ascii="GHEA Grapalat" w:hAnsi="GHEA Grapalat"/>
          <w:sz w:val="22"/>
          <w:szCs w:val="22"/>
          <w:lang w:val="en-US"/>
        </w:rPr>
      </w:pPr>
    </w:p>
    <w:p w:rsidR="00723BD4" w:rsidRPr="00FA536E" w:rsidRDefault="00723BD4" w:rsidP="00723BD4">
      <w:pPr>
        <w:jc w:val="center"/>
        <w:rPr>
          <w:rFonts w:ascii="GHEA Grapalat" w:hAnsi="GHEA Grapalat"/>
          <w:sz w:val="22"/>
          <w:szCs w:val="22"/>
          <w:lang w:val="en-US"/>
        </w:rPr>
      </w:pPr>
      <w:r w:rsidRPr="00FA536E">
        <w:rPr>
          <w:rFonts w:ascii="GHEA Grapalat" w:hAnsi="GHEA Grapalat" w:cs="Times Armenian"/>
          <w:sz w:val="22"/>
          <w:szCs w:val="22"/>
        </w:rPr>
        <w:t>ՀՀ աշխատանքի և սոցիալական հարցերի նախարար</w:t>
      </w:r>
      <w:r w:rsidRPr="00FA536E">
        <w:rPr>
          <w:rFonts w:ascii="GHEA Grapalat" w:hAnsi="GHEA Grapalat" w:cs="Times Armenian"/>
          <w:sz w:val="22"/>
          <w:szCs w:val="22"/>
        </w:rPr>
        <w:tab/>
      </w:r>
      <w:r w:rsidRPr="00FA536E">
        <w:rPr>
          <w:rFonts w:ascii="GHEA Grapalat" w:hAnsi="GHEA Grapalat" w:cs="Times Armenian"/>
          <w:sz w:val="22"/>
          <w:szCs w:val="22"/>
        </w:rPr>
        <w:tab/>
        <w:t xml:space="preserve"> Արթուր Գրիգորյան</w:t>
      </w:r>
    </w:p>
    <w:p w:rsidR="00723BD4" w:rsidRPr="00FA536E" w:rsidRDefault="00723BD4" w:rsidP="00723BD4">
      <w:pPr>
        <w:rPr>
          <w:rFonts w:ascii="GHEA Grapalat" w:hAnsi="GHEA Grapalat"/>
          <w:sz w:val="22"/>
          <w:szCs w:val="22"/>
        </w:rPr>
      </w:pPr>
    </w:p>
    <w:p w:rsidR="00723BD4" w:rsidRPr="00FA536E" w:rsidRDefault="00723BD4" w:rsidP="00723BD4">
      <w:pPr>
        <w:rPr>
          <w:rFonts w:ascii="GHEA Grapalat" w:hAnsi="GHEA Grapalat"/>
          <w:sz w:val="22"/>
          <w:szCs w:val="22"/>
        </w:rPr>
      </w:pPr>
    </w:p>
    <w:p w:rsidR="00723BD4" w:rsidRPr="00FA536E" w:rsidRDefault="00723BD4" w:rsidP="00723BD4">
      <w:pPr>
        <w:rPr>
          <w:rFonts w:ascii="GHEA Grapalat" w:hAnsi="GHEA Grapalat"/>
          <w:sz w:val="22"/>
          <w:szCs w:val="22"/>
        </w:rPr>
      </w:pPr>
    </w:p>
    <w:p w:rsidR="00834F26" w:rsidRPr="00FA536E" w:rsidRDefault="00834F26">
      <w:pPr>
        <w:rPr>
          <w:rFonts w:ascii="GHEA Grapalat" w:hAnsi="GHEA Grapalat"/>
          <w:sz w:val="22"/>
          <w:szCs w:val="22"/>
        </w:rPr>
      </w:pPr>
    </w:p>
    <w:sectPr w:rsidR="00834F26" w:rsidRPr="00FA536E" w:rsidSect="0026576B">
      <w:pgSz w:w="15840" w:h="12240" w:orient="landscape"/>
      <w:pgMar w:top="540" w:right="1077" w:bottom="902"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Agg_Times1">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6CE"/>
    <w:multiLevelType w:val="hybridMultilevel"/>
    <w:tmpl w:val="0BA8A7AA"/>
    <w:lvl w:ilvl="0" w:tplc="0409000F">
      <w:start w:val="2"/>
      <w:numFmt w:val="decimal"/>
      <w:lvlText w:val="%1."/>
      <w:lvlJc w:val="left"/>
      <w:pPr>
        <w:tabs>
          <w:tab w:val="num" w:pos="360"/>
        </w:tabs>
        <w:ind w:left="360" w:hanging="360"/>
      </w:pPr>
      <w:rPr>
        <w:rFonts w:hint="default"/>
      </w:rPr>
    </w:lvl>
    <w:lvl w:ilvl="1" w:tplc="BE6A7FA6">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14E01"/>
    <w:multiLevelType w:val="hybridMultilevel"/>
    <w:tmpl w:val="F398C70C"/>
    <w:lvl w:ilvl="0" w:tplc="FAC2AE3E">
      <w:start w:val="1"/>
      <w:numFmt w:val="decimal"/>
      <w:lvlText w:val="%1)"/>
      <w:lvlJc w:val="left"/>
      <w:pPr>
        <w:tabs>
          <w:tab w:val="num" w:pos="1080"/>
        </w:tabs>
        <w:ind w:left="1080" w:hanging="360"/>
      </w:pPr>
      <w:rPr>
        <w:rFonts w:cs="Sylfae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DC2C24"/>
    <w:multiLevelType w:val="hybridMultilevel"/>
    <w:tmpl w:val="FACE5E98"/>
    <w:lvl w:ilvl="0" w:tplc="9BFED294">
      <w:start w:val="1"/>
      <w:numFmt w:val="decimal"/>
      <w:lvlText w:val="%1."/>
      <w:lvlJc w:val="left"/>
      <w:pPr>
        <w:tabs>
          <w:tab w:val="num" w:pos="1080"/>
        </w:tabs>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A30F37"/>
    <w:multiLevelType w:val="hybridMultilevel"/>
    <w:tmpl w:val="FB36D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5127C3"/>
    <w:multiLevelType w:val="hybridMultilevel"/>
    <w:tmpl w:val="0E72A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4A138D"/>
    <w:multiLevelType w:val="hybridMultilevel"/>
    <w:tmpl w:val="E0860930"/>
    <w:lvl w:ilvl="0" w:tplc="3BACC0B2">
      <w:start w:val="1"/>
      <w:numFmt w:val="decimal"/>
      <w:lvlText w:val="%1)"/>
      <w:lvlJc w:val="left"/>
      <w:pPr>
        <w:ind w:left="1084" w:hanging="360"/>
      </w:pPr>
      <w:rPr>
        <w:rFonts w:cs="IRTEK Courier"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nsid w:val="348B6389"/>
    <w:multiLevelType w:val="hybridMultilevel"/>
    <w:tmpl w:val="51A49AB4"/>
    <w:lvl w:ilvl="0" w:tplc="C5862E7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15695F"/>
    <w:multiLevelType w:val="hybridMultilevel"/>
    <w:tmpl w:val="4C0AAE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7960FA0"/>
    <w:multiLevelType w:val="hybridMultilevel"/>
    <w:tmpl w:val="03286D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4505BC"/>
    <w:multiLevelType w:val="hybridMultilevel"/>
    <w:tmpl w:val="2B84CA9A"/>
    <w:lvl w:ilvl="0" w:tplc="224ADAB2">
      <w:start w:val="1"/>
      <w:numFmt w:val="decimal"/>
      <w:lvlText w:val="%1."/>
      <w:lvlJc w:val="left"/>
      <w:pPr>
        <w:ind w:left="1798" w:hanging="105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6"/>
  </w:num>
  <w:num w:numId="6">
    <w:abstractNumId w:val="8"/>
  </w:num>
  <w:num w:numId="7">
    <w:abstractNumId w:val="7"/>
  </w:num>
  <w:num w:numId="8">
    <w:abstractNumId w:val="1"/>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23BD4"/>
    <w:rsid w:val="000A3A5D"/>
    <w:rsid w:val="00176D51"/>
    <w:rsid w:val="00183D58"/>
    <w:rsid w:val="00194C95"/>
    <w:rsid w:val="00263257"/>
    <w:rsid w:val="0026576B"/>
    <w:rsid w:val="0037734D"/>
    <w:rsid w:val="004A0255"/>
    <w:rsid w:val="004C66E0"/>
    <w:rsid w:val="005C34B5"/>
    <w:rsid w:val="006B0C2A"/>
    <w:rsid w:val="00723BD4"/>
    <w:rsid w:val="0078473E"/>
    <w:rsid w:val="007B76FB"/>
    <w:rsid w:val="00813875"/>
    <w:rsid w:val="00834F26"/>
    <w:rsid w:val="008573E8"/>
    <w:rsid w:val="008C3ACB"/>
    <w:rsid w:val="00A67C6C"/>
    <w:rsid w:val="00AA4A51"/>
    <w:rsid w:val="00B03E22"/>
    <w:rsid w:val="00BB51FD"/>
    <w:rsid w:val="00C20098"/>
    <w:rsid w:val="00C56EF5"/>
    <w:rsid w:val="00CC020E"/>
    <w:rsid w:val="00E84A2A"/>
    <w:rsid w:val="00F22D20"/>
    <w:rsid w:val="00FA5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23BD4"/>
    <w:pPr>
      <w:keepNext/>
      <w:tabs>
        <w:tab w:val="left" w:pos="993"/>
      </w:tabs>
      <w:jc w:val="both"/>
      <w:outlineLvl w:val="0"/>
    </w:pPr>
    <w:rPr>
      <w:rFonts w:ascii="Times Armenian" w:hAnsi="Times Armenian"/>
      <w:b/>
      <w:strike/>
      <w:szCs w:val="20"/>
      <w:lang w:val="en-US" w:eastAsia="en-US"/>
    </w:rPr>
  </w:style>
  <w:style w:type="paragraph" w:styleId="Heading2">
    <w:name w:val="heading 2"/>
    <w:basedOn w:val="Normal"/>
    <w:next w:val="Normal"/>
    <w:link w:val="Heading2Char"/>
    <w:qFormat/>
    <w:rsid w:val="00723BD4"/>
    <w:pPr>
      <w:keepNext/>
      <w:ind w:firstLine="851"/>
      <w:outlineLvl w:val="1"/>
    </w:pPr>
    <w:rPr>
      <w:rFonts w:ascii="Times Armenian" w:hAnsi="Times Armenian"/>
      <w:szCs w:val="20"/>
      <w:lang w:val="en-US" w:eastAsia="en-US"/>
    </w:rPr>
  </w:style>
  <w:style w:type="paragraph" w:styleId="Heading3">
    <w:name w:val="heading 3"/>
    <w:basedOn w:val="Normal"/>
    <w:next w:val="Normal"/>
    <w:link w:val="Heading3Char"/>
    <w:qFormat/>
    <w:rsid w:val="00723BD4"/>
    <w:pPr>
      <w:keepNext/>
      <w:ind w:firstLine="567"/>
      <w:jc w:val="right"/>
      <w:outlineLvl w:val="2"/>
    </w:pPr>
    <w:rPr>
      <w:rFonts w:ascii="Times Armenian" w:hAnsi="Times Armenian"/>
      <w:szCs w:val="20"/>
      <w:lang w:val="en-US" w:eastAsia="en-US"/>
    </w:rPr>
  </w:style>
  <w:style w:type="paragraph" w:styleId="Heading4">
    <w:name w:val="heading 4"/>
    <w:basedOn w:val="Normal"/>
    <w:next w:val="Normal"/>
    <w:link w:val="Heading4Char"/>
    <w:qFormat/>
    <w:rsid w:val="00723BD4"/>
    <w:pPr>
      <w:keepNext/>
      <w:ind w:right="-334" w:firstLine="851"/>
      <w:jc w:val="both"/>
      <w:outlineLvl w:val="3"/>
    </w:pPr>
    <w:rPr>
      <w:rFonts w:ascii="Times Armenian" w:hAnsi="Times Armenian"/>
      <w:szCs w:val="20"/>
      <w:lang w:val="en-US" w:eastAsia="en-US"/>
    </w:rPr>
  </w:style>
  <w:style w:type="paragraph" w:styleId="Heading8">
    <w:name w:val="heading 8"/>
    <w:basedOn w:val="Normal"/>
    <w:next w:val="Normal"/>
    <w:link w:val="Heading8Char"/>
    <w:qFormat/>
    <w:rsid w:val="00723BD4"/>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BD4"/>
    <w:rPr>
      <w:rFonts w:ascii="Times Armenian" w:eastAsia="Times New Roman" w:hAnsi="Times Armenian" w:cs="Times New Roman"/>
      <w:b/>
      <w:strike/>
      <w:sz w:val="24"/>
      <w:szCs w:val="20"/>
    </w:rPr>
  </w:style>
  <w:style w:type="character" w:customStyle="1" w:styleId="Heading2Char">
    <w:name w:val="Heading 2 Char"/>
    <w:basedOn w:val="DefaultParagraphFont"/>
    <w:link w:val="Heading2"/>
    <w:rsid w:val="00723BD4"/>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723BD4"/>
    <w:rPr>
      <w:rFonts w:ascii="Times Armenian" w:eastAsia="Times New Roman" w:hAnsi="Times Armenian" w:cs="Times New Roman"/>
      <w:sz w:val="24"/>
      <w:szCs w:val="20"/>
    </w:rPr>
  </w:style>
  <w:style w:type="character" w:customStyle="1" w:styleId="Heading4Char">
    <w:name w:val="Heading 4 Char"/>
    <w:basedOn w:val="DefaultParagraphFont"/>
    <w:link w:val="Heading4"/>
    <w:rsid w:val="00723BD4"/>
    <w:rPr>
      <w:rFonts w:ascii="Times Armenian" w:eastAsia="Times New Roman" w:hAnsi="Times Armenian" w:cs="Times New Roman"/>
      <w:sz w:val="24"/>
      <w:szCs w:val="20"/>
    </w:rPr>
  </w:style>
  <w:style w:type="character" w:customStyle="1" w:styleId="Heading8Char">
    <w:name w:val="Heading 8 Char"/>
    <w:basedOn w:val="DefaultParagraphFont"/>
    <w:link w:val="Heading8"/>
    <w:rsid w:val="00723BD4"/>
    <w:rPr>
      <w:rFonts w:ascii="Times New Roman" w:eastAsia="Times New Roman" w:hAnsi="Times New Roman" w:cs="Times New Roman"/>
      <w:i/>
      <w:iCs/>
      <w:sz w:val="24"/>
      <w:szCs w:val="24"/>
    </w:rPr>
  </w:style>
  <w:style w:type="paragraph" w:customStyle="1" w:styleId="Char">
    <w:name w:val="Char"/>
    <w:basedOn w:val="Normal"/>
    <w:rsid w:val="00723BD4"/>
    <w:pPr>
      <w:spacing w:after="160" w:line="240" w:lineRule="exact"/>
    </w:pPr>
    <w:rPr>
      <w:rFonts w:ascii="Arial" w:hAnsi="Arial" w:cs="Arial"/>
      <w:sz w:val="20"/>
      <w:szCs w:val="20"/>
      <w:lang w:val="en-US" w:eastAsia="en-US"/>
    </w:rPr>
  </w:style>
  <w:style w:type="paragraph" w:styleId="HTMLPreformatted">
    <w:name w:val="HTML Preformatted"/>
    <w:basedOn w:val="Normal"/>
    <w:link w:val="HTMLPreformattedChar"/>
    <w:rsid w:val="00723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723BD4"/>
    <w:rPr>
      <w:rFonts w:ascii="Courier New" w:eastAsia="Times New Roman" w:hAnsi="Courier New" w:cs="Courier New"/>
      <w:sz w:val="20"/>
      <w:szCs w:val="20"/>
    </w:rPr>
  </w:style>
  <w:style w:type="paragraph" w:styleId="BodyText">
    <w:name w:val="Body Text"/>
    <w:basedOn w:val="Normal"/>
    <w:link w:val="BodyTextChar"/>
    <w:rsid w:val="00723BD4"/>
    <w:rPr>
      <w:rFonts w:ascii="Times Armenian" w:hAnsi="Times Armenian"/>
      <w:szCs w:val="20"/>
      <w:lang w:val="en-US" w:eastAsia="en-US"/>
    </w:rPr>
  </w:style>
  <w:style w:type="character" w:customStyle="1" w:styleId="BodyTextChar">
    <w:name w:val="Body Text Char"/>
    <w:basedOn w:val="DefaultParagraphFont"/>
    <w:link w:val="BodyText"/>
    <w:rsid w:val="00723BD4"/>
    <w:rPr>
      <w:rFonts w:ascii="Times Armenian" w:eastAsia="Times New Roman" w:hAnsi="Times Armenian" w:cs="Times New Roman"/>
      <w:sz w:val="24"/>
      <w:szCs w:val="20"/>
    </w:rPr>
  </w:style>
  <w:style w:type="paragraph" w:styleId="BodyTextIndent">
    <w:name w:val="Body Text Indent"/>
    <w:basedOn w:val="Normal"/>
    <w:link w:val="BodyTextIndentChar"/>
    <w:rsid w:val="00723BD4"/>
    <w:pPr>
      <w:tabs>
        <w:tab w:val="left" w:pos="993"/>
      </w:tabs>
      <w:ind w:left="-284" w:firstLine="284"/>
      <w:jc w:val="both"/>
    </w:pPr>
    <w:rPr>
      <w:rFonts w:ascii="Times Armenian" w:hAnsi="Times Armenian"/>
      <w:szCs w:val="20"/>
      <w:lang w:val="en-US" w:eastAsia="en-US"/>
    </w:rPr>
  </w:style>
  <w:style w:type="character" w:customStyle="1" w:styleId="BodyTextIndentChar">
    <w:name w:val="Body Text Indent Char"/>
    <w:basedOn w:val="DefaultParagraphFont"/>
    <w:link w:val="BodyTextIndent"/>
    <w:rsid w:val="00723BD4"/>
    <w:rPr>
      <w:rFonts w:ascii="Times Armenian" w:eastAsia="Times New Roman" w:hAnsi="Times Armenian" w:cs="Times New Roman"/>
      <w:sz w:val="24"/>
      <w:szCs w:val="20"/>
    </w:rPr>
  </w:style>
  <w:style w:type="paragraph" w:styleId="BodyTextIndent2">
    <w:name w:val="Body Text Indent 2"/>
    <w:basedOn w:val="Normal"/>
    <w:link w:val="BodyTextIndent2Char"/>
    <w:rsid w:val="00723BD4"/>
    <w:pPr>
      <w:tabs>
        <w:tab w:val="left" w:pos="0"/>
      </w:tabs>
      <w:ind w:firstLine="851"/>
      <w:jc w:val="both"/>
    </w:pPr>
    <w:rPr>
      <w:rFonts w:ascii="Times Armenian" w:hAnsi="Times Armenian"/>
      <w:szCs w:val="20"/>
      <w:lang w:val="en-US" w:eastAsia="en-US"/>
    </w:rPr>
  </w:style>
  <w:style w:type="character" w:customStyle="1" w:styleId="BodyTextIndent2Char">
    <w:name w:val="Body Text Indent 2 Char"/>
    <w:basedOn w:val="DefaultParagraphFont"/>
    <w:link w:val="BodyTextIndent2"/>
    <w:rsid w:val="00723BD4"/>
    <w:rPr>
      <w:rFonts w:ascii="Times Armenian" w:eastAsia="Times New Roman" w:hAnsi="Times Armenian" w:cs="Times New Roman"/>
      <w:sz w:val="24"/>
      <w:szCs w:val="20"/>
    </w:rPr>
  </w:style>
  <w:style w:type="paragraph" w:styleId="BodyText2">
    <w:name w:val="Body Text 2"/>
    <w:basedOn w:val="Normal"/>
    <w:link w:val="BodyText2Char"/>
    <w:rsid w:val="00723BD4"/>
    <w:pPr>
      <w:tabs>
        <w:tab w:val="left" w:pos="993"/>
      </w:tabs>
      <w:jc w:val="both"/>
    </w:pPr>
    <w:rPr>
      <w:rFonts w:ascii="Times Armenian" w:hAnsi="Times Armenian"/>
      <w:szCs w:val="20"/>
      <w:lang w:val="en-US" w:eastAsia="en-US"/>
    </w:rPr>
  </w:style>
  <w:style w:type="character" w:customStyle="1" w:styleId="BodyText2Char">
    <w:name w:val="Body Text 2 Char"/>
    <w:basedOn w:val="DefaultParagraphFont"/>
    <w:link w:val="BodyText2"/>
    <w:rsid w:val="00723BD4"/>
    <w:rPr>
      <w:rFonts w:ascii="Times Armenian" w:eastAsia="Times New Roman" w:hAnsi="Times Armenian" w:cs="Times New Roman"/>
      <w:sz w:val="24"/>
      <w:szCs w:val="20"/>
    </w:rPr>
  </w:style>
  <w:style w:type="paragraph" w:styleId="Footer">
    <w:name w:val="footer"/>
    <w:basedOn w:val="Normal"/>
    <w:link w:val="FooterChar"/>
    <w:rsid w:val="00723BD4"/>
    <w:pPr>
      <w:tabs>
        <w:tab w:val="center" w:pos="4320"/>
        <w:tab w:val="right" w:pos="8640"/>
      </w:tabs>
    </w:pPr>
    <w:rPr>
      <w:sz w:val="20"/>
      <w:szCs w:val="20"/>
      <w:lang w:val="en-US" w:eastAsia="en-US"/>
    </w:rPr>
  </w:style>
  <w:style w:type="character" w:customStyle="1" w:styleId="FooterChar">
    <w:name w:val="Footer Char"/>
    <w:basedOn w:val="DefaultParagraphFont"/>
    <w:link w:val="Footer"/>
    <w:rsid w:val="00723BD4"/>
    <w:rPr>
      <w:rFonts w:ascii="Times New Roman" w:eastAsia="Times New Roman" w:hAnsi="Times New Roman" w:cs="Times New Roman"/>
      <w:sz w:val="20"/>
      <w:szCs w:val="20"/>
    </w:rPr>
  </w:style>
  <w:style w:type="character" w:styleId="PageNumber">
    <w:name w:val="page number"/>
    <w:basedOn w:val="DefaultParagraphFont"/>
    <w:rsid w:val="00723BD4"/>
  </w:style>
  <w:style w:type="paragraph" w:styleId="BodyTextIndent3">
    <w:name w:val="Body Text Indent 3"/>
    <w:basedOn w:val="Normal"/>
    <w:link w:val="BodyTextIndent3Char"/>
    <w:rsid w:val="00723BD4"/>
    <w:pPr>
      <w:tabs>
        <w:tab w:val="left" w:pos="0"/>
      </w:tabs>
      <w:ind w:firstLine="709"/>
      <w:jc w:val="both"/>
    </w:pPr>
    <w:rPr>
      <w:rFonts w:ascii="Times Armenian" w:hAnsi="Times Armenian"/>
      <w:szCs w:val="20"/>
      <w:lang w:val="en-US" w:eastAsia="en-US"/>
    </w:rPr>
  </w:style>
  <w:style w:type="character" w:customStyle="1" w:styleId="BodyTextIndent3Char">
    <w:name w:val="Body Text Indent 3 Char"/>
    <w:basedOn w:val="DefaultParagraphFont"/>
    <w:link w:val="BodyTextIndent3"/>
    <w:rsid w:val="00723BD4"/>
    <w:rPr>
      <w:rFonts w:ascii="Times Armenian" w:eastAsia="Times New Roman" w:hAnsi="Times Armenian" w:cs="Times New Roman"/>
      <w:sz w:val="24"/>
      <w:szCs w:val="20"/>
    </w:rPr>
  </w:style>
  <w:style w:type="paragraph" w:styleId="Header">
    <w:name w:val="header"/>
    <w:basedOn w:val="Normal"/>
    <w:link w:val="HeaderChar"/>
    <w:rsid w:val="00723BD4"/>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723BD4"/>
    <w:rPr>
      <w:rFonts w:ascii="Times New Roman" w:eastAsia="Times New Roman" w:hAnsi="Times New Roman" w:cs="Times New Roman"/>
      <w:sz w:val="20"/>
      <w:szCs w:val="20"/>
    </w:rPr>
  </w:style>
  <w:style w:type="paragraph" w:customStyle="1" w:styleId="Armenian">
    <w:name w:val="Armenian"/>
    <w:basedOn w:val="Normal"/>
    <w:rsid w:val="00723BD4"/>
    <w:rPr>
      <w:rFonts w:ascii="Agg_Times1" w:hAnsi="Agg_Times1"/>
      <w:szCs w:val="20"/>
      <w:lang w:val="en-US" w:eastAsia="en-US"/>
    </w:rPr>
  </w:style>
  <w:style w:type="paragraph" w:styleId="BodyText3">
    <w:name w:val="Body Text 3"/>
    <w:basedOn w:val="Normal"/>
    <w:link w:val="BodyText3Char"/>
    <w:rsid w:val="00723BD4"/>
    <w:pPr>
      <w:jc w:val="center"/>
    </w:pPr>
    <w:rPr>
      <w:rFonts w:ascii="Times Armenian" w:hAnsi="Times Armenian"/>
      <w:sz w:val="28"/>
      <w:szCs w:val="20"/>
      <w:lang w:val="en-US" w:eastAsia="en-US"/>
    </w:rPr>
  </w:style>
  <w:style w:type="character" w:customStyle="1" w:styleId="BodyText3Char">
    <w:name w:val="Body Text 3 Char"/>
    <w:basedOn w:val="DefaultParagraphFont"/>
    <w:link w:val="BodyText3"/>
    <w:rsid w:val="00723BD4"/>
    <w:rPr>
      <w:rFonts w:ascii="Times Armenian" w:eastAsia="Times New Roman" w:hAnsi="Times Armenian" w:cs="Times New Roman"/>
      <w:sz w:val="28"/>
      <w:szCs w:val="20"/>
    </w:rPr>
  </w:style>
  <w:style w:type="paragraph" w:styleId="FootnoteText">
    <w:name w:val="footnote text"/>
    <w:basedOn w:val="Normal"/>
    <w:link w:val="FootnoteTextChar"/>
    <w:semiHidden/>
    <w:rsid w:val="00723BD4"/>
    <w:rPr>
      <w:sz w:val="20"/>
      <w:szCs w:val="20"/>
      <w:lang w:val="en-US" w:eastAsia="en-US"/>
    </w:rPr>
  </w:style>
  <w:style w:type="character" w:customStyle="1" w:styleId="FootnoteTextChar">
    <w:name w:val="Footnote Text Char"/>
    <w:basedOn w:val="DefaultParagraphFont"/>
    <w:link w:val="FootnoteText"/>
    <w:semiHidden/>
    <w:rsid w:val="00723BD4"/>
    <w:rPr>
      <w:rFonts w:ascii="Times New Roman" w:eastAsia="Times New Roman" w:hAnsi="Times New Roman" w:cs="Times New Roman"/>
      <w:sz w:val="20"/>
      <w:szCs w:val="20"/>
    </w:rPr>
  </w:style>
  <w:style w:type="table" w:styleId="TableGrid">
    <w:name w:val="Table Grid"/>
    <w:basedOn w:val="TableNormal"/>
    <w:rsid w:val="00723B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basedOn w:val="Normal"/>
    <w:locked/>
    <w:rsid w:val="00723BD4"/>
    <w:pPr>
      <w:spacing w:after="160"/>
    </w:pPr>
    <w:rPr>
      <w:rFonts w:ascii="Verdana" w:eastAsia="Batang" w:hAnsi="Verdana" w:cs="Verdana"/>
      <w:lang w:val="en-GB" w:eastAsia="en-US"/>
    </w:rPr>
  </w:style>
  <w:style w:type="character" w:styleId="CommentReference">
    <w:name w:val="annotation reference"/>
    <w:basedOn w:val="DefaultParagraphFont"/>
    <w:semiHidden/>
    <w:rsid w:val="00723BD4"/>
    <w:rPr>
      <w:sz w:val="16"/>
      <w:szCs w:val="16"/>
    </w:rPr>
  </w:style>
  <w:style w:type="paragraph" w:styleId="CommentText">
    <w:name w:val="annotation text"/>
    <w:basedOn w:val="Normal"/>
    <w:link w:val="CommentTextChar"/>
    <w:semiHidden/>
    <w:rsid w:val="00723BD4"/>
    <w:rPr>
      <w:sz w:val="20"/>
      <w:szCs w:val="20"/>
      <w:lang w:val="en-US" w:eastAsia="en-US"/>
    </w:rPr>
  </w:style>
  <w:style w:type="character" w:customStyle="1" w:styleId="CommentTextChar">
    <w:name w:val="Comment Text Char"/>
    <w:basedOn w:val="DefaultParagraphFont"/>
    <w:link w:val="CommentText"/>
    <w:semiHidden/>
    <w:rsid w:val="00723BD4"/>
    <w:rPr>
      <w:rFonts w:ascii="Times New Roman" w:eastAsia="Times New Roman" w:hAnsi="Times New Roman" w:cs="Times New Roman"/>
      <w:sz w:val="20"/>
      <w:szCs w:val="20"/>
    </w:rPr>
  </w:style>
  <w:style w:type="paragraph" w:styleId="BalloonText">
    <w:name w:val="Balloon Text"/>
    <w:basedOn w:val="Normal"/>
    <w:link w:val="BalloonTextChar"/>
    <w:semiHidden/>
    <w:rsid w:val="00723BD4"/>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723BD4"/>
    <w:rPr>
      <w:rFonts w:ascii="Tahoma" w:eastAsia="Times New Roman" w:hAnsi="Tahoma" w:cs="Tahoma"/>
      <w:sz w:val="16"/>
      <w:szCs w:val="16"/>
    </w:rPr>
  </w:style>
  <w:style w:type="paragraph" w:styleId="NormalWeb">
    <w:name w:val="Normal (Web)"/>
    <w:basedOn w:val="Normal"/>
    <w:rsid w:val="0026576B"/>
    <w:pPr>
      <w:spacing w:before="100" w:beforeAutospacing="1" w:after="100" w:afterAutospacing="1"/>
    </w:pPr>
    <w:rPr>
      <w:lang w:val="en-GB" w:eastAsia="en-GB"/>
    </w:rPr>
  </w:style>
  <w:style w:type="paragraph" w:customStyle="1" w:styleId="norm">
    <w:name w:val="norm"/>
    <w:basedOn w:val="Normal"/>
    <w:rsid w:val="00FA536E"/>
    <w:pPr>
      <w:spacing w:line="480" w:lineRule="auto"/>
      <w:ind w:firstLine="709"/>
      <w:jc w:val="both"/>
    </w:pPr>
    <w:rPr>
      <w:rFonts w:ascii="Arial Armenian" w:hAnsi="Arial Armenian"/>
      <w:sz w:val="22"/>
      <w:szCs w:val="20"/>
      <w:lang w:val="en-US"/>
    </w:rPr>
  </w:style>
  <w:style w:type="paragraph" w:styleId="ListParagraph">
    <w:name w:val="List Paragraph"/>
    <w:basedOn w:val="Normal"/>
    <w:uiPriority w:val="34"/>
    <w:qFormat/>
    <w:rsid w:val="00FA5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21</cp:revision>
  <dcterms:created xsi:type="dcterms:W3CDTF">2011-05-18T04:42:00Z</dcterms:created>
  <dcterms:modified xsi:type="dcterms:W3CDTF">2011-07-22T09:51:00Z</dcterms:modified>
</cp:coreProperties>
</file>