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806AF3" w:rsidRDefault="005B59E7" w:rsidP="00E94EE9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cs="Times New Roman"/>
        </w:rPr>
      </w:pPr>
      <w:r>
        <w:rPr>
          <w:rFonts w:ascii="GHEA Grapalat" w:hAnsi="GHEA Grapalat" w:cs="Sylfaen"/>
          <w:b/>
          <w:lang w:val="hy-AM"/>
        </w:rPr>
        <w:t xml:space="preserve">«ՊԱՇՏՈՆԱՏԱՐ ԱՆՁԱՆՑ ԳՈՐԾՈՒՆԵՈՒԹՅԱՆ ԱՊԱՀՈՎՄԱՆ, ՍՊԱՍԱՐԿՄԱՆ և ՍՈՑԻԱԼԱԿԱՆ ԵՐԱՇԽԻՔՆԵՐԻ ՄԱՍԻՆ» ՀԱՅԱՍՏԱՆԻ ՀԱՆՐԱՊԵՏՈՒԹՅԱՆ ՕՐԵՆՔՈՒՄ ՓՈՓՈԽՈՒԹՅՈՒՆՆԵՐ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ԼՐԱՑՈՒՄ ԿԱՏԱՐԵԼՈՒ ՄԱՍԻՆ» ՀԱՅԱՍՏԱՆԻ ՀԱՆՐԱՊԵՏՈՒԹՅԱՆ ՕՐԵՆՔԻ ՆԱԽԱԳԾԻ</w:t>
      </w:r>
      <w:r>
        <w:rPr>
          <w:rFonts w:ascii="GHEA Grapalat" w:hAnsi="GHEA Grapalat" w:cs="Sylfaen"/>
          <w:b/>
        </w:rPr>
        <w:t xml:space="preserve"> </w:t>
      </w:r>
      <w:r w:rsidR="00806AF3"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Pr="005B59E7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</w:t>
      </w:r>
      <w:r w:rsidR="00FF5392">
        <w:rPr>
          <w:rFonts w:ascii="GHEA Grapalat" w:hAnsi="GHEA Grapalat"/>
          <w:sz w:val="24"/>
          <w:szCs w:val="24"/>
        </w:rPr>
        <w:t xml:space="preserve">սահմանադրական </w:t>
      </w:r>
      <w:r>
        <w:rPr>
          <w:rFonts w:ascii="GHEA Grapalat" w:hAnsi="GHEA Grapalat"/>
          <w:sz w:val="24"/>
          <w:szCs w:val="24"/>
          <w:lang w:val="hy-AM"/>
        </w:rPr>
        <w:t xml:space="preserve">օրենքի 65-րդ հոդվածի 3-րդ մասը՝ Հայաստանի Հանրապետության </w:t>
      </w:r>
      <w:r w:rsidRPr="005B59E7">
        <w:rPr>
          <w:rFonts w:ascii="GHEA Grapalat" w:hAnsi="GHEA Grapalat" w:cs="Sylfaen"/>
          <w:sz w:val="24"/>
          <w:szCs w:val="24"/>
          <w:lang w:val="hy-AM"/>
        </w:rPr>
        <w:t xml:space="preserve">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5B59E7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</w:t>
      </w:r>
      <w:r w:rsidRPr="00806AF3">
        <w:rPr>
          <w:rFonts w:ascii="GHEA Grapalat" w:hAnsi="GHEA Grapalat" w:cs="Sylfaen"/>
          <w:sz w:val="24"/>
          <w:szCs w:val="24"/>
          <w:lang w:val="hy-AM"/>
        </w:rPr>
        <w:t xml:space="preserve">տալ  </w:t>
      </w:r>
      <w:r w:rsidR="00806AF3" w:rsidRPr="005B59E7">
        <w:rPr>
          <w:rFonts w:ascii="GHEA Grapalat" w:hAnsi="GHEA Grapalat" w:cs="Sylfaen"/>
          <w:sz w:val="24"/>
          <w:szCs w:val="24"/>
          <w:lang w:val="hy-AM"/>
        </w:rPr>
        <w:t>«</w:t>
      </w:r>
      <w:r w:rsidR="005B59E7" w:rsidRPr="005B59E7">
        <w:rPr>
          <w:rFonts w:ascii="GHEA Grapalat" w:hAnsi="GHEA Grapalat" w:cs="Sylfaen"/>
          <w:sz w:val="24"/>
          <w:szCs w:val="24"/>
          <w:lang w:val="hy-AM"/>
        </w:rPr>
        <w:t>«Պաշտոնատար անձանց գործունեության ապահովման, սպասարկման և սոցիալական երաշխիքների մասին» Հայաստանի Հանրապետության օրենքում փոփոխություններ և լրացում կատարելու մասին» Հայաստանի Հանրապետության օրենքի նախագծի վերաբերյալ</w:t>
      </w:r>
      <w:r w:rsidR="005B59E7" w:rsidRPr="00806A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06AF3">
        <w:rPr>
          <w:rFonts w:ascii="GHEA Grapalat" w:hAnsi="GHEA Grapalat" w:cs="Sylfaen"/>
          <w:sz w:val="24"/>
          <w:szCs w:val="24"/>
          <w:lang w:val="hy-AM"/>
        </w:rPr>
        <w:t>Հայաստանի Հանրապետու</w:t>
      </w:r>
      <w:r w:rsidRPr="00806AF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5B59E7" w:rsidRDefault="005B59E7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</w:p>
    <w:p w:rsidR="00C355EB" w:rsidRPr="00E94EE9" w:rsidRDefault="00E94EE9" w:rsidP="00806AF3">
      <w:pPr>
        <w:jc w:val="center"/>
        <w:rPr>
          <w:rFonts w:ascii="GHEA Grapalat" w:hAnsi="GHEA Grapalat"/>
          <w:b/>
          <w:lang w:val="hy-AM"/>
        </w:rPr>
      </w:pPr>
      <w:r w:rsidRPr="00E94EE9">
        <w:rPr>
          <w:rFonts w:ascii="GHEA Grapalat" w:hAnsi="GHEA Grapalat"/>
          <w:b/>
          <w:lang w:val="hy-AM"/>
        </w:rPr>
        <w:t>ՀՀ աշխատանքի և սոցիալական հարցերի նախարար Արտեմ Ասատրյան</w:t>
      </w:r>
    </w:p>
    <w:sectPr w:rsidR="00C355EB" w:rsidRPr="00E94EE9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76EB8"/>
    <w:rsid w:val="005B59E7"/>
    <w:rsid w:val="00806AF3"/>
    <w:rsid w:val="00B4091F"/>
    <w:rsid w:val="00C355EB"/>
    <w:rsid w:val="00C702E4"/>
    <w:rsid w:val="00C76EB8"/>
    <w:rsid w:val="00DF57D2"/>
    <w:rsid w:val="00E94EE9"/>
    <w:rsid w:val="00F86EE1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tateviks</cp:lastModifiedBy>
  <cp:revision>8</cp:revision>
  <dcterms:created xsi:type="dcterms:W3CDTF">2017-07-28T08:14:00Z</dcterms:created>
  <dcterms:modified xsi:type="dcterms:W3CDTF">2018-04-05T06:48:00Z</dcterms:modified>
</cp:coreProperties>
</file>