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817"/>
        <w:gridCol w:w="3544"/>
        <w:gridCol w:w="5704"/>
        <w:gridCol w:w="5528"/>
      </w:tblGrid>
      <w:tr w:rsidR="007A2E73" w:rsidRPr="00627FDC" w:rsidTr="00942C35">
        <w:trPr>
          <w:trHeight w:val="1134"/>
        </w:trPr>
        <w:tc>
          <w:tcPr>
            <w:tcW w:w="15593" w:type="dxa"/>
            <w:gridSpan w:val="4"/>
            <w:vAlign w:val="center"/>
          </w:tcPr>
          <w:p w:rsidR="007A2E73" w:rsidRDefault="00311269" w:rsidP="005A3ED8">
            <w:pPr>
              <w:spacing w:before="24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ԱՄՓՈՓԱԹԵՐԹ</w:t>
            </w:r>
          </w:p>
          <w:p w:rsidR="007A2E73" w:rsidRPr="007A2E73" w:rsidRDefault="006D4FFC" w:rsidP="005A3ED8">
            <w:pPr>
              <w:spacing w:before="24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D4FF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«ՈՐՊԵՍ ՆՎԻՐԱՏՎՈՒԹՅՈՒՆ ԳՈՒՅՔ ԸՆԴՈՒՆԵԼՈՒ, ԳՈՒՅՔ ԱՄՐԱՑՆԵԼՈՒ, ՀԵՏ ՎԵՐՑՆԵԼՈՒ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ԵՎ</w:t>
            </w:r>
            <w:r w:rsidRPr="006D4FF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ԳՈՒՅՔ ՆՎԻՐԱԲԵՐԵԼՈՒ ՄԱՍԻՆ» ՀԱՅԱՍՏԱՆԻ ՀԱՆՐԱՊԵՏՈՒԹՅԱՆ ԿԱՌԱՎԱՐՈՒԹՅԱՆ ՈՐՈՇՄԱՆ </w:t>
            </w:r>
            <w:r w:rsidR="00311269"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ՎԵՐԱԲԵՐՅԱԼ ՍՏԱՑՎԱԾ ԴԻՏՈՂՈՒԹՅՈՒՆՆԵՐԻ ԵՎ ԱՌԱՋԱՐԿՈՒԹՅՈՒՆՆԵՐԻ</w:t>
            </w:r>
          </w:p>
          <w:p w:rsidR="007A2E73" w:rsidRPr="007A2E73" w:rsidRDefault="007A2E73" w:rsidP="007A2E7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2E73" w:rsidRPr="007A2E73" w:rsidTr="00942C35">
        <w:trPr>
          <w:trHeight w:val="1134"/>
        </w:trPr>
        <w:tc>
          <w:tcPr>
            <w:tcW w:w="817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A2E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44" w:type="dxa"/>
            <w:vAlign w:val="center"/>
          </w:tcPr>
          <w:p w:rsidR="007A2E73" w:rsidRDefault="007A2E73" w:rsidP="007A2E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Առաջարկության հեղինակը, գրության ամսաթիվը, </w:t>
            </w:r>
          </w:p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5704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5528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7A2E73" w:rsidRPr="007A2E73" w:rsidTr="00942C35">
        <w:trPr>
          <w:trHeight w:val="543"/>
        </w:trPr>
        <w:tc>
          <w:tcPr>
            <w:tcW w:w="817" w:type="dxa"/>
          </w:tcPr>
          <w:p w:rsidR="007A2E73" w:rsidRPr="007A2E73" w:rsidRDefault="007A2E73" w:rsidP="007A2E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1</w:t>
            </w:r>
          </w:p>
        </w:tc>
        <w:tc>
          <w:tcPr>
            <w:tcW w:w="5704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2</w:t>
            </w:r>
          </w:p>
        </w:tc>
        <w:tc>
          <w:tcPr>
            <w:tcW w:w="5528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3</w:t>
            </w:r>
          </w:p>
        </w:tc>
      </w:tr>
      <w:tr w:rsidR="005A3ED8" w:rsidRPr="00627FDC" w:rsidTr="00942C35">
        <w:trPr>
          <w:trHeight w:val="1471"/>
        </w:trPr>
        <w:tc>
          <w:tcPr>
            <w:tcW w:w="817" w:type="dxa"/>
            <w:vAlign w:val="center"/>
          </w:tcPr>
          <w:p w:rsidR="005A3ED8" w:rsidRPr="00BF5EA9" w:rsidRDefault="00723A64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.</w:t>
            </w:r>
          </w:p>
        </w:tc>
        <w:tc>
          <w:tcPr>
            <w:tcW w:w="3544" w:type="dxa"/>
          </w:tcPr>
          <w:p w:rsidR="00B35103" w:rsidRPr="00B35103" w:rsidRDefault="00B35103" w:rsidP="00B35103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Տ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արածքային կառավարման 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և</w:t>
            </w:r>
          </w:p>
          <w:p w:rsidR="005A3ED8" w:rsidRPr="00311269" w:rsidRDefault="00B35103" w:rsidP="00B35103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զարգացման 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նախարարության</w:t>
            </w:r>
            <w:r w:rsidR="00311269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311269" w:rsidRPr="00311269">
              <w:rPr>
                <w:rFonts w:ascii="GHEA Grapalat" w:hAnsi="GHEA Grapalat"/>
                <w:sz w:val="23"/>
                <w:szCs w:val="23"/>
                <w:lang w:val="hy-AM"/>
              </w:rPr>
              <w:t>1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0.01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.201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9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 xml:space="preserve">թ. թիվ 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>01/15.2/77-19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 xml:space="preserve"> գրություն</w:t>
            </w:r>
            <w:r w:rsidR="00311269" w:rsidRPr="00311269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</w:p>
        </w:tc>
        <w:tc>
          <w:tcPr>
            <w:tcW w:w="5704" w:type="dxa"/>
          </w:tcPr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1. 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6 –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րդ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կետի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2-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րդ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ենթակետում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խոսվում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6-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րդ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կետի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1-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ենթակետի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պարբերությունների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մասին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սակայն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6-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րդ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կետի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1-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ենթակետում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վերը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նշված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պարբերությունները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բացակայում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են։</w:t>
            </w:r>
          </w:p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2.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նախատեսվում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Շտապբուժօգնություն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փակ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բաժնետիրական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ընկերության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կարգով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Հայաստանի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Հանրապետությանը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հանձնվող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շտապօգնության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ռեանիմոբիլները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շտապօգնության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գծային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դրանց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օժանդակ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սարքավորումները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(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այսուհետ՝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)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նվիրաբերել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համապատասխան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կազմակերպություններին։</w:t>
            </w:r>
          </w:p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մեխանիզմով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ընդունումն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հանձնումը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բոլոր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մոտ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lastRenderedPageBreak/>
              <w:t>կառաջացնի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հարկային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պարտավորություններ։</w:t>
            </w:r>
          </w:p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Խնդիրը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կարգավորելու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առողջապահական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վրա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լրացուցիչ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հարկային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բեռ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դնելուց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խուսափելու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համար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առաջարկում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ենք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Շտապբուժօգնություն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փակ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բաժնետիրական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ընկերությունից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առանձնացնել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բաժնետոմսերի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հետգնման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մարման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միջոցով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կանոնադրական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կապիտալի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նվազեցման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ճանապարհով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այդ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համապատասխան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հանձնել՝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ՓԲԸ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>-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մասով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դրանց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կապիտալում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ներդնելու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ոչ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առևտրային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դեպքում՝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ամրացնելու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ճանապարհով։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</w:p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>3.  «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Նաիրի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կենտրոն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փակ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բաժնետիրական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ընկերությունը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հանդիսանում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ոչ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պետական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որը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ծառայություններ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մատուցում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ձեռնարկատիրական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գործունեության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տրամաբանությամբ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հետևաբար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կից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հիմնավորումից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բացի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լրացուցիչ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կարիք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ունի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պետության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վերջինիս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նվիրաբերելու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հարցը։</w:t>
            </w:r>
          </w:p>
          <w:p w:rsidR="00B35103" w:rsidRPr="00B35103" w:rsidRDefault="00B35103" w:rsidP="00B35103">
            <w:pPr>
              <w:spacing w:before="240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4.  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փաթեթում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համապատասխան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պահանջարկի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վերաբերյալ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տարբեր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գրություններ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սակայն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բաշխումը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տարբերվում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պահանջարկից։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Մասնավորապես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առկա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պահանջարկի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բավարարման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մասնակի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բավարարման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ինչպես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նաև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առանց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պահանջարկի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lastRenderedPageBreak/>
              <w:t>նվիրաբերության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դեպքեր։</w:t>
            </w:r>
          </w:p>
          <w:p w:rsidR="00543EE8" w:rsidRDefault="00B35103" w:rsidP="00B35103">
            <w:pPr>
              <w:spacing w:before="240" w:line="276" w:lineRule="auto"/>
              <w:jc w:val="both"/>
              <w:rPr>
                <w:rFonts w:ascii="GHEA Grapalat" w:hAnsi="GHEA Grapalat" w:cs="Sylfaen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   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Ելնելով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վերոգրյալից՝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պարզ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չեն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բաշխման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ցանկի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ընտրության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B35103">
              <w:rPr>
                <w:rFonts w:ascii="GHEA Grapalat" w:hAnsi="GHEA Grapalat" w:cs="Sylfaen"/>
                <w:sz w:val="23"/>
                <w:szCs w:val="23"/>
                <w:lang w:val="hy-AM"/>
              </w:rPr>
              <w:t>մեխանիզմները։</w:t>
            </w:r>
          </w:p>
          <w:p w:rsidR="00C116B2" w:rsidRPr="00723A64" w:rsidRDefault="00C116B2" w:rsidP="00B35103">
            <w:pPr>
              <w:spacing w:before="240" w:line="276" w:lineRule="auto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5528" w:type="dxa"/>
          </w:tcPr>
          <w:p w:rsidR="006A199F" w:rsidRDefault="006A199F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A3ED8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1. </w:t>
            </w:r>
            <w:r w:rsidR="006A199F" w:rsidRPr="006A199F">
              <w:rPr>
                <w:rFonts w:ascii="GHEA Grapalat" w:hAnsi="GHEA Grapalat"/>
                <w:sz w:val="23"/>
                <w:szCs w:val="23"/>
                <w:lang w:val="hy-AM"/>
              </w:rPr>
              <w:t>Ընդունվել է, կատարվել է համապատասխան փոփոխություն:</w:t>
            </w:r>
          </w:p>
          <w:p w:rsidR="006A199F" w:rsidRDefault="006A199F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6A199F" w:rsidRDefault="00C33E01" w:rsidP="001312BF">
            <w:pPr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2. </w:t>
            </w:r>
            <w:r w:rsidR="001312BF">
              <w:rPr>
                <w:rFonts w:ascii="GHEA Grapalat" w:hAnsi="GHEA Grapalat"/>
                <w:sz w:val="23"/>
                <w:szCs w:val="23"/>
                <w:lang w:val="hy-AM"/>
              </w:rPr>
              <w:t xml:space="preserve">Չի ընդունվել` նկատի ունենալով, որ </w:t>
            </w:r>
            <w:r w:rsidR="001312BF" w:rsidRPr="001312BF">
              <w:rPr>
                <w:rFonts w:ascii="GHEA Grapalat" w:hAnsi="GHEA Grapalat"/>
                <w:sz w:val="23"/>
                <w:szCs w:val="23"/>
                <w:lang w:val="hy-AM"/>
              </w:rPr>
              <w:t>17.06.</w:t>
            </w:r>
            <w:r w:rsidR="001312BF">
              <w:rPr>
                <w:rFonts w:ascii="GHEA Grapalat" w:hAnsi="GHEA Grapalat"/>
                <w:sz w:val="23"/>
                <w:szCs w:val="23"/>
                <w:lang w:val="hy-AM"/>
              </w:rPr>
              <w:t xml:space="preserve">2011թ.-ի թիվ 874-Ա որոշմամբ նվիրաբերված </w:t>
            </w:r>
            <w:r w:rsidR="001312BF" w:rsidRPr="001312BF">
              <w:rPr>
                <w:rFonts w:ascii="GHEA Grapalat" w:hAnsi="GHEA Grapalat"/>
                <w:sz w:val="23"/>
                <w:szCs w:val="23"/>
                <w:lang w:val="hy-AM"/>
              </w:rPr>
              <w:t xml:space="preserve">«Ֆորդ-Տրանզիտ» մակնիշի </w:t>
            </w:r>
            <w:r w:rsidR="001312BF">
              <w:rPr>
                <w:rFonts w:ascii="GHEA Grapalat" w:hAnsi="GHEA Grapalat"/>
                <w:sz w:val="23"/>
                <w:szCs w:val="23"/>
                <w:lang w:val="hy-AM"/>
              </w:rPr>
              <w:t xml:space="preserve">ավտոմեքենաների արժեքները չեն ներդվել ընկերության կանոնադրական կապիտալում, </w:t>
            </w:r>
            <w:r w:rsidR="001312BF" w:rsidRPr="001312BF">
              <w:rPr>
                <w:rFonts w:ascii="GHEA Grapalat" w:hAnsi="GHEA Grapalat"/>
                <w:sz w:val="23"/>
                <w:szCs w:val="23"/>
                <w:lang w:val="hy-AM"/>
              </w:rPr>
              <w:t>«Շտապբուժօգնություն» փակ բաժնետիրական ընկերությ</w:t>
            </w:r>
            <w:r w:rsidR="001312BF">
              <w:rPr>
                <w:rFonts w:ascii="GHEA Grapalat" w:hAnsi="GHEA Grapalat"/>
                <w:sz w:val="23"/>
                <w:szCs w:val="23"/>
                <w:lang w:val="hy-AM"/>
              </w:rPr>
              <w:t>ան կանոնադրական կապիտալում 2011թ.-ին և դրանից հետո փոփոխություն չի կատարվել:</w:t>
            </w:r>
          </w:p>
          <w:p w:rsidR="006A199F" w:rsidRDefault="006A199F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8E4ED3" w:rsidRDefault="008E4ED3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942C35" w:rsidRDefault="00942C35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3. </w:t>
            </w:r>
            <w:r w:rsidR="006A199F">
              <w:rPr>
                <w:rFonts w:ascii="GHEA Grapalat" w:hAnsi="GHEA Grapalat"/>
                <w:sz w:val="23"/>
                <w:szCs w:val="23"/>
                <w:lang w:val="hy-AM"/>
              </w:rPr>
              <w:t>Ընդունվել է ի գիտություն:</w:t>
            </w: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942C35" w:rsidRDefault="00942C35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942C35" w:rsidRDefault="00942C35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33E01" w:rsidRDefault="00C33E01" w:rsidP="006A199F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6A199F" w:rsidRPr="00B87F3A" w:rsidRDefault="00C33E01" w:rsidP="00B87F3A">
            <w:pPr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4. </w:t>
            </w:r>
            <w:r w:rsidR="006A199F">
              <w:rPr>
                <w:rFonts w:ascii="GHEA Grapalat" w:hAnsi="GHEA Grapalat"/>
                <w:sz w:val="23"/>
                <w:szCs w:val="23"/>
                <w:lang w:val="hy-AM"/>
              </w:rPr>
              <w:t xml:space="preserve">Նախագծով գույքի բաշխումը կատարվել է հաշվի առնելով շտապ օգնության մեքենաների թիվը, այն համամասնորեն բաշխելու </w:t>
            </w:r>
            <w:r w:rsidR="00635FDF">
              <w:rPr>
                <w:rFonts w:ascii="GHEA Grapalat" w:hAnsi="GHEA Grapalat"/>
                <w:sz w:val="23"/>
                <w:szCs w:val="23"/>
                <w:lang w:val="hy-AM"/>
              </w:rPr>
              <w:t>անհրաժեշտությունը:</w:t>
            </w:r>
            <w:r w:rsidR="00DE6BEF" w:rsidRPr="00DE6BEF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B87F3A">
              <w:rPr>
                <w:rFonts w:ascii="GHEA Grapalat" w:hAnsi="GHEA Grapalat"/>
                <w:sz w:val="23"/>
                <w:szCs w:val="23"/>
                <w:lang w:val="hy-AM"/>
              </w:rPr>
              <w:t>Ինչ վերաբերվում է «առանց պահանջարկի նվիրաբերության դեպքի» վերաբերյալ դիտարկմանը` հարկ է նշել, որ համապատասխան պահանջը</w:t>
            </w:r>
            <w:r w:rsidR="00E57FA1">
              <w:rPr>
                <w:rFonts w:ascii="GHEA Grapalat" w:hAnsi="GHEA Grapalat"/>
                <w:sz w:val="23"/>
                <w:szCs w:val="23"/>
                <w:lang w:val="hy-AM"/>
              </w:rPr>
              <w:t xml:space="preserve"> նախ</w:t>
            </w:r>
            <w:r w:rsidR="00B87F3A">
              <w:rPr>
                <w:rFonts w:ascii="GHEA Grapalat" w:hAnsi="GHEA Grapalat"/>
                <w:sz w:val="23"/>
                <w:szCs w:val="23"/>
                <w:lang w:val="hy-AM"/>
              </w:rPr>
              <w:t xml:space="preserve"> ներկայացվել է ՀՀ Կոտայքի մարզպետարանի կողմից</w:t>
            </w:r>
            <w:r w:rsidR="00E57FA1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="00E57FA1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այնուհետև</w:t>
            </w:r>
            <w:r w:rsidR="00845E4D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845E4D" w:rsidRPr="00845E4D">
              <w:rPr>
                <w:rFonts w:ascii="GHEA Grapalat" w:hAnsi="GHEA Grapalat"/>
                <w:sz w:val="23"/>
                <w:szCs w:val="23"/>
                <w:lang w:val="hy-AM"/>
              </w:rPr>
              <w:t>«Կիմա Խաչատրյանի անվան Գառնիի առողջության կենտրոն» ՊՈԱԿ</w:t>
            </w:r>
            <w:r w:rsidR="00845E4D">
              <w:rPr>
                <w:rFonts w:ascii="GHEA Grapalat" w:hAnsi="GHEA Grapalat"/>
                <w:sz w:val="23"/>
                <w:szCs w:val="23"/>
                <w:lang w:val="hy-AM"/>
              </w:rPr>
              <w:t>-ի կողմից</w:t>
            </w:r>
            <w:r w:rsidR="00B87F3A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</w:tc>
      </w:tr>
      <w:tr w:rsidR="00723A64" w:rsidRPr="00627FDC" w:rsidTr="00942C35">
        <w:trPr>
          <w:trHeight w:val="1471"/>
        </w:trPr>
        <w:tc>
          <w:tcPr>
            <w:tcW w:w="817" w:type="dxa"/>
            <w:vAlign w:val="center"/>
          </w:tcPr>
          <w:p w:rsidR="00723A64" w:rsidRPr="00723A64" w:rsidRDefault="00723A64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>
              <w:rPr>
                <w:rFonts w:ascii="GHEA Grapalat" w:hAnsi="GHEA Grapalat"/>
                <w:sz w:val="23"/>
                <w:szCs w:val="23"/>
                <w:lang w:val="en-US"/>
              </w:rPr>
              <w:lastRenderedPageBreak/>
              <w:t>2.</w:t>
            </w:r>
          </w:p>
        </w:tc>
        <w:tc>
          <w:tcPr>
            <w:tcW w:w="3544" w:type="dxa"/>
          </w:tcPr>
          <w:p w:rsidR="00723A64" w:rsidRPr="00BF5EA9" w:rsidRDefault="00B35103" w:rsidP="00723A64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Ֆինանսների նախարարության 14.01.2019թ.-ի թիվ </w:t>
            </w: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>01/9-1/260-19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գրություն</w:t>
            </w:r>
          </w:p>
        </w:tc>
        <w:tc>
          <w:tcPr>
            <w:tcW w:w="5704" w:type="dxa"/>
          </w:tcPr>
          <w:p w:rsidR="00723A64" w:rsidRDefault="00B35103" w:rsidP="00723A64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35103">
              <w:rPr>
                <w:rFonts w:ascii="GHEA Grapalat" w:hAnsi="GHEA Grapalat"/>
                <w:sz w:val="23"/>
                <w:szCs w:val="23"/>
                <w:lang w:val="hy-AM"/>
              </w:rPr>
              <w:t>Ուսումնասիրելով Ձեր 26.12.2018թ. N ԱԹ/11.2/19031-18 գրությամբ ներկայացված «Որպես նվիրատվություն գույք ընդունելու, գույք ամրացնելու, հետ վերցնելու և գույք նվիրաբերելու մասին» ՀՀ կառավարության որոշման նախագիծը (այսուհետ՝ Նախագիծ)՝ առաջարկում ենք Նախագծի 6-րդ կետի 2-րդ ենթակետից հանել ««ա» և «բ» պարբերություններով» բառերը, քանի որ նշված կետը նման ենթակետեր չունի:</w:t>
            </w:r>
          </w:p>
          <w:p w:rsidR="00C116B2" w:rsidRPr="00543EE8" w:rsidRDefault="00C116B2" w:rsidP="00723A64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5528" w:type="dxa"/>
          </w:tcPr>
          <w:p w:rsidR="00B273B5" w:rsidRDefault="00B35103" w:rsidP="00A2217C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Ընդունվել է, կատարվել է համապատասխան փոփոխություն:</w:t>
            </w:r>
          </w:p>
        </w:tc>
      </w:tr>
      <w:tr w:rsidR="00C116B2" w:rsidRPr="00627FDC" w:rsidTr="00942C35">
        <w:trPr>
          <w:trHeight w:val="1471"/>
        </w:trPr>
        <w:tc>
          <w:tcPr>
            <w:tcW w:w="817" w:type="dxa"/>
            <w:vAlign w:val="center"/>
          </w:tcPr>
          <w:p w:rsidR="00C116B2" w:rsidRPr="00C116B2" w:rsidRDefault="00C116B2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>
              <w:rPr>
                <w:rFonts w:ascii="GHEA Grapalat" w:hAnsi="GHEA Grapalat"/>
                <w:sz w:val="23"/>
                <w:szCs w:val="23"/>
                <w:lang w:val="en-US"/>
              </w:rPr>
              <w:t>3.</w:t>
            </w:r>
          </w:p>
        </w:tc>
        <w:tc>
          <w:tcPr>
            <w:tcW w:w="3544" w:type="dxa"/>
          </w:tcPr>
          <w:p w:rsidR="00C116B2" w:rsidRDefault="00C116B2" w:rsidP="00723A64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ՀՀ 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վարչապետի աշխատակազմի սոցիալական հարցերի վարչությ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ան եզրակացություն</w:t>
            </w:r>
          </w:p>
          <w:p w:rsidR="00C116B2" w:rsidRPr="00C116B2" w:rsidRDefault="00C116B2" w:rsidP="00723A64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թիվ 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01/11.2/2765-2019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առ 01.02.2019թ. հանձնարարական</w:t>
            </w:r>
          </w:p>
        </w:tc>
        <w:tc>
          <w:tcPr>
            <w:tcW w:w="5704" w:type="dxa"/>
          </w:tcPr>
          <w:p w:rsidR="00C116B2" w:rsidRP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1.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առաջարկվում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վերաբաշխել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17.06.2011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թվականի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 874-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30.08.2018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թվականի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 970-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որոշումներով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կենտրոններին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բաշխված՝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Չինաստանի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Ժողովրդական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Հանրապետության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շտապ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գծային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դրանց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օժանդակ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սարքավորումները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</w:p>
          <w:p w:rsidR="00C116B2" w:rsidRP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Սակայն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պարզ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չափանիշների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սկզբունքների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վրա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կատարվել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բաշխումը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ինչպես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տեսակի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քանակի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պետք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տրվի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Օրինակ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30.08.2018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թվականի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 970-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որոշմամբ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lastRenderedPageBreak/>
              <w:t>Չինաստանի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Ժողովրդական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Հանրապետության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անհատույց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տրամադրված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շտապ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շտապ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գծային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դրանց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օժանդակ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սարքավորումները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բաշխելիս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հաշվի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առնվել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22.09.2016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.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նիստի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      N 37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արձանագրային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հավելվածի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3-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րդ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կետի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1-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ենթակետը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համաձայն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նախատեսված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Երևանում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շտապ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(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այդ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`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)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ժամանակակից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սարքավորումների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դեղարկղերի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ձեռքբերում՝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յուրաքանչյուր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20.000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բնակչին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`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բրիգադ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սկզբունքով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Այնինչ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նախատեսված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որևէ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սկզբունք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այդ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դեպքում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հավանականությունը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ընդամենը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երկու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ամիս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կրկին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կարիք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կառաջանա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վերաբաշխելու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արդեն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C116B2" w:rsidRP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Նշված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խնդիրն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ակնհայտ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քանի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30.08.2018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թվականի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 970-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որոշումն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ընդունելուց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մոտ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3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ամիս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հետո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հարցը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վերանայվել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ընդունվել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կառավարության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06.12.2018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թվականի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N1394-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որոշումը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արդեն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դրանից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մոտ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1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ամիս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սույն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նախագիծը՝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կրկին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վերաբաշխման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անհրաժեշտությունը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Ելնելով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վերոգրյալից՝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առաջարկում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ենք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սահմանել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բաշխելու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հստակ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չափանիշներ՝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դնելով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որոշակի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չափելի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սկզբունքներ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C116B2" w:rsidRP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2.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Միաժամանակ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լրացուցիչ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կարիք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ունի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որոշակի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քանակով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կրկին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առաջարկվում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ամրացնել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առողջապահության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նախարարությանը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դեպքում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երբ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գրություններից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ակնհայտ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կազմակերպություններ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կարիք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ունեն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սակայն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անհրաժեշտ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չափով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կարիքը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բավարարվում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403256" w:rsidRDefault="00403256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403256" w:rsidRDefault="00403256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3.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Բացի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այդ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խնդրահարույց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Նաիրի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կենտրոն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ՓԲԸ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վերաբերյալ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դրույթը՝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հատկապես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հաշվի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առնելով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վերջինս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մասնավոր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կազմակերպություն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վերաբերում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մեջ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նշված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բացատրությանը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«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անհրաժեշտությունը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պայմանավորված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փաստով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առողջապահության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նախարարության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հետ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կնքված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պետության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երաշխավորված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անվճար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արտոնյալ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պայմաններով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սպասարկման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մասին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պայմանագրի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վրա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ընդունելով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«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Հատուկ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պետական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պաշտպանության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ենթակա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անձանց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անվտանգության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ապահովման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մասին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ՀՀ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օրենքի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պահանջը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, «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Նաիրի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կենտրոն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»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ՓԲԸ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անհետաձգելի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սպասարկման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ծառայություն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մատուցում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վերոնշյալ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օրենքի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իմաստով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պետական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պահպանության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օբյեկտներ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հանդիսացող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անձանց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նախատեսված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ռեանիմոբիլի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lastRenderedPageBreak/>
              <w:t>նվիրաբերումը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պայմանավորված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ծառայության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սպասարկման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որակը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բարելավելու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և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առավել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պատշաճ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անհրաժեշտությամբ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:»,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գտնում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ենք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նշվածը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բավարար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հիմնավորում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քանի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հետ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կնքվող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պայմանագրով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պետությունը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որևէ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պարտավորություն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ստանձնել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ապահովելու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կողմից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մատուցվող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ծառայությունների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որակը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Ընդհակառակը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որակի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ապահովումը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բժշկական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պարտականությունն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նույնիսկ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որոշվի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աջակցել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կազմակերպությանը՝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ապահովելու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պատշաճ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որակը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կատարվել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անհատույց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օգտագործմամբ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միջոցով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ոչ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նվիրաբերության՝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հատկապես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հաշվի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առնելով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հանգամանքը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պայմանագիրը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ապագայում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կարող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դադարել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արդյունքում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կմնա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մասնավոր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կազմակերպությանը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C116B2" w:rsidRPr="00C116B2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C116B2" w:rsidRPr="00B35103" w:rsidRDefault="00C116B2" w:rsidP="00C116B2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4.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ab/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Նախագծի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հավելված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N 1-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ով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տրվում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հանձնվող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գույքի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ցանկը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սակայն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պարզ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թե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ինչպես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իրականացվելու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հանձնվող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մեքենաների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նույնականացումը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այն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դեպքում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երբ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նման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մեքենաները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շատ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են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,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իսկ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տարբերակող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որևէ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տեղեկատվություն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ներկայացված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Pr="00C116B2">
              <w:rPr>
                <w:rFonts w:ascii="GHEA Grapalat" w:hAnsi="GHEA Grapalat" w:cs="Sylfaen"/>
                <w:sz w:val="23"/>
                <w:szCs w:val="23"/>
                <w:lang w:val="hy-AM"/>
              </w:rPr>
              <w:t>չէ</w:t>
            </w:r>
            <w:r w:rsidRPr="00C116B2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</w:tc>
        <w:tc>
          <w:tcPr>
            <w:tcW w:w="5528" w:type="dxa"/>
          </w:tcPr>
          <w:p w:rsidR="00C116B2" w:rsidRDefault="006340D5" w:rsidP="00D02BC0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Ն</w:t>
            </w:r>
            <w:r w:rsidR="003E1B24">
              <w:rPr>
                <w:rFonts w:ascii="GHEA Grapalat" w:hAnsi="GHEA Grapalat"/>
                <w:sz w:val="23"/>
                <w:szCs w:val="23"/>
                <w:lang w:val="hy-AM"/>
              </w:rPr>
              <w:t>երկայացված առաջարկների վերաբերյալ տեղեկացնում եմ հետևյալը.</w:t>
            </w:r>
          </w:p>
          <w:p w:rsidR="003E1B24" w:rsidRDefault="003E1B24" w:rsidP="00D02BC0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Շ</w:t>
            </w:r>
            <w:r w:rsidRPr="003E1B24">
              <w:rPr>
                <w:rFonts w:ascii="GHEA Grapalat" w:hAnsi="GHEA Grapalat"/>
                <w:sz w:val="23"/>
                <w:szCs w:val="23"/>
                <w:lang w:val="hy-AM"/>
              </w:rPr>
              <w:t xml:space="preserve">տապ օգնության 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ռ</w:t>
            </w:r>
            <w:r w:rsidRPr="003E1B24">
              <w:rPr>
                <w:rFonts w:ascii="GHEA Grapalat" w:hAnsi="GHEA Grapalat"/>
                <w:sz w:val="23"/>
                <w:szCs w:val="23"/>
                <w:lang w:val="hy-AM"/>
              </w:rPr>
              <w:t>եանիմոբիլ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ները և գ</w:t>
            </w:r>
            <w:r w:rsidRPr="003E1B24">
              <w:rPr>
                <w:rFonts w:ascii="GHEA Grapalat" w:hAnsi="GHEA Grapalat"/>
                <w:sz w:val="23"/>
                <w:szCs w:val="23"/>
                <w:lang w:val="hy-AM"/>
              </w:rPr>
              <w:t>ծային մեքենա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>ները</w:t>
            </w:r>
            <w:r w:rsidR="00222061">
              <w:rPr>
                <w:rFonts w:ascii="GHEA Grapalat" w:hAnsi="GHEA Grapalat"/>
                <w:sz w:val="23"/>
                <w:szCs w:val="23"/>
                <w:lang w:val="hy-AM"/>
              </w:rPr>
              <w:t xml:space="preserve"> նվիրաբերությամբ հանձնելու համար հիմք են ընդունվել ինչպես Նախագծի հավելված 2-ում ընդգրկված կազմակերպությունների և գերատեսչությունների կողմից ներկայացված առաջարկները և հիմնավորումները,</w:t>
            </w:r>
            <w:r w:rsidR="00866405">
              <w:rPr>
                <w:rFonts w:ascii="GHEA Grapalat" w:hAnsi="GHEA Grapalat"/>
                <w:sz w:val="23"/>
                <w:szCs w:val="23"/>
                <w:lang w:val="hy-AM"/>
              </w:rPr>
              <w:t xml:space="preserve"> այնպես էլ հաշվի են առնվել </w:t>
            </w:r>
            <w:r w:rsidR="006340D5">
              <w:rPr>
                <w:rFonts w:ascii="GHEA Grapalat" w:hAnsi="GHEA Grapalat"/>
                <w:sz w:val="23"/>
                <w:szCs w:val="23"/>
                <w:lang w:val="hy-AM"/>
              </w:rPr>
              <w:t xml:space="preserve">և գնահատվել են </w:t>
            </w:r>
            <w:r w:rsidR="00866405">
              <w:rPr>
                <w:rFonts w:ascii="GHEA Grapalat" w:hAnsi="GHEA Grapalat"/>
                <w:sz w:val="23"/>
                <w:szCs w:val="23"/>
                <w:lang w:val="hy-AM"/>
              </w:rPr>
              <w:t xml:space="preserve">վերջիններիս տեղակայման վայրի, սպասարկման տարածաշրջանի և սպասարկվող բնակչության քանակի, կանչերի քանակի և </w:t>
            </w:r>
            <w:r w:rsidR="00D02BC0">
              <w:rPr>
                <w:rFonts w:ascii="GHEA Grapalat" w:hAnsi="GHEA Grapalat"/>
                <w:sz w:val="23"/>
                <w:szCs w:val="23"/>
                <w:lang w:val="hy-AM"/>
              </w:rPr>
              <w:t>սպասարկման որակի վերաբերյալ տվյալները:</w:t>
            </w:r>
          </w:p>
          <w:p w:rsidR="00D06751" w:rsidRDefault="00207B6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Հարկ է նշել, որ նախագիծը 26.12.2018թ.-ի թիվ</w:t>
            </w:r>
            <w:r w:rsidR="00627FDC" w:rsidRPr="00627FDC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bookmarkStart w:id="0" w:name="_GoBack"/>
            <w:bookmarkEnd w:id="0"/>
            <w:r w:rsidRPr="00207B6E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ԱԹ/11.2/19031-18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գրությամբ կարծիքի է ներկայացվել </w:t>
            </w:r>
            <w:r w:rsidRPr="00207B6E">
              <w:rPr>
                <w:rFonts w:ascii="GHEA Grapalat" w:hAnsi="GHEA Grapalat"/>
                <w:sz w:val="23"/>
                <w:szCs w:val="23"/>
                <w:lang w:val="hy-AM"/>
              </w:rPr>
              <w:t>տարածքային կառավարման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և </w:t>
            </w:r>
            <w:r w:rsidRPr="00207B6E">
              <w:rPr>
                <w:rFonts w:ascii="GHEA Grapalat" w:hAnsi="GHEA Grapalat"/>
                <w:sz w:val="23"/>
                <w:szCs w:val="23"/>
                <w:lang w:val="hy-AM"/>
              </w:rPr>
              <w:t>զարգացման նախարար</w:t>
            </w:r>
            <w:r w:rsidR="00C613E9">
              <w:rPr>
                <w:rFonts w:ascii="GHEA Grapalat" w:hAnsi="GHEA Grapalat"/>
                <w:sz w:val="23"/>
                <w:szCs w:val="23"/>
                <w:lang w:val="hy-AM"/>
              </w:rPr>
              <w:t>ություն</w:t>
            </w:r>
            <w:r w:rsidR="00CB567B">
              <w:rPr>
                <w:rFonts w:ascii="GHEA Grapalat" w:hAnsi="GHEA Grapalat"/>
                <w:sz w:val="23"/>
                <w:szCs w:val="23"/>
                <w:lang w:val="hy-AM"/>
              </w:rPr>
              <w:t xml:space="preserve">, որն իր հերթին 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>նախագիծը քննարկման է ներկայացրել ՀՀ բոլոր մարզպետարաններին</w:t>
            </w:r>
            <w:r w:rsidR="00C613E9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 w:rsidR="00C157C3" w:rsidRPr="00C157C3">
              <w:rPr>
                <w:rFonts w:ascii="GHEA Grapalat" w:hAnsi="GHEA Grapalat"/>
                <w:sz w:val="23"/>
                <w:szCs w:val="23"/>
                <w:lang w:val="hy-AM"/>
              </w:rPr>
              <w:t>Նախագծի հավելված 2-ում ընդգրկված կազմակերպությունների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>ն տրամադրվող մեքենաների քանակի, տրամադրման անհրաժեշտության կամ հիմնավորվածության</w:t>
            </w:r>
            <w:r w:rsidR="00C157C3" w:rsidRPr="00C157C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 xml:space="preserve">մասով մարզպետարաններից առաջարկներ չեն ներկայացվել </w:t>
            </w:r>
            <w:r w:rsidR="00C157C3" w:rsidRPr="00C157C3">
              <w:rPr>
                <w:rFonts w:ascii="GHEA Grapalat" w:hAnsi="GHEA Grapalat"/>
                <w:sz w:val="23"/>
                <w:szCs w:val="23"/>
                <w:lang w:val="hy-AM"/>
              </w:rPr>
              <w:t>(</w:t>
            </w:r>
            <w:r w:rsidR="00CB567B" w:rsidRPr="00CB567B">
              <w:rPr>
                <w:rFonts w:ascii="GHEA Grapalat" w:hAnsi="GHEA Grapalat"/>
                <w:sz w:val="23"/>
                <w:szCs w:val="23"/>
                <w:lang w:val="hy-AM"/>
              </w:rPr>
              <w:t>թիվ 01/15.2/77-19</w:t>
            </w:r>
            <w:r w:rsidR="00CB567B">
              <w:rPr>
                <w:rFonts w:ascii="GHEA Grapalat" w:hAnsi="GHEA Grapalat"/>
                <w:sz w:val="23"/>
                <w:szCs w:val="23"/>
                <w:lang w:val="hy-AM"/>
              </w:rPr>
              <w:t xml:space="preserve"> առ </w:t>
            </w:r>
            <w:r w:rsidR="00CB567B" w:rsidRPr="00CB567B">
              <w:rPr>
                <w:rFonts w:ascii="GHEA Grapalat" w:hAnsi="GHEA Grapalat"/>
                <w:sz w:val="23"/>
                <w:szCs w:val="23"/>
                <w:lang w:val="hy-AM"/>
              </w:rPr>
              <w:t>09.01.2019</w:t>
            </w:r>
            <w:r w:rsidR="00CB567B">
              <w:rPr>
                <w:rFonts w:ascii="GHEA Grapalat" w:hAnsi="GHEA Grapalat"/>
                <w:sz w:val="23"/>
                <w:szCs w:val="23"/>
                <w:lang w:val="hy-AM"/>
              </w:rPr>
              <w:t xml:space="preserve"> և թիվ </w:t>
            </w:r>
            <w:r w:rsidR="00CB567B" w:rsidRPr="00CB567B">
              <w:rPr>
                <w:rFonts w:ascii="GHEA Grapalat" w:hAnsi="GHEA Grapalat"/>
                <w:sz w:val="23"/>
                <w:szCs w:val="23"/>
                <w:lang w:val="hy-AM"/>
              </w:rPr>
              <w:t>01/15.2/387-19</w:t>
            </w:r>
            <w:r w:rsidR="00CB567B">
              <w:rPr>
                <w:rFonts w:ascii="GHEA Grapalat" w:hAnsi="GHEA Grapalat"/>
                <w:sz w:val="23"/>
                <w:szCs w:val="23"/>
                <w:lang w:val="hy-AM"/>
              </w:rPr>
              <w:t xml:space="preserve"> առ </w:t>
            </w:r>
            <w:r w:rsidR="00CB567B" w:rsidRPr="00CB567B">
              <w:rPr>
                <w:rFonts w:ascii="GHEA Grapalat" w:hAnsi="GHEA Grapalat"/>
                <w:sz w:val="23"/>
                <w:szCs w:val="23"/>
                <w:lang w:val="hy-AM"/>
              </w:rPr>
              <w:t>22.01.2019թ</w:t>
            </w:r>
            <w:r w:rsidR="00CB567B">
              <w:rPr>
                <w:rFonts w:ascii="GHEA Grapalat" w:hAnsi="GHEA Grapalat"/>
                <w:sz w:val="23"/>
                <w:szCs w:val="23"/>
                <w:lang w:val="hy-AM"/>
              </w:rPr>
              <w:t>. գրություններ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>ը կցվում են</w:t>
            </w:r>
            <w:r w:rsidR="00C157C3" w:rsidRPr="00C157C3">
              <w:rPr>
                <w:rFonts w:ascii="GHEA Grapalat" w:hAnsi="GHEA Grapalat"/>
                <w:sz w:val="23"/>
                <w:szCs w:val="23"/>
                <w:lang w:val="hy-AM"/>
              </w:rPr>
              <w:t>)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 xml:space="preserve">: Նախագիծն աշխատանքային կարգով քննարկվել է նաև </w:t>
            </w:r>
            <w:r w:rsidR="00C157C3" w:rsidRPr="00C157C3">
              <w:rPr>
                <w:rFonts w:ascii="GHEA Grapalat" w:hAnsi="GHEA Grapalat"/>
                <w:sz w:val="23"/>
                <w:szCs w:val="23"/>
                <w:lang w:val="hy-AM"/>
              </w:rPr>
              <w:t>Նախագծի հավելված 2-ում ընդգրկված կազմակերպությունների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 xml:space="preserve">, ինչպես նաև մարզպետարանների </w:t>
            </w:r>
            <w:r w:rsidR="00CA2B07" w:rsidRPr="00CA2B07">
              <w:rPr>
                <w:rFonts w:ascii="GHEA Grapalat" w:hAnsi="GHEA Grapalat"/>
                <w:sz w:val="23"/>
                <w:szCs w:val="23"/>
                <w:lang w:val="hy-AM"/>
              </w:rPr>
              <w:t>հետ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 xml:space="preserve">, ներկայացվել է առկա իրավիճակը, որի արդյունքում վերջիններս </w:t>
            </w:r>
            <w:r w:rsidR="00CA2B07" w:rsidRPr="00CA2B07">
              <w:rPr>
                <w:rFonts w:ascii="GHEA Grapalat" w:hAnsi="GHEA Grapalat"/>
                <w:sz w:val="23"/>
                <w:szCs w:val="23"/>
                <w:lang w:val="hy-AM"/>
              </w:rPr>
              <w:t>(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 xml:space="preserve">այդ թվում </w:t>
            </w:r>
            <w:r w:rsidR="00D06751">
              <w:rPr>
                <w:rFonts w:ascii="GHEA Grapalat" w:hAnsi="GHEA Grapalat"/>
                <w:sz w:val="23"/>
                <w:szCs w:val="23"/>
                <w:lang w:val="hy-AM"/>
              </w:rPr>
              <w:t xml:space="preserve">ՀՀ 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 xml:space="preserve">Կոտայքի մարզպետարանը, </w:t>
            </w:r>
            <w:r w:rsidR="00CA2B07" w:rsidRPr="00CA2B07">
              <w:rPr>
                <w:rFonts w:ascii="GHEA Grapalat" w:hAnsi="GHEA Grapalat"/>
                <w:sz w:val="23"/>
                <w:szCs w:val="23"/>
                <w:lang w:val="hy-AM"/>
              </w:rPr>
              <w:t>«Տուբերկուլոզի դեմ պայքարի ազգային կենտրոն» ՊՈԱԿ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>-ը</w:t>
            </w:r>
            <w:r w:rsidR="00CA2B07" w:rsidRPr="00CA2B07">
              <w:rPr>
                <w:rFonts w:ascii="GHEA Grapalat" w:hAnsi="GHEA Grapalat"/>
                <w:sz w:val="23"/>
                <w:szCs w:val="23"/>
                <w:lang w:val="hy-AM"/>
              </w:rPr>
              <w:t>)</w:t>
            </w:r>
            <w:r w:rsidR="00CA2B07">
              <w:rPr>
                <w:rFonts w:ascii="GHEA Grapalat" w:hAnsi="GHEA Grapalat"/>
                <w:sz w:val="23"/>
                <w:szCs w:val="23"/>
                <w:lang w:val="hy-AM"/>
              </w:rPr>
              <w:t xml:space="preserve"> խնդրել են տրամադրել մեկական մեքենա</w:t>
            </w:r>
            <w:r w:rsidR="00C157C3">
              <w:rPr>
                <w:rFonts w:ascii="GHEA Grapalat" w:hAnsi="GHEA Grapalat"/>
                <w:sz w:val="23"/>
                <w:szCs w:val="23"/>
                <w:lang w:val="hy-AM"/>
              </w:rPr>
              <w:t xml:space="preserve">: 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</w:p>
          <w:p w:rsidR="00D06751" w:rsidRDefault="00D06751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D06751">
              <w:rPr>
                <w:rFonts w:ascii="GHEA Grapalat" w:hAnsi="GHEA Grapalat"/>
                <w:sz w:val="23"/>
                <w:szCs w:val="23"/>
                <w:lang w:val="hy-AM"/>
              </w:rPr>
              <w:t>Քննարկումների և ուսումնասիրության արդյունքում, հաշվի առնելով նաև շտապ օգնության մեքենաների թիվը, այն համամասնորեն բաշխելու անհրաժեշտությունը,</w:t>
            </w: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</w:p>
          <w:p w:rsidR="00207B6E" w:rsidRDefault="00207B6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Առողջապահության նախարարության կողմից նպատակահարմար է համարվել</w:t>
            </w:r>
            <w:r w:rsidR="009A2233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9A2233" w:rsidRPr="009A2233">
              <w:rPr>
                <w:rFonts w:ascii="GHEA Grapalat" w:hAnsi="GHEA Grapalat"/>
                <w:sz w:val="23"/>
                <w:szCs w:val="23"/>
                <w:lang w:val="hy-AM"/>
              </w:rPr>
              <w:t>Նախագծի հավելված 2-ում ընդգրկված կազմակերպությունների</w:t>
            </w:r>
            <w:r w:rsidR="009A2233">
              <w:rPr>
                <w:rFonts w:ascii="GHEA Grapalat" w:hAnsi="GHEA Grapalat"/>
                <w:sz w:val="23"/>
                <w:szCs w:val="23"/>
                <w:lang w:val="hy-AM"/>
              </w:rPr>
              <w:t xml:space="preserve">ն </w:t>
            </w:r>
            <w:r w:rsidR="009A2233" w:rsidRPr="009A2233">
              <w:rPr>
                <w:rFonts w:ascii="GHEA Grapalat" w:hAnsi="GHEA Grapalat"/>
                <w:sz w:val="23"/>
                <w:szCs w:val="23"/>
                <w:lang w:val="hy-AM"/>
              </w:rPr>
              <w:t>(</w:t>
            </w:r>
            <w:r w:rsidR="009A2233">
              <w:rPr>
                <w:rFonts w:ascii="GHEA Grapalat" w:hAnsi="GHEA Grapalat"/>
                <w:sz w:val="23"/>
                <w:szCs w:val="23"/>
                <w:lang w:val="hy-AM"/>
              </w:rPr>
              <w:t xml:space="preserve">բացառությամբ </w:t>
            </w:r>
            <w:r w:rsidR="009A2233" w:rsidRPr="009A2233">
              <w:rPr>
                <w:rFonts w:ascii="GHEA Grapalat" w:hAnsi="GHEA Grapalat"/>
                <w:sz w:val="23"/>
                <w:szCs w:val="23"/>
                <w:lang w:val="hy-AM"/>
              </w:rPr>
              <w:t>ՀՀ ԱՆ քրեակատարողական ծառայությ</w:t>
            </w:r>
            <w:r w:rsidR="009A2233">
              <w:rPr>
                <w:rFonts w:ascii="GHEA Grapalat" w:hAnsi="GHEA Grapalat"/>
                <w:sz w:val="23"/>
                <w:szCs w:val="23"/>
                <w:lang w:val="hy-AM"/>
              </w:rPr>
              <w:t>ան</w:t>
            </w:r>
            <w:r w:rsidR="009A2233" w:rsidRPr="009A2233">
              <w:rPr>
                <w:rFonts w:ascii="GHEA Grapalat" w:hAnsi="GHEA Grapalat"/>
                <w:sz w:val="23"/>
                <w:szCs w:val="23"/>
                <w:lang w:val="hy-AM"/>
              </w:rPr>
              <w:t>)</w:t>
            </w:r>
            <w:r w:rsidR="009A2233">
              <w:rPr>
                <w:rFonts w:ascii="GHEA Grapalat" w:hAnsi="GHEA Grapalat"/>
                <w:sz w:val="23"/>
                <w:szCs w:val="23"/>
                <w:lang w:val="hy-AM"/>
              </w:rPr>
              <w:t xml:space="preserve"> տրամադրել մեկական մեքենա</w:t>
            </w:r>
            <w:r w:rsidR="00D3097F">
              <w:rPr>
                <w:rFonts w:ascii="GHEA Grapalat" w:hAnsi="GHEA Grapalat"/>
                <w:sz w:val="23"/>
                <w:szCs w:val="23"/>
                <w:lang w:val="hy-AM"/>
              </w:rPr>
              <w:t xml:space="preserve">` կազմակերպության </w:t>
            </w:r>
            <w:r w:rsidR="00D3097F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գործունեությունն առավել արդյունավետ կազմակերպելու համար:</w:t>
            </w: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8B74B0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3. </w:t>
            </w:r>
            <w:r w:rsidR="00403256" w:rsidRPr="00403256">
              <w:rPr>
                <w:rFonts w:ascii="GHEA Grapalat" w:hAnsi="GHEA Grapalat"/>
                <w:sz w:val="23"/>
                <w:szCs w:val="23"/>
                <w:lang w:val="hy-AM"/>
              </w:rPr>
              <w:t>«Նաիրի» բժշական կենտրոն» ՓԲԸ-ին ռեանիմոբիլ նվիրաբերելու</w:t>
            </w:r>
            <w:r w:rsidR="00403256">
              <w:rPr>
                <w:rFonts w:ascii="GHEA Grapalat" w:hAnsi="GHEA Grapalat"/>
                <w:sz w:val="23"/>
                <w:szCs w:val="23"/>
                <w:lang w:val="hy-AM"/>
              </w:rPr>
              <w:t xml:space="preserve"> նպատակահարմարությունը քննարկվել է, ելնելով մատուցվող ծառայության բնույթից` անհրաժեշտ է </w:t>
            </w:r>
            <w:r w:rsidR="006F1B91">
              <w:rPr>
                <w:rFonts w:ascii="GHEA Grapalat" w:hAnsi="GHEA Grapalat"/>
                <w:sz w:val="23"/>
                <w:szCs w:val="23"/>
                <w:lang w:val="hy-AM"/>
              </w:rPr>
              <w:t xml:space="preserve">համարվել վերջինիս նվիրաբերել մեկ </w:t>
            </w:r>
            <w:r w:rsidR="006F1B91" w:rsidRPr="006F1B91">
              <w:rPr>
                <w:rFonts w:ascii="GHEA Grapalat" w:hAnsi="GHEA Grapalat"/>
                <w:sz w:val="23"/>
                <w:szCs w:val="23"/>
                <w:lang w:val="hy-AM"/>
              </w:rPr>
              <w:t>ռեանիմոբիլ</w:t>
            </w:r>
            <w:r w:rsidR="006F1B91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56614E" w:rsidRDefault="0056614E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Default="000420E4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0420E4" w:rsidRPr="009A2233" w:rsidRDefault="00B6169D" w:rsidP="00D06751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 xml:space="preserve">4. </w:t>
            </w:r>
            <w:r w:rsidR="000420E4">
              <w:rPr>
                <w:rFonts w:ascii="GHEA Grapalat" w:hAnsi="GHEA Grapalat"/>
                <w:sz w:val="23"/>
                <w:szCs w:val="23"/>
                <w:lang w:val="hy-AM"/>
              </w:rPr>
              <w:t>Ընդունվել է, նախագծում կատարվել է համապատասխան փոփոխություն</w:t>
            </w:r>
            <w:r w:rsidR="008B74B0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</w:tc>
      </w:tr>
    </w:tbl>
    <w:p w:rsidR="007A2E73" w:rsidRDefault="007A2E73" w:rsidP="007A2E73">
      <w:pPr>
        <w:rPr>
          <w:rFonts w:ascii="Sylfaen" w:hAnsi="Sylfaen"/>
          <w:lang w:val="hy-AM"/>
        </w:rPr>
      </w:pPr>
    </w:p>
    <w:sectPr w:rsidR="007A2E73" w:rsidSect="00543E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87" w:rsidRDefault="003E4187" w:rsidP="007A2E73">
      <w:pPr>
        <w:spacing w:after="0" w:line="240" w:lineRule="auto"/>
      </w:pPr>
      <w:r>
        <w:separator/>
      </w:r>
    </w:p>
  </w:endnote>
  <w:endnote w:type="continuationSeparator" w:id="0">
    <w:p w:rsidR="003E4187" w:rsidRDefault="003E4187" w:rsidP="007A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87" w:rsidRDefault="003E4187" w:rsidP="007A2E73">
      <w:pPr>
        <w:spacing w:after="0" w:line="240" w:lineRule="auto"/>
      </w:pPr>
      <w:r>
        <w:separator/>
      </w:r>
    </w:p>
  </w:footnote>
  <w:footnote w:type="continuationSeparator" w:id="0">
    <w:p w:rsidR="003E4187" w:rsidRDefault="003E4187" w:rsidP="007A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8D"/>
    <w:rsid w:val="000420E4"/>
    <w:rsid w:val="00061FA3"/>
    <w:rsid w:val="000B6711"/>
    <w:rsid w:val="001312BF"/>
    <w:rsid w:val="001D5233"/>
    <w:rsid w:val="00207B6E"/>
    <w:rsid w:val="00222061"/>
    <w:rsid w:val="002233DA"/>
    <w:rsid w:val="00285BF4"/>
    <w:rsid w:val="002B4871"/>
    <w:rsid w:val="002F7D20"/>
    <w:rsid w:val="00311269"/>
    <w:rsid w:val="00363A9A"/>
    <w:rsid w:val="00382F77"/>
    <w:rsid w:val="003B6F88"/>
    <w:rsid w:val="003C22E1"/>
    <w:rsid w:val="003E1B24"/>
    <w:rsid w:val="003E4187"/>
    <w:rsid w:val="00403256"/>
    <w:rsid w:val="00485B80"/>
    <w:rsid w:val="00507874"/>
    <w:rsid w:val="00543EE8"/>
    <w:rsid w:val="0056614E"/>
    <w:rsid w:val="00572821"/>
    <w:rsid w:val="00572963"/>
    <w:rsid w:val="00572C47"/>
    <w:rsid w:val="005A1897"/>
    <w:rsid w:val="005A3ED8"/>
    <w:rsid w:val="005C1BAA"/>
    <w:rsid w:val="00627FDC"/>
    <w:rsid w:val="006340D5"/>
    <w:rsid w:val="00635FDF"/>
    <w:rsid w:val="006A199F"/>
    <w:rsid w:val="006D4FFC"/>
    <w:rsid w:val="006F1B91"/>
    <w:rsid w:val="00723A64"/>
    <w:rsid w:val="00760B28"/>
    <w:rsid w:val="007A2E73"/>
    <w:rsid w:val="007B456E"/>
    <w:rsid w:val="0080128C"/>
    <w:rsid w:val="00801763"/>
    <w:rsid w:val="00845E4D"/>
    <w:rsid w:val="00866405"/>
    <w:rsid w:val="008B74B0"/>
    <w:rsid w:val="008E4ED3"/>
    <w:rsid w:val="00942C35"/>
    <w:rsid w:val="00950E47"/>
    <w:rsid w:val="00972034"/>
    <w:rsid w:val="0098528D"/>
    <w:rsid w:val="009A2233"/>
    <w:rsid w:val="009F794D"/>
    <w:rsid w:val="00A2217C"/>
    <w:rsid w:val="00AE16C3"/>
    <w:rsid w:val="00B270E9"/>
    <w:rsid w:val="00B273B5"/>
    <w:rsid w:val="00B33D29"/>
    <w:rsid w:val="00B35103"/>
    <w:rsid w:val="00B6169D"/>
    <w:rsid w:val="00B87F3A"/>
    <w:rsid w:val="00BF5EA9"/>
    <w:rsid w:val="00C05FAD"/>
    <w:rsid w:val="00C116B2"/>
    <w:rsid w:val="00C157C3"/>
    <w:rsid w:val="00C26CE2"/>
    <w:rsid w:val="00C33E01"/>
    <w:rsid w:val="00C613E9"/>
    <w:rsid w:val="00CA2B07"/>
    <w:rsid w:val="00CB567B"/>
    <w:rsid w:val="00CD5B74"/>
    <w:rsid w:val="00D02BC0"/>
    <w:rsid w:val="00D06751"/>
    <w:rsid w:val="00D07C50"/>
    <w:rsid w:val="00D3097F"/>
    <w:rsid w:val="00DE013F"/>
    <w:rsid w:val="00DE6BEF"/>
    <w:rsid w:val="00E24F96"/>
    <w:rsid w:val="00E57231"/>
    <w:rsid w:val="00E57FA1"/>
    <w:rsid w:val="00E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73"/>
  </w:style>
  <w:style w:type="paragraph" w:styleId="Footer">
    <w:name w:val="footer"/>
    <w:basedOn w:val="Normal"/>
    <w:link w:val="Foot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73"/>
  </w:style>
  <w:style w:type="table" w:styleId="TableGrid">
    <w:name w:val="Table Grid"/>
    <w:basedOn w:val="TableNormal"/>
    <w:uiPriority w:val="59"/>
    <w:rsid w:val="007A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73"/>
  </w:style>
  <w:style w:type="paragraph" w:styleId="Footer">
    <w:name w:val="footer"/>
    <w:basedOn w:val="Normal"/>
    <w:link w:val="Foot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73"/>
  </w:style>
  <w:style w:type="table" w:styleId="TableGrid">
    <w:name w:val="Table Grid"/>
    <w:basedOn w:val="TableNormal"/>
    <w:uiPriority w:val="59"/>
    <w:rsid w:val="007A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1910-8176-45E8-8E55-5F4B735A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https://mul2.gov.am/tasks/23388/oneclick/2_1_AMPOPATERT.docx?token=d9d83f4a65319b43ca7f3f76df36d634</cp:keywords>
</cp:coreProperties>
</file>