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7B" w:rsidRPr="00346502" w:rsidRDefault="002B2103" w:rsidP="00346502">
      <w:pPr>
        <w:tabs>
          <w:tab w:val="left" w:pos="900"/>
        </w:tabs>
        <w:spacing w:after="0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346502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ՏԵՂԵԿԱՆՔ</w:t>
      </w:r>
    </w:p>
    <w:p w:rsidR="002B2103" w:rsidRPr="00346502" w:rsidRDefault="00F75C83" w:rsidP="0034650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Arial Unicode MS" w:hAnsi="GHEA Grapalat" w:cs="Arial Unicode MS"/>
          <w:b/>
        </w:rPr>
      </w:pPr>
      <w:r w:rsidRPr="00346502">
        <w:rPr>
          <w:rStyle w:val="Strong"/>
          <w:rFonts w:ascii="GHEA Grapalat" w:eastAsia="Arial Unicode MS" w:hAnsi="GHEA Grapalat" w:cs="Arial Unicode MS"/>
          <w:lang w:val="af-ZA"/>
        </w:rPr>
        <w:t>«</w:t>
      </w:r>
      <w:r w:rsidRPr="00346502">
        <w:rPr>
          <w:rStyle w:val="Strong"/>
          <w:rFonts w:ascii="GHEA Grapalat" w:eastAsia="Arial Unicode MS" w:hAnsi="GHEA Grapalat" w:cs="Arial Unicode MS"/>
        </w:rPr>
        <w:t>Հայաստանի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346502">
        <w:rPr>
          <w:rStyle w:val="Strong"/>
          <w:rFonts w:ascii="GHEA Grapalat" w:eastAsia="Arial Unicode MS" w:hAnsi="GHEA Grapalat" w:cs="Arial Unicode MS"/>
        </w:rPr>
        <w:t>Հանրապետության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346502">
        <w:rPr>
          <w:rStyle w:val="Strong"/>
          <w:rFonts w:ascii="GHEA Grapalat" w:eastAsia="Arial Unicode MS" w:hAnsi="GHEA Grapalat" w:cs="Arial Unicode MS"/>
        </w:rPr>
        <w:t>կառավարության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346502">
        <w:rPr>
          <w:rFonts w:ascii="GHEA Grapalat" w:eastAsia="Arial Unicode MS" w:hAnsi="GHEA Grapalat" w:cs="Arial Unicode MS"/>
          <w:b/>
          <w:lang w:val="pt-BR"/>
        </w:rPr>
        <w:t xml:space="preserve">2011 </w:t>
      </w:r>
      <w:r w:rsidRPr="00346502">
        <w:rPr>
          <w:rFonts w:ascii="GHEA Grapalat" w:eastAsia="Arial Unicode MS" w:hAnsi="GHEA Grapalat" w:cs="Arial Unicode MS"/>
          <w:b/>
        </w:rPr>
        <w:t>թ</w:t>
      </w:r>
      <w:r w:rsidRPr="00346502">
        <w:rPr>
          <w:rFonts w:ascii="GHEA Grapalat" w:eastAsia="Arial Unicode MS" w:hAnsi="GHEA Grapalat" w:cs="Arial Unicode MS"/>
          <w:b/>
          <w:lang w:val="en-US"/>
        </w:rPr>
        <w:t>վականի</w:t>
      </w:r>
      <w:r w:rsidRPr="00346502">
        <w:rPr>
          <w:rFonts w:ascii="GHEA Grapalat" w:eastAsia="Arial Unicode MS" w:hAnsi="GHEA Grapalat" w:cs="Arial Unicode MS"/>
          <w:b/>
          <w:lang w:val="pt-BR"/>
        </w:rPr>
        <w:t xml:space="preserve"> </w:t>
      </w:r>
      <w:r w:rsidRPr="00346502">
        <w:rPr>
          <w:rFonts w:ascii="GHEA Grapalat" w:eastAsia="Arial Unicode MS" w:hAnsi="GHEA Grapalat" w:cs="Arial Unicode MS"/>
          <w:b/>
        </w:rPr>
        <w:t>հունվարի</w:t>
      </w:r>
      <w:r w:rsidRPr="00346502">
        <w:rPr>
          <w:rFonts w:ascii="GHEA Grapalat" w:eastAsia="Arial Unicode MS" w:hAnsi="GHEA Grapalat" w:cs="Arial Unicode MS"/>
          <w:b/>
          <w:lang w:val="pt-BR"/>
        </w:rPr>
        <w:t xml:space="preserve"> 20-</w:t>
      </w:r>
      <w:r w:rsidRPr="00346502">
        <w:rPr>
          <w:rFonts w:ascii="GHEA Grapalat" w:eastAsia="Arial Unicode MS" w:hAnsi="GHEA Grapalat" w:cs="Arial Unicode MS"/>
          <w:b/>
        </w:rPr>
        <w:t>ի</w:t>
      </w:r>
      <w:r w:rsidRPr="00346502">
        <w:rPr>
          <w:rFonts w:ascii="GHEA Grapalat" w:eastAsia="Arial Unicode MS" w:hAnsi="GHEA Grapalat" w:cs="Arial Unicode MS"/>
          <w:b/>
          <w:lang w:val="af-ZA"/>
        </w:rPr>
        <w:t xml:space="preserve"> N</w:t>
      </w:r>
      <w:r w:rsidRPr="00346502">
        <w:rPr>
          <w:rFonts w:ascii="GHEA Grapalat" w:eastAsia="Arial Unicode MS" w:hAnsi="GHEA Grapalat" w:cs="Arial Unicode MS"/>
          <w:b/>
          <w:lang w:val="pt-BR"/>
        </w:rPr>
        <w:t xml:space="preserve"> 36-</w:t>
      </w:r>
      <w:r w:rsidRPr="00346502">
        <w:rPr>
          <w:rFonts w:ascii="GHEA Grapalat" w:eastAsia="Arial Unicode MS" w:hAnsi="GHEA Grapalat" w:cs="Arial Unicode MS"/>
          <w:b/>
        </w:rPr>
        <w:t>Ն</w:t>
      </w:r>
      <w:r w:rsidRPr="00346502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346502">
        <w:rPr>
          <w:rStyle w:val="Strong"/>
          <w:rFonts w:ascii="GHEA Grapalat" w:eastAsia="Arial Unicode MS" w:hAnsi="GHEA Grapalat" w:cs="Arial Unicode MS"/>
        </w:rPr>
        <w:t>որոշման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346502">
        <w:rPr>
          <w:rStyle w:val="Strong"/>
          <w:rFonts w:ascii="GHEA Grapalat" w:eastAsia="Arial Unicode MS" w:hAnsi="GHEA Grapalat" w:cs="Arial Unicode MS"/>
        </w:rPr>
        <w:t>մեջ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 xml:space="preserve"> լրացումներ </w:t>
      </w:r>
      <w:r w:rsidRPr="00346502">
        <w:rPr>
          <w:rStyle w:val="Strong"/>
          <w:rFonts w:ascii="GHEA Grapalat" w:eastAsia="Arial Unicode MS" w:hAnsi="GHEA Grapalat" w:cs="Arial Unicode MS"/>
        </w:rPr>
        <w:t>կատարելու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 xml:space="preserve"> </w:t>
      </w:r>
      <w:r w:rsidRPr="00346502">
        <w:rPr>
          <w:rStyle w:val="Strong"/>
          <w:rFonts w:ascii="GHEA Grapalat" w:eastAsia="Arial Unicode MS" w:hAnsi="GHEA Grapalat" w:cs="Arial Unicode MS"/>
        </w:rPr>
        <w:t>մասին</w:t>
      </w:r>
      <w:r w:rsidRPr="00346502">
        <w:rPr>
          <w:rStyle w:val="Strong"/>
          <w:rFonts w:ascii="GHEA Grapalat" w:eastAsia="Arial Unicode MS" w:hAnsi="GHEA Grapalat" w:cs="Arial Unicode MS"/>
          <w:lang w:val="af-ZA"/>
        </w:rPr>
        <w:t>»</w:t>
      </w:r>
      <w:r w:rsidRPr="00346502">
        <w:rPr>
          <w:rStyle w:val="Strong"/>
          <w:rFonts w:ascii="GHEA Grapalat" w:eastAsia="Arial Unicode MS" w:hAnsi="GHEA Grapalat" w:cs="Arial Unicode MS"/>
          <w:color w:val="000000"/>
          <w:lang w:val="af-ZA"/>
        </w:rPr>
        <w:t xml:space="preserve"> Հայաստանի </w:t>
      </w:r>
      <w:r w:rsidRPr="00346502">
        <w:rPr>
          <w:rFonts w:ascii="GHEA Grapalat" w:eastAsia="Arial Unicode MS" w:hAnsi="GHEA Grapalat" w:cs="Arial Unicode MS"/>
          <w:b/>
          <w:lang w:val="af-ZA"/>
        </w:rPr>
        <w:t xml:space="preserve">Հանրապետության կառավարության որոշման նախագծի </w:t>
      </w:r>
      <w:r w:rsidR="002B2103" w:rsidRPr="00346502">
        <w:rPr>
          <w:rFonts w:ascii="GHEA Grapalat" w:eastAsia="Arial Unicode MS" w:hAnsi="GHEA Grapalat" w:cs="Arial Unicode MS"/>
          <w:b/>
          <w:lang w:val="af-ZA"/>
        </w:rPr>
        <w:t>ընդունման վերաբերյալ</w:t>
      </w:r>
    </w:p>
    <w:p w:rsidR="0012137B" w:rsidRPr="00346502" w:rsidRDefault="0012137B" w:rsidP="00346502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eastAsia="Arial Unicode MS" w:hAnsi="GHEA Grapalat" w:cs="Arial Unicode MS"/>
          <w:b/>
          <w:bCs/>
          <w:color w:val="000000"/>
        </w:rPr>
      </w:pP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04"/>
        <w:gridCol w:w="2268"/>
      </w:tblGrid>
      <w:tr w:rsidR="002B2103" w:rsidRPr="00F539CC" w:rsidTr="00CC466C">
        <w:trPr>
          <w:trHeight w:val="1331"/>
        </w:trPr>
        <w:tc>
          <w:tcPr>
            <w:tcW w:w="2127" w:type="dxa"/>
          </w:tcPr>
          <w:p w:rsidR="002B2103" w:rsidRPr="00346502" w:rsidRDefault="002B2103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Առաջարկության հեղինակը</w:t>
            </w:r>
          </w:p>
          <w:p w:rsidR="002B2103" w:rsidRPr="00346502" w:rsidRDefault="002B2103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/ստացման ամսաթիվը/</w:t>
            </w:r>
          </w:p>
        </w:tc>
        <w:tc>
          <w:tcPr>
            <w:tcW w:w="6804" w:type="dxa"/>
          </w:tcPr>
          <w:p w:rsidR="002B2103" w:rsidRPr="00346502" w:rsidRDefault="002B2103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Առաջարկության և դիտողության պարզաբանումը</w:t>
            </w:r>
          </w:p>
          <w:p w:rsidR="002B2103" w:rsidRPr="00346502" w:rsidRDefault="002B2103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</w:p>
        </w:tc>
        <w:tc>
          <w:tcPr>
            <w:tcW w:w="2268" w:type="dxa"/>
          </w:tcPr>
          <w:p w:rsidR="002B2103" w:rsidRPr="00346502" w:rsidRDefault="002B2103" w:rsidP="00346502">
            <w:pPr>
              <w:tabs>
                <w:tab w:val="left" w:pos="1830"/>
              </w:tabs>
              <w:spacing w:after="0"/>
              <w:ind w:left="-155"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ՀՀ մշակույթի նա</w:t>
            </w:r>
            <w:r w:rsid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խարարության պարզաբանումնե</w:t>
            </w:r>
            <w:r w:rsid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րը և հիմնավո</w:t>
            </w:r>
            <w:r w:rsid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րումները</w:t>
            </w:r>
          </w:p>
        </w:tc>
      </w:tr>
      <w:tr w:rsidR="002B2103" w:rsidRPr="00346502" w:rsidTr="00CC466C">
        <w:trPr>
          <w:trHeight w:val="1457"/>
        </w:trPr>
        <w:tc>
          <w:tcPr>
            <w:tcW w:w="2127" w:type="dxa"/>
          </w:tcPr>
          <w:p w:rsidR="00CC466C" w:rsidRPr="00346502" w:rsidRDefault="002B2103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ՀՀ</w:t>
            </w:r>
            <w:r w:rsidR="00CC466C"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ֆինանսների</w:t>
            </w:r>
            <w:r w:rsidR="00CC466C"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նախարարութ</w:t>
            </w:r>
            <w:r w:rsidR="00346502" w:rsidRPr="00F539CC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յան</w:t>
            </w:r>
          </w:p>
          <w:p w:rsidR="001A6C92" w:rsidRPr="00F539CC" w:rsidRDefault="000115B1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F539CC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>09.11.2018</w:t>
            </w:r>
            <w:r w:rsidR="005417F1" w:rsidRPr="00F539CC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 </w:t>
            </w:r>
            <w:r w:rsidR="005417F1"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թ</w:t>
            </w:r>
            <w:r w:rsidR="005417F1" w:rsidRPr="00F539CC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. </w:t>
            </w:r>
          </w:p>
          <w:p w:rsidR="002B2103" w:rsidRPr="00346502" w:rsidRDefault="000115B1" w:rsidP="00346502">
            <w:pPr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</w:pPr>
            <w:r w:rsidRPr="00F539CC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af-ZA"/>
              </w:rPr>
              <w:t xml:space="preserve">01/11-1/20432-18 </w:t>
            </w:r>
            <w:r w:rsidR="002B2103" w:rsidRPr="00346502"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6804" w:type="dxa"/>
          </w:tcPr>
          <w:p w:rsidR="00F410B0" w:rsidRPr="00346502" w:rsidRDefault="00572797" w:rsidP="00346502">
            <w:pPr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2011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թ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վականի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հունվարի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20-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N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36-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լրացումներ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="00A4505E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ՀՀ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A4505E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կառավարության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A4505E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որոշման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A4505E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նախագծի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A4505E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8C4EC5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դիտողություններ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8C4EC5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0E0DC6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առաջարկություններ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0E0DC6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չունի</w:t>
            </w:r>
            <w:r w:rsidR="000E0DC6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:</w:t>
            </w:r>
          </w:p>
        </w:tc>
        <w:tc>
          <w:tcPr>
            <w:tcW w:w="2268" w:type="dxa"/>
          </w:tcPr>
          <w:p w:rsidR="000E0DC6" w:rsidRPr="00346502" w:rsidRDefault="000E0DC6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 ի գիտություն:</w:t>
            </w:r>
          </w:p>
          <w:p w:rsidR="002B2103" w:rsidRPr="00346502" w:rsidRDefault="002B2103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002FE6" w:rsidRPr="00346502" w:rsidTr="00CC466C">
        <w:trPr>
          <w:trHeight w:val="1457"/>
        </w:trPr>
        <w:tc>
          <w:tcPr>
            <w:tcW w:w="2127" w:type="dxa"/>
          </w:tcPr>
          <w:p w:rsidR="00002FE6" w:rsidRPr="00346502" w:rsidRDefault="00002FE6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pt-BR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CC466C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կրթության</w:t>
            </w:r>
            <w:r w:rsidR="00CC466C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CC466C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գիտության</w:t>
            </w:r>
            <w:r w:rsidR="00CC466C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նախարարութ</w:t>
            </w:r>
            <w:r w:rsidR="00346502" w:rsidRPr="00F539CC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յան</w:t>
            </w:r>
          </w:p>
          <w:p w:rsidR="00601482" w:rsidRPr="00346502" w:rsidRDefault="00601482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26</w:t>
            </w:r>
            <w:r w:rsidR="004457EA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11.2018</w:t>
            </w:r>
            <w:r w:rsidR="00002FE6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թ.</w:t>
            </w:r>
            <w:r w:rsidR="00346502" w:rsidRPr="00F539CC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01/08.1/18200-18</w:t>
            </w:r>
          </w:p>
          <w:p w:rsidR="00002FE6" w:rsidRPr="00346502" w:rsidRDefault="00002FE6" w:rsidP="00346502">
            <w:pPr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lang w:val="pt-BR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</w:tc>
        <w:tc>
          <w:tcPr>
            <w:tcW w:w="6804" w:type="dxa"/>
          </w:tcPr>
          <w:p w:rsidR="00002FE6" w:rsidRPr="00346502" w:rsidRDefault="00572797" w:rsidP="00346502">
            <w:pPr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highlight w:val="yellow"/>
                <w:lang w:val="af-ZA"/>
              </w:rPr>
            </w:pP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2011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թ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վականի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հունվարի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20-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N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36-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լրացումներ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ՀՀ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կառավարության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որոշման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նախագծի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601482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առաջարկություններ</w:t>
            </w:r>
            <w:r w:rsidR="00601482" w:rsidRPr="00F539CC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60148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և</w:t>
            </w:r>
            <w:r w:rsidR="00601482" w:rsidRPr="00F539CC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դիտողություններ</w:t>
            </w:r>
            <w:r w:rsidR="0060148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չունի</w:t>
            </w:r>
            <w:r w:rsidR="001316F1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:</w:t>
            </w:r>
          </w:p>
        </w:tc>
        <w:tc>
          <w:tcPr>
            <w:tcW w:w="2268" w:type="dxa"/>
          </w:tcPr>
          <w:p w:rsidR="00002FE6" w:rsidRPr="00346502" w:rsidRDefault="00002FE6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="00CC466C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  <w:p w:rsidR="00002FE6" w:rsidRPr="00346502" w:rsidRDefault="00002FE6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highlight w:val="yellow"/>
                <w:lang w:val="af-ZA"/>
              </w:rPr>
            </w:pPr>
          </w:p>
        </w:tc>
      </w:tr>
      <w:tr w:rsidR="00002FE6" w:rsidRPr="00346502" w:rsidTr="00CC466C">
        <w:trPr>
          <w:trHeight w:val="1457"/>
        </w:trPr>
        <w:tc>
          <w:tcPr>
            <w:tcW w:w="2127" w:type="dxa"/>
          </w:tcPr>
          <w:p w:rsidR="00064186" w:rsidRPr="00346502" w:rsidRDefault="00CE3E8D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ՀՀ ԳԱԱ </w:t>
            </w:r>
            <w:r w:rsidR="00A90EAF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Արվեստի</w:t>
            </w:r>
          </w:p>
          <w:p w:rsidR="00F13AD0" w:rsidRPr="00346502" w:rsidRDefault="00064186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="00CE3E8D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նստիտ</w:t>
            </w:r>
            <w:r w:rsidR="00C32AF1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ո</w:t>
            </w:r>
            <w:r w:rsidR="00CE3E8D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ւ</w:t>
            </w:r>
            <w:r w:rsidR="00A90EAF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տ»</w:t>
            </w:r>
          </w:p>
          <w:p w:rsidR="00064186" w:rsidRPr="00346502" w:rsidRDefault="00A90EAF" w:rsidP="00346502">
            <w:pPr>
              <w:spacing w:after="0"/>
              <w:jc w:val="both"/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ՊՈԱ</w:t>
            </w:r>
            <w:r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Կ-ի</w:t>
            </w:r>
          </w:p>
          <w:p w:rsidR="00323B81" w:rsidRPr="00346502" w:rsidRDefault="00323B81" w:rsidP="00346502">
            <w:pPr>
              <w:tabs>
                <w:tab w:val="left" w:pos="1452"/>
              </w:tabs>
              <w:spacing w:after="0"/>
              <w:jc w:val="both"/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</w:pPr>
            <w:r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19</w:t>
            </w:r>
            <w:r w:rsidR="0009313D"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.</w:t>
            </w:r>
            <w:r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11</w:t>
            </w:r>
            <w:r w:rsidR="0009313D"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.</w:t>
            </w:r>
            <w:r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2018</w:t>
            </w:r>
            <w:r w:rsidR="00F13AD0"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 xml:space="preserve"> </w:t>
            </w:r>
            <w:r w:rsidR="00C32AF1"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թ</w:t>
            </w:r>
            <w:r w:rsidR="00186EEB"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.</w:t>
            </w:r>
          </w:p>
          <w:p w:rsidR="00002FE6" w:rsidRPr="00346502" w:rsidRDefault="00323B81" w:rsidP="00346502">
            <w:pPr>
              <w:tabs>
                <w:tab w:val="left" w:pos="1452"/>
              </w:tabs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2478-01/102</w:t>
            </w:r>
            <w:r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 xml:space="preserve"> </w:t>
            </w:r>
            <w:r w:rsidR="00C32AF1" w:rsidRPr="00346502">
              <w:rPr>
                <w:rStyle w:val="Strong"/>
                <w:rFonts w:ascii="GHEA Grapalat" w:hAnsi="GHEA Grapalat" w:cs="Arial Unicode MS"/>
                <w:b w:val="0"/>
                <w:sz w:val="24"/>
                <w:szCs w:val="24"/>
              </w:rPr>
              <w:t>գրություն</w:t>
            </w:r>
          </w:p>
        </w:tc>
        <w:tc>
          <w:tcPr>
            <w:tcW w:w="6804" w:type="dxa"/>
          </w:tcPr>
          <w:p w:rsidR="00002FE6" w:rsidRPr="00346502" w:rsidRDefault="00572797" w:rsidP="00346502">
            <w:pPr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2011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թ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վականի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հունվարի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20-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N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36-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r w:rsidRPr="00346502"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լրացումներ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="00F13AD0"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ՀՀ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կառավարության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որոշման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նախագծի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09313D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առարկություններ</w:t>
            </w:r>
            <w:r w:rsidR="0009313D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09313D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և</w:t>
            </w:r>
            <w:r w:rsidR="0009313D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դիտողություններ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 xml:space="preserve"> 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չունի</w:t>
            </w:r>
            <w:r w:rsidR="007234C8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:</w:t>
            </w:r>
          </w:p>
        </w:tc>
        <w:tc>
          <w:tcPr>
            <w:tcW w:w="2268" w:type="dxa"/>
          </w:tcPr>
          <w:p w:rsidR="00A90EAF" w:rsidRPr="00346502" w:rsidRDefault="00A90EAF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="00F13AD0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  <w:p w:rsidR="00002FE6" w:rsidRPr="00346502" w:rsidRDefault="00002FE6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2B2103" w:rsidRPr="00F539CC" w:rsidTr="00CC466C">
        <w:trPr>
          <w:trHeight w:val="1457"/>
        </w:trPr>
        <w:tc>
          <w:tcPr>
            <w:tcW w:w="2127" w:type="dxa"/>
          </w:tcPr>
          <w:p w:rsidR="00572797" w:rsidRPr="00346502" w:rsidRDefault="00A90EAF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ՀՀ</w:t>
            </w:r>
            <w:r w:rsidR="004139D2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ԳԱԱ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 «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Հնագիտության</w:t>
            </w:r>
            <w:r w:rsidR="00E349B6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="00E349B6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ազգագրութ</w:t>
            </w:r>
            <w:r w:rsidR="00346502" w:rsidRPr="00F539CC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յան</w:t>
            </w:r>
            <w:r w:rsidR="00346502" w:rsidRPr="00F539CC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ինստի</w:t>
            </w:r>
            <w:r w:rsidR="00346502" w:rsidRPr="00F539CC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տուտ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pt-BR"/>
              </w:rPr>
              <w:t xml:space="preserve">»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ՊՈԱԿ-ի</w:t>
            </w:r>
            <w:r w:rsidR="004139D2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2797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14</w:t>
            </w:r>
            <w:r w:rsidR="00F410B0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72797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="00F410B0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72797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2018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թ.</w:t>
            </w:r>
            <w:r w:rsidR="004139D2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2797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t>2470-427</w:t>
            </w:r>
          </w:p>
          <w:p w:rsidR="00A90EAF" w:rsidRPr="00346502" w:rsidRDefault="00A90EAF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  <w:lastRenderedPageBreak/>
              <w:t>գրություն</w:t>
            </w:r>
          </w:p>
          <w:p w:rsidR="002B2103" w:rsidRPr="00346502" w:rsidRDefault="002B2103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  <w:p w:rsidR="00521AAB" w:rsidRPr="00346502" w:rsidRDefault="00521AAB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bCs/>
                <w:sz w:val="24"/>
                <w:szCs w:val="24"/>
                <w:lang w:val="pt-BR"/>
              </w:rPr>
            </w:pPr>
          </w:p>
        </w:tc>
        <w:tc>
          <w:tcPr>
            <w:tcW w:w="6804" w:type="dxa"/>
          </w:tcPr>
          <w:p w:rsidR="002B2103" w:rsidRPr="00346502" w:rsidRDefault="00572797" w:rsidP="00346502">
            <w:pPr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</w:pP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lastRenderedPageBreak/>
              <w:t>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2011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թ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վականի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հունվարի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20-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N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36-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r w:rsidRPr="00346502">
              <w:rPr>
                <w:rFonts w:ascii="GHEA Grapalat" w:eastAsia="Arial Unicode MS" w:hAnsi="GHEA Grapalat" w:cs="Arial Unicode MS"/>
                <w:b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լրացումներ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color w:val="000000"/>
                <w:sz w:val="24"/>
                <w:szCs w:val="24"/>
                <w:lang w:val="af-ZA"/>
              </w:rPr>
              <w:t xml:space="preserve"> </w:t>
            </w:r>
            <w:r w:rsidR="00B0510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ՀՀ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B0510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կառավարության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B0510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որոշման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B0510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նախագծի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B05108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2C4BBC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2C4BBC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հայտնում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2C4BBC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ե</w:t>
            </w:r>
            <w:r w:rsidR="002C4BB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ն</w:t>
            </w:r>
            <w:r w:rsidR="004139D2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2C4BBC"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հետևյալը</w:t>
            </w:r>
            <w:r w:rsidR="002C4BBC"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>.</w:t>
            </w:r>
          </w:p>
          <w:p w:rsidR="00682888" w:rsidRPr="00346502" w:rsidRDefault="00AB16B1" w:rsidP="00346502">
            <w:pPr>
              <w:pStyle w:val="ListParagraph"/>
              <w:numPr>
                <w:ilvl w:val="0"/>
                <w:numId w:val="8"/>
              </w:numPr>
              <w:ind w:left="31" w:firstLine="329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N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36-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F539CC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N 2 հավելվածի լրամշակված տարբերակի հետ կապված լուրջ առարկություններ </w:t>
            </w:r>
            <w:r w:rsidR="00922C5A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չկան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և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lastRenderedPageBreak/>
              <w:t xml:space="preserve">ընտրույթը </w:t>
            </w:r>
            <w:r w:rsidR="00922C5A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ճիշ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տ է կատարվել, հիմնավորումները հիմնականում բավարարում են ներկայացվող պահանջներին:</w:t>
            </w:r>
          </w:p>
          <w:p w:rsidR="00B74774" w:rsidRPr="00346502" w:rsidRDefault="00AB16B1" w:rsidP="00346502">
            <w:pPr>
              <w:pStyle w:val="ListParagraph"/>
              <w:numPr>
                <w:ilvl w:val="0"/>
                <w:numId w:val="8"/>
              </w:numPr>
              <w:ind w:left="31" w:firstLine="329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Գյումրվա </w:t>
            </w:r>
            <w:r w:rsidR="00C74F55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«Կ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լկլան (մուշուրբա)</w:t>
            </w:r>
            <w:r w:rsidR="00C74F55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»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միավորի դեպքում կորստի վտանգները, պատճառները, պահպանման անհրաժեշտությունը բաժինը կարիք ունի համալրման՝ տարրի կենսունակության վտանգման և ներկա վիճակի մասին առավել մանրամասն տվյալներով, ինչպես նաև </w:t>
            </w:r>
            <w:r w:rsidR="00C74F55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«Կ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ոխ</w:t>
            </w:r>
            <w:r w:rsidR="00C74F55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» միավորի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կորստի վտանգները, պատճառները, պահպանման անհրաժեշտությունը </w:t>
            </w:r>
            <w:r w:rsidR="008440E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բաժինը հարկ է համա</w:t>
            </w:r>
            <w:r w:rsidR="00C74F55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լ</w:t>
            </w:r>
            <w:r w:rsidR="008440E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րել կորստի վտանգների և անհապաղ պաշտպանության</w:t>
            </w:r>
            <w:r w:rsidR="00C74F55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="008440E0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ենթակա ցանկում ընդգրկելու հիմնավորումներով:</w:t>
            </w:r>
          </w:p>
        </w:tc>
        <w:tc>
          <w:tcPr>
            <w:tcW w:w="2268" w:type="dxa"/>
          </w:tcPr>
          <w:p w:rsidR="002C4BBC" w:rsidRPr="00346502" w:rsidRDefault="002C4BBC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lastRenderedPageBreak/>
              <w:t>Ընդունվել է, կա</w:t>
            </w:r>
            <w:r w:rsidR="00880DD8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տարվել է համա</w:t>
            </w:r>
            <w:r w:rsidR="00880DD8"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պատասխան փոփոխություն:</w:t>
            </w:r>
          </w:p>
          <w:p w:rsidR="002C4BBC" w:rsidRPr="00346502" w:rsidRDefault="002C4BBC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880DD8" w:rsidRPr="00346502" w:rsidRDefault="00880DD8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045B2" w:rsidRPr="00346502" w:rsidRDefault="00F045B2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045B2" w:rsidRPr="00346502" w:rsidRDefault="00F045B2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045B2" w:rsidRPr="00346502" w:rsidRDefault="00F045B2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045B2" w:rsidRPr="00346502" w:rsidRDefault="00F045B2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045B2" w:rsidRPr="00346502" w:rsidRDefault="00F045B2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F045B2" w:rsidRPr="00346502" w:rsidRDefault="00F045B2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A0713D" w:rsidRPr="00346502" w:rsidRDefault="00A0713D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880DD8" w:rsidRPr="00346502" w:rsidRDefault="00880DD8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51168C" w:rsidRPr="00346502" w:rsidRDefault="0051168C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  <w:p w:rsidR="00A6660F" w:rsidRPr="00346502" w:rsidRDefault="00A6660F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  <w:tr w:rsidR="00A6660F" w:rsidRPr="00346502" w:rsidTr="00CC466C">
        <w:trPr>
          <w:trHeight w:val="1457"/>
        </w:trPr>
        <w:tc>
          <w:tcPr>
            <w:tcW w:w="2127" w:type="dxa"/>
          </w:tcPr>
          <w:p w:rsidR="00A6660F" w:rsidRPr="00346502" w:rsidRDefault="00A6660F" w:rsidP="00346502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lastRenderedPageBreak/>
              <w:t>ՀՀ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արտաքին</w:t>
            </w:r>
            <w:r w:rsidR="002C2AE5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գործերի</w:t>
            </w:r>
            <w:r w:rsidR="002C2AE5"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նախարարութ</w:t>
            </w:r>
            <w:r w:rsid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softHyphen/>
              <w:t>յա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ն</w:t>
            </w:r>
          </w:p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A6660F" w:rsidRPr="00346502" w:rsidTr="004139D2">
              <w:tc>
                <w:tcPr>
                  <w:tcW w:w="7848" w:type="dxa"/>
                  <w:hideMark/>
                </w:tcPr>
                <w:p w:rsidR="009F1AB7" w:rsidRPr="00346502" w:rsidRDefault="009F1AB7" w:rsidP="00346502">
                  <w:pPr>
                    <w:spacing w:after="0"/>
                    <w:rPr>
                      <w:rStyle w:val="Strong"/>
                      <w:rFonts w:ascii="GHEA Grapalat" w:eastAsia="Arial Unicode MS" w:hAnsi="GHEA Grapalat" w:cs="Arial Unicode MS"/>
                      <w:b w:val="0"/>
                      <w:sz w:val="24"/>
                      <w:szCs w:val="24"/>
                    </w:rPr>
                  </w:pPr>
                  <w:r w:rsidRPr="00346502">
                    <w:rPr>
                      <w:rStyle w:val="Strong"/>
                      <w:rFonts w:ascii="GHEA Grapalat" w:hAnsi="GHEA Grapalat" w:cs="Arial Unicode MS"/>
                      <w:b w:val="0"/>
                      <w:sz w:val="24"/>
                      <w:szCs w:val="24"/>
                    </w:rPr>
                    <w:t>20</w:t>
                  </w:r>
                  <w:r w:rsidR="00BA7553" w:rsidRPr="00346502">
                    <w:rPr>
                      <w:rStyle w:val="Strong"/>
                      <w:rFonts w:ascii="GHEA Grapalat" w:hAnsi="GHEA Grapalat" w:cs="Arial Unicode MS"/>
                      <w:b w:val="0"/>
                      <w:sz w:val="24"/>
                      <w:szCs w:val="24"/>
                    </w:rPr>
                    <w:t xml:space="preserve">.11.2018 թ. </w:t>
                  </w:r>
                  <w:r w:rsidRPr="00346502">
                    <w:rPr>
                      <w:rStyle w:val="Strong"/>
                      <w:rFonts w:ascii="GHEA Grapalat" w:eastAsia="Arial Unicode MS" w:hAnsi="GHEA Grapalat" w:cs="Arial Unicode MS"/>
                      <w:b w:val="0"/>
                      <w:sz w:val="24"/>
                      <w:szCs w:val="24"/>
                    </w:rPr>
                    <w:t>107/4161-18</w:t>
                  </w:r>
                </w:p>
                <w:p w:rsidR="00A6660F" w:rsidRPr="00346502" w:rsidRDefault="00A6660F" w:rsidP="00346502">
                  <w:pPr>
                    <w:spacing w:after="0"/>
                    <w:rPr>
                      <w:rFonts w:ascii="GHEA Grapalat" w:eastAsia="Arial Unicode MS" w:hAnsi="GHEA Grapalat" w:cs="Arial Unicode MS"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346502">
                    <w:rPr>
                      <w:rStyle w:val="Strong"/>
                      <w:rFonts w:ascii="GHEA Grapalat" w:hAnsi="GHEA Grapalat" w:cs="Arial Unicode MS"/>
                      <w:b w:val="0"/>
                      <w:sz w:val="24"/>
                      <w:szCs w:val="24"/>
                    </w:rPr>
                    <w:t>գրություն</w:t>
                  </w:r>
                </w:p>
              </w:tc>
            </w:tr>
          </w:tbl>
          <w:p w:rsidR="00A6660F" w:rsidRPr="00346502" w:rsidRDefault="00A6660F" w:rsidP="00346502">
            <w:pPr>
              <w:spacing w:after="0"/>
              <w:jc w:val="both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04" w:type="dxa"/>
          </w:tcPr>
          <w:p w:rsidR="00D126F8" w:rsidRPr="00346502" w:rsidRDefault="00572797" w:rsidP="00346502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Հայաստանի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Հանրապետության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կառավարության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2011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թ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en-US"/>
              </w:rPr>
              <w:t>վականի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հունվարի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20-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N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36-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որոշման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մեջ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լրացումներ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կատարելու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</w:rPr>
              <w:t>մասին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sz w:val="24"/>
                <w:szCs w:val="24"/>
                <w:lang w:val="af-ZA"/>
              </w:rPr>
              <w:t>»</w:t>
            </w:r>
            <w:r w:rsidRPr="00346502">
              <w:rPr>
                <w:rStyle w:val="Strong"/>
                <w:rFonts w:ascii="GHEA Grapalat" w:eastAsia="Arial Unicode MS" w:hAnsi="GHEA Grapalat" w:cs="Arial Unicode MS"/>
                <w:b w:val="0"/>
                <w:color w:val="000000"/>
                <w:sz w:val="24"/>
                <w:szCs w:val="24"/>
                <w:lang w:val="af-ZA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ՀՀ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կառավարության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որոշման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նախագծի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>վերաբերյալ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  <w:t xml:space="preserve"> </w:t>
            </w:r>
            <w:r w:rsidR="00D126F8" w:rsidRPr="0034650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ԱԳՆ-ն նկատառումներ չունի։ </w:t>
            </w:r>
          </w:p>
          <w:p w:rsidR="00E5596E" w:rsidRPr="00346502" w:rsidRDefault="00E5596E" w:rsidP="00346502">
            <w:pPr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pt-BR"/>
              </w:rPr>
            </w:pPr>
          </w:p>
        </w:tc>
        <w:tc>
          <w:tcPr>
            <w:tcW w:w="2268" w:type="dxa"/>
          </w:tcPr>
          <w:p w:rsidR="000A1BAD" w:rsidRPr="00346502" w:rsidRDefault="00D126F8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highlight w:val="yellow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ի գիտություն:</w:t>
            </w:r>
          </w:p>
        </w:tc>
      </w:tr>
      <w:tr w:rsidR="00D56F90" w:rsidRPr="00F539CC" w:rsidTr="00CC466C">
        <w:trPr>
          <w:trHeight w:val="1457"/>
        </w:trPr>
        <w:tc>
          <w:tcPr>
            <w:tcW w:w="2127" w:type="dxa"/>
          </w:tcPr>
          <w:p w:rsidR="00D56F90" w:rsidRPr="00346502" w:rsidRDefault="00D56F90" w:rsidP="00346502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</w:pP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ՀՀ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af-ZA" w:eastAsia="en-US"/>
              </w:rPr>
              <w:t xml:space="preserve"> 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արդարադա</w:t>
            </w:r>
            <w:r w:rsid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softHyphen/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 xml:space="preserve">տության </w:t>
            </w:r>
            <w:r w:rsid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նախա</w:t>
            </w:r>
            <w:r w:rsid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softHyphen/>
              <w:t>րարությա</w:t>
            </w:r>
            <w:r w:rsidRPr="00346502"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ն</w:t>
            </w:r>
          </w:p>
          <w:tbl>
            <w:tblPr>
              <w:tblW w:w="4500" w:type="pct"/>
              <w:tblLayout w:type="fixed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1720"/>
            </w:tblGrid>
            <w:tr w:rsidR="00D56F90" w:rsidRPr="00346502" w:rsidTr="0028058D">
              <w:tc>
                <w:tcPr>
                  <w:tcW w:w="7848" w:type="dxa"/>
                  <w:hideMark/>
                </w:tcPr>
                <w:p w:rsidR="00D56F90" w:rsidRPr="00346502" w:rsidRDefault="00903ACC" w:rsidP="00346502">
                  <w:pPr>
                    <w:spacing w:after="0"/>
                    <w:rPr>
                      <w:rFonts w:ascii="GHEA Grapalat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</w:pPr>
                  <w:r w:rsidRPr="00346502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20.1</w:t>
                  </w:r>
                  <w:r w:rsidRPr="00346502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eastAsia="en-US"/>
                    </w:rPr>
                    <w:t>2</w:t>
                  </w:r>
                  <w:r w:rsidR="00D56F90" w:rsidRPr="00346502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 xml:space="preserve">.2018 թ. </w:t>
                  </w:r>
                  <w:r w:rsidRPr="00346502">
                    <w:rPr>
                      <w:rFonts w:ascii="GHEA Grapalat" w:eastAsia="Arial Unicode MS" w:hAnsi="GHEA Grapalat" w:cs="Arial Unicode MS"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01/630950-18</w:t>
                  </w:r>
                </w:p>
                <w:p w:rsidR="00D56F90" w:rsidRPr="00346502" w:rsidRDefault="00D56F90" w:rsidP="00346502">
                  <w:pPr>
                    <w:spacing w:after="0"/>
                    <w:rPr>
                      <w:rFonts w:ascii="GHEA Grapalat" w:eastAsia="Arial Unicode MS" w:hAnsi="GHEA Grapalat" w:cs="Arial Unicode MS"/>
                      <w:color w:val="000000"/>
                      <w:sz w:val="24"/>
                      <w:szCs w:val="24"/>
                      <w:lang w:val="en-US" w:eastAsia="en-US"/>
                    </w:rPr>
                  </w:pPr>
                  <w:r w:rsidRPr="00346502">
                    <w:rPr>
                      <w:rFonts w:ascii="GHEA Grapalat" w:eastAsia="Arial Unicode MS" w:hAnsi="GHEA Grapalat"/>
                      <w:bCs/>
                      <w:color w:val="000000"/>
                      <w:sz w:val="24"/>
                      <w:szCs w:val="24"/>
                      <w:shd w:val="clear" w:color="auto" w:fill="FFFFFF"/>
                      <w:lang w:val="en-US" w:eastAsia="en-US"/>
                    </w:rPr>
                    <w:t>գրություն</w:t>
                  </w:r>
                </w:p>
              </w:tc>
            </w:tr>
          </w:tbl>
          <w:p w:rsidR="00D56F90" w:rsidRPr="00346502" w:rsidRDefault="00D56F90" w:rsidP="00346502">
            <w:pPr>
              <w:spacing w:after="0"/>
              <w:rPr>
                <w:rFonts w:ascii="GHEA Grapalat" w:eastAsia="Arial Unicode MS" w:hAnsi="GHEA Grapalat" w:cs="Arial Unicode MS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</w:p>
        </w:tc>
        <w:tc>
          <w:tcPr>
            <w:tcW w:w="6804" w:type="dxa"/>
          </w:tcPr>
          <w:p w:rsidR="00D56F90" w:rsidRPr="00346502" w:rsidRDefault="00903ACC" w:rsidP="00346502">
            <w:pPr>
              <w:widowControl w:val="0"/>
              <w:jc w:val="both"/>
              <w:textAlignment w:val="baseline"/>
              <w:rPr>
                <w:rStyle w:val="Strong"/>
                <w:rFonts w:ascii="GHEA Grapalat" w:hAnsi="GHEA Grapalat" w:cs="GHEA Grapalat"/>
                <w:b w:val="0"/>
                <w:sz w:val="24"/>
                <w:szCs w:val="24"/>
                <w:lang w:val="af-ZA"/>
              </w:rPr>
            </w:pPr>
            <w:r w:rsidRPr="00346502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1.«Հայաստանի Հանրապետության կառավարության 2011 թվականի հունվարի 20-ի N 36-Ն որոշման մեջ լրացումներ կատարելու մասին» Հայաստանի Հանրապետության կառավարության որոշման նախագծի 1-ին կետում «համաձայն N 2 հավելվածի» բառերն անհրաժեշտ է փոխարինել «համաձայն հավելվածի» բառերով՝ նկատի ունենալով նախագծի հավելվածի վերնագիրը:</w:t>
            </w:r>
          </w:p>
        </w:tc>
        <w:tc>
          <w:tcPr>
            <w:tcW w:w="2268" w:type="dxa"/>
          </w:tcPr>
          <w:p w:rsidR="00903ACC" w:rsidRPr="00346502" w:rsidRDefault="00903ACC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>Ընդունվել է, կա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  <w:t>տարվել է համա</w:t>
            </w:r>
            <w:r w:rsidRPr="00346502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softHyphen/>
              <w:t>պատասխան փոփոխություն:</w:t>
            </w:r>
          </w:p>
          <w:p w:rsidR="00D56F90" w:rsidRPr="00346502" w:rsidRDefault="00D56F90" w:rsidP="00346502">
            <w:pPr>
              <w:tabs>
                <w:tab w:val="left" w:pos="1830"/>
              </w:tabs>
              <w:spacing w:after="0"/>
              <w:ind w:right="176"/>
              <w:jc w:val="both"/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</w:pPr>
          </w:p>
        </w:tc>
      </w:tr>
    </w:tbl>
    <w:p w:rsidR="002C2AE5" w:rsidRPr="00F539CC" w:rsidRDefault="002C2AE5" w:rsidP="00346502">
      <w:pPr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F2385D" w:rsidRPr="00F539CC" w:rsidRDefault="00F2385D" w:rsidP="00346502">
      <w:pPr>
        <w:jc w:val="both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p w:rsidR="00CB6451" w:rsidRDefault="00F539CC" w:rsidP="00CB6451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5" o:title=""/>
            <o:lock v:ext="edit" ungrouping="t" rotation="t" cropping="t" verticies="t" text="t" grouping="t"/>
            <o:signatureline v:ext="edit" id="{ABD2B264-9934-4215-86AE-B4A62F78AFA6}" provid="{00000000-0000-0000-0000-000000000000}" issignatureline="t"/>
          </v:shape>
        </w:pict>
      </w:r>
      <w:bookmarkStart w:id="0" w:name="_GoBack"/>
      <w:bookmarkEnd w:id="0"/>
      <w:r w:rsidR="00CB6451">
        <w:rPr>
          <w:rFonts w:ascii="GHEA Grapalat" w:hAnsi="GHEA Grapalat" w:cs="Sylfaen"/>
          <w:sz w:val="24"/>
          <w:szCs w:val="24"/>
        </w:rPr>
        <w:t>ՀՀ մշակույթի նախարարություն</w:t>
      </w:r>
    </w:p>
    <w:p w:rsidR="002B2103" w:rsidRPr="00346502" w:rsidRDefault="002B2103" w:rsidP="00346502">
      <w:pPr>
        <w:ind w:left="-567" w:right="141" w:firstLine="708"/>
        <w:jc w:val="right"/>
        <w:rPr>
          <w:rFonts w:ascii="GHEA Grapalat" w:eastAsia="Arial Unicode MS" w:hAnsi="GHEA Grapalat" w:cs="Arial Unicode MS"/>
          <w:sz w:val="24"/>
          <w:szCs w:val="24"/>
          <w:lang w:val="en-US"/>
        </w:rPr>
      </w:pPr>
    </w:p>
    <w:sectPr w:rsidR="002B2103" w:rsidRPr="00346502" w:rsidSect="005F1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C1401"/>
    <w:multiLevelType w:val="hybridMultilevel"/>
    <w:tmpl w:val="20245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77EB8"/>
    <w:multiLevelType w:val="hybridMultilevel"/>
    <w:tmpl w:val="4802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16891"/>
    <w:multiLevelType w:val="hybridMultilevel"/>
    <w:tmpl w:val="43CA1140"/>
    <w:lvl w:ilvl="0" w:tplc="910CF172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B1989"/>
    <w:multiLevelType w:val="hybridMultilevel"/>
    <w:tmpl w:val="5AF86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871B8"/>
    <w:multiLevelType w:val="hybridMultilevel"/>
    <w:tmpl w:val="4A343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B16D8"/>
    <w:multiLevelType w:val="hybridMultilevel"/>
    <w:tmpl w:val="59B04BAA"/>
    <w:lvl w:ilvl="0" w:tplc="0BF2A1A2">
      <w:start w:val="8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57675A11"/>
    <w:multiLevelType w:val="hybridMultilevel"/>
    <w:tmpl w:val="42146926"/>
    <w:lvl w:ilvl="0" w:tplc="8D8A82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E3F26"/>
    <w:multiLevelType w:val="hybridMultilevel"/>
    <w:tmpl w:val="C144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B2103"/>
    <w:rsid w:val="00002FE6"/>
    <w:rsid w:val="000115B1"/>
    <w:rsid w:val="00064186"/>
    <w:rsid w:val="00064365"/>
    <w:rsid w:val="00073DDF"/>
    <w:rsid w:val="00082A79"/>
    <w:rsid w:val="00086061"/>
    <w:rsid w:val="00090B5E"/>
    <w:rsid w:val="0009313D"/>
    <w:rsid w:val="00095F4D"/>
    <w:rsid w:val="000A1BAD"/>
    <w:rsid w:val="000B3E33"/>
    <w:rsid w:val="000D2B46"/>
    <w:rsid w:val="000D5050"/>
    <w:rsid w:val="000E0DC6"/>
    <w:rsid w:val="000E39F4"/>
    <w:rsid w:val="000E57A9"/>
    <w:rsid w:val="000E5ABC"/>
    <w:rsid w:val="000F74C9"/>
    <w:rsid w:val="0012137B"/>
    <w:rsid w:val="001236D0"/>
    <w:rsid w:val="001277CB"/>
    <w:rsid w:val="001316F1"/>
    <w:rsid w:val="001435FC"/>
    <w:rsid w:val="00147FDD"/>
    <w:rsid w:val="00183691"/>
    <w:rsid w:val="001861CA"/>
    <w:rsid w:val="00186EEB"/>
    <w:rsid w:val="001A1730"/>
    <w:rsid w:val="001A6C92"/>
    <w:rsid w:val="001B63A8"/>
    <w:rsid w:val="001D2893"/>
    <w:rsid w:val="002055DA"/>
    <w:rsid w:val="00220FF5"/>
    <w:rsid w:val="002236AF"/>
    <w:rsid w:val="00243A33"/>
    <w:rsid w:val="00276BD8"/>
    <w:rsid w:val="00287B10"/>
    <w:rsid w:val="002A2BFA"/>
    <w:rsid w:val="002B1B3C"/>
    <w:rsid w:val="002B2103"/>
    <w:rsid w:val="002B76C5"/>
    <w:rsid w:val="002C2AE5"/>
    <w:rsid w:val="002C4BBC"/>
    <w:rsid w:val="002D0E68"/>
    <w:rsid w:val="002E6664"/>
    <w:rsid w:val="0031470D"/>
    <w:rsid w:val="00316EB2"/>
    <w:rsid w:val="00323B81"/>
    <w:rsid w:val="003347E4"/>
    <w:rsid w:val="00335D5D"/>
    <w:rsid w:val="00346271"/>
    <w:rsid w:val="00346502"/>
    <w:rsid w:val="0035431B"/>
    <w:rsid w:val="003558A9"/>
    <w:rsid w:val="00361030"/>
    <w:rsid w:val="003700E8"/>
    <w:rsid w:val="00394E91"/>
    <w:rsid w:val="003A0109"/>
    <w:rsid w:val="003B00D2"/>
    <w:rsid w:val="003F432A"/>
    <w:rsid w:val="004139D2"/>
    <w:rsid w:val="0044240F"/>
    <w:rsid w:val="004457EA"/>
    <w:rsid w:val="00447CA8"/>
    <w:rsid w:val="00472B6C"/>
    <w:rsid w:val="004758A5"/>
    <w:rsid w:val="004844B7"/>
    <w:rsid w:val="0049134A"/>
    <w:rsid w:val="004E2E38"/>
    <w:rsid w:val="004E74C9"/>
    <w:rsid w:val="004F21CC"/>
    <w:rsid w:val="004F5E9B"/>
    <w:rsid w:val="00500372"/>
    <w:rsid w:val="00506400"/>
    <w:rsid w:val="0051168C"/>
    <w:rsid w:val="00512A21"/>
    <w:rsid w:val="00517C78"/>
    <w:rsid w:val="00521AAB"/>
    <w:rsid w:val="005256DE"/>
    <w:rsid w:val="005417F1"/>
    <w:rsid w:val="00554009"/>
    <w:rsid w:val="00572797"/>
    <w:rsid w:val="00573431"/>
    <w:rsid w:val="0057493E"/>
    <w:rsid w:val="005F1AB8"/>
    <w:rsid w:val="00601482"/>
    <w:rsid w:val="00613BB5"/>
    <w:rsid w:val="00613BD5"/>
    <w:rsid w:val="006252E9"/>
    <w:rsid w:val="00645149"/>
    <w:rsid w:val="00660694"/>
    <w:rsid w:val="00682888"/>
    <w:rsid w:val="006A2B7F"/>
    <w:rsid w:val="006D31BB"/>
    <w:rsid w:val="006E789C"/>
    <w:rsid w:val="0071236D"/>
    <w:rsid w:val="00717C59"/>
    <w:rsid w:val="007234C8"/>
    <w:rsid w:val="00725861"/>
    <w:rsid w:val="00733D0B"/>
    <w:rsid w:val="00736773"/>
    <w:rsid w:val="00747C04"/>
    <w:rsid w:val="00753224"/>
    <w:rsid w:val="00756F83"/>
    <w:rsid w:val="007900E2"/>
    <w:rsid w:val="007A5F6B"/>
    <w:rsid w:val="007D4382"/>
    <w:rsid w:val="007D6E7E"/>
    <w:rsid w:val="007E0DDF"/>
    <w:rsid w:val="007E2AE0"/>
    <w:rsid w:val="008330D8"/>
    <w:rsid w:val="008440E0"/>
    <w:rsid w:val="00854E31"/>
    <w:rsid w:val="0085580E"/>
    <w:rsid w:val="0085672C"/>
    <w:rsid w:val="008713DB"/>
    <w:rsid w:val="00880DD8"/>
    <w:rsid w:val="00883428"/>
    <w:rsid w:val="008A2A18"/>
    <w:rsid w:val="008B2CE6"/>
    <w:rsid w:val="008B3B7F"/>
    <w:rsid w:val="008C4EC5"/>
    <w:rsid w:val="008E5D49"/>
    <w:rsid w:val="00903ACC"/>
    <w:rsid w:val="00905932"/>
    <w:rsid w:val="00910CF7"/>
    <w:rsid w:val="00922C5A"/>
    <w:rsid w:val="00924D2F"/>
    <w:rsid w:val="009254EF"/>
    <w:rsid w:val="00947B51"/>
    <w:rsid w:val="00957E46"/>
    <w:rsid w:val="00970724"/>
    <w:rsid w:val="009752C3"/>
    <w:rsid w:val="0098525A"/>
    <w:rsid w:val="0098562C"/>
    <w:rsid w:val="00997038"/>
    <w:rsid w:val="009A0EAA"/>
    <w:rsid w:val="009D45DB"/>
    <w:rsid w:val="009F1AB7"/>
    <w:rsid w:val="00A0713D"/>
    <w:rsid w:val="00A133E5"/>
    <w:rsid w:val="00A16554"/>
    <w:rsid w:val="00A233AF"/>
    <w:rsid w:val="00A40A96"/>
    <w:rsid w:val="00A4505E"/>
    <w:rsid w:val="00A450F5"/>
    <w:rsid w:val="00A46974"/>
    <w:rsid w:val="00A6660F"/>
    <w:rsid w:val="00A86E4E"/>
    <w:rsid w:val="00A90EAF"/>
    <w:rsid w:val="00AB16B1"/>
    <w:rsid w:val="00AC402C"/>
    <w:rsid w:val="00AE0C68"/>
    <w:rsid w:val="00AF3D33"/>
    <w:rsid w:val="00AF692C"/>
    <w:rsid w:val="00B0006A"/>
    <w:rsid w:val="00B05108"/>
    <w:rsid w:val="00B07DB1"/>
    <w:rsid w:val="00B44988"/>
    <w:rsid w:val="00B46BA3"/>
    <w:rsid w:val="00B60234"/>
    <w:rsid w:val="00B74774"/>
    <w:rsid w:val="00B756C8"/>
    <w:rsid w:val="00B819FC"/>
    <w:rsid w:val="00B85D94"/>
    <w:rsid w:val="00B93675"/>
    <w:rsid w:val="00B949B7"/>
    <w:rsid w:val="00B972F2"/>
    <w:rsid w:val="00BA6EFC"/>
    <w:rsid w:val="00BA7553"/>
    <w:rsid w:val="00BC7FDC"/>
    <w:rsid w:val="00C140A3"/>
    <w:rsid w:val="00C32AF1"/>
    <w:rsid w:val="00C54135"/>
    <w:rsid w:val="00C57416"/>
    <w:rsid w:val="00C71549"/>
    <w:rsid w:val="00C74F55"/>
    <w:rsid w:val="00C84325"/>
    <w:rsid w:val="00CA566D"/>
    <w:rsid w:val="00CB6451"/>
    <w:rsid w:val="00CC466C"/>
    <w:rsid w:val="00CD2F5E"/>
    <w:rsid w:val="00CE3E8D"/>
    <w:rsid w:val="00D126F8"/>
    <w:rsid w:val="00D15818"/>
    <w:rsid w:val="00D263DF"/>
    <w:rsid w:val="00D274B8"/>
    <w:rsid w:val="00D56F90"/>
    <w:rsid w:val="00D617B2"/>
    <w:rsid w:val="00D831DC"/>
    <w:rsid w:val="00D93534"/>
    <w:rsid w:val="00DB7D73"/>
    <w:rsid w:val="00DD2512"/>
    <w:rsid w:val="00DD43B1"/>
    <w:rsid w:val="00DD7152"/>
    <w:rsid w:val="00E349B6"/>
    <w:rsid w:val="00E5596E"/>
    <w:rsid w:val="00E86495"/>
    <w:rsid w:val="00E94DB7"/>
    <w:rsid w:val="00EA2014"/>
    <w:rsid w:val="00EA267D"/>
    <w:rsid w:val="00EA3E91"/>
    <w:rsid w:val="00EC0757"/>
    <w:rsid w:val="00EC4521"/>
    <w:rsid w:val="00ED401F"/>
    <w:rsid w:val="00EF0D27"/>
    <w:rsid w:val="00EF177D"/>
    <w:rsid w:val="00EF4416"/>
    <w:rsid w:val="00F01147"/>
    <w:rsid w:val="00F045B2"/>
    <w:rsid w:val="00F068C4"/>
    <w:rsid w:val="00F10A0D"/>
    <w:rsid w:val="00F13AD0"/>
    <w:rsid w:val="00F2385D"/>
    <w:rsid w:val="00F31446"/>
    <w:rsid w:val="00F410B0"/>
    <w:rsid w:val="00F4124C"/>
    <w:rsid w:val="00F539CC"/>
    <w:rsid w:val="00F75C83"/>
    <w:rsid w:val="00F75E35"/>
    <w:rsid w:val="00FB34C0"/>
    <w:rsid w:val="00FB630E"/>
    <w:rsid w:val="00FE1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C3C0163-5EA1-45FE-8D69-DA5EB823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B2103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rsid w:val="002B210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List">
    <w:name w:val="List"/>
    <w:basedOn w:val="Normal"/>
    <w:rsid w:val="00A4505E"/>
    <w:pPr>
      <w:widowControl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E38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4457E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457EA"/>
  </w:style>
  <w:style w:type="paragraph" w:styleId="ListParagraph">
    <w:name w:val="List Paragraph"/>
    <w:basedOn w:val="Normal"/>
    <w:uiPriority w:val="34"/>
    <w:qFormat/>
    <w:rsid w:val="002C4BBC"/>
    <w:pPr>
      <w:ind w:left="720"/>
      <w:contextualSpacing/>
    </w:pPr>
  </w:style>
  <w:style w:type="paragraph" w:customStyle="1" w:styleId="formtext">
    <w:name w:val="formtext"/>
    <w:basedOn w:val="Normal"/>
    <w:rsid w:val="004F5E9B"/>
    <w:pPr>
      <w:spacing w:before="120" w:after="120" w:line="240" w:lineRule="exact"/>
    </w:pPr>
    <w:rPr>
      <w:rFonts w:ascii="Arial" w:eastAsia="SimSun" w:hAnsi="Arial" w:cs="Times New Roman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cwQrHlgKhNLzsmiGhgbU5kTDwkadK8sCWx1IXxzgLxQ=</DigestValue>
    </Reference>
    <Reference Type="http://www.w3.org/2000/09/xmldsig#Object" URI="#idOfficeObject">
      <DigestMethod Algorithm="http://www.w3.org/2001/04/xmlenc#sha256"/>
      <DigestValue>7/Rpy6EdOCCGy+v5xfBmdNAlcdjBjuV14XtSGSoiZyw=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/E2Q2ZRudVew75b3yJl+0awkuMnfNR6I/MJCvhfEr0M=</DigestValue>
    </Reference>
    <Reference Type="http://www.w3.org/2000/09/xmldsig#Object" URI="#idValidSigLnImg">
      <DigestMethod Algorithm="http://www.w3.org/2001/04/xmlenc#sha256"/>
      <DigestValue>obRsVb7wq6XgvY+GNEF058TLbMQ/hvNwZFkEtz6AGPc=</DigestValue>
    </Reference>
    <Reference Type="http://www.w3.org/2000/09/xmldsig#Object" URI="#idInvalidSigLnImg">
      <DigestMethod Algorithm="http://www.w3.org/2001/04/xmlenc#sha256"/>
      <DigestValue>UvUqdAWAUFRwtTSjeKJ7sEYWNM1ET5R8ZSt9UVjh5kE=</DigestValue>
    </Reference>
  </SignedInfo>
  <SignatureValue>w5WBD3BPX0lnNCK1FjkdYcy8nFkL6zyBroEBSYfdExCe+YuxvsUPlAtJVaifpZw6AWubS98L/hvu
4bTpyFtSWB2vph/tDY9K6t13r1FaPXQRBKIjA/+YKFCFmmU4VSo2T+eOWaq75B4LrDyiI8T8UZjV
zHv4C4ZmUTMdrRdJ+bH6iK/qTAuH5tBw2sw216X+yt0BHU1+6tr78IB+nhUdXUP9EP8W+qvYP96N
hhdUOzBfKtXbzWcHkf1XQ/L93FBQZFPb5qO/zTrffvzjiONBTY+y5X9IFFbpwBfNxzZORiO0SnrG
AQyoPgjSWfbKLs84S1IALceQjAhhWX8AK7rYqA==</SignatureValue>
  <KeyInfo>
    <X509Data>
      <X509Certificate>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DZAJumu4g7pOpsP92RGXnkSH1SQ8DwDXCOm+vLN2fpw=</DigestValue>
      </Reference>
      <Reference URI="/word/fontTable.xml?ContentType=application/vnd.openxmlformats-officedocument.wordprocessingml.fontTable+xml">
        <DigestMethod Algorithm="http://www.w3.org/2001/04/xmlenc#sha256"/>
        <DigestValue>wdZOPCUyBm3BaDPeizUpsXMrDhcvqAhI7xoSLGeN6MA=</DigestValue>
      </Reference>
      <Reference URI="/word/media/image1.emf?ContentType=image/x-emf">
        <DigestMethod Algorithm="http://www.w3.org/2001/04/xmlenc#sha256"/>
        <DigestValue>9g4l4YnbSHn6IX090CWwm09ZO5Wm0xkP7lkXw+Wtu5I=</DigestValue>
      </Reference>
      <Reference URI="/word/numbering.xml?ContentType=application/vnd.openxmlformats-officedocument.wordprocessingml.numbering+xml">
        <DigestMethod Algorithm="http://www.w3.org/2001/04/xmlenc#sha256"/>
        <DigestValue>t24Lt7deepP3xz6uss3bX4KQDr9BgZzvGG8EYHdvZJM=</DigestValue>
      </Reference>
      <Reference URI="/word/settings.xml?ContentType=application/vnd.openxmlformats-officedocument.wordprocessingml.settings+xml">
        <DigestMethod Algorithm="http://www.w3.org/2001/04/xmlenc#sha256"/>
        <DigestValue>+akG/rMmhvyC8RgwW4NSeow6KlYZJS/UWqTZ5PfTr0M=</DigestValue>
      </Reference>
      <Reference URI="/word/styles.xml?ContentType=application/vnd.openxmlformats-officedocument.wordprocessingml.styles+xml">
        <DigestMethod Algorithm="http://www.w3.org/2001/04/xmlenc#sha256"/>
        <DigestValue>tKRx2wnCtKjtXWuNCzS3REQ7tiWb3wY1N2CLR9WhwoE=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ni747BovJJmC90dH648T2LlxPZnaKxuRll248XozLXw=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2019-01-16T20:39:03Z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{ABD2B264-9934-4215-86AE-B4A62F78AFA6}</SetupID>
          <SignatureText/>
          <SignatureImage>AQAAAGwAAAAAAAAAAAAAAHoAAAAXAAAAAAAAAAAAAADSDwAAFAMAACBFTUYAAAEA6EYAAAwAAAABAAAAAAAAAAAAAAAAAAAAQAYAAIQDAAAPAgAAKAEAAAAAAAAAAAAAAAAAAJgKCABAhAQARgAAACwAAAAgAAAARU1GKwFAAQAcAAAAEAAAAAIQwNsBAAAAYAAAAGAAAABGAAAADA4AAAAOAABFTUYrIkAEAAwAAAAAAAAAHkAJAAwAAAAAAAAAJEABAAwAAAAAAAAAMEACABAAAAAEAAAAAACAPyFABwAMAAAAAAAAAAhAAAVYDQAAT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JwUukzcmAScnJycnJycnASkCKQEnAgYDKAEBBSopAQEMDg0CAQEGDAEpAg2iIxYY/xwAAAAAANpBADYA2gOJJycnJycnJycnJycnJycnJycnJycnJycnJycnJycnJycnJycnJycnJycnJycnJycnJycnJycnJyc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cn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J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yc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cn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J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yc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n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Jy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yc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n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i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o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C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KS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8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J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Cy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8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iy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E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r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lS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E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B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Cy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yc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n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Jy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yc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n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Jy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yc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n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Jw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yc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n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J0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yc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n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Jy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yc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n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Jy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yc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n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Jy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yc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n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J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ՆԱԶԵՆԻ ՂԱՐԻԲՅԱՆ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2019-01-16T20:39:03Z</xd:SigningTime>
          <xd:SigningCertificate>
            <xd:Cert>
              <xd:CertDigest>
                <DigestMethod Algorithm="http://www.w3.org/2001/04/xmlenc#sha256"/>
                <DigestValue>8KWFAF00kxqFHAEbvQN6QD2rxl9d3q0n3MisPUj9X3g=</DigestValue>
              </xd:CertDigest>
              <xd:IssuerSerial>
                <X509IssuerName>CN=Citizen CA, SERIALNUMBER=2, O=EKENG CJSC, C=AM</X509IssuerName>
                <X509SerialNumber>2318447555118490618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</xd:EncapsulatedX509Certificate>
            <xd:EncapsulatedX509Certificate>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</xd:EncapsulatedX509Certificate>
          </xd:CertificateValues>
        </xd:UnsignedSignatureProperties>
      </xd:UnsignedProperties>
    </xd:QualifyingProperties>
  </Object>
  <Object Id="idValidSigLnImg">AQAAAGwAAAAAAAAAAAAAAP8AAAB/AAAAAAAAAAAAAADwIAAAchAAACBFTUYAAAEA5FEAAMM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wANCOY4DQgoAAABQAAAADwAAAEwAAAAAAAAAAAAAAAAAAAD//////////2wAAABGBTEFNgU1BUYFOwUgAEIFMQVQBTsFMgVFBTEFRgWAPwgAAAAJAAAACAAAAAgAAAAIAAAABwAAAAMAAAAIAAAACQAAAAgAAAAH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hIAAAAMAAAAAQAAABYAAAAMAAAAAAAAAFQAAAAsAQAACgAAAHAAAADcAAAAfAAAAAEAAAAAwANCOY4DQgoAAABwAAAAJQAAAEwAAAAEAAAACQAAAHAAAADeAAAAfQAAAJgAAABTAGkAZwBuAGUAZAAgAGIAeQA6ACAARwBBAFIASQBCAEkAQQBOACAATgBBAFoARQBOAEkAIAA4ADAAMAA5ADYANQAwADQAMQAyAAA6BgAAAAMAAAAHAAAABwAAAAYAAAAHAAAAAwAAAAcAAAAFAAAAAwAAAAMAAAAIAAAABwAAAAcAAAADAAAABwAAAAMAAAAHAAAACAAAAAMAAAAIAAAABwAAAAYAAAAGAAAACAAAAAMAAAADAAAABgAAAAYAAAAGAAAABgAAAAYAAAAGAAAABgAAAAYAAAAGAAAABgAAABYAAAAMAAAAAAAAACUAAAAMAAAAAgAAAA4AAAAUAAAAAAAAABAAAAAUAAAA</Object>
  <Object Id="idInvalidSigLnImg">AQAAAGwAAAAAAAAAAAAAAP8AAAB/AAAAAAAAAAAAAADwIAAAchAAACBFTUYAAAEAkFUAAMkAAAAFAAAAAAAAAAAAAAAAAAAAQAYAAIQD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YQEAAADT6ff///////+Tk5MjK0krSbkvUcsuT8YVJFoTIFIrSbgtTcEQHEcY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T/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kAAABwrQp1/PS1EPjqEXA8CvwAAAAAAPQB/AAgAAAAOAr8AAIAtgMIkzMBvECOdwAAWgFo968QGPy1EGAAAABgCKwQ0OmvECEAAAAAAAAAcAisEGQAAAAVACEAGPy1EAAAAAAgF5kQTCpadAQAAACMlDMBjJQzAQACAAAAADMB/HSvdmSTMwH8Ead2EAAAAI6UMwEJAAAAOXavdniTMwFUBo1/CQAAAAwSp3aMlDMBAAIAAIyUMwEAAAAAAAAAAAAAAAAAAAAAAAAAAHCtCnWMkzMBJKJ9dwAACXUPp8jLtJMzAcJwr3YAAAAAAAIAAIyUMwEJAAAAjJQzAWR2AAgAAAAAJQAAAAwAAAABAAAAGAAAAAwAAAD/AAACEgAAAAwAAAABAAAAHgAAABgAAAAiAAAABAAAAHoAAAARAAAAJQAAAAwAAAABAAAAVAAAALQAAAAjAAAABAAAAHgAAAAQAAAAAQAAAADAA0I5jgNC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CYF0S55HLRFOpytrntcvQZmBcBAAAAC4jdE3TKMwHXF+pyYFjlchAamBcgwulyEBqYF+gZmBcgwuly5p7pcgEAAAA3iN0TAgAAANAZmBcAAAAAEBqYF9TKMwHPiN0T1MozAWRQ7XLwJupyl4jdEwQAAAAUzDMBFMwzAQACAAAAADMB/HSvduzKMwH8Ead2EAAAABbMMwEHAAAAOXavdvsX6nJUBo1/BwAAAAwSp3YUzDMBAAIAABTMMwEAAAAAAAAAAAAAAAAAAAAAAAAAABDLMwFeV+tyLIGaDGlX63KH/sjLPMszAcJwr3YAAAAAAAIAABTMMwEHAAAAFMwzA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MBqAAAAAYAAAYAAAAAFwAAAAMAAADAAADAAAAAAAUAAAABAAAAwFF3EQAAAAAQKbYQgAAAAAjM6hdwNbYQAAAAABApthBr37FuAwAAAHTfsW4BAAAAkKTTF+gQ6m5RrK9uAAAAADhKkxcEAAAA8IczAfCHMwEAAgAA7IYzAQAAr3bEhjMB/BGndhAAAADyhzMBBgAAADl2r3YAAAAAVAaNfwYAAAAMEqd28IczAQACAADwhzMBAAAAAAAAAAAAAAAAAAAAAAAAAAAAAAAAAAAAAAAAAAAAAAAA77LIywAAAAAYhzMBwnCvdgAAAAAAAgAA8IczAQYAAADwhzMBZHYACAAAAAAlAAAADAAAAAMAAAAYAAAADAAAAAAAAAISAAAADAAAAAEAAAAWAAAADAAAAAgAAABUAAAAVAAAAAoAAAAnAAAAHgAAAEoAAAABAAAAAMADQjmOA0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qAAAAAoAAABQAAAAewAAAFwAAAABAAAAAMADQjmOA0IKAAAAUAAAAA8AAABMAAAAAAAAAAAAAAAAAAAA//////////9sAAAARgUxBTYFNQVGBTsFIABCBTEFUAU7BTIFRQUxBUYFAAAIAAAACQAAAAgAAAAIAAAACAAAAAcAAAADAAAACAAAAAkAAAAIAAAABw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https://mul2.gov.am/tasks/19139/oneclick/04 ampopatert.docx?token=9e9c18eaae1caa5163793e151b4f347b</cp:keywords>
</cp:coreProperties>
</file>