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7B" w:rsidRPr="00346502" w:rsidRDefault="002B2103" w:rsidP="00346502">
      <w:pPr>
        <w:tabs>
          <w:tab w:val="left" w:pos="900"/>
        </w:tabs>
        <w:spacing w:after="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34650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ՏԵՂԵԿԱՆՔ</w:t>
      </w:r>
    </w:p>
    <w:p w:rsidR="002B2103" w:rsidRPr="00346502" w:rsidRDefault="00F75C83" w:rsidP="0034650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Arial Unicode MS" w:hAnsi="GHEA Grapalat" w:cs="Arial Unicode MS"/>
          <w:b/>
        </w:rPr>
      </w:pPr>
      <w:r w:rsidRPr="00346502">
        <w:rPr>
          <w:rStyle w:val="Strong"/>
          <w:rFonts w:ascii="GHEA Grapalat" w:eastAsia="Arial Unicode MS" w:hAnsi="GHEA Grapalat" w:cs="Arial Unicode MS"/>
          <w:lang w:val="af-ZA"/>
        </w:rPr>
        <w:t>«</w:t>
      </w:r>
      <w:r w:rsidRPr="00346502">
        <w:rPr>
          <w:rStyle w:val="Strong"/>
          <w:rFonts w:ascii="GHEA Grapalat" w:eastAsia="Arial Unicode MS" w:hAnsi="GHEA Grapalat" w:cs="Arial Unicode MS"/>
        </w:rPr>
        <w:t>Հայաստանի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346502">
        <w:rPr>
          <w:rStyle w:val="Strong"/>
          <w:rFonts w:ascii="GHEA Grapalat" w:eastAsia="Arial Unicode MS" w:hAnsi="GHEA Grapalat" w:cs="Arial Unicode MS"/>
        </w:rPr>
        <w:t>Հանրապետության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346502">
        <w:rPr>
          <w:rStyle w:val="Strong"/>
          <w:rFonts w:ascii="GHEA Grapalat" w:eastAsia="Arial Unicode MS" w:hAnsi="GHEA Grapalat" w:cs="Arial Unicode MS"/>
        </w:rPr>
        <w:t>կառավարության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346502">
        <w:rPr>
          <w:rFonts w:ascii="GHEA Grapalat" w:eastAsia="Arial Unicode MS" w:hAnsi="GHEA Grapalat" w:cs="Arial Unicode MS"/>
          <w:b/>
          <w:lang w:val="pt-BR"/>
        </w:rPr>
        <w:t xml:space="preserve">2011 </w:t>
      </w:r>
      <w:r w:rsidRPr="00346502">
        <w:rPr>
          <w:rFonts w:ascii="GHEA Grapalat" w:eastAsia="Arial Unicode MS" w:hAnsi="GHEA Grapalat" w:cs="Arial Unicode MS"/>
          <w:b/>
        </w:rPr>
        <w:t>թ</w:t>
      </w:r>
      <w:r w:rsidRPr="00346502">
        <w:rPr>
          <w:rFonts w:ascii="GHEA Grapalat" w:eastAsia="Arial Unicode MS" w:hAnsi="GHEA Grapalat" w:cs="Arial Unicode MS"/>
          <w:b/>
          <w:lang w:val="en-US"/>
        </w:rPr>
        <w:t>վականի</w:t>
      </w:r>
      <w:r w:rsidRPr="0034650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46502">
        <w:rPr>
          <w:rFonts w:ascii="GHEA Grapalat" w:eastAsia="Arial Unicode MS" w:hAnsi="GHEA Grapalat" w:cs="Arial Unicode MS"/>
          <w:b/>
        </w:rPr>
        <w:t>հունվարի</w:t>
      </w:r>
      <w:r w:rsidRPr="00346502">
        <w:rPr>
          <w:rFonts w:ascii="GHEA Grapalat" w:eastAsia="Arial Unicode MS" w:hAnsi="GHEA Grapalat" w:cs="Arial Unicode MS"/>
          <w:b/>
          <w:lang w:val="pt-BR"/>
        </w:rPr>
        <w:t xml:space="preserve"> 20-</w:t>
      </w:r>
      <w:r w:rsidRPr="00346502">
        <w:rPr>
          <w:rFonts w:ascii="GHEA Grapalat" w:eastAsia="Arial Unicode MS" w:hAnsi="GHEA Grapalat" w:cs="Arial Unicode MS"/>
          <w:b/>
        </w:rPr>
        <w:t>ի</w:t>
      </w:r>
      <w:r w:rsidRPr="00346502">
        <w:rPr>
          <w:rFonts w:ascii="GHEA Grapalat" w:eastAsia="Arial Unicode MS" w:hAnsi="GHEA Grapalat" w:cs="Arial Unicode MS"/>
          <w:b/>
          <w:lang w:val="af-ZA"/>
        </w:rPr>
        <w:t xml:space="preserve"> N</w:t>
      </w:r>
      <w:r w:rsidRPr="00346502">
        <w:rPr>
          <w:rFonts w:ascii="GHEA Grapalat" w:eastAsia="Arial Unicode MS" w:hAnsi="GHEA Grapalat" w:cs="Arial Unicode MS"/>
          <w:b/>
          <w:lang w:val="pt-BR"/>
        </w:rPr>
        <w:t xml:space="preserve"> 36-</w:t>
      </w:r>
      <w:r w:rsidRPr="00346502">
        <w:rPr>
          <w:rFonts w:ascii="GHEA Grapalat" w:eastAsia="Arial Unicode MS" w:hAnsi="GHEA Grapalat" w:cs="Arial Unicode MS"/>
          <w:b/>
        </w:rPr>
        <w:t>Ն</w:t>
      </w:r>
      <w:r w:rsidRPr="0034650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346502">
        <w:rPr>
          <w:rStyle w:val="Strong"/>
          <w:rFonts w:ascii="GHEA Grapalat" w:eastAsia="Arial Unicode MS" w:hAnsi="GHEA Grapalat" w:cs="Arial Unicode MS"/>
        </w:rPr>
        <w:t>որոշման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346502">
        <w:rPr>
          <w:rStyle w:val="Strong"/>
          <w:rFonts w:ascii="GHEA Grapalat" w:eastAsia="Arial Unicode MS" w:hAnsi="GHEA Grapalat" w:cs="Arial Unicode MS"/>
        </w:rPr>
        <w:t>մեջ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 xml:space="preserve"> լրացումներ </w:t>
      </w:r>
      <w:r w:rsidRPr="00346502">
        <w:rPr>
          <w:rStyle w:val="Strong"/>
          <w:rFonts w:ascii="GHEA Grapalat" w:eastAsia="Arial Unicode MS" w:hAnsi="GHEA Grapalat" w:cs="Arial Unicode MS"/>
        </w:rPr>
        <w:t>կատարելու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346502">
        <w:rPr>
          <w:rStyle w:val="Strong"/>
          <w:rFonts w:ascii="GHEA Grapalat" w:eastAsia="Arial Unicode MS" w:hAnsi="GHEA Grapalat" w:cs="Arial Unicode MS"/>
        </w:rPr>
        <w:t>մասին</w:t>
      </w:r>
      <w:r w:rsidRPr="00346502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34650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Հայաստանի </w:t>
      </w:r>
      <w:r w:rsidRPr="00346502">
        <w:rPr>
          <w:rFonts w:ascii="GHEA Grapalat" w:eastAsia="Arial Unicode MS" w:hAnsi="GHEA Grapalat" w:cs="Arial Unicode MS"/>
          <w:b/>
          <w:lang w:val="af-ZA"/>
        </w:rPr>
        <w:t xml:space="preserve">Հանրապետության կառավարության որոշման նախագծի </w:t>
      </w:r>
      <w:r w:rsidR="002B2103" w:rsidRPr="00346502">
        <w:rPr>
          <w:rFonts w:ascii="GHEA Grapalat" w:eastAsia="Arial Unicode MS" w:hAnsi="GHEA Grapalat" w:cs="Arial Unicode MS"/>
          <w:b/>
          <w:lang w:val="af-ZA"/>
        </w:rPr>
        <w:t>ընդունման վերաբերյալ</w:t>
      </w:r>
    </w:p>
    <w:p w:rsidR="0012137B" w:rsidRPr="00346502" w:rsidRDefault="0012137B" w:rsidP="0034650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Arial Unicode MS" w:hAnsi="GHEA Grapalat" w:cs="Arial Unicode MS"/>
          <w:b/>
          <w:bCs/>
          <w:color w:val="000000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2268"/>
      </w:tblGrid>
      <w:tr w:rsidR="002B2103" w:rsidRPr="00F539CC" w:rsidTr="00CC466C">
        <w:trPr>
          <w:trHeight w:val="1331"/>
        </w:trPr>
        <w:tc>
          <w:tcPr>
            <w:tcW w:w="2127" w:type="dxa"/>
          </w:tcPr>
          <w:p w:rsidR="002B2103" w:rsidRPr="00346502" w:rsidRDefault="002B2103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Առաջարկության հեղինակը</w:t>
            </w:r>
          </w:p>
          <w:p w:rsidR="002B2103" w:rsidRPr="00346502" w:rsidRDefault="002B2103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/ստացման ամսաթիվը/</w:t>
            </w:r>
          </w:p>
        </w:tc>
        <w:tc>
          <w:tcPr>
            <w:tcW w:w="6804" w:type="dxa"/>
          </w:tcPr>
          <w:p w:rsidR="002B2103" w:rsidRPr="00346502" w:rsidRDefault="002B2103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Առաջարկության և դիտողության պարզաբանումը</w:t>
            </w:r>
          </w:p>
          <w:p w:rsidR="002B2103" w:rsidRPr="00346502" w:rsidRDefault="002B2103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</w:p>
        </w:tc>
        <w:tc>
          <w:tcPr>
            <w:tcW w:w="2268" w:type="dxa"/>
          </w:tcPr>
          <w:p w:rsidR="002B2103" w:rsidRPr="00346502" w:rsidRDefault="002B2103" w:rsidP="00346502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ՀՀ մշակույթի նա</w:t>
            </w:r>
            <w:r w:rsid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խարարության պարզաբանումնե</w:t>
            </w:r>
            <w:r w:rsid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րը և հիմնավո</w:t>
            </w:r>
            <w:r w:rsid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րումները</w:t>
            </w:r>
          </w:p>
        </w:tc>
      </w:tr>
      <w:tr w:rsidR="002B2103" w:rsidRPr="00346502" w:rsidTr="00CC466C">
        <w:trPr>
          <w:trHeight w:val="1457"/>
        </w:trPr>
        <w:tc>
          <w:tcPr>
            <w:tcW w:w="2127" w:type="dxa"/>
          </w:tcPr>
          <w:p w:rsidR="00CC466C" w:rsidRPr="00346502" w:rsidRDefault="002B2103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ՀՀ</w:t>
            </w:r>
            <w:r w:rsidR="00CC466C"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ֆինանսների</w:t>
            </w:r>
            <w:r w:rsidR="00CC466C"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նախարարութ</w:t>
            </w:r>
            <w:r w:rsidR="00346502" w:rsidRPr="00F539CC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յան</w:t>
            </w:r>
          </w:p>
          <w:p w:rsidR="001A6C92" w:rsidRPr="00F539CC" w:rsidRDefault="000115B1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F539CC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09.11.2018</w:t>
            </w:r>
            <w:r w:rsidR="005417F1" w:rsidRPr="00F539CC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r w:rsidR="005417F1"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թ</w:t>
            </w:r>
            <w:r w:rsidR="005417F1" w:rsidRPr="00F539CC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. </w:t>
            </w:r>
          </w:p>
          <w:p w:rsidR="002B2103" w:rsidRPr="00346502" w:rsidRDefault="000115B1" w:rsidP="00346502">
            <w:pPr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F539CC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01/11-1/20432-18 </w:t>
            </w:r>
            <w:r w:rsidR="002B2103" w:rsidRPr="00346502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6804" w:type="dxa"/>
          </w:tcPr>
          <w:p w:rsidR="00F410B0" w:rsidRPr="00346502" w:rsidRDefault="00572797" w:rsidP="00346502">
            <w:pPr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2011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թ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վականի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հունվարի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20-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N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36-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լրացումներ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="00A4505E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ՀՀ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A4505E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կառավարության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A4505E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որոշման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A4505E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նախագծի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A4505E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8C4EC5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դիտողություններ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8C4EC5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0E0DC6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առաջարկություններ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0E0DC6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չունի</w:t>
            </w:r>
            <w:r w:rsidR="000E0DC6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:</w:t>
            </w:r>
          </w:p>
        </w:tc>
        <w:tc>
          <w:tcPr>
            <w:tcW w:w="2268" w:type="dxa"/>
          </w:tcPr>
          <w:p w:rsidR="000E0DC6" w:rsidRPr="00346502" w:rsidRDefault="000E0DC6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 ի գիտություն:</w:t>
            </w:r>
          </w:p>
          <w:p w:rsidR="002B2103" w:rsidRPr="00346502" w:rsidRDefault="002B2103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  <w:tr w:rsidR="00002FE6" w:rsidRPr="00346502" w:rsidTr="00CC466C">
        <w:trPr>
          <w:trHeight w:val="1457"/>
        </w:trPr>
        <w:tc>
          <w:tcPr>
            <w:tcW w:w="2127" w:type="dxa"/>
          </w:tcPr>
          <w:p w:rsidR="00002FE6" w:rsidRPr="00346502" w:rsidRDefault="00002FE6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CC466C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կրթության</w:t>
            </w:r>
            <w:r w:rsidR="00CC466C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CC466C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գիտության</w:t>
            </w:r>
            <w:r w:rsidR="00CC466C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նախարարութ</w:t>
            </w:r>
            <w:r w:rsidR="00346502" w:rsidRPr="00F539CC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յան</w:t>
            </w:r>
          </w:p>
          <w:p w:rsidR="00601482" w:rsidRPr="00346502" w:rsidRDefault="00601482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="004457EA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11.2018</w:t>
            </w:r>
            <w:r w:rsidR="00002FE6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թ.</w:t>
            </w:r>
            <w:r w:rsidR="00346502" w:rsidRPr="00F539CC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01/08.1/18200-18</w:t>
            </w:r>
          </w:p>
          <w:p w:rsidR="00002FE6" w:rsidRPr="00346502" w:rsidRDefault="00002FE6" w:rsidP="00346502">
            <w:pPr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pt-BR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</w:tc>
        <w:tc>
          <w:tcPr>
            <w:tcW w:w="6804" w:type="dxa"/>
          </w:tcPr>
          <w:p w:rsidR="00002FE6" w:rsidRPr="00346502" w:rsidRDefault="00572797" w:rsidP="00346502">
            <w:pPr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highlight w:val="yellow"/>
                <w:lang w:val="af-ZA"/>
              </w:rPr>
            </w:pP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2011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թ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վականի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հունվարի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20-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N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36-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լրացումներ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ՀՀ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կառավարության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որոշման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նախագծի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601482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առաջարկություններ</w:t>
            </w:r>
            <w:r w:rsidR="00601482" w:rsidRPr="00F539CC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60148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և</w:t>
            </w:r>
            <w:r w:rsidR="00601482" w:rsidRPr="00F539CC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դիտողություններ</w:t>
            </w:r>
            <w:r w:rsidR="0060148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չունի</w:t>
            </w:r>
            <w:r w:rsidR="001316F1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:</w:t>
            </w:r>
          </w:p>
        </w:tc>
        <w:tc>
          <w:tcPr>
            <w:tcW w:w="2268" w:type="dxa"/>
          </w:tcPr>
          <w:p w:rsidR="00002FE6" w:rsidRPr="00346502" w:rsidRDefault="00002FE6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="00CC466C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  <w:p w:rsidR="00002FE6" w:rsidRPr="00346502" w:rsidRDefault="00002FE6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highlight w:val="yellow"/>
                <w:lang w:val="af-ZA"/>
              </w:rPr>
            </w:pPr>
          </w:p>
        </w:tc>
      </w:tr>
      <w:tr w:rsidR="00002FE6" w:rsidRPr="00346502" w:rsidTr="00CC466C">
        <w:trPr>
          <w:trHeight w:val="1457"/>
        </w:trPr>
        <w:tc>
          <w:tcPr>
            <w:tcW w:w="2127" w:type="dxa"/>
          </w:tcPr>
          <w:p w:rsidR="00064186" w:rsidRPr="00346502" w:rsidRDefault="00CE3E8D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ՀՀ ԳԱԱ </w:t>
            </w:r>
            <w:r w:rsidR="00A90EAF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Արվեստի</w:t>
            </w:r>
          </w:p>
          <w:p w:rsidR="00F13AD0" w:rsidRPr="00346502" w:rsidRDefault="00064186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="00CE3E8D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նստիտ</w:t>
            </w:r>
            <w:r w:rsidR="00C32AF1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ո</w:t>
            </w:r>
            <w:r w:rsidR="00CE3E8D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ւ</w:t>
            </w:r>
            <w:r w:rsidR="00A90EAF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տ»</w:t>
            </w:r>
          </w:p>
          <w:p w:rsidR="00064186" w:rsidRPr="00346502" w:rsidRDefault="00A90EAF" w:rsidP="00346502">
            <w:pPr>
              <w:spacing w:after="0"/>
              <w:jc w:val="both"/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ՊՈԱ</w:t>
            </w:r>
            <w:r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Կ-ի</w:t>
            </w:r>
          </w:p>
          <w:p w:rsidR="00323B81" w:rsidRPr="00346502" w:rsidRDefault="00323B81" w:rsidP="00346502">
            <w:pPr>
              <w:tabs>
                <w:tab w:val="left" w:pos="1452"/>
              </w:tabs>
              <w:spacing w:after="0"/>
              <w:jc w:val="both"/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</w:pPr>
            <w:r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19</w:t>
            </w:r>
            <w:r w:rsidR="0009313D"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.</w:t>
            </w:r>
            <w:r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11</w:t>
            </w:r>
            <w:r w:rsidR="0009313D"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.</w:t>
            </w:r>
            <w:r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2018</w:t>
            </w:r>
            <w:r w:rsidR="00F13AD0"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 xml:space="preserve"> </w:t>
            </w:r>
            <w:r w:rsidR="00C32AF1"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թ</w:t>
            </w:r>
            <w:r w:rsidR="00186EEB"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.</w:t>
            </w:r>
          </w:p>
          <w:p w:rsidR="00002FE6" w:rsidRPr="00346502" w:rsidRDefault="00323B81" w:rsidP="00346502">
            <w:pPr>
              <w:tabs>
                <w:tab w:val="left" w:pos="1452"/>
              </w:tabs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2478-01/102</w:t>
            </w:r>
            <w:r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 xml:space="preserve"> </w:t>
            </w:r>
            <w:r w:rsidR="00C32AF1" w:rsidRPr="00346502">
              <w:rPr>
                <w:rStyle w:val="Strong"/>
                <w:rFonts w:ascii="GHEA Grapalat" w:hAnsi="GHEA Grapalat" w:cs="Arial Unicode MS"/>
                <w:b w:val="0"/>
                <w:sz w:val="24"/>
                <w:szCs w:val="24"/>
              </w:rPr>
              <w:t>գրություն</w:t>
            </w:r>
          </w:p>
        </w:tc>
        <w:tc>
          <w:tcPr>
            <w:tcW w:w="6804" w:type="dxa"/>
          </w:tcPr>
          <w:p w:rsidR="00002FE6" w:rsidRPr="00346502" w:rsidRDefault="00572797" w:rsidP="00346502">
            <w:pPr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2011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թ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վականի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հունվարի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20-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N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36-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r w:rsidRPr="00346502"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լրացումներ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="00F13AD0"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ՀՀ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կառավարության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որոշման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նախագծի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09313D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առարկություններ</w:t>
            </w:r>
            <w:r w:rsidR="0009313D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09313D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09313D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դիտողություններ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 xml:space="preserve"> 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չունի</w:t>
            </w:r>
            <w:r w:rsidR="007234C8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:</w:t>
            </w:r>
          </w:p>
        </w:tc>
        <w:tc>
          <w:tcPr>
            <w:tcW w:w="2268" w:type="dxa"/>
          </w:tcPr>
          <w:p w:rsidR="00A90EAF" w:rsidRPr="00346502" w:rsidRDefault="00A90EAF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="00F13AD0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  <w:p w:rsidR="00002FE6" w:rsidRPr="00346502" w:rsidRDefault="00002FE6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  <w:tr w:rsidR="002B2103" w:rsidRPr="00F539CC" w:rsidTr="00CC466C">
        <w:trPr>
          <w:trHeight w:val="1457"/>
        </w:trPr>
        <w:tc>
          <w:tcPr>
            <w:tcW w:w="2127" w:type="dxa"/>
          </w:tcPr>
          <w:p w:rsidR="00572797" w:rsidRPr="00346502" w:rsidRDefault="00A90EAF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4139D2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ԳԱԱ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«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Հնագիտության</w:t>
            </w:r>
            <w:r w:rsidR="00E349B6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E349B6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ազգագրութ</w:t>
            </w:r>
            <w:r w:rsidR="00346502" w:rsidRPr="00F539CC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յան</w:t>
            </w:r>
            <w:r w:rsidR="00346502" w:rsidRPr="00F539CC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ինստի</w:t>
            </w:r>
            <w:r w:rsidR="00346502" w:rsidRPr="00F539CC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տուտ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»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ՊՈԱԿ-ի</w:t>
            </w:r>
            <w:r w:rsidR="004139D2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2797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F410B0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572797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="00F410B0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572797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2018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թ.</w:t>
            </w:r>
            <w:r w:rsidR="004139D2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2797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2470-427</w:t>
            </w:r>
          </w:p>
          <w:p w:rsidR="00A90EAF" w:rsidRPr="00346502" w:rsidRDefault="00A90EAF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lastRenderedPageBreak/>
              <w:t>գրություն</w:t>
            </w:r>
          </w:p>
          <w:p w:rsidR="002B2103" w:rsidRPr="00346502" w:rsidRDefault="002B2103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  <w:p w:rsidR="00521AAB" w:rsidRPr="00346502" w:rsidRDefault="00521AAB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pt-BR"/>
              </w:rPr>
            </w:pPr>
          </w:p>
        </w:tc>
        <w:tc>
          <w:tcPr>
            <w:tcW w:w="6804" w:type="dxa"/>
          </w:tcPr>
          <w:p w:rsidR="002B2103" w:rsidRPr="00346502" w:rsidRDefault="00572797" w:rsidP="00346502">
            <w:pPr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</w:pP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lastRenderedPageBreak/>
              <w:t>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2011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թ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վականի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հունվարի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20-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N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36-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r w:rsidRPr="00346502"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լրացումներ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 xml:space="preserve"> </w:t>
            </w:r>
            <w:r w:rsidR="00B0510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ՀՀ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B0510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կառավարության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B0510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որոշման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B0510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նախագծի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B05108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2C4BBC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2C4BBC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հայտնում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2C4BBC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ե</w:t>
            </w:r>
            <w:r w:rsidR="002C4BB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ն</w:t>
            </w:r>
            <w:r w:rsidR="004139D2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2C4BBC"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հետևյալը</w:t>
            </w:r>
            <w:r w:rsidR="002C4BBC"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>.</w:t>
            </w:r>
          </w:p>
          <w:p w:rsidR="00682888" w:rsidRPr="00346502" w:rsidRDefault="00AB16B1" w:rsidP="00346502">
            <w:pPr>
              <w:pStyle w:val="ListParagraph"/>
              <w:numPr>
                <w:ilvl w:val="0"/>
                <w:numId w:val="8"/>
              </w:numPr>
              <w:ind w:left="31" w:firstLine="329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N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36-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F539CC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N 2 հավելվածի լրամշակված տարբերակի հետ կապված լուրջ առարկություններ </w:t>
            </w:r>
            <w:r w:rsidR="00922C5A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չկան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և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lastRenderedPageBreak/>
              <w:t xml:space="preserve">ընտրույթը </w:t>
            </w:r>
            <w:r w:rsidR="00922C5A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ճիշ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տ է կատարվել, հիմնավորումները հիմնականում բավարարում են ներկայացվող պահանջներին:</w:t>
            </w:r>
          </w:p>
          <w:p w:rsidR="00B74774" w:rsidRPr="00346502" w:rsidRDefault="00AB16B1" w:rsidP="00346502">
            <w:pPr>
              <w:pStyle w:val="ListParagraph"/>
              <w:numPr>
                <w:ilvl w:val="0"/>
                <w:numId w:val="8"/>
              </w:numPr>
              <w:ind w:left="31" w:firstLine="329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Գյումրվա </w:t>
            </w:r>
            <w:r w:rsidR="00C74F55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«Կ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լկլան (մուշուրբա)</w:t>
            </w:r>
            <w:r w:rsidR="00C74F55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»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միավորի դեպքում կորստի վտանգները, պատճառները, պահպանման անհրաժեշտությունը բաժինը կարիք ունի համալրման՝ տարրի կենսունակության վտանգման և ներկա վիճակի մասին առավել մանրամասն տվյալներով, ինչպես նաև </w:t>
            </w:r>
            <w:r w:rsidR="00C74F55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«Կ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ոխ</w:t>
            </w:r>
            <w:r w:rsidR="00C74F55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» միավորի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կորստի վտանգները, պատճառները, պահպանման անհրաժեշտությունը </w:t>
            </w:r>
            <w:r w:rsidR="008440E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բաժինը հարկ է համա</w:t>
            </w:r>
            <w:r w:rsidR="00C74F55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լ</w:t>
            </w:r>
            <w:r w:rsidR="008440E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րել կորստի վտանգների և անհապաղ պաշտպանության</w:t>
            </w:r>
            <w:r w:rsidR="00C74F55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="008440E0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ենթակա ցանկում ընդգրկելու հիմնավորումներով:</w:t>
            </w:r>
          </w:p>
        </w:tc>
        <w:tc>
          <w:tcPr>
            <w:tcW w:w="2268" w:type="dxa"/>
          </w:tcPr>
          <w:p w:rsidR="002C4BBC" w:rsidRPr="00346502" w:rsidRDefault="002C4BBC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lastRenderedPageBreak/>
              <w:t>Ընդունվել է, կա</w:t>
            </w:r>
            <w:r w:rsidR="00880DD8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տարվել է համա</w:t>
            </w:r>
            <w:r w:rsidR="00880DD8"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պատասխան փոփոխություն:</w:t>
            </w:r>
          </w:p>
          <w:p w:rsidR="002C4BBC" w:rsidRPr="00346502" w:rsidRDefault="002C4BBC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880DD8" w:rsidRPr="00346502" w:rsidRDefault="00880DD8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045B2" w:rsidRPr="00346502" w:rsidRDefault="00F045B2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045B2" w:rsidRPr="00346502" w:rsidRDefault="00F045B2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045B2" w:rsidRPr="00346502" w:rsidRDefault="00F045B2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045B2" w:rsidRPr="00346502" w:rsidRDefault="00F045B2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045B2" w:rsidRPr="00346502" w:rsidRDefault="00F045B2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045B2" w:rsidRPr="00346502" w:rsidRDefault="00F045B2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A0713D" w:rsidRPr="00346502" w:rsidRDefault="00A0713D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880DD8" w:rsidRPr="00346502" w:rsidRDefault="00880DD8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51168C" w:rsidRPr="00346502" w:rsidRDefault="0051168C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A6660F" w:rsidRPr="00346502" w:rsidRDefault="00A6660F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  <w:tr w:rsidR="00A6660F" w:rsidRPr="00346502" w:rsidTr="00CC466C">
        <w:trPr>
          <w:trHeight w:val="1457"/>
        </w:trPr>
        <w:tc>
          <w:tcPr>
            <w:tcW w:w="2127" w:type="dxa"/>
          </w:tcPr>
          <w:p w:rsidR="00A6660F" w:rsidRPr="00346502" w:rsidRDefault="00A6660F" w:rsidP="00346502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lastRenderedPageBreak/>
              <w:t>ՀՀ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արտաքին</w:t>
            </w:r>
            <w:r w:rsidR="002C2AE5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գործերի</w:t>
            </w:r>
            <w:r w:rsidR="002C2AE5"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նախարարութ</w:t>
            </w:r>
            <w:r w:rsid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softHyphen/>
              <w:t>յա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ն</w:t>
            </w:r>
          </w:p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20"/>
            </w:tblGrid>
            <w:tr w:rsidR="00A6660F" w:rsidRPr="00346502" w:rsidTr="004139D2">
              <w:tc>
                <w:tcPr>
                  <w:tcW w:w="7848" w:type="dxa"/>
                  <w:hideMark/>
                </w:tcPr>
                <w:p w:rsidR="009F1AB7" w:rsidRPr="00346502" w:rsidRDefault="009F1AB7" w:rsidP="00346502">
                  <w:pPr>
                    <w:spacing w:after="0"/>
                    <w:rPr>
                      <w:rStyle w:val="Strong"/>
                      <w:rFonts w:ascii="GHEA Grapalat" w:eastAsia="Arial Unicode MS" w:hAnsi="GHEA Grapalat" w:cs="Arial Unicode MS"/>
                      <w:b w:val="0"/>
                      <w:sz w:val="24"/>
                      <w:szCs w:val="24"/>
                    </w:rPr>
                  </w:pPr>
                  <w:r w:rsidRPr="00346502">
                    <w:rPr>
                      <w:rStyle w:val="Strong"/>
                      <w:rFonts w:ascii="GHEA Grapalat" w:hAnsi="GHEA Grapalat" w:cs="Arial Unicode MS"/>
                      <w:b w:val="0"/>
                      <w:sz w:val="24"/>
                      <w:szCs w:val="24"/>
                    </w:rPr>
                    <w:t>20</w:t>
                  </w:r>
                  <w:r w:rsidR="00BA7553" w:rsidRPr="00346502">
                    <w:rPr>
                      <w:rStyle w:val="Strong"/>
                      <w:rFonts w:ascii="GHEA Grapalat" w:hAnsi="GHEA Grapalat" w:cs="Arial Unicode MS"/>
                      <w:b w:val="0"/>
                      <w:sz w:val="24"/>
                      <w:szCs w:val="24"/>
                    </w:rPr>
                    <w:t xml:space="preserve">.11.2018 թ. </w:t>
                  </w:r>
                  <w:r w:rsidRPr="00346502">
                    <w:rPr>
                      <w:rStyle w:val="Strong"/>
                      <w:rFonts w:ascii="GHEA Grapalat" w:eastAsia="Arial Unicode MS" w:hAnsi="GHEA Grapalat" w:cs="Arial Unicode MS"/>
                      <w:b w:val="0"/>
                      <w:sz w:val="24"/>
                      <w:szCs w:val="24"/>
                    </w:rPr>
                    <w:t>107/4161-18</w:t>
                  </w:r>
                </w:p>
                <w:p w:rsidR="00A6660F" w:rsidRPr="00346502" w:rsidRDefault="00A6660F" w:rsidP="00346502">
                  <w:pPr>
                    <w:spacing w:after="0"/>
                    <w:rPr>
                      <w:rFonts w:ascii="GHEA Grapalat" w:eastAsia="Arial Unicode MS" w:hAnsi="GHEA Grapalat" w:cs="Arial Unicode MS"/>
                      <w:color w:val="000000"/>
                      <w:sz w:val="24"/>
                      <w:szCs w:val="24"/>
                      <w:lang w:val="en-US" w:eastAsia="en-US"/>
                    </w:rPr>
                  </w:pPr>
                  <w:r w:rsidRPr="00346502">
                    <w:rPr>
                      <w:rStyle w:val="Strong"/>
                      <w:rFonts w:ascii="GHEA Grapalat" w:hAnsi="GHEA Grapalat" w:cs="Arial Unicode MS"/>
                      <w:b w:val="0"/>
                      <w:sz w:val="24"/>
                      <w:szCs w:val="24"/>
                    </w:rPr>
                    <w:t>գրություն</w:t>
                  </w:r>
                </w:p>
              </w:tc>
            </w:tr>
          </w:tbl>
          <w:p w:rsidR="00A6660F" w:rsidRPr="00346502" w:rsidRDefault="00A6660F" w:rsidP="00346502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D126F8" w:rsidRPr="00346502" w:rsidRDefault="00572797" w:rsidP="00346502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Հայաստանի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Հանրապետության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կառավարության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2011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թ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en-US"/>
              </w:rPr>
              <w:t>վականի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հունվարի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20-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N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36-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որոշման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մեջ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լրացումներ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կատարելու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</w:rPr>
              <w:t>մասին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sz w:val="24"/>
                <w:szCs w:val="24"/>
                <w:lang w:val="af-ZA"/>
              </w:rPr>
              <w:t>»</w:t>
            </w:r>
            <w:r w:rsidRPr="00346502">
              <w:rPr>
                <w:rStyle w:val="Strong"/>
                <w:rFonts w:ascii="GHEA Grapalat" w:eastAsia="Arial Unicode MS" w:hAnsi="GHEA Grapalat" w:cs="Arial Unicode MS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ՀՀ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կառավարության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որոշման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նախագծի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>վերաբերյալ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="00D126F8" w:rsidRPr="0034650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ԱԳՆ-ն նկատառումներ չունի։ </w:t>
            </w:r>
          </w:p>
          <w:p w:rsidR="00E5596E" w:rsidRPr="00346502" w:rsidRDefault="00E5596E" w:rsidP="00346502">
            <w:pPr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:rsidR="000A1BAD" w:rsidRPr="00346502" w:rsidRDefault="00D126F8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highlight w:val="yellow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</w:tc>
      </w:tr>
      <w:tr w:rsidR="00D56F90" w:rsidRPr="00F539CC" w:rsidTr="00CC466C">
        <w:trPr>
          <w:trHeight w:val="1457"/>
        </w:trPr>
        <w:tc>
          <w:tcPr>
            <w:tcW w:w="2127" w:type="dxa"/>
          </w:tcPr>
          <w:p w:rsidR="00D56F90" w:rsidRPr="00346502" w:rsidRDefault="00D56F90" w:rsidP="00346502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ՀՀ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  <w:t xml:space="preserve"> 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արդարադա</w:t>
            </w:r>
            <w:r w:rsid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տության </w:t>
            </w:r>
            <w:r w:rsid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նախա</w:t>
            </w:r>
            <w:r w:rsid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softHyphen/>
              <w:t>րարությա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ն</w:t>
            </w:r>
          </w:p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20"/>
            </w:tblGrid>
            <w:tr w:rsidR="00D56F90" w:rsidRPr="00346502" w:rsidTr="0028058D">
              <w:tc>
                <w:tcPr>
                  <w:tcW w:w="7848" w:type="dxa"/>
                  <w:hideMark/>
                </w:tcPr>
                <w:p w:rsidR="00D56F90" w:rsidRPr="00346502" w:rsidRDefault="00903ACC" w:rsidP="00346502">
                  <w:pPr>
                    <w:spacing w:after="0"/>
                    <w:rPr>
                      <w:rFonts w:ascii="GHEA Grapalat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</w:pPr>
                  <w:r w:rsidRPr="00346502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20.1</w:t>
                  </w:r>
                  <w:r w:rsidRPr="00346502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  <w:t>2</w:t>
                  </w:r>
                  <w:r w:rsidR="00D56F90" w:rsidRPr="00346502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.2018 թ. </w:t>
                  </w:r>
                  <w:r w:rsidRPr="00346502">
                    <w:rPr>
                      <w:rFonts w:ascii="GHEA Grapalat" w:eastAsia="Arial Unicode MS" w:hAnsi="GHEA Grapalat" w:cs="Arial Unicode MS"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01/630950-18</w:t>
                  </w:r>
                </w:p>
                <w:p w:rsidR="00D56F90" w:rsidRPr="00346502" w:rsidRDefault="00D56F90" w:rsidP="00346502">
                  <w:pPr>
                    <w:spacing w:after="0"/>
                    <w:rPr>
                      <w:rFonts w:ascii="GHEA Grapalat" w:eastAsia="Arial Unicode MS" w:hAnsi="GHEA Grapalat" w:cs="Arial Unicode MS"/>
                      <w:color w:val="000000"/>
                      <w:sz w:val="24"/>
                      <w:szCs w:val="24"/>
                      <w:lang w:val="en-US" w:eastAsia="en-US"/>
                    </w:rPr>
                  </w:pPr>
                  <w:r w:rsidRPr="00346502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գրություն</w:t>
                  </w:r>
                </w:p>
              </w:tc>
            </w:tr>
          </w:tbl>
          <w:p w:rsidR="00D56F90" w:rsidRPr="00346502" w:rsidRDefault="00D56F90" w:rsidP="00346502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</w:p>
        </w:tc>
        <w:tc>
          <w:tcPr>
            <w:tcW w:w="6804" w:type="dxa"/>
          </w:tcPr>
          <w:p w:rsidR="00D56F90" w:rsidRPr="00346502" w:rsidRDefault="00903ACC" w:rsidP="00346502">
            <w:pPr>
              <w:widowControl w:val="0"/>
              <w:jc w:val="both"/>
              <w:textAlignment w:val="baseline"/>
              <w:rPr>
                <w:rStyle w:val="Strong"/>
                <w:rFonts w:ascii="GHEA Grapalat" w:hAnsi="GHEA Grapalat" w:cs="GHEA Grapalat"/>
                <w:b w:val="0"/>
                <w:sz w:val="24"/>
                <w:szCs w:val="24"/>
                <w:lang w:val="af-ZA"/>
              </w:rPr>
            </w:pPr>
            <w:r w:rsidRPr="00346502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1.«Հայաստանի Հանրապետության կառավարության 2011 թվականի հունվարի 20-ի N 36-Ն որոշման մեջ լրացումներ կատարելու մասին» Հայաստանի Հանրապետության կառավարության որոշման նախագծի 1-ին կետում «համաձայն N 2 հավելվածի» բառերն անհրաժեշտ է փոխարինել «համաձայն հավելվածի» բառերով՝ նկատի ունենալով նախագծի հավելվածի վերնագիրը:</w:t>
            </w:r>
          </w:p>
        </w:tc>
        <w:tc>
          <w:tcPr>
            <w:tcW w:w="2268" w:type="dxa"/>
          </w:tcPr>
          <w:p w:rsidR="00903ACC" w:rsidRPr="00346502" w:rsidRDefault="00903ACC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է, կա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  <w:t>տարվել է համա</w:t>
            </w:r>
            <w:r w:rsidRPr="00346502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  <w:t>պատասխան փոփոխություն:</w:t>
            </w:r>
          </w:p>
          <w:p w:rsidR="00D56F90" w:rsidRPr="00346502" w:rsidRDefault="00D56F90" w:rsidP="0034650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</w:tbl>
    <w:p w:rsidR="002C2AE5" w:rsidRPr="00F539CC" w:rsidRDefault="002C2AE5" w:rsidP="00346502">
      <w:pPr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F2385D" w:rsidRPr="00F539CC" w:rsidRDefault="00F2385D" w:rsidP="00346502">
      <w:pPr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CB6451" w:rsidRDefault="00F539CC" w:rsidP="00CB6451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ABD2B264-9934-4215-86AE-B4A62F78AFA6}" provid="{00000000-0000-0000-0000-000000000000}" issignatureline="t"/>
          </v:shape>
        </w:pict>
      </w:r>
      <w:bookmarkStart w:id="0" w:name="_GoBack"/>
      <w:bookmarkEnd w:id="0"/>
      <w:r w:rsidR="00CB6451">
        <w:rPr>
          <w:rFonts w:ascii="GHEA Grapalat" w:hAnsi="GHEA Grapalat" w:cs="Sylfaen"/>
          <w:sz w:val="24"/>
          <w:szCs w:val="24"/>
        </w:rPr>
        <w:t>ՀՀ մշակույթի նախարարություն</w:t>
      </w:r>
    </w:p>
    <w:p w:rsidR="002B2103" w:rsidRPr="00346502" w:rsidRDefault="002B2103" w:rsidP="00346502">
      <w:pPr>
        <w:ind w:left="-567" w:right="141" w:firstLine="708"/>
        <w:jc w:val="right"/>
        <w:rPr>
          <w:rFonts w:ascii="GHEA Grapalat" w:eastAsia="Arial Unicode MS" w:hAnsi="GHEA Grapalat" w:cs="Arial Unicode MS"/>
          <w:sz w:val="24"/>
          <w:szCs w:val="24"/>
          <w:lang w:val="en-US"/>
        </w:rPr>
      </w:pPr>
    </w:p>
    <w:sectPr w:rsidR="002B2103" w:rsidRPr="00346502" w:rsidSect="005F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1401"/>
    <w:multiLevelType w:val="hybridMultilevel"/>
    <w:tmpl w:val="20245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7EB8"/>
    <w:multiLevelType w:val="hybridMultilevel"/>
    <w:tmpl w:val="480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16891"/>
    <w:multiLevelType w:val="hybridMultilevel"/>
    <w:tmpl w:val="43CA1140"/>
    <w:lvl w:ilvl="0" w:tplc="910CF17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B1989"/>
    <w:multiLevelType w:val="hybridMultilevel"/>
    <w:tmpl w:val="5AF8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871B8"/>
    <w:multiLevelType w:val="hybridMultilevel"/>
    <w:tmpl w:val="4A343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B16D8"/>
    <w:multiLevelType w:val="hybridMultilevel"/>
    <w:tmpl w:val="59B04BAA"/>
    <w:lvl w:ilvl="0" w:tplc="0BF2A1A2">
      <w:start w:val="8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57675A11"/>
    <w:multiLevelType w:val="hybridMultilevel"/>
    <w:tmpl w:val="42146926"/>
    <w:lvl w:ilvl="0" w:tplc="8D8A82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E3F26"/>
    <w:multiLevelType w:val="hybridMultilevel"/>
    <w:tmpl w:val="C144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103"/>
    <w:rsid w:val="00002FE6"/>
    <w:rsid w:val="000115B1"/>
    <w:rsid w:val="00064186"/>
    <w:rsid w:val="00064365"/>
    <w:rsid w:val="00073DDF"/>
    <w:rsid w:val="00082A79"/>
    <w:rsid w:val="00086061"/>
    <w:rsid w:val="00090B5E"/>
    <w:rsid w:val="0009313D"/>
    <w:rsid w:val="00095F4D"/>
    <w:rsid w:val="000A1BAD"/>
    <w:rsid w:val="000B3E33"/>
    <w:rsid w:val="000D2B46"/>
    <w:rsid w:val="000D5050"/>
    <w:rsid w:val="000E0DC6"/>
    <w:rsid w:val="000E39F4"/>
    <w:rsid w:val="000E57A9"/>
    <w:rsid w:val="000E5ABC"/>
    <w:rsid w:val="000F74C9"/>
    <w:rsid w:val="0012137B"/>
    <w:rsid w:val="001236D0"/>
    <w:rsid w:val="001277CB"/>
    <w:rsid w:val="001316F1"/>
    <w:rsid w:val="001435FC"/>
    <w:rsid w:val="00147FDD"/>
    <w:rsid w:val="00183691"/>
    <w:rsid w:val="001861CA"/>
    <w:rsid w:val="00186EEB"/>
    <w:rsid w:val="001A1730"/>
    <w:rsid w:val="001A6C92"/>
    <w:rsid w:val="001B63A8"/>
    <w:rsid w:val="001D2893"/>
    <w:rsid w:val="002055DA"/>
    <w:rsid w:val="00220FF5"/>
    <w:rsid w:val="002236AF"/>
    <w:rsid w:val="00243A33"/>
    <w:rsid w:val="00276BD8"/>
    <w:rsid w:val="00287B10"/>
    <w:rsid w:val="002A2BFA"/>
    <w:rsid w:val="002B1B3C"/>
    <w:rsid w:val="002B2103"/>
    <w:rsid w:val="002B76C5"/>
    <w:rsid w:val="002C2AE5"/>
    <w:rsid w:val="002C4BBC"/>
    <w:rsid w:val="002D0E68"/>
    <w:rsid w:val="002E6664"/>
    <w:rsid w:val="0031470D"/>
    <w:rsid w:val="00316EB2"/>
    <w:rsid w:val="00323B81"/>
    <w:rsid w:val="003347E4"/>
    <w:rsid w:val="00335D5D"/>
    <w:rsid w:val="00346271"/>
    <w:rsid w:val="00346502"/>
    <w:rsid w:val="0035431B"/>
    <w:rsid w:val="003558A9"/>
    <w:rsid w:val="00361030"/>
    <w:rsid w:val="003700E8"/>
    <w:rsid w:val="00394E91"/>
    <w:rsid w:val="003A0109"/>
    <w:rsid w:val="003B00D2"/>
    <w:rsid w:val="003F432A"/>
    <w:rsid w:val="004139D2"/>
    <w:rsid w:val="0044240F"/>
    <w:rsid w:val="004457EA"/>
    <w:rsid w:val="00447CA8"/>
    <w:rsid w:val="00472B6C"/>
    <w:rsid w:val="004758A5"/>
    <w:rsid w:val="004844B7"/>
    <w:rsid w:val="0049134A"/>
    <w:rsid w:val="004E2E38"/>
    <w:rsid w:val="004E74C9"/>
    <w:rsid w:val="004F21CC"/>
    <w:rsid w:val="004F5E9B"/>
    <w:rsid w:val="00500372"/>
    <w:rsid w:val="00506400"/>
    <w:rsid w:val="0051168C"/>
    <w:rsid w:val="00512A21"/>
    <w:rsid w:val="00517C78"/>
    <w:rsid w:val="00521AAB"/>
    <w:rsid w:val="005256DE"/>
    <w:rsid w:val="005417F1"/>
    <w:rsid w:val="00554009"/>
    <w:rsid w:val="00572797"/>
    <w:rsid w:val="00573431"/>
    <w:rsid w:val="0057493E"/>
    <w:rsid w:val="005F1AB8"/>
    <w:rsid w:val="00601482"/>
    <w:rsid w:val="00613BB5"/>
    <w:rsid w:val="00613BD5"/>
    <w:rsid w:val="006252E9"/>
    <w:rsid w:val="00645149"/>
    <w:rsid w:val="00660694"/>
    <w:rsid w:val="00682888"/>
    <w:rsid w:val="006A2B7F"/>
    <w:rsid w:val="006D31BB"/>
    <w:rsid w:val="006E789C"/>
    <w:rsid w:val="0071236D"/>
    <w:rsid w:val="00717C59"/>
    <w:rsid w:val="007234C8"/>
    <w:rsid w:val="00725861"/>
    <w:rsid w:val="00733D0B"/>
    <w:rsid w:val="00736773"/>
    <w:rsid w:val="00747C04"/>
    <w:rsid w:val="00753224"/>
    <w:rsid w:val="00756F83"/>
    <w:rsid w:val="007900E2"/>
    <w:rsid w:val="007A5F6B"/>
    <w:rsid w:val="007D4382"/>
    <w:rsid w:val="007D6E7E"/>
    <w:rsid w:val="007E0DDF"/>
    <w:rsid w:val="007E2AE0"/>
    <w:rsid w:val="008330D8"/>
    <w:rsid w:val="008440E0"/>
    <w:rsid w:val="00854E31"/>
    <w:rsid w:val="0085580E"/>
    <w:rsid w:val="0085672C"/>
    <w:rsid w:val="008713DB"/>
    <w:rsid w:val="00880DD8"/>
    <w:rsid w:val="00883428"/>
    <w:rsid w:val="008A2A18"/>
    <w:rsid w:val="008B2CE6"/>
    <w:rsid w:val="008B3B7F"/>
    <w:rsid w:val="008C4EC5"/>
    <w:rsid w:val="008E5D49"/>
    <w:rsid w:val="00903ACC"/>
    <w:rsid w:val="00905932"/>
    <w:rsid w:val="00910CF7"/>
    <w:rsid w:val="00922C5A"/>
    <w:rsid w:val="00924D2F"/>
    <w:rsid w:val="009254EF"/>
    <w:rsid w:val="00947B51"/>
    <w:rsid w:val="00957E46"/>
    <w:rsid w:val="00970724"/>
    <w:rsid w:val="009752C3"/>
    <w:rsid w:val="0098525A"/>
    <w:rsid w:val="0098562C"/>
    <w:rsid w:val="00997038"/>
    <w:rsid w:val="009A0EAA"/>
    <w:rsid w:val="009D45DB"/>
    <w:rsid w:val="009F1AB7"/>
    <w:rsid w:val="00A0713D"/>
    <w:rsid w:val="00A133E5"/>
    <w:rsid w:val="00A16554"/>
    <w:rsid w:val="00A233AF"/>
    <w:rsid w:val="00A40A96"/>
    <w:rsid w:val="00A4505E"/>
    <w:rsid w:val="00A450F5"/>
    <w:rsid w:val="00A46974"/>
    <w:rsid w:val="00A6660F"/>
    <w:rsid w:val="00A86E4E"/>
    <w:rsid w:val="00A90EAF"/>
    <w:rsid w:val="00AB16B1"/>
    <w:rsid w:val="00AC402C"/>
    <w:rsid w:val="00AE0C68"/>
    <w:rsid w:val="00AF3D33"/>
    <w:rsid w:val="00AF692C"/>
    <w:rsid w:val="00B0006A"/>
    <w:rsid w:val="00B05108"/>
    <w:rsid w:val="00B07DB1"/>
    <w:rsid w:val="00B44988"/>
    <w:rsid w:val="00B46BA3"/>
    <w:rsid w:val="00B60234"/>
    <w:rsid w:val="00B74774"/>
    <w:rsid w:val="00B756C8"/>
    <w:rsid w:val="00B819FC"/>
    <w:rsid w:val="00B85D94"/>
    <w:rsid w:val="00B93675"/>
    <w:rsid w:val="00B949B7"/>
    <w:rsid w:val="00B972F2"/>
    <w:rsid w:val="00BA6EFC"/>
    <w:rsid w:val="00BA7553"/>
    <w:rsid w:val="00BC7FDC"/>
    <w:rsid w:val="00C140A3"/>
    <w:rsid w:val="00C32AF1"/>
    <w:rsid w:val="00C54135"/>
    <w:rsid w:val="00C57416"/>
    <w:rsid w:val="00C71549"/>
    <w:rsid w:val="00C74F55"/>
    <w:rsid w:val="00C84325"/>
    <w:rsid w:val="00CA566D"/>
    <w:rsid w:val="00CB6451"/>
    <w:rsid w:val="00CC466C"/>
    <w:rsid w:val="00CD2F5E"/>
    <w:rsid w:val="00CE3E8D"/>
    <w:rsid w:val="00D126F8"/>
    <w:rsid w:val="00D15818"/>
    <w:rsid w:val="00D263DF"/>
    <w:rsid w:val="00D274B8"/>
    <w:rsid w:val="00D56F90"/>
    <w:rsid w:val="00D617B2"/>
    <w:rsid w:val="00D831DC"/>
    <w:rsid w:val="00D93534"/>
    <w:rsid w:val="00DB7D73"/>
    <w:rsid w:val="00DD2512"/>
    <w:rsid w:val="00DD43B1"/>
    <w:rsid w:val="00DD7152"/>
    <w:rsid w:val="00E349B6"/>
    <w:rsid w:val="00E5596E"/>
    <w:rsid w:val="00E86495"/>
    <w:rsid w:val="00E94DB7"/>
    <w:rsid w:val="00EA2014"/>
    <w:rsid w:val="00EA267D"/>
    <w:rsid w:val="00EA3E91"/>
    <w:rsid w:val="00EC0757"/>
    <w:rsid w:val="00EC4521"/>
    <w:rsid w:val="00ED401F"/>
    <w:rsid w:val="00EF0D27"/>
    <w:rsid w:val="00EF177D"/>
    <w:rsid w:val="00EF4416"/>
    <w:rsid w:val="00F01147"/>
    <w:rsid w:val="00F045B2"/>
    <w:rsid w:val="00F068C4"/>
    <w:rsid w:val="00F10A0D"/>
    <w:rsid w:val="00F13AD0"/>
    <w:rsid w:val="00F2385D"/>
    <w:rsid w:val="00F31446"/>
    <w:rsid w:val="00F410B0"/>
    <w:rsid w:val="00F4124C"/>
    <w:rsid w:val="00F539CC"/>
    <w:rsid w:val="00F75C83"/>
    <w:rsid w:val="00F75E35"/>
    <w:rsid w:val="00FB34C0"/>
    <w:rsid w:val="00FB630E"/>
    <w:rsid w:val="00FE1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C3C0163-5EA1-45FE-8D69-DA5EB823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B210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2B2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">
    <w:name w:val="List"/>
    <w:basedOn w:val="Normal"/>
    <w:rsid w:val="00A4505E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457E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457EA"/>
  </w:style>
  <w:style w:type="paragraph" w:styleId="ListParagraph">
    <w:name w:val="List Paragraph"/>
    <w:basedOn w:val="Normal"/>
    <w:uiPriority w:val="34"/>
    <w:qFormat/>
    <w:rsid w:val="002C4BBC"/>
    <w:pPr>
      <w:ind w:left="720"/>
      <w:contextualSpacing/>
    </w:pPr>
  </w:style>
  <w:style w:type="paragraph" w:customStyle="1" w:styleId="formtext">
    <w:name w:val="formtext"/>
    <w:basedOn w:val="Normal"/>
    <w:rsid w:val="004F5E9B"/>
    <w:pPr>
      <w:spacing w:before="120" w:after="120" w:line="240" w:lineRule="exact"/>
    </w:pPr>
    <w:rPr>
      <w:rFonts w:ascii="Arial" w:eastAsia="SimSun" w:hAnsi="Arial" w:cs="Times New Roman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cwQrHlgKhNLzsmiGhgbU5kTDwkadK8sCWx1IXxzgLxQ=</DigestValue>
    </Reference>
    <Reference Type="http://www.w3.org/2000/09/xmldsig#Object" URI="#idOfficeObject">
      <DigestMethod Algorithm="http://www.w3.org/2001/04/xmlenc#sha256"/>
      <DigestValue>7/Rpy6EdOCCGy+v5xfBmdNAlcdjBjuV14XtSGSoiZyw=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/E2Q2ZRudVew75b3yJl+0awkuMnfNR6I/MJCvhfEr0M=</DigestValue>
    </Reference>
    <Reference Type="http://www.w3.org/2000/09/xmldsig#Object" URI="#idValidSigLnImg">
      <DigestMethod Algorithm="http://www.w3.org/2001/04/xmlenc#sha256"/>
      <DigestValue>obRsVb7wq6XgvY+GNEF058TLbMQ/hvNwZFkEtz6AGPc=</DigestValue>
    </Reference>
    <Reference Type="http://www.w3.org/2000/09/xmldsig#Object" URI="#idInvalidSigLnImg">
      <DigestMethod Algorithm="http://www.w3.org/2001/04/xmlenc#sha256"/>
      <DigestValue>UvUqdAWAUFRwtTSjeKJ7sEYWNM1ET5R8ZSt9UVjh5kE=</DigestValue>
    </Reference>
  </SignedInfo>
  <SignatureValue>w5WBD3BPX0lnNCK1FjkdYcy8nFkL6zyBroEBSYfdExCe+YuxvsUPlAtJVaifpZw6AWubS98L/hvu
4bTpyFtSWB2vph/tDY9K6t13r1FaPXQRBKIjA/+YKFCFmmU4VSo2T+eOWaq75B4LrDyiI8T8UZjV
zHv4C4ZmUTMdrRdJ+bH6iK/qTAuH5tBw2sw216X+yt0BHU1+6tr78IB+nhUdXUP9EP8W+qvYP96N
hhdUOzBfKtXbzWcHkf1XQ/L93FBQZFPb5qO/zTrffvzjiONBTY+y5X9IFFbpwBfNxzZORiO0SnrG
AQyoPgjSWfbKLs84S1IALceQjAhhWX8AK7rYqA==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DZAJumu4g7pOpsP92RGXnkSH1SQ8DwDXCOm+vLN2fpw=</DigestValue>
      </Reference>
      <Reference URI="/word/fontTable.xml?ContentType=application/vnd.openxmlformats-officedocument.wordprocessingml.fontTable+xml">
        <DigestMethod Algorithm="http://www.w3.org/2001/04/xmlenc#sha256"/>
        <DigestValue>wdZOPCUyBm3BaDPeizUpsXMrDhcvqAhI7xoSLGeN6MA=</DigestValue>
      </Reference>
      <Reference URI="/word/media/image1.emf?ContentType=image/x-emf">
        <DigestMethod Algorithm="http://www.w3.org/2001/04/xmlenc#sha256"/>
        <DigestValue>9g4l4YnbSHn6IX090CWwm09ZO5Wm0xkP7lkXw+Wtu5I=</DigestValue>
      </Reference>
      <Reference URI="/word/numbering.xml?ContentType=application/vnd.openxmlformats-officedocument.wordprocessingml.numbering+xml">
        <DigestMethod Algorithm="http://www.w3.org/2001/04/xmlenc#sha256"/>
        <DigestValue>t24Lt7deepP3xz6uss3bX4KQDr9BgZzvGG8EYHdvZJM=</DigestValue>
      </Reference>
      <Reference URI="/word/settings.xml?ContentType=application/vnd.openxmlformats-officedocument.wordprocessingml.settings+xml">
        <DigestMethod Algorithm="http://www.w3.org/2001/04/xmlenc#sha256"/>
        <DigestValue>+akG/rMmhvyC8RgwW4NSeow6KlYZJS/UWqTZ5PfTr0M=</DigestValue>
      </Reference>
      <Reference URI="/word/styles.xml?ContentType=application/vnd.openxmlformats-officedocument.wordprocessingml.styles+xml">
        <DigestMethod Algorithm="http://www.w3.org/2001/04/xmlenc#sha256"/>
        <DigestValue>tKRx2wnCtKjtXWuNCzS3REQ7tiWb3wY1N2CLR9WhwoE=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ni747BovJJmC90dH648T2LlxPZnaKxuRll248XozLXw=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2019-01-16T20:39:03Z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{ABD2B264-9934-4215-86AE-B4A62F78AFA6}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2019-01-16T20:39:03Z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LgllxeM6OUXUIczAXkMbv//////jBYAACFuAQRgC8EZAAAAAJyHMwEAAAAA/////7CU0xcPAAAADQAAAHkMbv//////jBYAACFuAQRgC8EZAAAAABAAAAADAQAA5wcAAIEAAAEAAAAAAAAAALgllxcAAAAACQAAAAkAAAAAAAAABIAAArCU0xcPAAAAOANVEbyrwG4NAP3/OANVERsAAAAPAAAASIczAbCU0xcAAAAAAAAAAAAAAAAIAAAAAAAzAQEAAAABAAAAAQAAAAEAAACYhjMBFqECbxiHMwEAAAAAOANVEViIMwFGBQAAAAAAAMyGMwF4qMFuzIYzAW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WAPw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AA6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YQEAAADT6ff///////+Tk5MjK0krSbkvUcsuT8YVJFoTIFIrSbgtTcEQHEcY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/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Qp1/PS1EPjqEXA8CvwAAAAAAPQB/AAgAAAAOAr8AAIAtgMIkzMBvECOdwAAWgFo968QGPy1EGAAAABgCKwQ0OmvECEAAAAAAAAAcAisEGQAAAAVACEAGPy1EAAAAAAgF5kQTCpadAQAAACMlDMBjJQzAQACAAAAADMB/HSvdmSTMwH8Ead2EAAAAI6UMwEJAAAAOXavdniTMwFUBo1/CQAAAAwSp3aMlDMBAAIAAIyUMwEAAAAAAAAAAAAAAAAAAAAAAAAAAHCtCnWMkzMBJKJ9dwAACXUPp8jLtJMzAcJwr3YAAAAAAAIAAIyUMwEJAAAAjJQzAW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YF0S55HLRFOpytrntcvQZmBcBAAAAC4jdE3TKMwHXF+pyYFjlchAamBcgwulyEBqYF+gZmBcgwuly5p7pcgEAAAA3iN0TAgAAANAZmBcAAAAAEBqYF9TKMwHPiN0T1MozAWRQ7XLwJupyl4jdEwQAAAAUzDMBFMwzAQACAAAAADMB/HSvduzKMwH8Ead2EAAAABbMMwEHAAAAOXavdvsX6nJUBo1/BwAAAAwSp3YUzDMBAAIAABTMMwEAAAAAAAAAAAAAAAAAAAAAAAAAABDLMwFeV+tyLIGaDGlX63KH/sjLPMszAcJwr3YAAAAAAAIAABTMMwEHAAAAFMwz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MBqAAAAAYAAAYAAAAAFwAAAAMAAADAAADAAAAAAAUAAAABAAAAwFF3EQAAAAAQKbYQgAAAAAjM6hdwNbYQAAAAABApthBr37FuAwAAAHTfsW4BAAAAkKTTF+gQ6m5RrK9uAAAAADhKkxcEAAAA8IczAfCHMwEAAgAA7IYzAQAAr3bEhjMB/BGndhAAAADyhzMBBgAAADl2r3YAAAAAVAaNfwYAAAAMEqd28IczAQACAADwhzMBAAAAAAAAAAAAAAAAAAAAAAAAAAAAAAAAAAAAAAAAAAAAAAAA77LIywAAAAAYhzMBwnCvdgAAAAAAAgAA8IczAQYAAADwhzM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gd+0XGOzlF1CHMwELC9r//////4wWAAAh2gEEYAvBGQAAAACchzMBAAAAAP////9gd+0XEQAAAA0AAAALC9r//////4wWAAAh2gEEYAvBGQAAAAAQAAAAAwEAAOcHAACBAAABAAAAAAAAAABgd+0XAAAAABEAAAARAAAAAAAAADgDVRFgd+0XEQAAADgDVRG8q8BuAAAAADgDVREbAAAAEQAAAEiHMwFgd+0XAAAAAAAAAAAAAAAACAAAAAAAMwEBAAAAAQAAAAEAAAABAAAAiPCWFwAA/AAAAPwASABTEQwAAABsAFMR4gA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/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AAA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AAA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https://mul2.gov.am/tasks/19139/oneclick/04 ampopatert.docx?token=9e9c18eaae1caa5163793e151b4f347b</cp:keywords>
</cp:coreProperties>
</file>