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F24" w:rsidRDefault="00732F24" w:rsidP="00732F24">
      <w:pPr>
        <w:shd w:val="clear" w:color="auto" w:fill="FFFFFF"/>
        <w:ind w:firstLine="269"/>
        <w:jc w:val="right"/>
        <w:rPr>
          <w:rFonts w:eastAsia="Times New Roman" w:cs="Sylfaen"/>
          <w:bCs/>
          <w:color w:val="000000"/>
          <w:sz w:val="27"/>
          <w:lang w:val="en-US" w:eastAsia="ru-RU"/>
        </w:rPr>
      </w:pPr>
      <w:r w:rsidRPr="00732F24">
        <w:rPr>
          <w:rFonts w:eastAsia="Times New Roman" w:cs="Sylfaen"/>
          <w:bCs/>
          <w:color w:val="000000"/>
          <w:sz w:val="27"/>
          <w:lang w:val="en-US" w:eastAsia="ru-RU"/>
        </w:rPr>
        <w:t>ՆԱԽԱԳԻԾ</w:t>
      </w:r>
    </w:p>
    <w:p w:rsidR="00732F24" w:rsidRDefault="00732F24" w:rsidP="00732F24">
      <w:pPr>
        <w:shd w:val="clear" w:color="auto" w:fill="FFFFFF"/>
        <w:ind w:firstLine="269"/>
        <w:jc w:val="right"/>
        <w:rPr>
          <w:rFonts w:eastAsia="Times New Roman" w:cs="Sylfaen"/>
          <w:bCs/>
          <w:color w:val="000000"/>
          <w:sz w:val="27"/>
          <w:lang w:val="en-US" w:eastAsia="ru-RU"/>
        </w:rPr>
      </w:pPr>
    </w:p>
    <w:p w:rsidR="006068D2" w:rsidRPr="00732F24" w:rsidRDefault="006068D2" w:rsidP="00732F24">
      <w:pPr>
        <w:shd w:val="clear" w:color="auto" w:fill="FFFFFF"/>
        <w:ind w:firstLine="269"/>
        <w:jc w:val="right"/>
        <w:rPr>
          <w:rFonts w:eastAsia="Times New Roman" w:cs="Sylfaen"/>
          <w:bCs/>
          <w:color w:val="000000"/>
          <w:sz w:val="27"/>
          <w:lang w:val="en-US" w:eastAsia="ru-RU"/>
        </w:rPr>
      </w:pPr>
    </w:p>
    <w:p w:rsidR="003B4FC4" w:rsidRPr="00740AE9" w:rsidRDefault="003B4FC4" w:rsidP="003B4FC4">
      <w:pPr>
        <w:jc w:val="center"/>
        <w:rPr>
          <w:rFonts w:cs="Sylfaen"/>
          <w:b/>
          <w:szCs w:val="24"/>
          <w:lang w:val="en-US"/>
        </w:rPr>
      </w:pPr>
      <w:r w:rsidRPr="00740AE9">
        <w:rPr>
          <w:rFonts w:cs="Sylfaen"/>
          <w:b/>
          <w:szCs w:val="24"/>
          <w:lang w:val="en-US"/>
        </w:rPr>
        <w:t xml:space="preserve">ՀԱՅԱՍՏԱՆԻ ՀԱՆՐԱՊԵՏՈՒԹՅԱՆ ԿԱՌԱՎԱՐՈՒԹՅԱՆ </w:t>
      </w:r>
    </w:p>
    <w:p w:rsidR="006068D2" w:rsidRPr="00740AE9" w:rsidRDefault="003B4FC4" w:rsidP="003B4FC4">
      <w:pPr>
        <w:jc w:val="center"/>
        <w:rPr>
          <w:rFonts w:cs="Sylfaen"/>
          <w:b/>
          <w:szCs w:val="24"/>
          <w:lang w:val="en-US"/>
        </w:rPr>
      </w:pPr>
      <w:r w:rsidRPr="00740AE9">
        <w:rPr>
          <w:rFonts w:cs="Sylfaen"/>
          <w:b/>
          <w:szCs w:val="24"/>
          <w:lang w:val="en-US"/>
        </w:rPr>
        <w:t>ՈՐՈՇՈՒՄ</w:t>
      </w:r>
    </w:p>
    <w:p w:rsidR="007A5B31" w:rsidRPr="00740AE9" w:rsidRDefault="007A5B31" w:rsidP="00732F24">
      <w:pPr>
        <w:shd w:val="clear" w:color="auto" w:fill="FFFFFF"/>
        <w:spacing w:line="360" w:lineRule="auto"/>
        <w:ind w:firstLine="269"/>
        <w:jc w:val="center"/>
        <w:rPr>
          <w:rFonts w:eastAsia="Times New Roman" w:cs="Times New Roman"/>
          <w:color w:val="000000"/>
          <w:sz w:val="15"/>
          <w:szCs w:val="15"/>
          <w:lang w:val="en-US" w:eastAsia="ru-RU"/>
        </w:rPr>
      </w:pPr>
      <w:r w:rsidRPr="00740AE9">
        <w:rPr>
          <w:rFonts w:ascii="Times New Roman" w:eastAsia="Times New Roman" w:hAnsi="Times New Roman" w:cs="Times New Roman"/>
          <w:color w:val="000000"/>
          <w:sz w:val="15"/>
          <w:szCs w:val="15"/>
          <w:lang w:val="en-US" w:eastAsia="ru-RU"/>
        </w:rPr>
        <w:t> </w:t>
      </w:r>
    </w:p>
    <w:p w:rsidR="007A5B31" w:rsidRPr="00740AE9" w:rsidRDefault="007A5B31" w:rsidP="00732F24">
      <w:pPr>
        <w:shd w:val="clear" w:color="auto" w:fill="FFFFFF"/>
        <w:spacing w:line="360" w:lineRule="auto"/>
        <w:ind w:firstLine="269"/>
        <w:jc w:val="center"/>
        <w:rPr>
          <w:rFonts w:eastAsia="Times New Roman" w:cs="Times New Roman"/>
          <w:color w:val="000000"/>
          <w:szCs w:val="24"/>
          <w:lang w:val="en-US" w:eastAsia="ru-RU"/>
        </w:rPr>
      </w:pPr>
      <w:r w:rsidRPr="00740AE9">
        <w:rPr>
          <w:rFonts w:eastAsia="Times New Roman" w:cs="Sylfaen"/>
          <w:b/>
          <w:bCs/>
          <w:color w:val="000000"/>
          <w:szCs w:val="24"/>
          <w:lang w:eastAsia="ru-RU"/>
        </w:rPr>
        <w:t>ՀԱՅԱՍՏԱՆԻ</w:t>
      </w:r>
      <w:r w:rsidRPr="00740AE9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740AE9">
        <w:rPr>
          <w:rFonts w:eastAsia="Times New Roman" w:cs="Sylfaen"/>
          <w:b/>
          <w:bCs/>
          <w:color w:val="000000"/>
          <w:szCs w:val="24"/>
          <w:lang w:eastAsia="ru-RU"/>
        </w:rPr>
        <w:t>ՀԱՆՐԱՊԵՏՈՒԹՅԱՆ</w:t>
      </w:r>
      <w:r w:rsidRPr="00740AE9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740AE9">
        <w:rPr>
          <w:rFonts w:eastAsia="Times New Roman" w:cs="Sylfaen"/>
          <w:b/>
          <w:bCs/>
          <w:color w:val="000000"/>
          <w:szCs w:val="24"/>
          <w:lang w:eastAsia="ru-RU"/>
        </w:rPr>
        <w:t>ԿԱՌԱՎԱՐՈՒԹՅԱՆ</w:t>
      </w:r>
      <w:r w:rsidRPr="00740AE9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20</w:t>
      </w:r>
      <w:r w:rsidR="00D462C0" w:rsidRPr="00740AE9">
        <w:rPr>
          <w:rFonts w:eastAsia="Times New Roman" w:cs="Times New Roman"/>
          <w:b/>
          <w:bCs/>
          <w:color w:val="000000"/>
          <w:szCs w:val="24"/>
          <w:lang w:val="en-US" w:eastAsia="ru-RU"/>
        </w:rPr>
        <w:t>0</w:t>
      </w:r>
      <w:r w:rsidR="00411957" w:rsidRPr="00740AE9">
        <w:rPr>
          <w:rFonts w:eastAsia="Times New Roman" w:cs="Times New Roman"/>
          <w:b/>
          <w:bCs/>
          <w:color w:val="000000"/>
          <w:szCs w:val="24"/>
          <w:lang w:val="en-US" w:eastAsia="ru-RU"/>
        </w:rPr>
        <w:t>5</w:t>
      </w:r>
      <w:r w:rsidR="004D7309" w:rsidRPr="00740AE9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740AE9">
        <w:rPr>
          <w:rFonts w:eastAsia="Times New Roman" w:cs="Sylfaen"/>
          <w:b/>
          <w:bCs/>
          <w:color w:val="000000"/>
          <w:szCs w:val="24"/>
          <w:lang w:eastAsia="ru-RU"/>
        </w:rPr>
        <w:t>ԹՎԱԿԱՆԻ</w:t>
      </w:r>
      <w:r w:rsidR="004D7309" w:rsidRPr="00740AE9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ՀՈՒՆ</w:t>
      </w:r>
      <w:r w:rsidR="00D462C0" w:rsidRPr="00740AE9">
        <w:rPr>
          <w:rFonts w:eastAsia="Times New Roman" w:cs="Times New Roman"/>
          <w:b/>
          <w:bCs/>
          <w:color w:val="000000"/>
          <w:szCs w:val="24"/>
          <w:lang w:val="en-US" w:eastAsia="ru-RU"/>
        </w:rPr>
        <w:t>ԻՍ</w:t>
      </w:r>
      <w:r w:rsidR="004D7309" w:rsidRPr="00740AE9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Ի </w:t>
      </w:r>
      <w:r w:rsidR="00411957" w:rsidRPr="00740AE9">
        <w:rPr>
          <w:rFonts w:eastAsia="Times New Roman" w:cs="Times New Roman"/>
          <w:b/>
          <w:bCs/>
          <w:color w:val="000000"/>
          <w:szCs w:val="24"/>
          <w:lang w:val="en-US" w:eastAsia="ru-RU"/>
        </w:rPr>
        <w:t>9</w:t>
      </w:r>
      <w:r w:rsidRPr="00740AE9">
        <w:rPr>
          <w:rFonts w:eastAsia="Times New Roman" w:cs="Times New Roman"/>
          <w:b/>
          <w:bCs/>
          <w:color w:val="000000"/>
          <w:szCs w:val="24"/>
          <w:lang w:val="en-US" w:eastAsia="ru-RU"/>
        </w:rPr>
        <w:t>-</w:t>
      </w:r>
      <w:r w:rsidRPr="00740AE9">
        <w:rPr>
          <w:rFonts w:eastAsia="Times New Roman" w:cs="Sylfaen"/>
          <w:b/>
          <w:bCs/>
          <w:color w:val="000000"/>
          <w:szCs w:val="24"/>
          <w:lang w:eastAsia="ru-RU"/>
        </w:rPr>
        <w:t>Ի</w:t>
      </w:r>
      <w:r w:rsidRPr="00740AE9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N </w:t>
      </w:r>
      <w:r w:rsidR="00411957" w:rsidRPr="00740AE9">
        <w:rPr>
          <w:rFonts w:eastAsia="Times New Roman" w:cs="Times New Roman"/>
          <w:b/>
          <w:bCs/>
          <w:color w:val="000000"/>
          <w:szCs w:val="24"/>
          <w:lang w:val="en-US" w:eastAsia="ru-RU"/>
        </w:rPr>
        <w:t>762</w:t>
      </w:r>
      <w:r w:rsidR="00732F24" w:rsidRPr="00740AE9">
        <w:rPr>
          <w:rFonts w:eastAsia="Times New Roman" w:cs="Times New Roman"/>
          <w:b/>
          <w:bCs/>
          <w:color w:val="000000"/>
          <w:szCs w:val="24"/>
          <w:lang w:val="en-US" w:eastAsia="ru-RU"/>
        </w:rPr>
        <w:t>-Ն</w:t>
      </w:r>
      <w:r w:rsidRPr="00740AE9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740AE9">
        <w:rPr>
          <w:rFonts w:eastAsia="Times New Roman" w:cs="Sylfaen"/>
          <w:b/>
          <w:bCs/>
          <w:color w:val="000000"/>
          <w:szCs w:val="24"/>
          <w:lang w:eastAsia="ru-RU"/>
        </w:rPr>
        <w:t>ՈՐՈՇՄԱՆ</w:t>
      </w:r>
      <w:r w:rsidRPr="00740AE9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740AE9">
        <w:rPr>
          <w:rFonts w:eastAsia="Times New Roman" w:cs="Sylfaen"/>
          <w:b/>
          <w:bCs/>
          <w:color w:val="000000"/>
          <w:szCs w:val="24"/>
          <w:lang w:eastAsia="ru-RU"/>
        </w:rPr>
        <w:t>ՄԵՋ</w:t>
      </w:r>
      <w:r w:rsidRPr="00740AE9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740AE9">
        <w:rPr>
          <w:rFonts w:eastAsia="Times New Roman" w:cs="Sylfaen"/>
          <w:b/>
          <w:bCs/>
          <w:color w:val="000000"/>
          <w:szCs w:val="24"/>
          <w:lang w:eastAsia="ru-RU"/>
        </w:rPr>
        <w:t>ՓՈՓՈԽՈՒԹՅՈՒՆ</w:t>
      </w:r>
      <w:r w:rsidR="00E7737D" w:rsidRPr="00740AE9">
        <w:rPr>
          <w:rFonts w:eastAsia="Times New Roman" w:cs="Sylfaen"/>
          <w:b/>
          <w:bCs/>
          <w:color w:val="000000"/>
          <w:szCs w:val="24"/>
          <w:lang w:val="en-US" w:eastAsia="ru-RU"/>
        </w:rPr>
        <w:t>ՆԵՐ</w:t>
      </w:r>
      <w:r w:rsidRPr="00740AE9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="00144FA3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ԵՎ ԼՐԱՑՈՒՄ </w:t>
      </w:r>
      <w:r w:rsidRPr="00740AE9">
        <w:rPr>
          <w:rFonts w:eastAsia="Times New Roman" w:cs="Sylfaen"/>
          <w:b/>
          <w:bCs/>
          <w:color w:val="000000"/>
          <w:szCs w:val="24"/>
          <w:lang w:eastAsia="ru-RU"/>
        </w:rPr>
        <w:t>ԿԱՏԱՐԵԼՈՒ</w:t>
      </w:r>
      <w:r w:rsidRPr="00740AE9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740AE9">
        <w:rPr>
          <w:rFonts w:eastAsia="Times New Roman" w:cs="Sylfaen"/>
          <w:b/>
          <w:bCs/>
          <w:color w:val="000000"/>
          <w:szCs w:val="24"/>
          <w:lang w:eastAsia="ru-RU"/>
        </w:rPr>
        <w:t>ՄԱՍԻՆ</w:t>
      </w:r>
    </w:p>
    <w:p w:rsidR="007A5B31" w:rsidRPr="00740AE9" w:rsidRDefault="007A5B31" w:rsidP="00732F24">
      <w:pPr>
        <w:shd w:val="clear" w:color="auto" w:fill="FFFFFF"/>
        <w:spacing w:line="360" w:lineRule="auto"/>
        <w:ind w:firstLine="269"/>
        <w:rPr>
          <w:rFonts w:eastAsia="Times New Roman" w:cs="Times New Roman"/>
          <w:color w:val="000000"/>
          <w:szCs w:val="24"/>
          <w:lang w:val="en-US" w:eastAsia="ru-RU"/>
        </w:rPr>
      </w:pPr>
      <w:r w:rsidRPr="00740AE9">
        <w:rPr>
          <w:rFonts w:ascii="Times New Roman" w:eastAsia="Times New Roman" w:hAnsi="Times New Roman" w:cs="Times New Roman"/>
          <w:color w:val="000000"/>
          <w:szCs w:val="24"/>
          <w:lang w:val="en-US" w:eastAsia="ru-RU"/>
        </w:rPr>
        <w:t> </w:t>
      </w:r>
    </w:p>
    <w:p w:rsidR="007A5B31" w:rsidRPr="00740AE9" w:rsidRDefault="007A5B31" w:rsidP="00654471">
      <w:pPr>
        <w:shd w:val="clear" w:color="auto" w:fill="FFFFFF"/>
        <w:spacing w:line="360" w:lineRule="auto"/>
        <w:ind w:firstLine="708"/>
        <w:jc w:val="both"/>
        <w:rPr>
          <w:rFonts w:eastAsia="Times New Roman" w:cs="Times New Roman"/>
          <w:color w:val="000000"/>
          <w:szCs w:val="24"/>
          <w:lang w:val="en-US" w:eastAsia="ru-RU"/>
        </w:rPr>
      </w:pPr>
      <w:r w:rsidRPr="00740AE9">
        <w:rPr>
          <w:rFonts w:eastAsia="Times New Roman" w:cs="Sylfaen"/>
          <w:color w:val="000000"/>
          <w:szCs w:val="24"/>
          <w:lang w:eastAsia="ru-RU"/>
        </w:rPr>
        <w:t>Հայաստանի</w:t>
      </w:r>
      <w:r w:rsidRPr="00740AE9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740AE9">
        <w:rPr>
          <w:rFonts w:eastAsia="Times New Roman" w:cs="Sylfaen"/>
          <w:color w:val="000000"/>
          <w:szCs w:val="24"/>
          <w:lang w:eastAsia="ru-RU"/>
        </w:rPr>
        <w:t>Հանրապետության</w:t>
      </w:r>
      <w:r w:rsidRPr="00740AE9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740AE9">
        <w:rPr>
          <w:rFonts w:eastAsia="Times New Roman" w:cs="Sylfaen"/>
          <w:color w:val="000000"/>
          <w:szCs w:val="24"/>
          <w:lang w:eastAsia="ru-RU"/>
        </w:rPr>
        <w:t>կառավարությունը</w:t>
      </w:r>
      <w:r w:rsidR="000D0185" w:rsidRPr="00740AE9">
        <w:rPr>
          <w:rFonts w:eastAsia="Times New Roman" w:cs="Sylfaen"/>
          <w:color w:val="000000"/>
          <w:szCs w:val="24"/>
          <w:lang w:val="en-US" w:eastAsia="ru-RU"/>
        </w:rPr>
        <w:t>,</w:t>
      </w:r>
      <w:r w:rsidRPr="00740AE9">
        <w:rPr>
          <w:rFonts w:ascii="Times New Roman" w:eastAsia="Times New Roman" w:hAnsi="Times New Roman" w:cs="Times New Roman"/>
          <w:color w:val="000000"/>
          <w:szCs w:val="24"/>
          <w:lang w:val="en-US" w:eastAsia="ru-RU"/>
        </w:rPr>
        <w:t> </w:t>
      </w:r>
      <w:r w:rsidRPr="00740AE9">
        <w:rPr>
          <w:rFonts w:eastAsia="Times New Roman" w:cs="Sylfaen"/>
          <w:b/>
          <w:bCs/>
          <w:i/>
          <w:iCs/>
          <w:color w:val="000000"/>
          <w:szCs w:val="24"/>
          <w:lang w:eastAsia="ru-RU"/>
        </w:rPr>
        <w:t>որոշում</w:t>
      </w:r>
      <w:r w:rsidRPr="00740AE9">
        <w:rPr>
          <w:rFonts w:eastAsia="Times New Roman" w:cs="Times New Roman"/>
          <w:b/>
          <w:bCs/>
          <w:i/>
          <w:iCs/>
          <w:color w:val="000000"/>
          <w:szCs w:val="24"/>
          <w:lang w:val="en-US" w:eastAsia="ru-RU"/>
        </w:rPr>
        <w:t xml:space="preserve"> </w:t>
      </w:r>
      <w:r w:rsidRPr="00740AE9">
        <w:rPr>
          <w:rFonts w:eastAsia="Times New Roman" w:cs="Sylfaen"/>
          <w:b/>
          <w:bCs/>
          <w:i/>
          <w:iCs/>
          <w:color w:val="000000"/>
          <w:szCs w:val="24"/>
          <w:lang w:eastAsia="ru-RU"/>
        </w:rPr>
        <w:t>է</w:t>
      </w:r>
      <w:r w:rsidRPr="00740AE9">
        <w:rPr>
          <w:rFonts w:eastAsia="Times New Roman" w:cs="Times New Roman"/>
          <w:b/>
          <w:bCs/>
          <w:i/>
          <w:iCs/>
          <w:color w:val="000000"/>
          <w:szCs w:val="24"/>
          <w:lang w:val="en-US" w:eastAsia="ru-RU"/>
        </w:rPr>
        <w:t>.</w:t>
      </w:r>
    </w:p>
    <w:p w:rsidR="00740AE9" w:rsidRPr="00740AE9" w:rsidRDefault="007A5B31" w:rsidP="007629FE">
      <w:pPr>
        <w:shd w:val="clear" w:color="auto" w:fill="FFFFFF"/>
        <w:spacing w:line="360" w:lineRule="auto"/>
        <w:ind w:firstLine="269"/>
        <w:jc w:val="both"/>
        <w:rPr>
          <w:rFonts w:eastAsia="Times New Roman" w:cs="Sylfaen"/>
          <w:color w:val="000000"/>
          <w:szCs w:val="24"/>
          <w:lang w:val="en-US" w:eastAsia="ru-RU"/>
        </w:rPr>
      </w:pPr>
      <w:r w:rsidRPr="00740AE9">
        <w:rPr>
          <w:rFonts w:eastAsia="Times New Roman" w:cs="Times New Roman"/>
          <w:color w:val="000000"/>
          <w:szCs w:val="24"/>
          <w:lang w:val="en-US" w:eastAsia="ru-RU"/>
        </w:rPr>
        <w:t xml:space="preserve">1. </w:t>
      </w:r>
      <w:r w:rsidRPr="00740AE9">
        <w:rPr>
          <w:rFonts w:eastAsia="Times New Roman" w:cs="Sylfaen"/>
          <w:color w:val="000000"/>
          <w:szCs w:val="24"/>
          <w:lang w:eastAsia="ru-RU"/>
        </w:rPr>
        <w:t>Հայաստանի</w:t>
      </w:r>
      <w:r w:rsidRPr="00740AE9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740AE9">
        <w:rPr>
          <w:rFonts w:eastAsia="Times New Roman" w:cs="Sylfaen"/>
          <w:color w:val="000000"/>
          <w:szCs w:val="24"/>
          <w:lang w:eastAsia="ru-RU"/>
        </w:rPr>
        <w:t>Հանրապետության</w:t>
      </w:r>
      <w:r w:rsidRPr="00740AE9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740AE9">
        <w:rPr>
          <w:rFonts w:eastAsia="Times New Roman" w:cs="Sylfaen"/>
          <w:color w:val="000000"/>
          <w:szCs w:val="24"/>
          <w:lang w:eastAsia="ru-RU"/>
        </w:rPr>
        <w:t>կառավարության</w:t>
      </w:r>
      <w:r w:rsidRPr="00740AE9">
        <w:rPr>
          <w:rFonts w:eastAsia="Times New Roman" w:cs="Times New Roman"/>
          <w:color w:val="000000"/>
          <w:szCs w:val="24"/>
          <w:lang w:val="en-US" w:eastAsia="ru-RU"/>
        </w:rPr>
        <w:t xml:space="preserve"> 20</w:t>
      </w:r>
      <w:r w:rsidR="00D462C0" w:rsidRPr="00740AE9">
        <w:rPr>
          <w:rFonts w:eastAsia="Times New Roman" w:cs="Times New Roman"/>
          <w:color w:val="000000"/>
          <w:szCs w:val="24"/>
          <w:lang w:val="en-US" w:eastAsia="ru-RU"/>
        </w:rPr>
        <w:t>0</w:t>
      </w:r>
      <w:r w:rsidR="00645CE1" w:rsidRPr="00740AE9">
        <w:rPr>
          <w:rFonts w:eastAsia="Times New Roman" w:cs="Times New Roman"/>
          <w:color w:val="000000"/>
          <w:szCs w:val="24"/>
          <w:lang w:val="en-US" w:eastAsia="ru-RU"/>
        </w:rPr>
        <w:t>5</w:t>
      </w:r>
      <w:r w:rsidRPr="00740AE9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740AE9">
        <w:rPr>
          <w:rFonts w:eastAsia="Times New Roman" w:cs="Sylfaen"/>
          <w:color w:val="000000"/>
          <w:szCs w:val="24"/>
          <w:lang w:eastAsia="ru-RU"/>
        </w:rPr>
        <w:t>թվականի</w:t>
      </w:r>
      <w:r w:rsidRPr="00740AE9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="004D7309" w:rsidRPr="00740AE9">
        <w:rPr>
          <w:rFonts w:eastAsia="Times New Roman" w:cs="Sylfaen"/>
          <w:color w:val="000000"/>
          <w:szCs w:val="24"/>
          <w:lang w:val="en-US" w:eastAsia="ru-RU"/>
        </w:rPr>
        <w:t>հուն</w:t>
      </w:r>
      <w:r w:rsidR="00D462C0" w:rsidRPr="00740AE9">
        <w:rPr>
          <w:rFonts w:eastAsia="Times New Roman" w:cs="Sylfaen"/>
          <w:color w:val="000000"/>
          <w:szCs w:val="24"/>
          <w:lang w:val="en-US" w:eastAsia="ru-RU"/>
        </w:rPr>
        <w:t>իս</w:t>
      </w:r>
      <w:r w:rsidR="004D7309" w:rsidRPr="00740AE9">
        <w:rPr>
          <w:rFonts w:eastAsia="Times New Roman" w:cs="Sylfaen"/>
          <w:color w:val="000000"/>
          <w:szCs w:val="24"/>
          <w:lang w:val="en-US" w:eastAsia="ru-RU"/>
        </w:rPr>
        <w:t>ի</w:t>
      </w:r>
      <w:proofErr w:type="spellEnd"/>
      <w:r w:rsidR="004D7309" w:rsidRPr="00740AE9">
        <w:rPr>
          <w:rFonts w:eastAsia="Times New Roman" w:cs="Calibri"/>
          <w:color w:val="000000"/>
          <w:szCs w:val="24"/>
          <w:lang w:val="en-US" w:eastAsia="ru-RU"/>
        </w:rPr>
        <w:t xml:space="preserve"> </w:t>
      </w:r>
      <w:r w:rsidR="00C45DA3" w:rsidRPr="00740AE9">
        <w:rPr>
          <w:rFonts w:eastAsia="Times New Roman" w:cs="Sylfaen"/>
          <w:color w:val="000000"/>
          <w:szCs w:val="24"/>
          <w:lang w:val="en-US" w:eastAsia="ru-RU"/>
        </w:rPr>
        <w:t>9</w:t>
      </w:r>
      <w:r w:rsidRPr="00740AE9">
        <w:rPr>
          <w:rFonts w:eastAsia="Times New Roman" w:cs="Times New Roman"/>
          <w:color w:val="000000"/>
          <w:szCs w:val="24"/>
          <w:lang w:val="en-US" w:eastAsia="ru-RU"/>
        </w:rPr>
        <w:t>-</w:t>
      </w:r>
      <w:r w:rsidRPr="00740AE9">
        <w:rPr>
          <w:rFonts w:eastAsia="Times New Roman" w:cs="Sylfaen"/>
          <w:color w:val="000000"/>
          <w:szCs w:val="24"/>
          <w:lang w:eastAsia="ru-RU"/>
        </w:rPr>
        <w:t>ի</w:t>
      </w:r>
      <w:r w:rsidRPr="00740AE9">
        <w:rPr>
          <w:rFonts w:eastAsia="Times New Roman" w:cs="Times New Roman"/>
          <w:color w:val="000000"/>
          <w:szCs w:val="24"/>
          <w:lang w:val="en-US" w:eastAsia="ru-RU"/>
        </w:rPr>
        <w:t xml:space="preserve"> «</w:t>
      </w:r>
      <w:proofErr w:type="spellStart"/>
      <w:r w:rsidR="00411957" w:rsidRPr="00740AE9">
        <w:rPr>
          <w:rFonts w:cs="Sylfaen"/>
          <w:color w:val="000000"/>
          <w:szCs w:val="24"/>
          <w:shd w:val="clear" w:color="auto" w:fill="FFFFFF"/>
          <w:lang w:val="en-US"/>
        </w:rPr>
        <w:t>Միջուկային</w:t>
      </w:r>
      <w:proofErr w:type="spellEnd"/>
      <w:r w:rsidR="00411957" w:rsidRPr="00740AE9">
        <w:rPr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="00411957" w:rsidRPr="00740AE9">
        <w:rPr>
          <w:rFonts w:cs="Sylfaen"/>
          <w:color w:val="000000"/>
          <w:szCs w:val="24"/>
          <w:shd w:val="clear" w:color="auto" w:fill="FFFFFF"/>
          <w:lang w:val="en-US"/>
        </w:rPr>
        <w:t>նյութերի</w:t>
      </w:r>
      <w:proofErr w:type="spellEnd"/>
      <w:r w:rsidR="00411957" w:rsidRPr="00740AE9">
        <w:rPr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="00411957" w:rsidRPr="00740AE9">
        <w:rPr>
          <w:rFonts w:cs="Sylfaen"/>
          <w:color w:val="000000"/>
          <w:szCs w:val="24"/>
          <w:shd w:val="clear" w:color="auto" w:fill="FFFFFF"/>
          <w:lang w:val="en-US"/>
        </w:rPr>
        <w:t>օգտագործման</w:t>
      </w:r>
      <w:proofErr w:type="spellEnd"/>
      <w:r w:rsidR="00C83285" w:rsidRPr="00740AE9">
        <w:rPr>
          <w:color w:val="000000"/>
          <w:sz w:val="16"/>
          <w:szCs w:val="16"/>
          <w:shd w:val="clear" w:color="auto" w:fill="FFFFFF"/>
          <w:lang w:val="en-US"/>
        </w:rPr>
        <w:t xml:space="preserve"> </w:t>
      </w:r>
      <w:proofErr w:type="spellStart"/>
      <w:r w:rsidR="004D7309" w:rsidRPr="00740AE9">
        <w:rPr>
          <w:rFonts w:eastAsia="Times New Roman" w:cs="Sylfaen"/>
          <w:color w:val="000000"/>
          <w:szCs w:val="24"/>
          <w:lang w:val="en-US" w:eastAsia="ru-RU"/>
        </w:rPr>
        <w:t>լիցենզավորման</w:t>
      </w:r>
      <w:proofErr w:type="spellEnd"/>
      <w:r w:rsidR="004D7309" w:rsidRPr="00740AE9">
        <w:rPr>
          <w:rFonts w:eastAsia="Times New Roman" w:cs="Calibri"/>
          <w:color w:val="000000"/>
          <w:szCs w:val="24"/>
          <w:lang w:val="en-US" w:eastAsia="ru-RU"/>
        </w:rPr>
        <w:t xml:space="preserve"> </w:t>
      </w:r>
      <w:proofErr w:type="spellStart"/>
      <w:r w:rsidR="004D7309" w:rsidRPr="00740AE9">
        <w:rPr>
          <w:rFonts w:eastAsia="Times New Roman" w:cs="Sylfaen"/>
          <w:color w:val="000000"/>
          <w:szCs w:val="24"/>
          <w:lang w:val="en-US" w:eastAsia="ru-RU"/>
        </w:rPr>
        <w:t>կարգը</w:t>
      </w:r>
      <w:proofErr w:type="spellEnd"/>
      <w:r w:rsidR="00732F24" w:rsidRPr="00740AE9">
        <w:rPr>
          <w:rFonts w:eastAsia="Times New Roman" w:cs="Sylfaen"/>
          <w:color w:val="000000"/>
          <w:szCs w:val="24"/>
          <w:lang w:val="en-US" w:eastAsia="ru-RU"/>
        </w:rPr>
        <w:t xml:space="preserve"> և </w:t>
      </w:r>
      <w:proofErr w:type="spellStart"/>
      <w:r w:rsidR="00732F24" w:rsidRPr="00740AE9">
        <w:rPr>
          <w:rFonts w:eastAsia="Times New Roman" w:cs="Sylfaen"/>
          <w:color w:val="000000"/>
          <w:szCs w:val="24"/>
          <w:lang w:val="en-US" w:eastAsia="ru-RU"/>
        </w:rPr>
        <w:t>լիցենզիայի</w:t>
      </w:r>
      <w:proofErr w:type="spellEnd"/>
      <w:r w:rsidR="00732F24" w:rsidRPr="00740AE9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732F24" w:rsidRPr="00740AE9">
        <w:rPr>
          <w:rFonts w:eastAsia="Times New Roman" w:cs="Sylfaen"/>
          <w:color w:val="000000"/>
          <w:szCs w:val="24"/>
          <w:lang w:val="en-US" w:eastAsia="ru-RU"/>
        </w:rPr>
        <w:t>ձևը</w:t>
      </w:r>
      <w:proofErr w:type="spellEnd"/>
      <w:r w:rsidR="00732F24" w:rsidRPr="00740AE9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Pr="00740AE9">
        <w:rPr>
          <w:rFonts w:eastAsia="Times New Roman" w:cs="Sylfaen"/>
          <w:color w:val="000000"/>
          <w:szCs w:val="24"/>
          <w:lang w:eastAsia="ru-RU"/>
        </w:rPr>
        <w:t>հաստատելու</w:t>
      </w:r>
      <w:r w:rsidRPr="00740AE9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740AE9">
        <w:rPr>
          <w:rFonts w:eastAsia="Times New Roman" w:cs="Sylfaen"/>
          <w:color w:val="000000"/>
          <w:szCs w:val="24"/>
          <w:lang w:eastAsia="ru-RU"/>
        </w:rPr>
        <w:t>մասին</w:t>
      </w:r>
      <w:r w:rsidRPr="00740AE9">
        <w:rPr>
          <w:rFonts w:eastAsia="Times New Roman" w:cs="Times New Roman"/>
          <w:color w:val="000000"/>
          <w:szCs w:val="24"/>
          <w:lang w:val="en-US" w:eastAsia="ru-RU"/>
        </w:rPr>
        <w:t xml:space="preserve">» N </w:t>
      </w:r>
      <w:r w:rsidR="00411957" w:rsidRPr="00740AE9">
        <w:rPr>
          <w:rFonts w:eastAsia="Times New Roman" w:cs="Times New Roman"/>
          <w:color w:val="000000"/>
          <w:szCs w:val="24"/>
          <w:lang w:val="en-US" w:eastAsia="ru-RU"/>
        </w:rPr>
        <w:t>762</w:t>
      </w:r>
      <w:r w:rsidR="00732F24" w:rsidRPr="00740AE9">
        <w:rPr>
          <w:rFonts w:eastAsia="Times New Roman" w:cs="Times New Roman"/>
          <w:color w:val="000000"/>
          <w:szCs w:val="24"/>
          <w:lang w:val="en-US" w:eastAsia="ru-RU"/>
        </w:rPr>
        <w:t>-</w:t>
      </w:r>
      <w:r w:rsidR="00732F24" w:rsidRPr="00740AE9">
        <w:rPr>
          <w:rFonts w:eastAsia="Times New Roman" w:cs="Sylfaen"/>
          <w:color w:val="000000"/>
          <w:szCs w:val="24"/>
          <w:lang w:val="en-US" w:eastAsia="ru-RU"/>
        </w:rPr>
        <w:t>Ն</w:t>
      </w:r>
      <w:r w:rsidRPr="00740AE9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740AE9">
        <w:rPr>
          <w:rFonts w:eastAsia="Times New Roman" w:cs="Sylfaen"/>
          <w:color w:val="000000"/>
          <w:szCs w:val="24"/>
          <w:lang w:eastAsia="ru-RU"/>
        </w:rPr>
        <w:t>որոշման</w:t>
      </w:r>
      <w:r w:rsidR="0065219E" w:rsidRPr="00740AE9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740AE9" w:rsidRPr="00740AE9">
        <w:rPr>
          <w:rFonts w:eastAsia="Times New Roman" w:cs="Sylfaen"/>
          <w:color w:val="000000"/>
          <w:szCs w:val="24"/>
          <w:lang w:val="en-US" w:eastAsia="ru-RU"/>
        </w:rPr>
        <w:t>թիվ</w:t>
      </w:r>
      <w:proofErr w:type="spellEnd"/>
      <w:r w:rsidR="00740AE9" w:rsidRPr="00740AE9">
        <w:rPr>
          <w:rFonts w:eastAsia="Times New Roman" w:cs="Sylfaen"/>
          <w:color w:val="000000"/>
          <w:szCs w:val="24"/>
          <w:lang w:val="en-US" w:eastAsia="ru-RU"/>
        </w:rPr>
        <w:t xml:space="preserve"> 1 </w:t>
      </w:r>
      <w:proofErr w:type="spellStart"/>
      <w:r w:rsidR="00740AE9" w:rsidRPr="00740AE9">
        <w:rPr>
          <w:rFonts w:eastAsia="Times New Roman" w:cs="Sylfaen"/>
          <w:color w:val="000000"/>
          <w:szCs w:val="24"/>
          <w:lang w:val="en-US" w:eastAsia="ru-RU"/>
        </w:rPr>
        <w:t>հավելվածում</w:t>
      </w:r>
      <w:proofErr w:type="spellEnd"/>
      <w:r w:rsidR="00740AE9" w:rsidRPr="00740AE9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740AE9" w:rsidRPr="00740AE9">
        <w:rPr>
          <w:rFonts w:eastAsia="Times New Roman" w:cs="Sylfaen"/>
          <w:color w:val="000000"/>
          <w:szCs w:val="24"/>
          <w:lang w:val="en-US" w:eastAsia="ru-RU"/>
        </w:rPr>
        <w:t>կատարել</w:t>
      </w:r>
      <w:proofErr w:type="spellEnd"/>
      <w:r w:rsidR="00740AE9" w:rsidRPr="00740AE9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740AE9" w:rsidRPr="00740AE9">
        <w:rPr>
          <w:rFonts w:eastAsia="Times New Roman" w:cs="Sylfaen"/>
          <w:color w:val="000000"/>
          <w:szCs w:val="24"/>
          <w:lang w:val="en-US" w:eastAsia="ru-RU"/>
        </w:rPr>
        <w:t>հետևյալ</w:t>
      </w:r>
      <w:proofErr w:type="spellEnd"/>
      <w:r w:rsidR="00740AE9" w:rsidRPr="00740AE9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740AE9" w:rsidRPr="00740AE9">
        <w:rPr>
          <w:rFonts w:eastAsia="Times New Roman" w:cs="Sylfaen"/>
          <w:color w:val="000000"/>
          <w:szCs w:val="24"/>
          <w:lang w:val="en-US" w:eastAsia="ru-RU"/>
        </w:rPr>
        <w:t>փոփոխությունները</w:t>
      </w:r>
      <w:proofErr w:type="spellEnd"/>
      <w:r w:rsidR="00740AE9">
        <w:rPr>
          <w:rFonts w:eastAsia="Times New Roman" w:cs="Sylfaen"/>
          <w:color w:val="000000"/>
          <w:szCs w:val="24"/>
          <w:lang w:val="en-US" w:eastAsia="ru-RU"/>
        </w:rPr>
        <w:t xml:space="preserve"> և </w:t>
      </w:r>
      <w:proofErr w:type="spellStart"/>
      <w:r w:rsidR="00740AE9">
        <w:rPr>
          <w:rFonts w:eastAsia="Times New Roman" w:cs="Sylfaen"/>
          <w:color w:val="000000"/>
          <w:szCs w:val="24"/>
          <w:lang w:val="en-US" w:eastAsia="ru-RU"/>
        </w:rPr>
        <w:t>լրացումը</w:t>
      </w:r>
      <w:proofErr w:type="spellEnd"/>
      <w:r w:rsidR="00740AE9" w:rsidRPr="00740AE9">
        <w:rPr>
          <w:rFonts w:eastAsia="Times New Roman" w:cs="Sylfaen"/>
          <w:color w:val="000000"/>
          <w:szCs w:val="24"/>
          <w:lang w:val="en-US" w:eastAsia="ru-RU"/>
        </w:rPr>
        <w:t>.</w:t>
      </w:r>
    </w:p>
    <w:p w:rsidR="007A5B31" w:rsidRDefault="00740AE9" w:rsidP="007629FE">
      <w:pPr>
        <w:shd w:val="clear" w:color="auto" w:fill="FFFFFF"/>
        <w:spacing w:line="360" w:lineRule="auto"/>
        <w:ind w:firstLine="269"/>
        <w:jc w:val="both"/>
        <w:rPr>
          <w:rFonts w:eastAsia="Times New Roman" w:cs="Times New Roman"/>
          <w:color w:val="000000"/>
          <w:szCs w:val="24"/>
          <w:lang w:val="en-US" w:eastAsia="ru-RU"/>
        </w:rPr>
      </w:pPr>
      <w:r>
        <w:rPr>
          <w:rFonts w:eastAsia="Times New Roman" w:cs="Sylfaen"/>
          <w:color w:val="000000"/>
          <w:szCs w:val="24"/>
          <w:lang w:val="en-US" w:eastAsia="ru-RU"/>
        </w:rPr>
        <w:t xml:space="preserve">1) </w:t>
      </w:r>
      <w:proofErr w:type="spellStart"/>
      <w:proofErr w:type="gramStart"/>
      <w:r w:rsidRPr="00740AE9">
        <w:rPr>
          <w:rFonts w:eastAsia="Times New Roman" w:cs="Sylfaen"/>
          <w:color w:val="000000"/>
          <w:szCs w:val="24"/>
          <w:lang w:val="en-US" w:eastAsia="ru-RU"/>
        </w:rPr>
        <w:t>ուժը</w:t>
      </w:r>
      <w:proofErr w:type="spellEnd"/>
      <w:proofErr w:type="gramEnd"/>
      <w:r w:rsidRPr="00740AE9">
        <w:rPr>
          <w:rFonts w:eastAsia="Times New Roman" w:cs="Calibri"/>
          <w:color w:val="000000"/>
          <w:szCs w:val="24"/>
          <w:lang w:val="en-US" w:eastAsia="ru-RU"/>
        </w:rPr>
        <w:t xml:space="preserve"> </w:t>
      </w:r>
      <w:proofErr w:type="spellStart"/>
      <w:r w:rsidRPr="00740AE9">
        <w:rPr>
          <w:rFonts w:eastAsia="Times New Roman" w:cs="Sylfaen"/>
          <w:color w:val="000000"/>
          <w:szCs w:val="24"/>
          <w:lang w:val="en-US" w:eastAsia="ru-RU"/>
        </w:rPr>
        <w:t>կորցրած</w:t>
      </w:r>
      <w:proofErr w:type="spellEnd"/>
      <w:r w:rsidRPr="00740AE9">
        <w:rPr>
          <w:rFonts w:eastAsia="Times New Roman" w:cs="Calibri"/>
          <w:color w:val="000000"/>
          <w:szCs w:val="24"/>
          <w:lang w:val="en-US" w:eastAsia="ru-RU"/>
        </w:rPr>
        <w:t xml:space="preserve"> </w:t>
      </w:r>
      <w:proofErr w:type="spellStart"/>
      <w:r w:rsidRPr="00740AE9">
        <w:rPr>
          <w:rFonts w:eastAsia="Times New Roman" w:cs="Sylfaen"/>
          <w:color w:val="000000"/>
          <w:szCs w:val="24"/>
          <w:lang w:val="en-US" w:eastAsia="ru-RU"/>
        </w:rPr>
        <w:t>ճանաչել</w:t>
      </w:r>
      <w:proofErr w:type="spellEnd"/>
      <w:r w:rsidRPr="00740AE9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411957" w:rsidRPr="00740AE9">
        <w:rPr>
          <w:rFonts w:eastAsia="Times New Roman" w:cs="Times New Roman"/>
          <w:color w:val="000000"/>
          <w:szCs w:val="24"/>
          <w:lang w:val="en-US" w:eastAsia="ru-RU"/>
        </w:rPr>
        <w:t>6-</w:t>
      </w:r>
      <w:r w:rsidR="00411957" w:rsidRPr="00740AE9">
        <w:rPr>
          <w:rFonts w:eastAsia="Times New Roman" w:cs="Sylfaen"/>
          <w:color w:val="000000"/>
          <w:szCs w:val="24"/>
          <w:lang w:val="en-US" w:eastAsia="ru-RU"/>
        </w:rPr>
        <w:t>րդ</w:t>
      </w:r>
      <w:r w:rsidR="00411957" w:rsidRPr="00740AE9">
        <w:rPr>
          <w:rFonts w:eastAsia="Times New Roman" w:cs="Calibri"/>
          <w:color w:val="000000"/>
          <w:szCs w:val="24"/>
          <w:lang w:val="en-US" w:eastAsia="ru-RU"/>
        </w:rPr>
        <w:t xml:space="preserve"> </w:t>
      </w:r>
      <w:proofErr w:type="spellStart"/>
      <w:r w:rsidR="00411957" w:rsidRPr="00740AE9">
        <w:rPr>
          <w:rFonts w:eastAsia="Times New Roman" w:cs="Sylfaen"/>
          <w:color w:val="000000"/>
          <w:szCs w:val="24"/>
          <w:lang w:val="en-US" w:eastAsia="ru-RU"/>
        </w:rPr>
        <w:t>կետը</w:t>
      </w:r>
      <w:proofErr w:type="spellEnd"/>
      <w:r w:rsidR="00411957" w:rsidRPr="00740AE9">
        <w:rPr>
          <w:rFonts w:eastAsia="Times New Roman" w:cs="Calibri"/>
          <w:color w:val="000000"/>
          <w:szCs w:val="24"/>
          <w:lang w:val="en-US" w:eastAsia="ru-RU"/>
        </w:rPr>
        <w:t xml:space="preserve"> </w:t>
      </w:r>
      <w:r w:rsidR="00411957" w:rsidRPr="00740AE9">
        <w:rPr>
          <w:rFonts w:eastAsia="Times New Roman" w:cs="Sylfaen"/>
          <w:color w:val="000000"/>
          <w:szCs w:val="24"/>
          <w:lang w:val="en-US" w:eastAsia="ru-RU"/>
        </w:rPr>
        <w:t>և</w:t>
      </w:r>
      <w:r w:rsidR="00411957" w:rsidRPr="00740AE9">
        <w:rPr>
          <w:rFonts w:eastAsia="Times New Roman" w:cs="Calibri"/>
          <w:color w:val="000000"/>
          <w:szCs w:val="24"/>
          <w:lang w:val="en-US" w:eastAsia="ru-RU"/>
        </w:rPr>
        <w:t xml:space="preserve"> I</w:t>
      </w:r>
      <w:r w:rsidR="00AD2D31" w:rsidRPr="00740AE9">
        <w:rPr>
          <w:rFonts w:eastAsia="Times New Roman" w:cs="Times New Roman"/>
          <w:color w:val="000000"/>
          <w:szCs w:val="24"/>
          <w:lang w:val="en-US" w:eastAsia="ru-RU"/>
        </w:rPr>
        <w:t>V</w:t>
      </w:r>
      <w:r w:rsidR="004D7309" w:rsidRPr="00740AE9">
        <w:rPr>
          <w:rFonts w:eastAsia="Times New Roman" w:cs="Sylfaen"/>
          <w:color w:val="000000"/>
          <w:szCs w:val="24"/>
          <w:lang w:val="en-US" w:eastAsia="ru-RU"/>
        </w:rPr>
        <w:t>-</w:t>
      </w:r>
      <w:proofErr w:type="spellStart"/>
      <w:r w:rsidR="004D7309" w:rsidRPr="00740AE9">
        <w:rPr>
          <w:rFonts w:eastAsia="Times New Roman" w:cs="Sylfaen"/>
          <w:color w:val="000000"/>
          <w:szCs w:val="24"/>
          <w:lang w:val="en-US" w:eastAsia="ru-RU"/>
        </w:rPr>
        <w:t>րդ</w:t>
      </w:r>
      <w:proofErr w:type="spellEnd"/>
      <w:r w:rsidR="006A4D3D" w:rsidRPr="00740AE9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="00AD2D31" w:rsidRPr="00740AE9">
        <w:rPr>
          <w:rFonts w:eastAsia="Times New Roman" w:cs="Sylfaen"/>
          <w:color w:val="000000"/>
          <w:szCs w:val="24"/>
          <w:lang w:val="en-US" w:eastAsia="ru-RU"/>
        </w:rPr>
        <w:t>բաժինը</w:t>
      </w:r>
      <w:proofErr w:type="spellEnd"/>
      <w:r>
        <w:rPr>
          <w:rFonts w:eastAsia="Times New Roman" w:cs="Times New Roman"/>
          <w:color w:val="000000"/>
          <w:szCs w:val="24"/>
          <w:lang w:val="en-US" w:eastAsia="ru-RU"/>
        </w:rPr>
        <w:t>.</w:t>
      </w:r>
    </w:p>
    <w:p w:rsidR="00740AE9" w:rsidRPr="009F1922" w:rsidRDefault="00740AE9" w:rsidP="00740AE9">
      <w:pPr>
        <w:shd w:val="clear" w:color="auto" w:fill="FFFFFF"/>
        <w:spacing w:line="360" w:lineRule="auto"/>
        <w:ind w:firstLine="269"/>
        <w:jc w:val="both"/>
        <w:rPr>
          <w:rFonts w:eastAsia="Times New Roman" w:cs="Times New Roman"/>
          <w:color w:val="000000"/>
          <w:szCs w:val="24"/>
          <w:lang w:val="hy-AM" w:eastAsia="ru-RU"/>
        </w:rPr>
      </w:pPr>
      <w:r>
        <w:rPr>
          <w:rFonts w:eastAsia="Times New Roman" w:cs="Times New Roman"/>
          <w:color w:val="000000"/>
          <w:szCs w:val="24"/>
          <w:lang w:val="en-US" w:eastAsia="ru-RU"/>
        </w:rPr>
        <w:t xml:space="preserve">2) </w:t>
      </w:r>
      <w:proofErr w:type="spellStart"/>
      <w:proofErr w:type="gramStart"/>
      <w:r w:rsidRPr="009F1922">
        <w:rPr>
          <w:rFonts w:eastAsia="Times New Roman" w:cs="Times New Roman"/>
          <w:color w:val="000000"/>
          <w:szCs w:val="24"/>
          <w:lang w:val="en-US" w:eastAsia="ru-RU"/>
        </w:rPr>
        <w:t>լրացնել</w:t>
      </w:r>
      <w:proofErr w:type="spellEnd"/>
      <w:proofErr w:type="gramEnd"/>
      <w:r w:rsidRPr="009F192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>
        <w:rPr>
          <w:rFonts w:eastAsia="Times New Roman" w:cs="Times New Roman"/>
          <w:color w:val="000000"/>
          <w:szCs w:val="24"/>
          <w:lang w:val="en-US" w:eastAsia="ru-RU"/>
        </w:rPr>
        <w:t>3</w:t>
      </w:r>
      <w:r w:rsidRPr="009F1922">
        <w:rPr>
          <w:rFonts w:eastAsia="Times New Roman" w:cs="Times New Roman"/>
          <w:color w:val="000000"/>
          <w:szCs w:val="24"/>
          <w:lang w:val="hy-AM" w:eastAsia="ru-RU"/>
        </w:rPr>
        <w:t>.1</w:t>
      </w:r>
      <w:r w:rsidRPr="009F1922">
        <w:rPr>
          <w:rFonts w:eastAsia="Times New Roman" w:cs="Times New Roman"/>
          <w:color w:val="000000"/>
          <w:szCs w:val="24"/>
          <w:lang w:val="en-US" w:eastAsia="ru-RU"/>
        </w:rPr>
        <w:t>-</w:t>
      </w:r>
      <w:proofErr w:type="spellStart"/>
      <w:r w:rsidRPr="009F1922">
        <w:rPr>
          <w:rFonts w:eastAsia="Times New Roman" w:cs="Times New Roman"/>
          <w:color w:val="000000"/>
          <w:szCs w:val="24"/>
          <w:lang w:val="en-US" w:eastAsia="ru-RU"/>
        </w:rPr>
        <w:t>րդ</w:t>
      </w:r>
      <w:proofErr w:type="spellEnd"/>
      <w:r w:rsidRPr="009F192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  <w:lang w:val="en-US" w:eastAsia="ru-RU"/>
        </w:rPr>
        <w:t>կետ</w:t>
      </w:r>
      <w:proofErr w:type="spellEnd"/>
      <w:r>
        <w:rPr>
          <w:rFonts w:eastAsia="Times New Roman" w:cs="Times New Roman"/>
          <w:color w:val="000000"/>
          <w:szCs w:val="24"/>
          <w:lang w:val="en-US" w:eastAsia="ru-RU"/>
        </w:rPr>
        <w:t>`</w:t>
      </w:r>
      <w:r w:rsidRPr="009F192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Pr="009F1922">
        <w:rPr>
          <w:rFonts w:eastAsia="Times New Roman" w:cs="Times New Roman"/>
          <w:color w:val="000000"/>
          <w:szCs w:val="24"/>
          <w:lang w:val="en-US" w:eastAsia="ru-RU"/>
        </w:rPr>
        <w:t>հետևյալ</w:t>
      </w:r>
      <w:proofErr w:type="spellEnd"/>
      <w:r w:rsidRPr="009F1922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Pr="009F1922">
        <w:rPr>
          <w:rFonts w:eastAsia="Times New Roman" w:cs="Times New Roman"/>
          <w:color w:val="000000"/>
          <w:szCs w:val="24"/>
          <w:lang w:val="en-US" w:eastAsia="ru-RU"/>
        </w:rPr>
        <w:t>բովանդակությամբ</w:t>
      </w:r>
      <w:proofErr w:type="spellEnd"/>
      <w:r w:rsidRPr="009F1922">
        <w:rPr>
          <w:rFonts w:eastAsia="Times New Roman" w:cs="Times New Roman"/>
          <w:color w:val="000000"/>
          <w:szCs w:val="24"/>
          <w:lang w:val="en-US" w:eastAsia="ru-RU"/>
        </w:rPr>
        <w:t>.</w:t>
      </w:r>
    </w:p>
    <w:p w:rsidR="00740AE9" w:rsidRPr="00144FA3" w:rsidRDefault="00740AE9" w:rsidP="00740AE9">
      <w:pPr>
        <w:shd w:val="clear" w:color="auto" w:fill="FFFFFF"/>
        <w:spacing w:line="360" w:lineRule="auto"/>
        <w:ind w:firstLine="269"/>
        <w:jc w:val="both"/>
        <w:rPr>
          <w:rFonts w:eastAsia="Times New Roman" w:cs="Sylfaen"/>
          <w:color w:val="000000"/>
          <w:szCs w:val="24"/>
          <w:lang w:val="hy-AM" w:eastAsia="ru-RU"/>
        </w:rPr>
      </w:pPr>
      <w:r w:rsidRPr="009F1922">
        <w:rPr>
          <w:rFonts w:eastAsia="Times New Roman" w:cs="Times New Roman"/>
          <w:color w:val="000000"/>
          <w:szCs w:val="24"/>
          <w:lang w:val="hy-AM" w:eastAsia="ru-RU"/>
        </w:rPr>
        <w:t>«</w:t>
      </w:r>
      <w:r w:rsidRPr="00144FA3">
        <w:rPr>
          <w:rFonts w:eastAsia="Times New Roman" w:cs="Times New Roman"/>
          <w:color w:val="000000"/>
          <w:szCs w:val="24"/>
          <w:lang w:val="hy-AM" w:eastAsia="ru-RU"/>
        </w:rPr>
        <w:t>3</w:t>
      </w:r>
      <w:r w:rsidRPr="009F1922">
        <w:rPr>
          <w:rFonts w:eastAsia="Times New Roman" w:cs="Times New Roman"/>
          <w:color w:val="000000"/>
          <w:szCs w:val="24"/>
          <w:lang w:val="hy-AM" w:eastAsia="ru-RU"/>
        </w:rPr>
        <w:t>.1.</w:t>
      </w:r>
      <w:r w:rsidR="00144FA3" w:rsidRPr="00144FA3">
        <w:rPr>
          <w:rFonts w:eastAsia="Times New Roman" w:cs="Times New Roman"/>
          <w:color w:val="000000"/>
          <w:szCs w:val="24"/>
          <w:lang w:val="hy-AM" w:eastAsia="ru-RU"/>
        </w:rPr>
        <w:t xml:space="preserve"> </w:t>
      </w:r>
      <w:r w:rsidR="00144FA3" w:rsidRPr="00144FA3">
        <w:rPr>
          <w:rFonts w:cs="Sylfaen"/>
          <w:szCs w:val="24"/>
          <w:lang w:val="hy-AM"/>
        </w:rPr>
        <w:t>Լիցենզիայի</w:t>
      </w:r>
      <w:r w:rsidR="00144FA3" w:rsidRPr="00D93E62">
        <w:rPr>
          <w:rFonts w:cs="Sylfaen"/>
          <w:szCs w:val="24"/>
          <w:lang w:val="af-ZA"/>
        </w:rPr>
        <w:t xml:space="preserve"> </w:t>
      </w:r>
      <w:r w:rsidR="00144FA3" w:rsidRPr="00144FA3">
        <w:rPr>
          <w:rFonts w:cs="Sylfaen"/>
          <w:szCs w:val="24"/>
          <w:lang w:val="hy-AM"/>
        </w:rPr>
        <w:t>տրամադրումը,</w:t>
      </w:r>
      <w:r w:rsidR="00144FA3" w:rsidRPr="00144FA3">
        <w:rPr>
          <w:rFonts w:eastAsia="Times New Roman" w:cs="Times New Roman"/>
          <w:color w:val="000000"/>
          <w:szCs w:val="24"/>
          <w:lang w:val="hy-AM" w:eastAsia="ru-RU"/>
        </w:rPr>
        <w:t xml:space="preserve"> լիցենզիայի հայտի մերժումը, լիցենզիայի վերաձևակերպումը, լիցենզիայի գործողության կասեցումը, դադարեցումը և լիցենզիայի հետ կապված այլ հարաբերությունները կարգավորվում են «Լիցենզավորման մասին» Հայաստանի Հանրապետության օրենքով</w:t>
      </w:r>
      <w:r w:rsidRPr="009F1922">
        <w:rPr>
          <w:rFonts w:eastAsia="Times New Roman" w:cs="Times New Roman"/>
          <w:color w:val="000000"/>
          <w:szCs w:val="24"/>
          <w:lang w:val="hy-AM" w:eastAsia="ru-RU"/>
        </w:rPr>
        <w:t>»</w:t>
      </w:r>
      <w:r w:rsidR="00144FA3" w:rsidRPr="00144FA3">
        <w:rPr>
          <w:rFonts w:eastAsia="Times New Roman" w:cs="Times New Roman"/>
          <w:color w:val="000000"/>
          <w:szCs w:val="24"/>
          <w:lang w:val="hy-AM" w:eastAsia="ru-RU"/>
        </w:rPr>
        <w:t>:</w:t>
      </w:r>
    </w:p>
    <w:p w:rsidR="007A5B31" w:rsidRPr="00740AE9" w:rsidRDefault="00502CBD" w:rsidP="004A41F3">
      <w:pPr>
        <w:shd w:val="clear" w:color="auto" w:fill="FFFFFF"/>
        <w:spacing w:line="360" w:lineRule="auto"/>
        <w:ind w:firstLine="269"/>
        <w:jc w:val="both"/>
        <w:rPr>
          <w:rFonts w:eastAsia="Times New Roman" w:cs="Times New Roman"/>
          <w:color w:val="000000"/>
          <w:szCs w:val="24"/>
          <w:lang w:val="hy-AM" w:eastAsia="ru-RU"/>
        </w:rPr>
      </w:pPr>
      <w:r w:rsidRPr="00740AE9">
        <w:rPr>
          <w:rFonts w:eastAsia="Times New Roman" w:cs="Times New Roman"/>
          <w:color w:val="000000"/>
          <w:szCs w:val="24"/>
          <w:lang w:val="hy-AM" w:eastAsia="ru-RU"/>
        </w:rPr>
        <w:t>2</w:t>
      </w:r>
      <w:r w:rsidR="007A5B31" w:rsidRPr="00740AE9">
        <w:rPr>
          <w:rFonts w:eastAsia="Times New Roman" w:cs="Times New Roman"/>
          <w:color w:val="000000"/>
          <w:szCs w:val="24"/>
          <w:lang w:val="hy-AM" w:eastAsia="ru-RU"/>
        </w:rPr>
        <w:t xml:space="preserve">. </w:t>
      </w:r>
      <w:r w:rsidR="007A5B31" w:rsidRPr="00740AE9">
        <w:rPr>
          <w:rFonts w:eastAsia="Times New Roman" w:cs="Sylfaen"/>
          <w:color w:val="000000"/>
          <w:szCs w:val="24"/>
          <w:lang w:val="hy-AM" w:eastAsia="ru-RU"/>
        </w:rPr>
        <w:t>Սույն</w:t>
      </w:r>
      <w:r w:rsidR="007A5B31" w:rsidRPr="00740AE9">
        <w:rPr>
          <w:rFonts w:eastAsia="Times New Roman" w:cs="Times New Roman"/>
          <w:color w:val="000000"/>
          <w:szCs w:val="24"/>
          <w:lang w:val="hy-AM" w:eastAsia="ru-RU"/>
        </w:rPr>
        <w:t xml:space="preserve"> </w:t>
      </w:r>
      <w:r w:rsidR="007A5B31" w:rsidRPr="00740AE9">
        <w:rPr>
          <w:rFonts w:eastAsia="Times New Roman" w:cs="Sylfaen"/>
          <w:color w:val="000000"/>
          <w:szCs w:val="24"/>
          <w:lang w:val="hy-AM" w:eastAsia="ru-RU"/>
        </w:rPr>
        <w:t>որոշումն</w:t>
      </w:r>
      <w:r w:rsidR="007A5B31" w:rsidRPr="00740AE9">
        <w:rPr>
          <w:rFonts w:eastAsia="Times New Roman" w:cs="Times New Roman"/>
          <w:color w:val="000000"/>
          <w:szCs w:val="24"/>
          <w:lang w:val="hy-AM" w:eastAsia="ru-RU"/>
        </w:rPr>
        <w:t xml:space="preserve"> </w:t>
      </w:r>
      <w:r w:rsidR="007A5B31" w:rsidRPr="00740AE9">
        <w:rPr>
          <w:rFonts w:eastAsia="Times New Roman" w:cs="Sylfaen"/>
          <w:color w:val="000000"/>
          <w:szCs w:val="24"/>
          <w:lang w:val="hy-AM" w:eastAsia="ru-RU"/>
        </w:rPr>
        <w:t>ուժի</w:t>
      </w:r>
      <w:r w:rsidR="007A5B31" w:rsidRPr="00740AE9">
        <w:rPr>
          <w:rFonts w:eastAsia="Times New Roman" w:cs="Times New Roman"/>
          <w:color w:val="000000"/>
          <w:szCs w:val="24"/>
          <w:lang w:val="hy-AM" w:eastAsia="ru-RU"/>
        </w:rPr>
        <w:t xml:space="preserve"> </w:t>
      </w:r>
      <w:r w:rsidR="007A5B31" w:rsidRPr="00740AE9">
        <w:rPr>
          <w:rFonts w:eastAsia="Times New Roman" w:cs="Sylfaen"/>
          <w:color w:val="000000"/>
          <w:szCs w:val="24"/>
          <w:lang w:val="hy-AM" w:eastAsia="ru-RU"/>
        </w:rPr>
        <w:t>մեջ</w:t>
      </w:r>
      <w:r w:rsidR="007A5B31" w:rsidRPr="00740AE9">
        <w:rPr>
          <w:rFonts w:eastAsia="Times New Roman" w:cs="Times New Roman"/>
          <w:color w:val="000000"/>
          <w:szCs w:val="24"/>
          <w:lang w:val="hy-AM" w:eastAsia="ru-RU"/>
        </w:rPr>
        <w:t xml:space="preserve"> </w:t>
      </w:r>
      <w:r w:rsidR="007A5B31" w:rsidRPr="00740AE9">
        <w:rPr>
          <w:rFonts w:eastAsia="Times New Roman" w:cs="Sylfaen"/>
          <w:color w:val="000000"/>
          <w:szCs w:val="24"/>
          <w:lang w:val="hy-AM" w:eastAsia="ru-RU"/>
        </w:rPr>
        <w:t>է</w:t>
      </w:r>
      <w:r w:rsidR="007A5B31" w:rsidRPr="00740AE9">
        <w:rPr>
          <w:rFonts w:eastAsia="Times New Roman" w:cs="Times New Roman"/>
          <w:color w:val="000000"/>
          <w:szCs w:val="24"/>
          <w:lang w:val="hy-AM" w:eastAsia="ru-RU"/>
        </w:rPr>
        <w:t xml:space="preserve"> </w:t>
      </w:r>
      <w:r w:rsidR="007A5B31" w:rsidRPr="00740AE9">
        <w:rPr>
          <w:rFonts w:eastAsia="Times New Roman" w:cs="Sylfaen"/>
          <w:color w:val="000000"/>
          <w:szCs w:val="24"/>
          <w:lang w:val="hy-AM" w:eastAsia="ru-RU"/>
        </w:rPr>
        <w:t>մտնում</w:t>
      </w:r>
      <w:r w:rsidR="007A5B31" w:rsidRPr="00740AE9">
        <w:rPr>
          <w:rFonts w:eastAsia="Times New Roman" w:cs="Times New Roman"/>
          <w:color w:val="000000"/>
          <w:szCs w:val="24"/>
          <w:lang w:val="hy-AM" w:eastAsia="ru-RU"/>
        </w:rPr>
        <w:t xml:space="preserve"> </w:t>
      </w:r>
      <w:r w:rsidR="007A5B31" w:rsidRPr="00740AE9">
        <w:rPr>
          <w:rFonts w:eastAsia="Times New Roman" w:cs="Sylfaen"/>
          <w:color w:val="000000"/>
          <w:szCs w:val="24"/>
          <w:lang w:val="hy-AM" w:eastAsia="ru-RU"/>
        </w:rPr>
        <w:t>պաշտոնական</w:t>
      </w:r>
      <w:r w:rsidR="007A5B31" w:rsidRPr="00740AE9">
        <w:rPr>
          <w:rFonts w:eastAsia="Times New Roman" w:cs="Times New Roman"/>
          <w:color w:val="000000"/>
          <w:szCs w:val="24"/>
          <w:lang w:val="hy-AM" w:eastAsia="ru-RU"/>
        </w:rPr>
        <w:t xml:space="preserve"> </w:t>
      </w:r>
      <w:r w:rsidR="007A5B31" w:rsidRPr="00740AE9">
        <w:rPr>
          <w:rFonts w:eastAsia="Times New Roman" w:cs="Sylfaen"/>
          <w:color w:val="000000"/>
          <w:szCs w:val="24"/>
          <w:lang w:val="hy-AM" w:eastAsia="ru-RU"/>
        </w:rPr>
        <w:t>հրապարակման</w:t>
      </w:r>
      <w:r w:rsidR="006068D2" w:rsidRPr="00740AE9">
        <w:rPr>
          <w:rFonts w:eastAsia="Times New Roman" w:cs="Sylfaen"/>
          <w:color w:val="000000"/>
          <w:szCs w:val="24"/>
          <w:lang w:val="hy-AM" w:eastAsia="ru-RU"/>
        </w:rPr>
        <w:t xml:space="preserve">ը </w:t>
      </w:r>
      <w:r w:rsidRPr="00740AE9">
        <w:rPr>
          <w:rFonts w:eastAsia="Times New Roman" w:cs="Sylfaen"/>
          <w:color w:val="000000"/>
          <w:szCs w:val="24"/>
          <w:lang w:val="hy-AM" w:eastAsia="ru-RU"/>
        </w:rPr>
        <w:t>հաջորդող օրվանից</w:t>
      </w:r>
      <w:r w:rsidR="007A5B31" w:rsidRPr="00740AE9">
        <w:rPr>
          <w:rFonts w:eastAsia="Times New Roman" w:cs="Times New Roman"/>
          <w:color w:val="000000"/>
          <w:szCs w:val="24"/>
          <w:lang w:val="hy-AM" w:eastAsia="ru-RU"/>
        </w:rPr>
        <w:t>:</w:t>
      </w:r>
    </w:p>
    <w:sectPr w:rsidR="007A5B31" w:rsidRPr="00740AE9" w:rsidSect="00C23B3D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A5B31"/>
    <w:rsid w:val="000C2208"/>
    <w:rsid w:val="000C3DF7"/>
    <w:rsid w:val="000D0185"/>
    <w:rsid w:val="00116A89"/>
    <w:rsid w:val="00144FA3"/>
    <w:rsid w:val="001740B0"/>
    <w:rsid w:val="001F6012"/>
    <w:rsid w:val="002441E8"/>
    <w:rsid w:val="002668B6"/>
    <w:rsid w:val="002A06F8"/>
    <w:rsid w:val="003416AA"/>
    <w:rsid w:val="003B2632"/>
    <w:rsid w:val="003B4FC4"/>
    <w:rsid w:val="003D2BF0"/>
    <w:rsid w:val="00411957"/>
    <w:rsid w:val="004A41F3"/>
    <w:rsid w:val="004D7309"/>
    <w:rsid w:val="00502CBD"/>
    <w:rsid w:val="005E5783"/>
    <w:rsid w:val="00605B87"/>
    <w:rsid w:val="006068D2"/>
    <w:rsid w:val="006402A6"/>
    <w:rsid w:val="00645CE1"/>
    <w:rsid w:val="0065219E"/>
    <w:rsid w:val="00654471"/>
    <w:rsid w:val="006A4D3D"/>
    <w:rsid w:val="00714CFF"/>
    <w:rsid w:val="00732F24"/>
    <w:rsid w:val="00740AE9"/>
    <w:rsid w:val="007629FE"/>
    <w:rsid w:val="007A2285"/>
    <w:rsid w:val="007A5B31"/>
    <w:rsid w:val="007D0A46"/>
    <w:rsid w:val="007E63C8"/>
    <w:rsid w:val="00874DE3"/>
    <w:rsid w:val="008C78BD"/>
    <w:rsid w:val="008F72FE"/>
    <w:rsid w:val="00903982"/>
    <w:rsid w:val="00957A67"/>
    <w:rsid w:val="009A2A90"/>
    <w:rsid w:val="009C405B"/>
    <w:rsid w:val="009D7B23"/>
    <w:rsid w:val="00A16B3A"/>
    <w:rsid w:val="00A8340A"/>
    <w:rsid w:val="00AD2D31"/>
    <w:rsid w:val="00B31E42"/>
    <w:rsid w:val="00B7517A"/>
    <w:rsid w:val="00B85737"/>
    <w:rsid w:val="00B95E72"/>
    <w:rsid w:val="00BB3FA9"/>
    <w:rsid w:val="00C23B3D"/>
    <w:rsid w:val="00C37BBF"/>
    <w:rsid w:val="00C45DA3"/>
    <w:rsid w:val="00C652FE"/>
    <w:rsid w:val="00C83285"/>
    <w:rsid w:val="00CC4350"/>
    <w:rsid w:val="00D462C0"/>
    <w:rsid w:val="00D7275E"/>
    <w:rsid w:val="00D96A49"/>
    <w:rsid w:val="00DC710B"/>
    <w:rsid w:val="00E6447F"/>
    <w:rsid w:val="00E7737D"/>
    <w:rsid w:val="00EC7F79"/>
    <w:rsid w:val="00ED3B2B"/>
    <w:rsid w:val="00EF1AC5"/>
    <w:rsid w:val="00EF5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B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83285"/>
  </w:style>
  <w:style w:type="paragraph" w:styleId="ListParagraph">
    <w:name w:val="List Paragraph"/>
    <w:basedOn w:val="Normal"/>
    <w:uiPriority w:val="34"/>
    <w:qFormat/>
    <w:rsid w:val="00740A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Justice of the Republic of Armenia</dc:creator>
  <cp:lastModifiedBy>LauraZ</cp:lastModifiedBy>
  <cp:revision>2</cp:revision>
  <dcterms:created xsi:type="dcterms:W3CDTF">2013-10-21T07:46:00Z</dcterms:created>
  <dcterms:modified xsi:type="dcterms:W3CDTF">2013-10-21T07:46:00Z</dcterms:modified>
</cp:coreProperties>
</file>